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2A2" w:rsidRPr="00CA12A2" w:rsidRDefault="00CA12A2" w:rsidP="00CA12A2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</w:t>
      </w:r>
      <w:r w:rsidRPr="00CA12A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ОНТРОЛЬНО-СЧЕТНЫЙ ОРГАН </w:t>
      </w:r>
    </w:p>
    <w:p w:rsidR="00CA12A2" w:rsidRPr="00CA12A2" w:rsidRDefault="00CA12A2" w:rsidP="00CA12A2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A12A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ПОСПЕЛИХИНСКОГО РАЙОНА АЛТАЙСКОГО КРАЯ</w:t>
      </w:r>
    </w:p>
    <w:p w:rsidR="00CA12A2" w:rsidRPr="00CA12A2" w:rsidRDefault="00CA12A2" w:rsidP="00CA12A2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A12A2" w:rsidRPr="00CA12A2" w:rsidRDefault="00CA12A2" w:rsidP="00CA12A2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A12A2">
        <w:rPr>
          <w:rFonts w:ascii="Times New Roman" w:eastAsia="Times New Roman" w:hAnsi="Times New Roman"/>
          <w:sz w:val="24"/>
          <w:szCs w:val="24"/>
          <w:lang w:eastAsia="ru-RU"/>
        </w:rPr>
        <w:t xml:space="preserve">659700, Алтайский край, </w:t>
      </w:r>
      <w:proofErr w:type="spellStart"/>
      <w:r w:rsidRPr="00CA12A2">
        <w:rPr>
          <w:rFonts w:ascii="Times New Roman" w:eastAsia="Times New Roman" w:hAnsi="Times New Roman"/>
          <w:sz w:val="24"/>
          <w:szCs w:val="24"/>
          <w:lang w:eastAsia="ru-RU"/>
        </w:rPr>
        <w:t>Поспелихинский</w:t>
      </w:r>
      <w:proofErr w:type="spellEnd"/>
      <w:r w:rsidRPr="00CA12A2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район, с</w:t>
      </w:r>
      <w:proofErr w:type="gramStart"/>
      <w:r w:rsidRPr="00CA12A2">
        <w:rPr>
          <w:rFonts w:ascii="Times New Roman" w:eastAsia="Times New Roman" w:hAnsi="Times New Roman"/>
          <w:sz w:val="24"/>
          <w:szCs w:val="24"/>
          <w:lang w:eastAsia="ru-RU"/>
        </w:rPr>
        <w:t>.П</w:t>
      </w:r>
      <w:proofErr w:type="gramEnd"/>
      <w:r w:rsidRPr="00CA12A2">
        <w:rPr>
          <w:rFonts w:ascii="Times New Roman" w:eastAsia="Times New Roman" w:hAnsi="Times New Roman"/>
          <w:sz w:val="24"/>
          <w:szCs w:val="24"/>
          <w:lang w:eastAsia="ru-RU"/>
        </w:rPr>
        <w:t>оспелиха,ул.Коммунистическая,7</w:t>
      </w:r>
    </w:p>
    <w:p w:rsidR="00CA12A2" w:rsidRDefault="00CA12A2" w:rsidP="003122CC">
      <w:pPr>
        <w:pStyle w:val="a6"/>
        <w:rPr>
          <w:sz w:val="24"/>
          <w:szCs w:val="24"/>
        </w:rPr>
      </w:pPr>
    </w:p>
    <w:p w:rsidR="00CA12A2" w:rsidRPr="00A732AC" w:rsidRDefault="00CA12A2" w:rsidP="003122CC">
      <w:pPr>
        <w:pStyle w:val="a6"/>
        <w:rPr>
          <w:sz w:val="24"/>
          <w:szCs w:val="24"/>
        </w:rPr>
      </w:pPr>
    </w:p>
    <w:p w:rsidR="001162D0" w:rsidRPr="007002DB" w:rsidRDefault="001162D0" w:rsidP="003122CC">
      <w:pPr>
        <w:pStyle w:val="a6"/>
        <w:rPr>
          <w:szCs w:val="28"/>
        </w:rPr>
      </w:pPr>
      <w:r w:rsidRPr="007002DB">
        <w:rPr>
          <w:szCs w:val="28"/>
        </w:rPr>
        <w:t>ЗАКЛЮЧЕНИЕ</w:t>
      </w:r>
    </w:p>
    <w:p w:rsidR="001162D0" w:rsidRPr="000B50F3" w:rsidRDefault="001162D0" w:rsidP="000B50F3">
      <w:pPr>
        <w:jc w:val="both"/>
        <w:rPr>
          <w:rFonts w:ascii="Times New Roman" w:hAnsi="Times New Roman"/>
          <w:b/>
          <w:sz w:val="28"/>
          <w:szCs w:val="28"/>
        </w:rPr>
      </w:pPr>
      <w:r w:rsidRPr="000B50F3">
        <w:rPr>
          <w:rFonts w:ascii="Times New Roman" w:hAnsi="Times New Roman"/>
          <w:b/>
          <w:sz w:val="28"/>
          <w:szCs w:val="28"/>
        </w:rPr>
        <w:t>на проект решения</w:t>
      </w:r>
      <w:r w:rsidR="00771BC5" w:rsidRPr="000B50F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771BC5" w:rsidRPr="000B50F3">
        <w:rPr>
          <w:rFonts w:ascii="Times New Roman" w:hAnsi="Times New Roman"/>
          <w:b/>
          <w:sz w:val="28"/>
          <w:szCs w:val="28"/>
        </w:rPr>
        <w:t>Поспелихинского</w:t>
      </w:r>
      <w:proofErr w:type="spellEnd"/>
      <w:r w:rsidRPr="000B50F3">
        <w:rPr>
          <w:rFonts w:ascii="Times New Roman" w:hAnsi="Times New Roman"/>
          <w:b/>
          <w:sz w:val="28"/>
          <w:szCs w:val="28"/>
        </w:rPr>
        <w:t xml:space="preserve"> районного Совета </w:t>
      </w:r>
      <w:r w:rsidR="00771BC5" w:rsidRPr="000B50F3">
        <w:rPr>
          <w:rFonts w:ascii="Times New Roman" w:hAnsi="Times New Roman"/>
          <w:b/>
          <w:sz w:val="28"/>
          <w:szCs w:val="28"/>
        </w:rPr>
        <w:t xml:space="preserve">народных </w:t>
      </w:r>
      <w:r w:rsidRPr="000B50F3">
        <w:rPr>
          <w:rFonts w:ascii="Times New Roman" w:hAnsi="Times New Roman"/>
          <w:b/>
          <w:sz w:val="28"/>
          <w:szCs w:val="28"/>
        </w:rPr>
        <w:t>деп</w:t>
      </w:r>
      <w:r w:rsidRPr="000B50F3">
        <w:rPr>
          <w:rFonts w:ascii="Times New Roman" w:hAnsi="Times New Roman"/>
          <w:b/>
          <w:sz w:val="28"/>
          <w:szCs w:val="28"/>
        </w:rPr>
        <w:t>у</w:t>
      </w:r>
      <w:r w:rsidRPr="000B50F3">
        <w:rPr>
          <w:rFonts w:ascii="Times New Roman" w:hAnsi="Times New Roman"/>
          <w:b/>
          <w:sz w:val="28"/>
          <w:szCs w:val="28"/>
        </w:rPr>
        <w:t xml:space="preserve">татов  «О внесении изменений в решение районного Совета </w:t>
      </w:r>
      <w:r w:rsidR="00771BC5" w:rsidRPr="000B50F3">
        <w:rPr>
          <w:rFonts w:ascii="Times New Roman" w:hAnsi="Times New Roman"/>
          <w:b/>
          <w:sz w:val="28"/>
          <w:szCs w:val="28"/>
        </w:rPr>
        <w:t xml:space="preserve">народных </w:t>
      </w:r>
      <w:r w:rsidR="00223167" w:rsidRPr="000B50F3">
        <w:rPr>
          <w:rFonts w:ascii="Times New Roman" w:hAnsi="Times New Roman"/>
          <w:b/>
          <w:sz w:val="28"/>
          <w:szCs w:val="28"/>
        </w:rPr>
        <w:t>депутатов от 20</w:t>
      </w:r>
      <w:r w:rsidRPr="000B50F3">
        <w:rPr>
          <w:rFonts w:ascii="Times New Roman" w:hAnsi="Times New Roman"/>
          <w:b/>
          <w:sz w:val="28"/>
          <w:szCs w:val="28"/>
        </w:rPr>
        <w:t xml:space="preserve"> декаб</w:t>
      </w:r>
      <w:r w:rsidR="00223167" w:rsidRPr="000B50F3">
        <w:rPr>
          <w:rFonts w:ascii="Times New Roman" w:hAnsi="Times New Roman"/>
          <w:b/>
          <w:sz w:val="28"/>
          <w:szCs w:val="28"/>
        </w:rPr>
        <w:t>ря 2019 года №42</w:t>
      </w:r>
      <w:r w:rsidRPr="000B50F3">
        <w:rPr>
          <w:rFonts w:ascii="Times New Roman" w:hAnsi="Times New Roman"/>
          <w:b/>
          <w:sz w:val="28"/>
          <w:szCs w:val="28"/>
        </w:rPr>
        <w:t xml:space="preserve"> «О районном бюджете муниц</w:t>
      </w:r>
      <w:r w:rsidRPr="000B50F3">
        <w:rPr>
          <w:rFonts w:ascii="Times New Roman" w:hAnsi="Times New Roman"/>
          <w:b/>
          <w:sz w:val="28"/>
          <w:szCs w:val="28"/>
        </w:rPr>
        <w:t>и</w:t>
      </w:r>
      <w:r w:rsidRPr="000B50F3">
        <w:rPr>
          <w:rFonts w:ascii="Times New Roman" w:hAnsi="Times New Roman"/>
          <w:b/>
          <w:sz w:val="28"/>
          <w:szCs w:val="28"/>
        </w:rPr>
        <w:t xml:space="preserve">пального образования </w:t>
      </w:r>
      <w:proofErr w:type="spellStart"/>
      <w:r w:rsidR="00771BC5" w:rsidRPr="000B50F3">
        <w:rPr>
          <w:rFonts w:ascii="Times New Roman" w:hAnsi="Times New Roman"/>
          <w:b/>
          <w:sz w:val="28"/>
          <w:szCs w:val="28"/>
        </w:rPr>
        <w:t>Поспелихинский</w:t>
      </w:r>
      <w:proofErr w:type="spellEnd"/>
      <w:r w:rsidR="00771BC5" w:rsidRPr="000B50F3">
        <w:rPr>
          <w:rFonts w:ascii="Times New Roman" w:hAnsi="Times New Roman"/>
          <w:b/>
          <w:sz w:val="28"/>
          <w:szCs w:val="28"/>
        </w:rPr>
        <w:t xml:space="preserve"> </w:t>
      </w:r>
      <w:r w:rsidRPr="000B50F3">
        <w:rPr>
          <w:rFonts w:ascii="Times New Roman" w:hAnsi="Times New Roman"/>
          <w:b/>
          <w:sz w:val="28"/>
          <w:szCs w:val="28"/>
        </w:rPr>
        <w:t>район Алтайского края на 2020</w:t>
      </w:r>
      <w:r w:rsidR="00223167" w:rsidRPr="000B50F3">
        <w:rPr>
          <w:rFonts w:ascii="Times New Roman" w:hAnsi="Times New Roman"/>
          <w:b/>
          <w:sz w:val="28"/>
          <w:szCs w:val="28"/>
        </w:rPr>
        <w:t xml:space="preserve"> год </w:t>
      </w:r>
      <w:r w:rsidRPr="000B50F3">
        <w:rPr>
          <w:rFonts w:ascii="Times New Roman" w:hAnsi="Times New Roman"/>
          <w:b/>
          <w:sz w:val="28"/>
          <w:szCs w:val="28"/>
        </w:rPr>
        <w:t>и плановый период 2021 и 2022 годов»</w:t>
      </w:r>
    </w:p>
    <w:p w:rsidR="001162D0" w:rsidRPr="000B50F3" w:rsidRDefault="001162D0" w:rsidP="00223167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162D0" w:rsidRPr="000B50F3" w:rsidRDefault="00EF6164" w:rsidP="00923DE2">
      <w:pPr>
        <w:spacing w:after="0" w:line="240" w:lineRule="auto"/>
        <w:jc w:val="both"/>
        <w:rPr>
          <w:sz w:val="28"/>
          <w:szCs w:val="28"/>
          <w:lang w:eastAsia="ru-RU"/>
        </w:rPr>
      </w:pPr>
      <w:r w:rsidRPr="000B50F3">
        <w:rPr>
          <w:rFonts w:ascii="Times New Roman" w:hAnsi="Times New Roman"/>
          <w:sz w:val="28"/>
          <w:szCs w:val="28"/>
          <w:lang w:eastAsia="ru-RU"/>
        </w:rPr>
        <w:t>16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71BC5" w:rsidRPr="000B50F3">
        <w:rPr>
          <w:rFonts w:ascii="Times New Roman" w:hAnsi="Times New Roman"/>
          <w:sz w:val="28"/>
          <w:szCs w:val="28"/>
          <w:lang w:eastAsia="ru-RU"/>
        </w:rPr>
        <w:t>декабря</w:t>
      </w:r>
      <w:r w:rsidR="000B50F3">
        <w:rPr>
          <w:rFonts w:ascii="Times New Roman" w:hAnsi="Times New Roman"/>
          <w:sz w:val="28"/>
          <w:szCs w:val="28"/>
          <w:lang w:eastAsia="ru-RU"/>
        </w:rPr>
        <w:t xml:space="preserve"> 2020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>года</w:t>
      </w:r>
      <w:r w:rsidR="000B50F3"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>                                                                       </w:t>
      </w:r>
      <w:proofErr w:type="gramStart"/>
      <w:r w:rsidR="001162D0" w:rsidRPr="000B50F3"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771BC5" w:rsidRPr="000B50F3">
        <w:rPr>
          <w:rFonts w:ascii="Times New Roman" w:hAnsi="Times New Roman"/>
          <w:sz w:val="28"/>
          <w:szCs w:val="28"/>
          <w:lang w:eastAsia="ru-RU"/>
        </w:rPr>
        <w:t>Поспелиха</w:t>
      </w:r>
    </w:p>
    <w:p w:rsidR="001162D0" w:rsidRPr="000B50F3" w:rsidRDefault="001162D0" w:rsidP="00923DE2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0B50F3">
        <w:rPr>
          <w:rFonts w:ascii="Times New Roman" w:hAnsi="Times New Roman"/>
          <w:sz w:val="28"/>
          <w:szCs w:val="28"/>
          <w:lang w:eastAsia="ru-RU"/>
        </w:rPr>
        <w:t> </w:t>
      </w:r>
    </w:p>
    <w:p w:rsidR="001162D0" w:rsidRPr="000B50F3" w:rsidRDefault="001162D0" w:rsidP="000B50F3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0F3">
        <w:rPr>
          <w:rFonts w:ascii="Times New Roman" w:hAnsi="Times New Roman"/>
          <w:b/>
          <w:bCs/>
          <w:sz w:val="28"/>
          <w:szCs w:val="28"/>
          <w:lang w:eastAsia="ru-RU"/>
        </w:rPr>
        <w:t>1.    Основание для проведения экспертизы:</w:t>
      </w:r>
      <w:r w:rsidRPr="000B50F3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0B50F3">
        <w:rPr>
          <w:rFonts w:ascii="Times New Roman" w:hAnsi="Times New Roman"/>
          <w:sz w:val="28"/>
          <w:szCs w:val="28"/>
          <w:lang w:eastAsia="ru-RU"/>
        </w:rPr>
        <w:t>Федеральный закон от 07.02.2011 года  №6-ФЗ «Об общих принципах организации и деятельности контрольно-счетных органов субъектов Российской Федерации и муниц</w:t>
      </w:r>
      <w:r w:rsidRPr="000B50F3">
        <w:rPr>
          <w:rFonts w:ascii="Times New Roman" w:hAnsi="Times New Roman"/>
          <w:sz w:val="28"/>
          <w:szCs w:val="28"/>
          <w:lang w:eastAsia="ru-RU"/>
        </w:rPr>
        <w:t>и</w:t>
      </w:r>
      <w:r w:rsidRPr="000B50F3">
        <w:rPr>
          <w:rFonts w:ascii="Times New Roman" w:hAnsi="Times New Roman"/>
          <w:sz w:val="28"/>
          <w:szCs w:val="28"/>
          <w:lang w:eastAsia="ru-RU"/>
        </w:rPr>
        <w:t>пальных образований» (ст. 9 ч.2 п. 2), Положения «О контрольно-счетном о</w:t>
      </w:r>
      <w:r w:rsidRPr="000B50F3">
        <w:rPr>
          <w:rFonts w:ascii="Times New Roman" w:hAnsi="Times New Roman"/>
          <w:sz w:val="28"/>
          <w:szCs w:val="28"/>
          <w:lang w:eastAsia="ru-RU"/>
        </w:rPr>
        <w:t>р</w:t>
      </w:r>
      <w:r w:rsidRPr="000B50F3">
        <w:rPr>
          <w:rFonts w:ascii="Times New Roman" w:hAnsi="Times New Roman"/>
          <w:sz w:val="28"/>
          <w:szCs w:val="28"/>
          <w:lang w:eastAsia="ru-RU"/>
        </w:rPr>
        <w:t xml:space="preserve">гане </w:t>
      </w:r>
      <w:proofErr w:type="spellStart"/>
      <w:r w:rsidR="00771BC5" w:rsidRPr="000B50F3">
        <w:rPr>
          <w:rFonts w:ascii="Times New Roman" w:hAnsi="Times New Roman"/>
          <w:sz w:val="28"/>
          <w:szCs w:val="28"/>
        </w:rPr>
        <w:t>Поспелихинского</w:t>
      </w:r>
      <w:proofErr w:type="spellEnd"/>
      <w:r w:rsidRPr="000B50F3">
        <w:rPr>
          <w:rFonts w:ascii="Times New Roman" w:hAnsi="Times New Roman"/>
          <w:sz w:val="28"/>
          <w:szCs w:val="28"/>
          <w:lang w:eastAsia="ru-RU"/>
        </w:rPr>
        <w:t xml:space="preserve">  района Алтайского края», утвержденного Решением </w:t>
      </w:r>
      <w:proofErr w:type="spellStart"/>
      <w:r w:rsidR="00771BC5" w:rsidRPr="000B50F3">
        <w:rPr>
          <w:rFonts w:ascii="Times New Roman" w:hAnsi="Times New Roman"/>
          <w:sz w:val="28"/>
          <w:szCs w:val="28"/>
          <w:lang w:eastAsia="ru-RU"/>
        </w:rPr>
        <w:t>Поспелихинского</w:t>
      </w:r>
      <w:proofErr w:type="spellEnd"/>
      <w:r w:rsidRPr="000B50F3">
        <w:rPr>
          <w:rFonts w:ascii="Times New Roman" w:hAnsi="Times New Roman"/>
          <w:sz w:val="28"/>
          <w:szCs w:val="28"/>
          <w:lang w:eastAsia="ru-RU"/>
        </w:rPr>
        <w:t xml:space="preserve"> районного Совета депутатов от </w:t>
      </w:r>
      <w:r w:rsidR="00771BC5" w:rsidRPr="000B50F3">
        <w:rPr>
          <w:rFonts w:ascii="Times New Roman" w:hAnsi="Times New Roman"/>
          <w:sz w:val="28"/>
          <w:szCs w:val="28"/>
          <w:lang w:eastAsia="ru-RU"/>
        </w:rPr>
        <w:t>16</w:t>
      </w:r>
      <w:r w:rsidRPr="000B50F3">
        <w:rPr>
          <w:rFonts w:ascii="Times New Roman" w:hAnsi="Times New Roman"/>
          <w:sz w:val="28"/>
          <w:szCs w:val="28"/>
          <w:lang w:eastAsia="ru-RU"/>
        </w:rPr>
        <w:t>.10</w:t>
      </w:r>
      <w:r w:rsidR="00771BC5" w:rsidRPr="000B50F3">
        <w:rPr>
          <w:rFonts w:ascii="Times New Roman" w:hAnsi="Times New Roman"/>
          <w:sz w:val="28"/>
          <w:szCs w:val="28"/>
          <w:lang w:eastAsia="ru-RU"/>
        </w:rPr>
        <w:t>.2020</w:t>
      </w:r>
      <w:r w:rsidRPr="000B50F3">
        <w:rPr>
          <w:rFonts w:ascii="Times New Roman" w:hAnsi="Times New Roman"/>
          <w:sz w:val="28"/>
          <w:szCs w:val="28"/>
          <w:lang w:eastAsia="ru-RU"/>
        </w:rPr>
        <w:t xml:space="preserve"> го</w:t>
      </w:r>
      <w:r w:rsidR="00771BC5" w:rsidRPr="000B50F3">
        <w:rPr>
          <w:rFonts w:ascii="Times New Roman" w:hAnsi="Times New Roman"/>
          <w:sz w:val="28"/>
          <w:szCs w:val="28"/>
          <w:lang w:eastAsia="ru-RU"/>
        </w:rPr>
        <w:t>да № 45</w:t>
      </w:r>
      <w:r w:rsidR="005700F9" w:rsidRPr="000B50F3">
        <w:rPr>
          <w:rFonts w:ascii="Times New Roman" w:hAnsi="Times New Roman"/>
          <w:sz w:val="28"/>
          <w:szCs w:val="28"/>
          <w:lang w:eastAsia="ru-RU"/>
        </w:rPr>
        <w:t>, пункт 1.2 плана работы КСО на 2020 год.</w:t>
      </w:r>
      <w:proofErr w:type="gramEnd"/>
    </w:p>
    <w:p w:rsidR="001162D0" w:rsidRPr="000B50F3" w:rsidRDefault="001162D0" w:rsidP="000B50F3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0F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2.    </w:t>
      </w:r>
      <w:proofErr w:type="gramStart"/>
      <w:r w:rsidRPr="000B50F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Цель экспертизы: </w:t>
      </w:r>
      <w:r w:rsidRPr="000B50F3">
        <w:rPr>
          <w:rFonts w:ascii="Times New Roman" w:hAnsi="Times New Roman"/>
          <w:sz w:val="28"/>
          <w:szCs w:val="28"/>
          <w:lang w:eastAsia="ru-RU"/>
        </w:rPr>
        <w:t xml:space="preserve">определение достоверности и обоснованности расходных обязательств бюджета </w:t>
      </w:r>
      <w:proofErr w:type="spellStart"/>
      <w:r w:rsidR="00771BC5" w:rsidRPr="000B50F3">
        <w:rPr>
          <w:rFonts w:ascii="Times New Roman" w:hAnsi="Times New Roman"/>
          <w:sz w:val="28"/>
          <w:szCs w:val="28"/>
          <w:lang w:eastAsia="ru-RU"/>
        </w:rPr>
        <w:t>Поспелихинского</w:t>
      </w:r>
      <w:proofErr w:type="spellEnd"/>
      <w:r w:rsidRPr="000B50F3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и проекта решения </w:t>
      </w:r>
      <w:proofErr w:type="spellStart"/>
      <w:r w:rsidR="00771BC5" w:rsidRPr="000B50F3">
        <w:rPr>
          <w:rFonts w:ascii="Times New Roman" w:hAnsi="Times New Roman"/>
          <w:sz w:val="28"/>
          <w:szCs w:val="28"/>
          <w:lang w:eastAsia="ru-RU"/>
        </w:rPr>
        <w:t>Поспелихинского</w:t>
      </w:r>
      <w:proofErr w:type="spellEnd"/>
      <w:r w:rsidR="00771BC5" w:rsidRPr="000B50F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B50F3">
        <w:rPr>
          <w:rFonts w:ascii="Times New Roman" w:hAnsi="Times New Roman"/>
          <w:sz w:val="28"/>
          <w:szCs w:val="28"/>
          <w:lang w:eastAsia="ru-RU"/>
        </w:rPr>
        <w:t>районного Совета депутатов «О внес</w:t>
      </w:r>
      <w:r w:rsidRPr="000B50F3">
        <w:rPr>
          <w:rFonts w:ascii="Times New Roman" w:hAnsi="Times New Roman"/>
          <w:sz w:val="28"/>
          <w:szCs w:val="28"/>
          <w:lang w:eastAsia="ru-RU"/>
        </w:rPr>
        <w:t>е</w:t>
      </w:r>
      <w:r w:rsidRPr="000B50F3">
        <w:rPr>
          <w:rFonts w:ascii="Times New Roman" w:hAnsi="Times New Roman"/>
          <w:sz w:val="28"/>
          <w:szCs w:val="28"/>
          <w:lang w:eastAsia="ru-RU"/>
        </w:rPr>
        <w:t xml:space="preserve">нии изменений в решение районного Совета </w:t>
      </w:r>
      <w:r w:rsidR="00771BC5" w:rsidRPr="000B50F3">
        <w:rPr>
          <w:rFonts w:ascii="Times New Roman" w:hAnsi="Times New Roman"/>
          <w:sz w:val="28"/>
          <w:szCs w:val="28"/>
          <w:lang w:eastAsia="ru-RU"/>
        </w:rPr>
        <w:t xml:space="preserve">народных </w:t>
      </w:r>
      <w:r w:rsidRPr="000B50F3">
        <w:rPr>
          <w:rFonts w:ascii="Times New Roman" w:hAnsi="Times New Roman"/>
          <w:sz w:val="28"/>
          <w:szCs w:val="28"/>
          <w:lang w:eastAsia="ru-RU"/>
        </w:rPr>
        <w:t xml:space="preserve">депутатов </w:t>
      </w:r>
      <w:r w:rsidR="00771BC5" w:rsidRPr="000B50F3">
        <w:rPr>
          <w:rFonts w:ascii="Times New Roman" w:hAnsi="Times New Roman"/>
          <w:sz w:val="28"/>
          <w:szCs w:val="28"/>
          <w:lang w:eastAsia="ru-RU"/>
        </w:rPr>
        <w:t>от 20 д</w:t>
      </w:r>
      <w:r w:rsidR="00771BC5" w:rsidRPr="000B50F3">
        <w:rPr>
          <w:rFonts w:ascii="Times New Roman" w:hAnsi="Times New Roman"/>
          <w:sz w:val="28"/>
          <w:szCs w:val="28"/>
          <w:lang w:eastAsia="ru-RU"/>
        </w:rPr>
        <w:t>е</w:t>
      </w:r>
      <w:r w:rsidR="00771BC5" w:rsidRPr="000B50F3">
        <w:rPr>
          <w:rFonts w:ascii="Times New Roman" w:hAnsi="Times New Roman"/>
          <w:sz w:val="28"/>
          <w:szCs w:val="28"/>
          <w:lang w:eastAsia="ru-RU"/>
        </w:rPr>
        <w:t>кабря 2019</w:t>
      </w:r>
      <w:r w:rsidRPr="000B50F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865CA" w:rsidRPr="000B50F3">
        <w:rPr>
          <w:rFonts w:ascii="Times New Roman" w:hAnsi="Times New Roman"/>
          <w:sz w:val="28"/>
          <w:szCs w:val="28"/>
          <w:lang w:eastAsia="ru-RU"/>
        </w:rPr>
        <w:t>года № 42</w:t>
      </w:r>
      <w:r w:rsidRPr="000B50F3">
        <w:rPr>
          <w:rFonts w:ascii="Times New Roman" w:hAnsi="Times New Roman"/>
          <w:sz w:val="28"/>
          <w:szCs w:val="28"/>
          <w:lang w:eastAsia="ru-RU"/>
        </w:rPr>
        <w:t xml:space="preserve"> «О районном бюджете муниципального образования </w:t>
      </w:r>
      <w:proofErr w:type="spellStart"/>
      <w:r w:rsidR="00771BC5" w:rsidRPr="000B50F3">
        <w:rPr>
          <w:rFonts w:ascii="Times New Roman" w:hAnsi="Times New Roman"/>
          <w:sz w:val="28"/>
          <w:szCs w:val="28"/>
          <w:lang w:eastAsia="ru-RU"/>
        </w:rPr>
        <w:t>Поспелихинский</w:t>
      </w:r>
      <w:proofErr w:type="spellEnd"/>
      <w:r w:rsidRPr="000B50F3">
        <w:rPr>
          <w:rFonts w:ascii="Times New Roman" w:hAnsi="Times New Roman"/>
          <w:sz w:val="28"/>
          <w:szCs w:val="28"/>
          <w:lang w:eastAsia="ru-RU"/>
        </w:rPr>
        <w:t xml:space="preserve"> район Алтайского края на  2020 год и плановый период 2021 и 2022 годов».</w:t>
      </w:r>
      <w:proofErr w:type="gramEnd"/>
    </w:p>
    <w:p w:rsidR="001162D0" w:rsidRPr="000B50F3" w:rsidRDefault="001162D0" w:rsidP="000B50F3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0F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3.    </w:t>
      </w:r>
      <w:proofErr w:type="gramStart"/>
      <w:r w:rsidRPr="000B50F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Предмет экспертизы: </w:t>
      </w:r>
      <w:r w:rsidRPr="000B50F3">
        <w:rPr>
          <w:rFonts w:ascii="Times New Roman" w:hAnsi="Times New Roman"/>
          <w:sz w:val="28"/>
          <w:szCs w:val="28"/>
          <w:lang w:eastAsia="ru-RU"/>
        </w:rPr>
        <w:t xml:space="preserve">проект решения </w:t>
      </w:r>
      <w:proofErr w:type="spellStart"/>
      <w:r w:rsidR="00771BC5" w:rsidRPr="000B50F3">
        <w:rPr>
          <w:rFonts w:ascii="Times New Roman" w:hAnsi="Times New Roman"/>
          <w:sz w:val="28"/>
          <w:szCs w:val="28"/>
          <w:lang w:eastAsia="ru-RU"/>
        </w:rPr>
        <w:t>Поспелихинского</w:t>
      </w:r>
      <w:proofErr w:type="spellEnd"/>
      <w:r w:rsidRPr="000B50F3">
        <w:rPr>
          <w:rFonts w:ascii="Times New Roman" w:hAnsi="Times New Roman"/>
          <w:sz w:val="28"/>
          <w:szCs w:val="28"/>
          <w:lang w:eastAsia="ru-RU"/>
        </w:rPr>
        <w:t xml:space="preserve"> районн</w:t>
      </w:r>
      <w:r w:rsidRPr="000B50F3">
        <w:rPr>
          <w:rFonts w:ascii="Times New Roman" w:hAnsi="Times New Roman"/>
          <w:sz w:val="28"/>
          <w:szCs w:val="28"/>
          <w:lang w:eastAsia="ru-RU"/>
        </w:rPr>
        <w:t>о</w:t>
      </w:r>
      <w:r w:rsidRPr="000B50F3">
        <w:rPr>
          <w:rFonts w:ascii="Times New Roman" w:hAnsi="Times New Roman"/>
          <w:sz w:val="28"/>
          <w:szCs w:val="28"/>
          <w:lang w:eastAsia="ru-RU"/>
        </w:rPr>
        <w:t>го Совета</w:t>
      </w:r>
      <w:r w:rsidR="00771BC5" w:rsidRPr="000B50F3">
        <w:rPr>
          <w:rFonts w:ascii="Times New Roman" w:hAnsi="Times New Roman"/>
          <w:sz w:val="28"/>
          <w:szCs w:val="28"/>
          <w:lang w:eastAsia="ru-RU"/>
        </w:rPr>
        <w:t xml:space="preserve"> народных </w:t>
      </w:r>
      <w:r w:rsidRPr="000B50F3">
        <w:rPr>
          <w:rFonts w:ascii="Times New Roman" w:hAnsi="Times New Roman"/>
          <w:sz w:val="28"/>
          <w:szCs w:val="28"/>
          <w:lang w:eastAsia="ru-RU"/>
        </w:rPr>
        <w:t xml:space="preserve"> депутатов «О внесении изменений в решение районного Совета депутатов от 2</w:t>
      </w:r>
      <w:r w:rsidR="00771BC5" w:rsidRPr="000B50F3">
        <w:rPr>
          <w:rFonts w:ascii="Times New Roman" w:hAnsi="Times New Roman"/>
          <w:sz w:val="28"/>
          <w:szCs w:val="28"/>
          <w:lang w:eastAsia="ru-RU"/>
        </w:rPr>
        <w:t>0</w:t>
      </w:r>
      <w:r w:rsidRPr="000B50F3">
        <w:rPr>
          <w:rFonts w:ascii="Times New Roman" w:hAnsi="Times New Roman"/>
          <w:sz w:val="28"/>
          <w:szCs w:val="28"/>
          <w:lang w:eastAsia="ru-RU"/>
        </w:rPr>
        <w:t xml:space="preserve"> декабря 2019 года </w:t>
      </w:r>
      <w:r w:rsidR="00771BC5" w:rsidRPr="000B50F3">
        <w:rPr>
          <w:rFonts w:ascii="Times New Roman" w:hAnsi="Times New Roman"/>
          <w:sz w:val="28"/>
          <w:szCs w:val="28"/>
          <w:lang w:eastAsia="ru-RU"/>
        </w:rPr>
        <w:t>№42</w:t>
      </w:r>
      <w:r w:rsidRPr="000B50F3">
        <w:rPr>
          <w:rFonts w:ascii="Times New Roman" w:hAnsi="Times New Roman"/>
          <w:sz w:val="28"/>
          <w:szCs w:val="28"/>
          <w:lang w:eastAsia="ru-RU"/>
        </w:rPr>
        <w:t xml:space="preserve"> «О районном бюджете мун</w:t>
      </w:r>
      <w:r w:rsidRPr="000B50F3">
        <w:rPr>
          <w:rFonts w:ascii="Times New Roman" w:hAnsi="Times New Roman"/>
          <w:sz w:val="28"/>
          <w:szCs w:val="28"/>
          <w:lang w:eastAsia="ru-RU"/>
        </w:rPr>
        <w:t>и</w:t>
      </w:r>
      <w:r w:rsidRPr="000B50F3">
        <w:rPr>
          <w:rFonts w:ascii="Times New Roman" w:hAnsi="Times New Roman"/>
          <w:sz w:val="28"/>
          <w:szCs w:val="28"/>
          <w:lang w:eastAsia="ru-RU"/>
        </w:rPr>
        <w:t xml:space="preserve">ципального образования </w:t>
      </w:r>
      <w:proofErr w:type="spellStart"/>
      <w:r w:rsidR="00771BC5" w:rsidRPr="000B50F3">
        <w:rPr>
          <w:rFonts w:ascii="Times New Roman" w:hAnsi="Times New Roman"/>
          <w:sz w:val="28"/>
          <w:szCs w:val="28"/>
          <w:lang w:eastAsia="ru-RU"/>
        </w:rPr>
        <w:t>Поспелихинский</w:t>
      </w:r>
      <w:proofErr w:type="spellEnd"/>
      <w:r w:rsidR="00771BC5" w:rsidRPr="000B50F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B50F3">
        <w:rPr>
          <w:rFonts w:ascii="Times New Roman" w:hAnsi="Times New Roman"/>
          <w:sz w:val="28"/>
          <w:szCs w:val="28"/>
          <w:lang w:eastAsia="ru-RU"/>
        </w:rPr>
        <w:t xml:space="preserve">район Алтайского края на  2020 год и плановый период 2021 и 2022 годов (в редакции Решения </w:t>
      </w:r>
      <w:proofErr w:type="spellStart"/>
      <w:r w:rsidR="00771BC5" w:rsidRPr="000B50F3">
        <w:rPr>
          <w:rFonts w:ascii="Times New Roman" w:hAnsi="Times New Roman"/>
          <w:sz w:val="28"/>
          <w:szCs w:val="28"/>
          <w:lang w:eastAsia="ru-RU"/>
        </w:rPr>
        <w:t>Поспелихи</w:t>
      </w:r>
      <w:r w:rsidR="00771BC5" w:rsidRPr="000B50F3">
        <w:rPr>
          <w:rFonts w:ascii="Times New Roman" w:hAnsi="Times New Roman"/>
          <w:sz w:val="28"/>
          <w:szCs w:val="28"/>
          <w:lang w:eastAsia="ru-RU"/>
        </w:rPr>
        <w:t>н</w:t>
      </w:r>
      <w:r w:rsidR="00771BC5" w:rsidRPr="000B50F3">
        <w:rPr>
          <w:rFonts w:ascii="Times New Roman" w:hAnsi="Times New Roman"/>
          <w:sz w:val="28"/>
          <w:szCs w:val="28"/>
          <w:lang w:eastAsia="ru-RU"/>
        </w:rPr>
        <w:t>ского</w:t>
      </w:r>
      <w:proofErr w:type="spellEnd"/>
      <w:r w:rsidRPr="000B50F3">
        <w:rPr>
          <w:rFonts w:ascii="Times New Roman" w:hAnsi="Times New Roman"/>
          <w:sz w:val="28"/>
          <w:szCs w:val="28"/>
          <w:lang w:eastAsia="ru-RU"/>
        </w:rPr>
        <w:t xml:space="preserve"> районного Совета </w:t>
      </w:r>
      <w:r w:rsidR="00771BC5" w:rsidRPr="000B50F3">
        <w:rPr>
          <w:rFonts w:ascii="Times New Roman" w:hAnsi="Times New Roman"/>
          <w:sz w:val="28"/>
          <w:szCs w:val="28"/>
          <w:lang w:eastAsia="ru-RU"/>
        </w:rPr>
        <w:t xml:space="preserve">народных </w:t>
      </w:r>
      <w:r w:rsidRPr="000B50F3">
        <w:rPr>
          <w:rFonts w:ascii="Times New Roman" w:hAnsi="Times New Roman"/>
          <w:sz w:val="28"/>
          <w:szCs w:val="28"/>
          <w:lang w:eastAsia="ru-RU"/>
        </w:rPr>
        <w:t xml:space="preserve">депутатов от </w:t>
      </w:r>
      <w:r w:rsidR="00983A28" w:rsidRPr="000B50F3">
        <w:rPr>
          <w:rFonts w:ascii="Times New Roman" w:hAnsi="Times New Roman"/>
          <w:sz w:val="28"/>
          <w:szCs w:val="28"/>
          <w:lang w:eastAsia="ru-RU"/>
        </w:rPr>
        <w:t>29.09</w:t>
      </w:r>
      <w:r w:rsidRPr="000B50F3">
        <w:rPr>
          <w:rFonts w:ascii="Times New Roman" w:hAnsi="Times New Roman"/>
          <w:sz w:val="28"/>
          <w:szCs w:val="28"/>
          <w:lang w:eastAsia="ru-RU"/>
        </w:rPr>
        <w:t>.2020 года №</w:t>
      </w:r>
      <w:r w:rsidR="00983A28" w:rsidRPr="000B50F3">
        <w:rPr>
          <w:rFonts w:ascii="Times New Roman" w:hAnsi="Times New Roman"/>
          <w:sz w:val="28"/>
          <w:szCs w:val="28"/>
          <w:lang w:eastAsia="ru-RU"/>
        </w:rPr>
        <w:t xml:space="preserve"> 39</w:t>
      </w:r>
      <w:r w:rsidRPr="000B50F3">
        <w:rPr>
          <w:rFonts w:ascii="Times New Roman" w:hAnsi="Times New Roman"/>
          <w:sz w:val="28"/>
          <w:szCs w:val="28"/>
          <w:lang w:eastAsia="ru-RU"/>
        </w:rPr>
        <w:t>)</w:t>
      </w:r>
      <w:proofErr w:type="gramEnd"/>
    </w:p>
    <w:p w:rsidR="001162D0" w:rsidRPr="000B50F3" w:rsidRDefault="001162D0" w:rsidP="000B50F3">
      <w:pPr>
        <w:shd w:val="clear" w:color="auto" w:fill="FFFFFF"/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162D0" w:rsidRPr="000B50F3" w:rsidRDefault="001162D0" w:rsidP="000B50F3">
      <w:pPr>
        <w:shd w:val="clear" w:color="auto" w:fill="FFFFFF"/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B50F3">
        <w:rPr>
          <w:rFonts w:ascii="Times New Roman" w:hAnsi="Times New Roman"/>
          <w:b/>
          <w:sz w:val="28"/>
          <w:szCs w:val="28"/>
          <w:lang w:eastAsia="ru-RU"/>
        </w:rPr>
        <w:t>Общая часть</w:t>
      </w:r>
    </w:p>
    <w:p w:rsidR="001162D0" w:rsidRPr="000B50F3" w:rsidRDefault="00B45789" w:rsidP="000B50F3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0F3">
        <w:rPr>
          <w:rFonts w:ascii="Times New Roman" w:hAnsi="Times New Roman"/>
          <w:sz w:val="28"/>
          <w:szCs w:val="28"/>
          <w:lang w:eastAsia="ru-RU"/>
        </w:rPr>
        <w:t xml:space="preserve">            </w:t>
      </w:r>
      <w:proofErr w:type="gramStart"/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Проект решения </w:t>
      </w:r>
      <w:proofErr w:type="spellStart"/>
      <w:r w:rsidR="00771BC5" w:rsidRPr="000B50F3">
        <w:rPr>
          <w:rFonts w:ascii="Times New Roman" w:hAnsi="Times New Roman"/>
          <w:sz w:val="28"/>
          <w:szCs w:val="28"/>
          <w:lang w:eastAsia="ru-RU"/>
        </w:rPr>
        <w:t>Поспелихинского</w:t>
      </w:r>
      <w:proofErr w:type="spellEnd"/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районного Совета </w:t>
      </w:r>
      <w:r w:rsidR="00771BC5" w:rsidRPr="000B50F3">
        <w:rPr>
          <w:rFonts w:ascii="Times New Roman" w:hAnsi="Times New Roman"/>
          <w:sz w:val="28"/>
          <w:szCs w:val="28"/>
          <w:lang w:eastAsia="ru-RU"/>
        </w:rPr>
        <w:t xml:space="preserve">народных 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>деп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>у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>татов «О внесении изменений в решение районного Совета</w:t>
      </w:r>
      <w:r w:rsidR="00771BC5" w:rsidRPr="000B50F3">
        <w:rPr>
          <w:rFonts w:ascii="Times New Roman" w:hAnsi="Times New Roman"/>
          <w:sz w:val="28"/>
          <w:szCs w:val="28"/>
          <w:lang w:eastAsia="ru-RU"/>
        </w:rPr>
        <w:t xml:space="preserve"> народных 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деп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>у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>татов от 2</w:t>
      </w:r>
      <w:r w:rsidR="00771BC5" w:rsidRPr="000B50F3">
        <w:rPr>
          <w:rFonts w:ascii="Times New Roman" w:hAnsi="Times New Roman"/>
          <w:sz w:val="28"/>
          <w:szCs w:val="28"/>
          <w:lang w:eastAsia="ru-RU"/>
        </w:rPr>
        <w:t>0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декабря 2019 года</w:t>
      </w:r>
      <w:r w:rsidR="00771BC5" w:rsidRPr="000B50F3">
        <w:rPr>
          <w:rFonts w:ascii="Times New Roman" w:hAnsi="Times New Roman"/>
          <w:sz w:val="28"/>
          <w:szCs w:val="28"/>
          <w:lang w:eastAsia="ru-RU"/>
        </w:rPr>
        <w:t xml:space="preserve"> № 42 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«О районном бюджете  муниципального 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образования </w:t>
      </w:r>
      <w:proofErr w:type="spellStart"/>
      <w:r w:rsidR="00771BC5" w:rsidRPr="000B50F3">
        <w:rPr>
          <w:rFonts w:ascii="Times New Roman" w:hAnsi="Times New Roman"/>
          <w:sz w:val="28"/>
          <w:szCs w:val="28"/>
          <w:lang w:eastAsia="ru-RU"/>
        </w:rPr>
        <w:t>Поспелихинский</w:t>
      </w:r>
      <w:proofErr w:type="spellEnd"/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район Алтайского края на 2020  год</w:t>
      </w:r>
      <w:r w:rsidR="001162D0" w:rsidRPr="000B50F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1162D0" w:rsidRPr="000B50F3">
        <w:rPr>
          <w:rFonts w:ascii="Times New Roman" w:hAnsi="Times New Roman"/>
          <w:bCs/>
          <w:sz w:val="28"/>
          <w:szCs w:val="28"/>
          <w:lang w:eastAsia="ru-RU"/>
        </w:rPr>
        <w:t>и план</w:t>
      </w:r>
      <w:r w:rsidR="001162D0" w:rsidRPr="000B50F3">
        <w:rPr>
          <w:rFonts w:ascii="Times New Roman" w:hAnsi="Times New Roman"/>
          <w:bCs/>
          <w:sz w:val="28"/>
          <w:szCs w:val="28"/>
          <w:lang w:eastAsia="ru-RU"/>
        </w:rPr>
        <w:t>о</w:t>
      </w:r>
      <w:r w:rsidR="001162D0" w:rsidRPr="000B50F3">
        <w:rPr>
          <w:rFonts w:ascii="Times New Roman" w:hAnsi="Times New Roman"/>
          <w:bCs/>
          <w:sz w:val="28"/>
          <w:szCs w:val="28"/>
          <w:lang w:eastAsia="ru-RU"/>
        </w:rPr>
        <w:t xml:space="preserve">вый период 2021 и 2022 годов» 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(в редакции Решения </w:t>
      </w:r>
      <w:proofErr w:type="spellStart"/>
      <w:r w:rsidR="00771BC5" w:rsidRPr="000B50F3">
        <w:rPr>
          <w:rFonts w:ascii="Times New Roman" w:hAnsi="Times New Roman"/>
          <w:sz w:val="28"/>
          <w:szCs w:val="28"/>
          <w:lang w:eastAsia="ru-RU"/>
        </w:rPr>
        <w:t>Поспелихинского</w:t>
      </w:r>
      <w:proofErr w:type="spellEnd"/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ра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>й</w:t>
      </w:r>
      <w:r w:rsidR="003865CA" w:rsidRPr="000B50F3">
        <w:rPr>
          <w:rFonts w:ascii="Times New Roman" w:hAnsi="Times New Roman"/>
          <w:sz w:val="28"/>
          <w:szCs w:val="28"/>
          <w:lang w:eastAsia="ru-RU"/>
        </w:rPr>
        <w:t xml:space="preserve">онного Совета </w:t>
      </w:r>
      <w:r w:rsidR="00983A28" w:rsidRPr="000B50F3">
        <w:rPr>
          <w:rFonts w:ascii="Times New Roman" w:hAnsi="Times New Roman"/>
          <w:sz w:val="28"/>
          <w:szCs w:val="28"/>
          <w:lang w:eastAsia="ru-RU"/>
        </w:rPr>
        <w:t>депутатов от 29.09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>.2020 года №</w:t>
      </w:r>
      <w:r w:rsidR="00983A28" w:rsidRPr="000B50F3">
        <w:rPr>
          <w:rFonts w:ascii="Times New Roman" w:hAnsi="Times New Roman"/>
          <w:sz w:val="28"/>
          <w:szCs w:val="28"/>
          <w:lang w:eastAsia="ru-RU"/>
        </w:rPr>
        <w:t xml:space="preserve"> 39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>) (далее – проект Решения), представлен на экспертизу в контрольно-счетный</w:t>
      </w:r>
      <w:proofErr w:type="gramEnd"/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орган </w:t>
      </w:r>
      <w:proofErr w:type="spellStart"/>
      <w:r w:rsidR="00771BC5" w:rsidRPr="000B50F3">
        <w:rPr>
          <w:rFonts w:ascii="Times New Roman" w:hAnsi="Times New Roman"/>
          <w:sz w:val="28"/>
          <w:szCs w:val="28"/>
          <w:lang w:eastAsia="ru-RU"/>
        </w:rPr>
        <w:t>Поспелихинского</w:t>
      </w:r>
      <w:proofErr w:type="spellEnd"/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района Алтайского края (далее - контрольно-счетный </w:t>
      </w:r>
      <w:r w:rsidR="00983A28" w:rsidRPr="000B50F3">
        <w:rPr>
          <w:rFonts w:ascii="Times New Roman" w:hAnsi="Times New Roman"/>
          <w:sz w:val="28"/>
          <w:szCs w:val="28"/>
          <w:lang w:eastAsia="ru-RU"/>
        </w:rPr>
        <w:t>орган) 09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71BC5" w:rsidRPr="000B50F3">
        <w:rPr>
          <w:rFonts w:ascii="Times New Roman" w:hAnsi="Times New Roman"/>
          <w:sz w:val="28"/>
          <w:szCs w:val="28"/>
          <w:lang w:eastAsia="ru-RU"/>
        </w:rPr>
        <w:t>декабря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2020 года.</w:t>
      </w:r>
    </w:p>
    <w:p w:rsidR="001162D0" w:rsidRPr="000B50F3" w:rsidRDefault="001162D0" w:rsidP="000B50F3">
      <w:pPr>
        <w:spacing w:after="0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0F3">
        <w:rPr>
          <w:rFonts w:ascii="Times New Roman" w:hAnsi="Times New Roman"/>
          <w:sz w:val="28"/>
          <w:szCs w:val="28"/>
          <w:lang w:eastAsia="ru-RU"/>
        </w:rPr>
        <w:t xml:space="preserve">           С проектом представлена пояснительная записка, все приложения к проекту соответствуют Бюджетному Кодексу. </w:t>
      </w:r>
    </w:p>
    <w:p w:rsidR="001162D0" w:rsidRPr="000B50F3" w:rsidRDefault="001162D0" w:rsidP="000B50F3">
      <w:pPr>
        <w:spacing w:after="0"/>
        <w:ind w:right="-1"/>
        <w:jc w:val="both"/>
        <w:rPr>
          <w:rFonts w:ascii="Arial" w:hAnsi="Arial" w:cs="Arial"/>
          <w:sz w:val="28"/>
          <w:szCs w:val="28"/>
          <w:lang w:eastAsia="ru-RU"/>
        </w:rPr>
      </w:pPr>
      <w:r w:rsidRPr="000B50F3">
        <w:rPr>
          <w:rFonts w:ascii="Times New Roman" w:hAnsi="Times New Roman"/>
          <w:sz w:val="28"/>
          <w:szCs w:val="28"/>
          <w:lang w:eastAsia="ru-RU"/>
        </w:rPr>
        <w:t xml:space="preserve">           Представленным проектом Решения предлагается изменить основные характеристики бюджета муниципальног</w:t>
      </w:r>
      <w:r w:rsidR="00FA3ECB">
        <w:rPr>
          <w:rFonts w:ascii="Times New Roman" w:hAnsi="Times New Roman"/>
          <w:sz w:val="28"/>
          <w:szCs w:val="28"/>
          <w:lang w:eastAsia="ru-RU"/>
        </w:rPr>
        <w:t>о образования на 2020 год</w:t>
      </w:r>
      <w:bookmarkStart w:id="0" w:name="_GoBack"/>
      <w:bookmarkEnd w:id="0"/>
      <w:r w:rsidRPr="000B50F3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41718C" w:rsidRPr="000B50F3" w:rsidRDefault="001162D0" w:rsidP="000B50F3">
      <w:pPr>
        <w:spacing w:after="0"/>
        <w:ind w:right="-1" w:firstLine="709"/>
        <w:rPr>
          <w:rFonts w:ascii="Times New Roman" w:hAnsi="Times New Roman"/>
          <w:sz w:val="28"/>
          <w:szCs w:val="28"/>
          <w:lang w:eastAsia="ru-RU"/>
        </w:rPr>
      </w:pPr>
      <w:r w:rsidRPr="000B50F3">
        <w:rPr>
          <w:rFonts w:ascii="Times New Roman" w:hAnsi="Times New Roman"/>
          <w:sz w:val="28"/>
          <w:szCs w:val="28"/>
          <w:lang w:eastAsia="ru-RU"/>
        </w:rPr>
        <w:t>Проектом Решения вносятся изменения в основ</w:t>
      </w:r>
      <w:r w:rsidR="000B50F3">
        <w:rPr>
          <w:rFonts w:ascii="Times New Roman" w:hAnsi="Times New Roman"/>
          <w:sz w:val="28"/>
          <w:szCs w:val="28"/>
          <w:lang w:eastAsia="ru-RU"/>
        </w:rPr>
        <w:t xml:space="preserve">ные характеристики бюджета </w:t>
      </w:r>
      <w:r w:rsidRPr="000B50F3">
        <w:rPr>
          <w:rFonts w:ascii="Times New Roman" w:hAnsi="Times New Roman"/>
          <w:sz w:val="28"/>
          <w:szCs w:val="28"/>
          <w:lang w:eastAsia="ru-RU"/>
        </w:rPr>
        <w:t>на 2020</w:t>
      </w:r>
      <w:r w:rsidR="0041718C" w:rsidRPr="000B50F3">
        <w:rPr>
          <w:rFonts w:ascii="Times New Roman" w:hAnsi="Times New Roman"/>
          <w:sz w:val="28"/>
          <w:szCs w:val="28"/>
          <w:lang w:eastAsia="ru-RU"/>
        </w:rPr>
        <w:t xml:space="preserve"> год,</w:t>
      </w:r>
      <w:r w:rsidRPr="000B50F3">
        <w:rPr>
          <w:rFonts w:ascii="Times New Roman" w:hAnsi="Times New Roman"/>
          <w:sz w:val="28"/>
          <w:szCs w:val="28"/>
          <w:lang w:eastAsia="ru-RU"/>
        </w:rPr>
        <w:t>  в том числе:</w:t>
      </w:r>
      <w:r w:rsidR="0041718C" w:rsidRPr="000B50F3">
        <w:rPr>
          <w:rFonts w:ascii="Times New Roman" w:hAnsi="Times New Roman"/>
          <w:sz w:val="28"/>
          <w:szCs w:val="28"/>
          <w:lang w:eastAsia="ru-RU"/>
        </w:rPr>
        <w:t xml:space="preserve">                      </w:t>
      </w:r>
      <w:r w:rsidR="000B50F3">
        <w:rPr>
          <w:rFonts w:ascii="Times New Roman" w:hAnsi="Times New Roman"/>
          <w:sz w:val="28"/>
          <w:szCs w:val="28"/>
          <w:lang w:eastAsia="ru-RU"/>
        </w:rPr>
        <w:t xml:space="preserve">                              </w:t>
      </w:r>
      <w:r w:rsidR="0041718C" w:rsidRPr="000B50F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B50F3" w:rsidRPr="000B50F3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41718C" w:rsidRPr="000B50F3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</w:t>
      </w:r>
      <w:r w:rsidR="000B50F3">
        <w:rPr>
          <w:rFonts w:ascii="Times New Roman" w:hAnsi="Times New Roman"/>
          <w:sz w:val="28"/>
          <w:szCs w:val="28"/>
          <w:lang w:eastAsia="ru-RU"/>
        </w:rPr>
        <w:t xml:space="preserve">         </w:t>
      </w:r>
    </w:p>
    <w:tbl>
      <w:tblPr>
        <w:tblW w:w="0" w:type="auto"/>
        <w:tblInd w:w="93" w:type="dxa"/>
        <w:tblLayout w:type="fixed"/>
        <w:tblLook w:val="00A0" w:firstRow="1" w:lastRow="0" w:firstColumn="1" w:lastColumn="0" w:noHBand="0" w:noVBand="0"/>
      </w:tblPr>
      <w:tblGrid>
        <w:gridCol w:w="2710"/>
        <w:gridCol w:w="6665"/>
      </w:tblGrid>
      <w:tr w:rsidR="0041718C" w:rsidRPr="000B50F3" w:rsidTr="000B50F3">
        <w:trPr>
          <w:trHeight w:val="25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1718C" w:rsidRPr="000B50F3" w:rsidRDefault="004171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0B50F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1718C" w:rsidRPr="000B50F3" w:rsidRDefault="0041718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0B50F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2020 год</w:t>
            </w:r>
          </w:p>
        </w:tc>
      </w:tr>
      <w:tr w:rsidR="0041718C" w:rsidRPr="000B50F3" w:rsidTr="000B50F3">
        <w:trPr>
          <w:trHeight w:val="25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1718C" w:rsidRPr="000B50F3" w:rsidRDefault="004171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0B50F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Доходы бюджета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718C" w:rsidRPr="000B50F3" w:rsidRDefault="00983A28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0B50F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+2451,1</w:t>
            </w:r>
          </w:p>
        </w:tc>
      </w:tr>
      <w:tr w:rsidR="0041718C" w:rsidRPr="000B50F3" w:rsidTr="000B50F3">
        <w:trPr>
          <w:trHeight w:val="25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1718C" w:rsidRPr="000B50F3" w:rsidRDefault="004171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0B50F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Расходы бюджета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718C" w:rsidRPr="000B50F3" w:rsidRDefault="00983A28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0B50F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+2451,1</w:t>
            </w:r>
          </w:p>
        </w:tc>
      </w:tr>
      <w:tr w:rsidR="0041718C" w:rsidRPr="000B50F3" w:rsidTr="000B50F3">
        <w:trPr>
          <w:trHeight w:val="25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718C" w:rsidRPr="000B50F3" w:rsidRDefault="0041718C" w:rsidP="000B50F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0B50F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Дефицит бюджета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718C" w:rsidRPr="000B50F3" w:rsidRDefault="00983A28" w:rsidP="000B50F3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0B50F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-</w:t>
            </w:r>
            <w:r w:rsidR="0041718C" w:rsidRPr="000B50F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6365,5</w:t>
            </w:r>
          </w:p>
        </w:tc>
      </w:tr>
    </w:tbl>
    <w:p w:rsidR="001162D0" w:rsidRPr="000B50F3" w:rsidRDefault="001162D0" w:rsidP="00AD7BFB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162D0" w:rsidRPr="000B50F3" w:rsidRDefault="001162D0" w:rsidP="00AD7BFB">
      <w:pPr>
        <w:spacing w:after="0"/>
        <w:ind w:firstLine="709"/>
        <w:jc w:val="both"/>
        <w:rPr>
          <w:sz w:val="28"/>
          <w:szCs w:val="28"/>
          <w:lang w:eastAsia="ru-RU"/>
        </w:rPr>
      </w:pPr>
      <w:r w:rsidRPr="000B50F3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0B50F3">
        <w:rPr>
          <w:rFonts w:ascii="Times New Roman" w:hAnsi="Times New Roman"/>
          <w:sz w:val="28"/>
          <w:szCs w:val="28"/>
          <w:u w:val="single"/>
          <w:lang w:eastAsia="ru-RU"/>
        </w:rPr>
        <w:t>доходы бюджета</w:t>
      </w:r>
      <w:r w:rsidRPr="000B50F3">
        <w:rPr>
          <w:rFonts w:ascii="Times New Roman" w:hAnsi="Times New Roman"/>
          <w:sz w:val="28"/>
          <w:szCs w:val="28"/>
          <w:lang w:eastAsia="ru-RU"/>
        </w:rPr>
        <w:t xml:space="preserve"> на 2020 год по сравнению с утвержденным доходами Решением РС</w:t>
      </w:r>
      <w:r w:rsidR="00771BC5" w:rsidRPr="000B50F3">
        <w:rPr>
          <w:rFonts w:ascii="Times New Roman" w:hAnsi="Times New Roman"/>
          <w:sz w:val="28"/>
          <w:szCs w:val="28"/>
          <w:lang w:eastAsia="ru-RU"/>
        </w:rPr>
        <w:t>Н</w:t>
      </w:r>
      <w:r w:rsidRPr="000B50F3">
        <w:rPr>
          <w:rFonts w:ascii="Times New Roman" w:hAnsi="Times New Roman"/>
          <w:sz w:val="28"/>
          <w:szCs w:val="28"/>
          <w:lang w:eastAsia="ru-RU"/>
        </w:rPr>
        <w:t xml:space="preserve">Д от </w:t>
      </w:r>
      <w:r w:rsidR="00983A28" w:rsidRPr="000B50F3">
        <w:rPr>
          <w:rFonts w:ascii="Times New Roman" w:hAnsi="Times New Roman"/>
          <w:sz w:val="28"/>
          <w:szCs w:val="28"/>
          <w:lang w:eastAsia="ru-RU"/>
        </w:rPr>
        <w:t xml:space="preserve"> 29.09</w:t>
      </w:r>
      <w:r w:rsidR="0041718C" w:rsidRPr="000B50F3">
        <w:rPr>
          <w:rFonts w:ascii="Times New Roman" w:hAnsi="Times New Roman"/>
          <w:sz w:val="28"/>
          <w:szCs w:val="28"/>
          <w:lang w:eastAsia="ru-RU"/>
        </w:rPr>
        <w:t>.2020</w:t>
      </w:r>
      <w:r w:rsidRPr="000B50F3">
        <w:rPr>
          <w:rFonts w:ascii="Times New Roman" w:hAnsi="Times New Roman"/>
          <w:sz w:val="28"/>
          <w:szCs w:val="28"/>
          <w:lang w:eastAsia="ru-RU"/>
        </w:rPr>
        <w:t xml:space="preserve"> №</w:t>
      </w:r>
      <w:r w:rsidR="00983A28" w:rsidRPr="000B50F3">
        <w:rPr>
          <w:rFonts w:ascii="Times New Roman" w:hAnsi="Times New Roman"/>
          <w:sz w:val="28"/>
          <w:szCs w:val="28"/>
          <w:lang w:eastAsia="ru-RU"/>
        </w:rPr>
        <w:t xml:space="preserve"> 39</w:t>
      </w:r>
      <w:r w:rsidRPr="000B50F3">
        <w:rPr>
          <w:rFonts w:ascii="Times New Roman" w:hAnsi="Times New Roman"/>
          <w:sz w:val="28"/>
          <w:szCs w:val="28"/>
          <w:lang w:eastAsia="ru-RU"/>
        </w:rPr>
        <w:t xml:space="preserve"> увеличиваются на сумму </w:t>
      </w:r>
      <w:r w:rsidR="00983A28" w:rsidRPr="000B50F3">
        <w:rPr>
          <w:rFonts w:ascii="Times New Roman" w:hAnsi="Times New Roman"/>
          <w:sz w:val="28"/>
          <w:szCs w:val="28"/>
          <w:lang w:eastAsia="ru-RU"/>
        </w:rPr>
        <w:t>2451,1</w:t>
      </w:r>
      <w:r w:rsidRPr="000B50F3">
        <w:rPr>
          <w:rFonts w:ascii="Times New Roman" w:hAnsi="Times New Roman"/>
          <w:sz w:val="28"/>
          <w:szCs w:val="28"/>
          <w:lang w:eastAsia="ru-RU"/>
        </w:rPr>
        <w:t xml:space="preserve"> тыс. рублей или на </w:t>
      </w:r>
      <w:r w:rsidR="00983A28" w:rsidRPr="000B50F3">
        <w:rPr>
          <w:rFonts w:ascii="Times New Roman" w:hAnsi="Times New Roman"/>
          <w:sz w:val="28"/>
          <w:szCs w:val="28"/>
          <w:lang w:eastAsia="ru-RU"/>
        </w:rPr>
        <w:t>0,5</w:t>
      </w:r>
      <w:r w:rsidRPr="000B50F3">
        <w:rPr>
          <w:rFonts w:ascii="Times New Roman" w:hAnsi="Times New Roman"/>
          <w:sz w:val="28"/>
          <w:szCs w:val="28"/>
          <w:lang w:eastAsia="ru-RU"/>
        </w:rPr>
        <w:t xml:space="preserve">% и составят </w:t>
      </w:r>
      <w:r w:rsidR="0041718C" w:rsidRPr="000B50F3">
        <w:rPr>
          <w:rFonts w:ascii="Times New Roman" w:hAnsi="Times New Roman"/>
          <w:sz w:val="28"/>
          <w:szCs w:val="28"/>
          <w:lang w:eastAsia="ru-RU"/>
        </w:rPr>
        <w:t>484857,1</w:t>
      </w:r>
      <w:r w:rsidRPr="000B50F3">
        <w:rPr>
          <w:rFonts w:ascii="Times New Roman" w:hAnsi="Times New Roman"/>
          <w:sz w:val="28"/>
          <w:szCs w:val="28"/>
          <w:lang w:eastAsia="ru-RU"/>
        </w:rPr>
        <w:t xml:space="preserve"> тыс. рублей. </w:t>
      </w:r>
    </w:p>
    <w:p w:rsidR="001162D0" w:rsidRPr="000B50F3" w:rsidRDefault="001162D0" w:rsidP="00AD7B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0F3">
        <w:rPr>
          <w:rFonts w:ascii="Times New Roman" w:hAnsi="Times New Roman"/>
          <w:sz w:val="28"/>
          <w:szCs w:val="28"/>
          <w:u w:val="single"/>
          <w:lang w:eastAsia="ru-RU"/>
        </w:rPr>
        <w:t>- расходы бюджета</w:t>
      </w:r>
      <w:r w:rsidRPr="000B50F3">
        <w:rPr>
          <w:rFonts w:ascii="Times New Roman" w:hAnsi="Times New Roman"/>
          <w:sz w:val="28"/>
          <w:szCs w:val="28"/>
          <w:lang w:eastAsia="ru-RU"/>
        </w:rPr>
        <w:t xml:space="preserve"> на 2020 год увеличиваются на сумму </w:t>
      </w:r>
      <w:r w:rsidR="00983A28" w:rsidRPr="000B50F3">
        <w:rPr>
          <w:rFonts w:ascii="Times New Roman" w:hAnsi="Times New Roman"/>
          <w:sz w:val="28"/>
          <w:szCs w:val="28"/>
          <w:lang w:eastAsia="ru-RU"/>
        </w:rPr>
        <w:t>2451,1</w:t>
      </w:r>
      <w:r w:rsidRPr="000B50F3">
        <w:rPr>
          <w:rFonts w:ascii="Times New Roman" w:hAnsi="Times New Roman"/>
          <w:sz w:val="28"/>
          <w:szCs w:val="28"/>
          <w:lang w:eastAsia="ru-RU"/>
        </w:rPr>
        <w:t xml:space="preserve"> тыс. рублей или на </w:t>
      </w:r>
      <w:r w:rsidR="00983A28" w:rsidRPr="000B50F3">
        <w:rPr>
          <w:rFonts w:ascii="Times New Roman" w:hAnsi="Times New Roman"/>
          <w:sz w:val="28"/>
          <w:szCs w:val="28"/>
          <w:lang w:eastAsia="ru-RU"/>
        </w:rPr>
        <w:t>0,5</w:t>
      </w:r>
      <w:r w:rsidR="0041718C" w:rsidRPr="000B50F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B50F3">
        <w:rPr>
          <w:rFonts w:ascii="Times New Roman" w:hAnsi="Times New Roman"/>
          <w:sz w:val="28"/>
          <w:szCs w:val="28"/>
          <w:lang w:eastAsia="ru-RU"/>
        </w:rPr>
        <w:t xml:space="preserve">% и составят </w:t>
      </w:r>
      <w:r w:rsidR="0041718C" w:rsidRPr="000B50F3">
        <w:rPr>
          <w:rFonts w:ascii="Times New Roman" w:hAnsi="Times New Roman"/>
          <w:sz w:val="28"/>
          <w:szCs w:val="28"/>
          <w:lang w:eastAsia="ru-RU"/>
        </w:rPr>
        <w:t>491222,6</w:t>
      </w:r>
      <w:r w:rsidRPr="000B50F3">
        <w:rPr>
          <w:rFonts w:ascii="Times New Roman" w:hAnsi="Times New Roman"/>
          <w:sz w:val="28"/>
          <w:szCs w:val="28"/>
          <w:lang w:eastAsia="ru-RU"/>
        </w:rPr>
        <w:t xml:space="preserve"> тыс. рублей.</w:t>
      </w:r>
    </w:p>
    <w:p w:rsidR="001162D0" w:rsidRPr="000B50F3" w:rsidRDefault="001162D0" w:rsidP="00AD7B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0F3">
        <w:rPr>
          <w:rFonts w:ascii="Times New Roman" w:hAnsi="Times New Roman"/>
          <w:sz w:val="28"/>
          <w:szCs w:val="28"/>
          <w:u w:val="single"/>
          <w:lang w:eastAsia="ru-RU"/>
        </w:rPr>
        <w:t>- дефицит бюджета</w:t>
      </w:r>
      <w:r w:rsidR="0041718C" w:rsidRPr="000B50F3">
        <w:rPr>
          <w:rFonts w:ascii="Times New Roman" w:hAnsi="Times New Roman"/>
          <w:sz w:val="28"/>
          <w:szCs w:val="28"/>
          <w:lang w:eastAsia="ru-RU"/>
        </w:rPr>
        <w:t xml:space="preserve"> сохраняется на уровне 6365,5 </w:t>
      </w:r>
      <w:proofErr w:type="spellStart"/>
      <w:r w:rsidR="0041718C" w:rsidRPr="000B50F3">
        <w:rPr>
          <w:rFonts w:ascii="Times New Roman" w:hAnsi="Times New Roman"/>
          <w:sz w:val="28"/>
          <w:szCs w:val="28"/>
          <w:lang w:eastAsia="ru-RU"/>
        </w:rPr>
        <w:t>тыс</w:t>
      </w:r>
      <w:proofErr w:type="gramStart"/>
      <w:r w:rsidR="0041718C" w:rsidRPr="000B50F3"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 w:rsidR="0041718C" w:rsidRPr="000B50F3">
        <w:rPr>
          <w:rFonts w:ascii="Times New Roman" w:hAnsi="Times New Roman"/>
          <w:sz w:val="28"/>
          <w:szCs w:val="28"/>
          <w:lang w:eastAsia="ru-RU"/>
        </w:rPr>
        <w:t>ублей</w:t>
      </w:r>
      <w:proofErr w:type="spellEnd"/>
      <w:r w:rsidRPr="000B50F3">
        <w:rPr>
          <w:rFonts w:ascii="Times New Roman" w:hAnsi="Times New Roman"/>
          <w:sz w:val="28"/>
          <w:szCs w:val="28"/>
          <w:lang w:eastAsia="ru-RU"/>
        </w:rPr>
        <w:t>.</w:t>
      </w:r>
    </w:p>
    <w:p w:rsidR="001162D0" w:rsidRPr="000B50F3" w:rsidRDefault="001162D0" w:rsidP="00AD7B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162D0" w:rsidRPr="000B50F3" w:rsidRDefault="001162D0" w:rsidP="00AD7BFB">
      <w:pPr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0B50F3">
        <w:rPr>
          <w:rFonts w:ascii="Times New Roman" w:hAnsi="Times New Roman"/>
          <w:sz w:val="28"/>
          <w:szCs w:val="28"/>
          <w:lang w:eastAsia="ru-RU"/>
        </w:rPr>
        <w:t>С учетом изменений основные характеристики бюджета 2020</w:t>
      </w:r>
      <w:r w:rsidR="002328E0" w:rsidRPr="000B50F3">
        <w:rPr>
          <w:rFonts w:ascii="Times New Roman" w:hAnsi="Times New Roman"/>
          <w:sz w:val="28"/>
          <w:szCs w:val="28"/>
          <w:lang w:eastAsia="ru-RU"/>
        </w:rPr>
        <w:t xml:space="preserve"> года </w:t>
      </w:r>
      <w:r w:rsidRPr="000B50F3">
        <w:rPr>
          <w:rFonts w:ascii="Times New Roman" w:hAnsi="Times New Roman"/>
          <w:sz w:val="28"/>
          <w:szCs w:val="28"/>
          <w:lang w:eastAsia="ru-RU"/>
        </w:rPr>
        <w:t xml:space="preserve"> представлены в таблице: </w:t>
      </w:r>
    </w:p>
    <w:p w:rsidR="001162D0" w:rsidRPr="000B50F3" w:rsidRDefault="001162D0" w:rsidP="00AD7BFB">
      <w:pPr>
        <w:spacing w:after="0" w:line="240" w:lineRule="auto"/>
        <w:ind w:firstLine="708"/>
        <w:jc w:val="center"/>
        <w:rPr>
          <w:sz w:val="28"/>
          <w:szCs w:val="28"/>
          <w:lang w:eastAsia="ru-RU"/>
        </w:rPr>
      </w:pPr>
      <w:r w:rsidRPr="000B50F3">
        <w:rPr>
          <w:rFonts w:ascii="Times New Roman" w:hAnsi="Times New Roman"/>
          <w:sz w:val="28"/>
          <w:szCs w:val="28"/>
          <w:lang w:eastAsia="ru-RU"/>
        </w:rPr>
        <w:t xml:space="preserve">                                                                                  </w:t>
      </w:r>
      <w:r w:rsidR="000B50F3"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Pr="000B50F3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</w:p>
    <w:tbl>
      <w:tblPr>
        <w:tblW w:w="8804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2850"/>
        <w:gridCol w:w="5954"/>
      </w:tblGrid>
      <w:tr w:rsidR="002328E0" w:rsidRPr="000B50F3" w:rsidTr="002328E0">
        <w:trPr>
          <w:trHeight w:val="25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28E0" w:rsidRPr="000B50F3" w:rsidRDefault="002328E0" w:rsidP="0050231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0B50F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28E0" w:rsidRPr="000B50F3" w:rsidRDefault="002328E0" w:rsidP="00D06ED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0B50F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2020 год</w:t>
            </w:r>
          </w:p>
        </w:tc>
      </w:tr>
      <w:tr w:rsidR="002328E0" w:rsidRPr="000B50F3" w:rsidTr="002328E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28E0" w:rsidRPr="000B50F3" w:rsidRDefault="002328E0" w:rsidP="0050231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0B50F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Доходы бюджета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28E0" w:rsidRPr="000B50F3" w:rsidRDefault="002328E0" w:rsidP="00771BC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0B50F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484</w:t>
            </w:r>
            <w:r w:rsidR="00210CB9" w:rsidRPr="000B50F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 xml:space="preserve"> </w:t>
            </w:r>
            <w:r w:rsidRPr="000B50F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857,1</w:t>
            </w:r>
          </w:p>
        </w:tc>
      </w:tr>
      <w:tr w:rsidR="002328E0" w:rsidRPr="000B50F3" w:rsidTr="002328E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28E0" w:rsidRPr="000B50F3" w:rsidRDefault="002328E0" w:rsidP="0050231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0B50F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Расходы бюджета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28E0" w:rsidRPr="000B50F3" w:rsidRDefault="002328E0" w:rsidP="00771BC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0B50F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491</w:t>
            </w:r>
            <w:r w:rsidR="00210CB9" w:rsidRPr="000B50F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 xml:space="preserve"> </w:t>
            </w:r>
            <w:r w:rsidRPr="000B50F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222,6</w:t>
            </w:r>
          </w:p>
        </w:tc>
      </w:tr>
      <w:tr w:rsidR="002328E0" w:rsidRPr="000B50F3" w:rsidTr="002328E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28E0" w:rsidRPr="000B50F3" w:rsidRDefault="002328E0" w:rsidP="0050231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0B50F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Дефицит (профицит)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28E0" w:rsidRPr="000B50F3" w:rsidRDefault="00F12E6D" w:rsidP="00771BC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0B50F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 xml:space="preserve">  - </w:t>
            </w:r>
            <w:r w:rsidR="00210CB9" w:rsidRPr="000B50F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 xml:space="preserve"> </w:t>
            </w:r>
            <w:r w:rsidR="002328E0" w:rsidRPr="000B50F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6</w:t>
            </w:r>
            <w:r w:rsidR="00210CB9" w:rsidRPr="000B50F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 xml:space="preserve"> </w:t>
            </w:r>
            <w:r w:rsidR="002328E0" w:rsidRPr="000B50F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365,5</w:t>
            </w:r>
          </w:p>
        </w:tc>
      </w:tr>
    </w:tbl>
    <w:p w:rsidR="000D5E76" w:rsidRPr="000B50F3" w:rsidRDefault="000D5E76" w:rsidP="000D5E76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D5E76" w:rsidRPr="000D5E76" w:rsidRDefault="000D5E76" w:rsidP="000D5E76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D5E76">
        <w:rPr>
          <w:rFonts w:ascii="Times New Roman" w:hAnsi="Times New Roman"/>
          <w:b/>
          <w:bCs/>
          <w:sz w:val="28"/>
          <w:szCs w:val="28"/>
          <w:lang w:eastAsia="ru-RU"/>
        </w:rPr>
        <w:t>Изменение доходной  части  бюджета на 2020 год.</w:t>
      </w:r>
    </w:p>
    <w:p w:rsidR="000D5E76" w:rsidRPr="000D5E76" w:rsidRDefault="000D5E76" w:rsidP="000D5E76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D5E7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Доходная часть бюджета 2020 года </w:t>
      </w:r>
      <w:r w:rsidRPr="00FD11D8">
        <w:rPr>
          <w:rFonts w:ascii="Times New Roman" w:hAnsi="Times New Roman"/>
          <w:b/>
          <w:bCs/>
          <w:sz w:val="28"/>
          <w:szCs w:val="28"/>
          <w:lang w:eastAsia="ru-RU"/>
        </w:rPr>
        <w:t>увеличится</w:t>
      </w:r>
      <w:r w:rsidRPr="000D5E7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на сумму </w:t>
      </w:r>
      <w:r w:rsidRPr="00FD11D8">
        <w:rPr>
          <w:rFonts w:ascii="Times New Roman" w:hAnsi="Times New Roman"/>
          <w:b/>
          <w:bCs/>
          <w:sz w:val="28"/>
          <w:szCs w:val="28"/>
          <w:lang w:eastAsia="ru-RU"/>
        </w:rPr>
        <w:t>2451,1</w:t>
      </w:r>
      <w:r w:rsidRPr="000D5E7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тыс. рублей и составит с учетом изменений сумму </w:t>
      </w:r>
      <w:r w:rsidRPr="00FD11D8">
        <w:rPr>
          <w:rFonts w:ascii="Times New Roman" w:hAnsi="Times New Roman"/>
          <w:b/>
          <w:bCs/>
          <w:sz w:val="28"/>
          <w:szCs w:val="28"/>
          <w:lang w:eastAsia="ru-RU"/>
        </w:rPr>
        <w:t>484857,1</w:t>
      </w:r>
      <w:r w:rsidRPr="000D5E7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тыс. рублей, в том числе:</w:t>
      </w:r>
    </w:p>
    <w:p w:rsidR="000D5E76" w:rsidRPr="00FD11D8" w:rsidRDefault="000D5E76" w:rsidP="000D5E7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D5E76">
        <w:rPr>
          <w:rFonts w:ascii="Times New Roman" w:hAnsi="Times New Roman"/>
          <w:b/>
          <w:bCs/>
          <w:sz w:val="28"/>
          <w:szCs w:val="28"/>
        </w:rPr>
        <w:t>Собственные доходы:</w:t>
      </w:r>
      <w:r w:rsidRPr="000D5E76">
        <w:rPr>
          <w:rFonts w:ascii="Times New Roman" w:hAnsi="Times New Roman"/>
          <w:bCs/>
          <w:sz w:val="28"/>
          <w:szCs w:val="28"/>
        </w:rPr>
        <w:t xml:space="preserve"> по налоговым и ненало</w:t>
      </w:r>
      <w:r w:rsidRPr="00FD11D8">
        <w:rPr>
          <w:rFonts w:ascii="Times New Roman" w:hAnsi="Times New Roman"/>
          <w:bCs/>
          <w:sz w:val="28"/>
          <w:szCs w:val="28"/>
        </w:rPr>
        <w:t xml:space="preserve">говым доходам в </w:t>
      </w:r>
      <w:r w:rsidR="000B50F3">
        <w:rPr>
          <w:rFonts w:ascii="Times New Roman" w:hAnsi="Times New Roman"/>
          <w:bCs/>
          <w:sz w:val="28"/>
          <w:szCs w:val="28"/>
        </w:rPr>
        <w:t>2020 году уменьшается</w:t>
      </w:r>
      <w:r w:rsidRPr="00FD11D8">
        <w:rPr>
          <w:rFonts w:ascii="Times New Roman" w:hAnsi="Times New Roman"/>
          <w:bCs/>
          <w:sz w:val="28"/>
          <w:szCs w:val="28"/>
        </w:rPr>
        <w:t xml:space="preserve"> </w:t>
      </w:r>
      <w:r w:rsidRPr="000D5E76">
        <w:rPr>
          <w:rFonts w:ascii="Times New Roman" w:hAnsi="Times New Roman"/>
          <w:bCs/>
          <w:sz w:val="28"/>
          <w:szCs w:val="28"/>
        </w:rPr>
        <w:t xml:space="preserve"> объем бюджета  на </w:t>
      </w:r>
      <w:r w:rsidRPr="00FD11D8">
        <w:rPr>
          <w:rFonts w:ascii="Times New Roman" w:hAnsi="Times New Roman"/>
          <w:b/>
          <w:bCs/>
          <w:sz w:val="28"/>
          <w:szCs w:val="28"/>
        </w:rPr>
        <w:t>2657,6</w:t>
      </w:r>
      <w:r w:rsidRPr="00FD11D8">
        <w:rPr>
          <w:rFonts w:ascii="Times New Roman" w:hAnsi="Times New Roman"/>
          <w:bCs/>
          <w:sz w:val="28"/>
          <w:szCs w:val="28"/>
        </w:rPr>
        <w:t xml:space="preserve"> тыс. рублей, из них</w:t>
      </w:r>
      <w:r w:rsidRPr="000D5E76">
        <w:rPr>
          <w:rFonts w:ascii="Times New Roman" w:hAnsi="Times New Roman"/>
          <w:bCs/>
          <w:sz w:val="28"/>
          <w:szCs w:val="28"/>
        </w:rPr>
        <w:t>:</w:t>
      </w:r>
    </w:p>
    <w:p w:rsidR="000D5E76" w:rsidRPr="000D5E76" w:rsidRDefault="000D5E76" w:rsidP="000D5E7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0D5E76" w:rsidRPr="00FD11D8" w:rsidRDefault="000D5E76" w:rsidP="000D5E76">
      <w:pPr>
        <w:spacing w:after="0"/>
        <w:rPr>
          <w:rFonts w:ascii="Times New Roman" w:hAnsi="Times New Roman"/>
          <w:b/>
          <w:sz w:val="28"/>
          <w:szCs w:val="28"/>
        </w:rPr>
      </w:pPr>
      <w:r w:rsidRPr="00FD11D8">
        <w:rPr>
          <w:rFonts w:ascii="Times New Roman" w:hAnsi="Times New Roman"/>
          <w:b/>
          <w:sz w:val="28"/>
          <w:szCs w:val="28"/>
        </w:rPr>
        <w:t>Акцизы: - 468,9 тыс. рублей.</w:t>
      </w:r>
    </w:p>
    <w:p w:rsidR="001162D0" w:rsidRPr="00FD11D8" w:rsidRDefault="000D5E76" w:rsidP="000D5E76">
      <w:pPr>
        <w:spacing w:after="0"/>
        <w:rPr>
          <w:rFonts w:ascii="Times New Roman" w:hAnsi="Times New Roman"/>
          <w:b/>
          <w:sz w:val="28"/>
          <w:szCs w:val="28"/>
        </w:rPr>
      </w:pPr>
      <w:r w:rsidRPr="00FD11D8">
        <w:rPr>
          <w:rFonts w:ascii="Times New Roman" w:hAnsi="Times New Roman"/>
          <w:b/>
          <w:sz w:val="28"/>
          <w:szCs w:val="28"/>
        </w:rPr>
        <w:t>Доходы от оказания платных услуг: - 2188,7 тыс. рублей.</w:t>
      </w:r>
    </w:p>
    <w:p w:rsidR="00EA1AB0" w:rsidRDefault="00FD11D8" w:rsidP="000D5E76">
      <w:pPr>
        <w:spacing w:after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D11D8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Безвозмездные поступления  от других бюджетов бюджетной системы Российской Федерации:</w:t>
      </w:r>
    </w:p>
    <w:p w:rsidR="00FD11D8" w:rsidRPr="00EA1AB0" w:rsidRDefault="00EA1AB0" w:rsidP="000D5E76">
      <w:pPr>
        <w:spacing w:after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EA1AB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     1.</w:t>
      </w:r>
      <w:r w:rsidR="00FD11D8" w:rsidRPr="00EA1AB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У</w:t>
      </w:r>
      <w:r w:rsidR="00FD11D8" w:rsidRPr="00EA1AB0">
        <w:rPr>
          <w:rFonts w:ascii="Times New Roman" w:hAnsi="Times New Roman"/>
          <w:b/>
          <w:bCs/>
          <w:sz w:val="28"/>
          <w:szCs w:val="28"/>
          <w:lang w:eastAsia="ru-RU"/>
        </w:rPr>
        <w:t>величат объем бюджета по безвозмездным поступлениям из краевого бюджета  на  сумму 7358,2 тыс. рублей, при этом:</w:t>
      </w:r>
    </w:p>
    <w:p w:rsidR="001162D0" w:rsidRPr="00FD11D8" w:rsidRDefault="001162D0" w:rsidP="00147E95">
      <w:pPr>
        <w:spacing w:after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D11D8">
        <w:rPr>
          <w:rFonts w:ascii="Times New Roman" w:hAnsi="Times New Roman"/>
          <w:b/>
          <w:bCs/>
          <w:sz w:val="28"/>
          <w:szCs w:val="28"/>
          <w:lang w:eastAsia="ru-RU"/>
        </w:rPr>
        <w:t>Субсидии</w:t>
      </w:r>
      <w:r w:rsidR="004E4EBA" w:rsidRPr="00FD11D8">
        <w:rPr>
          <w:rFonts w:ascii="Times New Roman" w:hAnsi="Times New Roman"/>
          <w:b/>
          <w:bCs/>
          <w:sz w:val="28"/>
          <w:szCs w:val="28"/>
          <w:lang w:eastAsia="ru-RU"/>
        </w:rPr>
        <w:t>:</w:t>
      </w:r>
      <w:r w:rsidRPr="00FD11D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7F046A" w:rsidRPr="00FD11D8">
        <w:rPr>
          <w:rFonts w:ascii="Times New Roman" w:hAnsi="Times New Roman"/>
          <w:b/>
          <w:bCs/>
          <w:sz w:val="28"/>
          <w:szCs w:val="28"/>
          <w:lang w:eastAsia="ru-RU"/>
        </w:rPr>
        <w:t>+ 4986,7</w:t>
      </w:r>
      <w:r w:rsidRPr="00FD11D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тыс. рублей:</w:t>
      </w:r>
    </w:p>
    <w:p w:rsidR="001162D0" w:rsidRPr="00FD11D8" w:rsidRDefault="001162D0" w:rsidP="00147E95">
      <w:pPr>
        <w:spacing w:after="0"/>
        <w:rPr>
          <w:rFonts w:ascii="Times New Roman" w:hAnsi="Times New Roman"/>
          <w:sz w:val="28"/>
          <w:szCs w:val="28"/>
        </w:rPr>
      </w:pPr>
      <w:r w:rsidRPr="00FD11D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- </w:t>
      </w:r>
      <w:r w:rsidRPr="00FD11D8">
        <w:rPr>
          <w:rFonts w:ascii="Times New Roman" w:hAnsi="Times New Roman"/>
          <w:bCs/>
          <w:sz w:val="28"/>
          <w:szCs w:val="28"/>
          <w:lang w:eastAsia="ru-RU"/>
        </w:rPr>
        <w:t>с</w:t>
      </w:r>
      <w:r w:rsidRPr="00FD11D8">
        <w:rPr>
          <w:rFonts w:ascii="Times New Roman" w:hAnsi="Times New Roman"/>
          <w:sz w:val="28"/>
          <w:szCs w:val="28"/>
        </w:rPr>
        <w:t>убсид</w:t>
      </w:r>
      <w:r w:rsidR="0038615E" w:rsidRPr="00FD11D8">
        <w:rPr>
          <w:rFonts w:ascii="Times New Roman" w:hAnsi="Times New Roman"/>
          <w:sz w:val="28"/>
          <w:szCs w:val="28"/>
        </w:rPr>
        <w:t>ии на реализацию мероприятий по капитальному ремонту об</w:t>
      </w:r>
      <w:r w:rsidR="005265A4" w:rsidRPr="00FD11D8">
        <w:rPr>
          <w:rFonts w:ascii="Times New Roman" w:hAnsi="Times New Roman"/>
          <w:sz w:val="28"/>
          <w:szCs w:val="28"/>
        </w:rPr>
        <w:t>ъ</w:t>
      </w:r>
      <w:r w:rsidR="0038615E" w:rsidRPr="00FD11D8">
        <w:rPr>
          <w:rFonts w:ascii="Times New Roman" w:hAnsi="Times New Roman"/>
          <w:sz w:val="28"/>
          <w:szCs w:val="28"/>
        </w:rPr>
        <w:t>ектов теплоснабжения</w:t>
      </w:r>
      <w:r w:rsidR="00D66A5D" w:rsidRPr="00FD11D8">
        <w:rPr>
          <w:rFonts w:ascii="Times New Roman" w:hAnsi="Times New Roman"/>
          <w:sz w:val="28"/>
          <w:szCs w:val="28"/>
        </w:rPr>
        <w:t>:</w:t>
      </w:r>
      <w:r w:rsidR="0038615E" w:rsidRPr="00FD11D8">
        <w:rPr>
          <w:rFonts w:ascii="Times New Roman" w:hAnsi="Times New Roman"/>
          <w:sz w:val="28"/>
          <w:szCs w:val="28"/>
        </w:rPr>
        <w:t xml:space="preserve"> +1197,9</w:t>
      </w:r>
      <w:r w:rsidR="00D66A5D" w:rsidRPr="00FD11D8">
        <w:rPr>
          <w:rFonts w:ascii="Times New Roman" w:hAnsi="Times New Roman"/>
          <w:sz w:val="28"/>
          <w:szCs w:val="28"/>
        </w:rPr>
        <w:t xml:space="preserve"> тыс. рублей;</w:t>
      </w:r>
    </w:p>
    <w:p w:rsidR="001162D0" w:rsidRPr="00FD11D8" w:rsidRDefault="001162D0" w:rsidP="00147E95">
      <w:pPr>
        <w:spacing w:after="0"/>
        <w:rPr>
          <w:rFonts w:ascii="Times New Roman" w:hAnsi="Times New Roman"/>
          <w:sz w:val="28"/>
          <w:szCs w:val="28"/>
        </w:rPr>
      </w:pPr>
      <w:r w:rsidRPr="00FD11D8">
        <w:rPr>
          <w:rFonts w:ascii="Times New Roman" w:hAnsi="Times New Roman"/>
          <w:sz w:val="28"/>
          <w:szCs w:val="28"/>
        </w:rPr>
        <w:t xml:space="preserve">- субсидии на </w:t>
      </w:r>
      <w:proofErr w:type="spellStart"/>
      <w:r w:rsidR="0038615E" w:rsidRPr="00FD11D8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="0038615E" w:rsidRPr="00FD11D8">
        <w:rPr>
          <w:rFonts w:ascii="Times New Roman" w:hAnsi="Times New Roman"/>
          <w:sz w:val="28"/>
          <w:szCs w:val="28"/>
        </w:rPr>
        <w:t xml:space="preserve"> части по оплате труда работников муниц</w:t>
      </w:r>
      <w:r w:rsidR="0038615E" w:rsidRPr="00FD11D8">
        <w:rPr>
          <w:rFonts w:ascii="Times New Roman" w:hAnsi="Times New Roman"/>
          <w:sz w:val="28"/>
          <w:szCs w:val="28"/>
        </w:rPr>
        <w:t>и</w:t>
      </w:r>
      <w:r w:rsidR="0038615E" w:rsidRPr="00FD11D8">
        <w:rPr>
          <w:rFonts w:ascii="Times New Roman" w:hAnsi="Times New Roman"/>
          <w:sz w:val="28"/>
          <w:szCs w:val="28"/>
        </w:rPr>
        <w:t>пальных учреждений</w:t>
      </w:r>
      <w:r w:rsidR="00D66A5D" w:rsidRPr="00FD11D8">
        <w:rPr>
          <w:rFonts w:ascii="Times New Roman" w:hAnsi="Times New Roman"/>
          <w:sz w:val="28"/>
          <w:szCs w:val="28"/>
        </w:rPr>
        <w:t>:</w:t>
      </w:r>
      <w:r w:rsidR="00771BC5" w:rsidRPr="00FD11D8">
        <w:rPr>
          <w:rFonts w:ascii="Times New Roman" w:hAnsi="Times New Roman"/>
          <w:sz w:val="28"/>
          <w:szCs w:val="28"/>
        </w:rPr>
        <w:t xml:space="preserve"> </w:t>
      </w:r>
      <w:r w:rsidR="007F046A" w:rsidRPr="00FD11D8">
        <w:rPr>
          <w:rFonts w:ascii="Times New Roman" w:hAnsi="Times New Roman"/>
          <w:sz w:val="28"/>
          <w:szCs w:val="28"/>
        </w:rPr>
        <w:t>+4047,0</w:t>
      </w:r>
      <w:r w:rsidR="00D66A5D" w:rsidRPr="00FD11D8">
        <w:rPr>
          <w:rFonts w:ascii="Times New Roman" w:hAnsi="Times New Roman"/>
          <w:sz w:val="28"/>
          <w:szCs w:val="28"/>
        </w:rPr>
        <w:t xml:space="preserve"> тыс. рублей</w:t>
      </w:r>
      <w:r w:rsidRPr="00FD11D8">
        <w:rPr>
          <w:rFonts w:ascii="Times New Roman" w:hAnsi="Times New Roman"/>
          <w:sz w:val="28"/>
          <w:szCs w:val="28"/>
        </w:rPr>
        <w:t>;</w:t>
      </w:r>
    </w:p>
    <w:p w:rsidR="001162D0" w:rsidRPr="00FD11D8" w:rsidRDefault="001162D0" w:rsidP="00147E95">
      <w:pPr>
        <w:spacing w:after="0"/>
        <w:rPr>
          <w:rFonts w:ascii="Times New Roman" w:hAnsi="Times New Roman"/>
          <w:sz w:val="28"/>
          <w:szCs w:val="28"/>
        </w:rPr>
      </w:pPr>
      <w:r w:rsidRPr="00FD11D8">
        <w:rPr>
          <w:rFonts w:ascii="Times New Roman" w:hAnsi="Times New Roman"/>
          <w:b/>
          <w:sz w:val="28"/>
          <w:szCs w:val="28"/>
        </w:rPr>
        <w:t>Дотации</w:t>
      </w:r>
      <w:r w:rsidR="00EA1AB0">
        <w:rPr>
          <w:rFonts w:ascii="Times New Roman" w:hAnsi="Times New Roman"/>
          <w:b/>
          <w:sz w:val="28"/>
          <w:szCs w:val="28"/>
        </w:rPr>
        <w:t>:</w:t>
      </w:r>
      <w:r w:rsidRPr="00FD11D8">
        <w:rPr>
          <w:rFonts w:ascii="Times New Roman" w:hAnsi="Times New Roman"/>
          <w:b/>
          <w:sz w:val="28"/>
          <w:szCs w:val="28"/>
        </w:rPr>
        <w:t xml:space="preserve"> +</w:t>
      </w:r>
      <w:r w:rsidR="007F046A" w:rsidRPr="00FD11D8">
        <w:rPr>
          <w:rFonts w:ascii="Times New Roman" w:hAnsi="Times New Roman"/>
          <w:b/>
          <w:sz w:val="28"/>
          <w:szCs w:val="28"/>
        </w:rPr>
        <w:t>1940,0</w:t>
      </w:r>
      <w:r w:rsidRPr="00FD11D8">
        <w:rPr>
          <w:rFonts w:ascii="Times New Roman" w:hAnsi="Times New Roman"/>
          <w:b/>
          <w:sz w:val="28"/>
          <w:szCs w:val="28"/>
        </w:rPr>
        <w:t xml:space="preserve"> тыс. рублей:</w:t>
      </w:r>
    </w:p>
    <w:p w:rsidR="00863E76" w:rsidRPr="00FD11D8" w:rsidRDefault="00B93B35" w:rsidP="00147E95">
      <w:pPr>
        <w:spacing w:after="0"/>
        <w:rPr>
          <w:rFonts w:ascii="Times New Roman" w:hAnsi="Times New Roman"/>
          <w:sz w:val="28"/>
          <w:szCs w:val="28"/>
        </w:rPr>
      </w:pPr>
      <w:r w:rsidRPr="00FD11D8">
        <w:rPr>
          <w:rFonts w:ascii="Times New Roman" w:hAnsi="Times New Roman"/>
          <w:sz w:val="28"/>
          <w:szCs w:val="28"/>
        </w:rPr>
        <w:t>- прочие дотации:</w:t>
      </w:r>
      <w:r w:rsidR="007F046A" w:rsidRPr="00FD11D8">
        <w:rPr>
          <w:rFonts w:ascii="Times New Roman" w:hAnsi="Times New Roman"/>
          <w:sz w:val="28"/>
          <w:szCs w:val="28"/>
        </w:rPr>
        <w:t xml:space="preserve"> +1940,0</w:t>
      </w:r>
      <w:r w:rsidRPr="00FD11D8">
        <w:rPr>
          <w:rFonts w:ascii="Times New Roman" w:hAnsi="Times New Roman"/>
          <w:sz w:val="28"/>
          <w:szCs w:val="28"/>
        </w:rPr>
        <w:t xml:space="preserve"> тыс. рублей.</w:t>
      </w:r>
    </w:p>
    <w:p w:rsidR="001162D0" w:rsidRPr="00FD11D8" w:rsidRDefault="007C231C" w:rsidP="00147E95">
      <w:pPr>
        <w:spacing w:after="0"/>
        <w:rPr>
          <w:rFonts w:ascii="Times New Roman" w:hAnsi="Times New Roman"/>
          <w:b/>
          <w:sz w:val="28"/>
          <w:szCs w:val="28"/>
        </w:rPr>
      </w:pPr>
      <w:r w:rsidRPr="00FD11D8">
        <w:rPr>
          <w:rFonts w:ascii="Times New Roman" w:hAnsi="Times New Roman"/>
          <w:b/>
          <w:sz w:val="28"/>
          <w:szCs w:val="28"/>
        </w:rPr>
        <w:t>Субвенции:</w:t>
      </w:r>
      <w:r w:rsidR="00EA1AB0">
        <w:rPr>
          <w:rFonts w:ascii="Times New Roman" w:hAnsi="Times New Roman"/>
          <w:b/>
          <w:sz w:val="28"/>
          <w:szCs w:val="28"/>
        </w:rPr>
        <w:t xml:space="preserve"> </w:t>
      </w:r>
      <w:r w:rsidR="00FD11D8">
        <w:rPr>
          <w:rFonts w:ascii="Times New Roman" w:hAnsi="Times New Roman"/>
          <w:b/>
          <w:sz w:val="28"/>
          <w:szCs w:val="28"/>
        </w:rPr>
        <w:t>+173,3</w:t>
      </w:r>
      <w:r w:rsidR="001162D0" w:rsidRPr="00FD11D8">
        <w:rPr>
          <w:rFonts w:ascii="Times New Roman" w:hAnsi="Times New Roman"/>
          <w:b/>
          <w:sz w:val="28"/>
          <w:szCs w:val="28"/>
        </w:rPr>
        <w:t xml:space="preserve"> тыс. рублей:</w:t>
      </w:r>
    </w:p>
    <w:p w:rsidR="001162D0" w:rsidRPr="00FD11D8" w:rsidRDefault="001162D0" w:rsidP="00147E95">
      <w:pPr>
        <w:spacing w:after="0"/>
        <w:rPr>
          <w:rFonts w:ascii="Times New Roman" w:hAnsi="Times New Roman"/>
          <w:sz w:val="28"/>
          <w:szCs w:val="28"/>
        </w:rPr>
      </w:pPr>
      <w:r w:rsidRPr="00FD11D8">
        <w:rPr>
          <w:rFonts w:ascii="Times New Roman" w:hAnsi="Times New Roman"/>
          <w:sz w:val="28"/>
          <w:szCs w:val="28"/>
        </w:rPr>
        <w:t xml:space="preserve">- </w:t>
      </w:r>
      <w:r w:rsidR="007F046A" w:rsidRPr="00FD11D8">
        <w:rPr>
          <w:rFonts w:ascii="Times New Roman" w:hAnsi="Times New Roman"/>
          <w:sz w:val="28"/>
          <w:szCs w:val="28"/>
        </w:rPr>
        <w:t>субвенции на</w:t>
      </w:r>
      <w:r w:rsidR="007C231C" w:rsidRPr="00FD11D8">
        <w:rPr>
          <w:rFonts w:ascii="Times New Roman" w:hAnsi="Times New Roman"/>
          <w:sz w:val="28"/>
          <w:szCs w:val="28"/>
        </w:rPr>
        <w:t xml:space="preserve"> денежное вознаграждение за классное руководство:</w:t>
      </w:r>
      <w:r w:rsidR="007F046A" w:rsidRPr="00FD11D8">
        <w:rPr>
          <w:rFonts w:ascii="Times New Roman" w:hAnsi="Times New Roman"/>
          <w:sz w:val="28"/>
          <w:szCs w:val="28"/>
        </w:rPr>
        <w:t xml:space="preserve"> +86</w:t>
      </w:r>
      <w:r w:rsidR="007C231C" w:rsidRPr="00FD11D8">
        <w:rPr>
          <w:rFonts w:ascii="Times New Roman" w:hAnsi="Times New Roman"/>
          <w:sz w:val="28"/>
          <w:szCs w:val="28"/>
        </w:rPr>
        <w:t>,0 тыс. рублей.</w:t>
      </w:r>
    </w:p>
    <w:p w:rsidR="007C231C" w:rsidRPr="00FD11D8" w:rsidRDefault="007C231C" w:rsidP="00147E95">
      <w:pPr>
        <w:spacing w:after="0"/>
        <w:rPr>
          <w:rFonts w:ascii="Times New Roman" w:hAnsi="Times New Roman"/>
          <w:sz w:val="28"/>
          <w:szCs w:val="28"/>
        </w:rPr>
      </w:pPr>
      <w:r w:rsidRPr="00FD11D8">
        <w:rPr>
          <w:rFonts w:ascii="Times New Roman" w:hAnsi="Times New Roman"/>
          <w:sz w:val="28"/>
          <w:szCs w:val="28"/>
        </w:rPr>
        <w:t>- субв</w:t>
      </w:r>
      <w:r w:rsidR="007F046A" w:rsidRPr="00FD11D8">
        <w:rPr>
          <w:rFonts w:ascii="Times New Roman" w:hAnsi="Times New Roman"/>
          <w:sz w:val="28"/>
          <w:szCs w:val="28"/>
        </w:rPr>
        <w:t>енции на осуществление первичного воинского учета</w:t>
      </w:r>
      <w:r w:rsidRPr="00FD11D8">
        <w:rPr>
          <w:rFonts w:ascii="Times New Roman" w:hAnsi="Times New Roman"/>
          <w:sz w:val="28"/>
          <w:szCs w:val="28"/>
        </w:rPr>
        <w:t>:</w:t>
      </w:r>
      <w:r w:rsidR="007F046A" w:rsidRPr="00FD11D8">
        <w:rPr>
          <w:rFonts w:ascii="Times New Roman" w:hAnsi="Times New Roman"/>
          <w:sz w:val="28"/>
          <w:szCs w:val="28"/>
        </w:rPr>
        <w:t xml:space="preserve"> +87,3</w:t>
      </w:r>
      <w:r w:rsidRPr="00FD11D8">
        <w:rPr>
          <w:rFonts w:ascii="Times New Roman" w:hAnsi="Times New Roman"/>
          <w:sz w:val="28"/>
          <w:szCs w:val="28"/>
        </w:rPr>
        <w:t xml:space="preserve"> тыс. ру</w:t>
      </w:r>
      <w:r w:rsidRPr="00FD11D8">
        <w:rPr>
          <w:rFonts w:ascii="Times New Roman" w:hAnsi="Times New Roman"/>
          <w:sz w:val="28"/>
          <w:szCs w:val="28"/>
        </w:rPr>
        <w:t>б</w:t>
      </w:r>
      <w:r w:rsidRPr="00FD11D8">
        <w:rPr>
          <w:rFonts w:ascii="Times New Roman" w:hAnsi="Times New Roman"/>
          <w:sz w:val="28"/>
          <w:szCs w:val="28"/>
        </w:rPr>
        <w:t xml:space="preserve">лей. </w:t>
      </w:r>
    </w:p>
    <w:p w:rsidR="00FD11D8" w:rsidRDefault="00EA1AB0" w:rsidP="00147E95">
      <w:pPr>
        <w:spacing w:after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EA1AB0">
        <w:rPr>
          <w:rFonts w:ascii="Times New Roman" w:hAnsi="Times New Roman"/>
          <w:b/>
          <w:sz w:val="28"/>
          <w:szCs w:val="28"/>
        </w:rPr>
        <w:t xml:space="preserve">        2.</w:t>
      </w:r>
      <w:r w:rsidRPr="00EA1AB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Уменьшится объем бюджета по безвозмездным поступлени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ям </w:t>
      </w:r>
      <w:r w:rsidRPr="00EA1AB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на  сумму 2249,5 тыс. рублей из них:</w:t>
      </w:r>
    </w:p>
    <w:p w:rsidR="00EA1AB0" w:rsidRPr="00EA1AB0" w:rsidRDefault="00EA1AB0" w:rsidP="00147E95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Субсидии: -258,2 тыс. рублей;</w:t>
      </w:r>
    </w:p>
    <w:p w:rsidR="00FD11D8" w:rsidRDefault="00FD11D8" w:rsidP="00FD11D8">
      <w:pPr>
        <w:spacing w:after="0"/>
        <w:rPr>
          <w:rFonts w:ascii="Times New Roman" w:hAnsi="Times New Roman"/>
          <w:sz w:val="28"/>
          <w:szCs w:val="28"/>
        </w:rPr>
      </w:pPr>
      <w:r w:rsidRPr="00FD11D8">
        <w:rPr>
          <w:rFonts w:ascii="Times New Roman" w:hAnsi="Times New Roman"/>
          <w:sz w:val="28"/>
          <w:szCs w:val="28"/>
        </w:rPr>
        <w:t>- субсидии на жилье: - 258,2 тыс. рублей;</w:t>
      </w:r>
    </w:p>
    <w:p w:rsidR="00EA1AB0" w:rsidRDefault="00EA1AB0" w:rsidP="00FD11D8">
      <w:pPr>
        <w:spacing w:after="0"/>
        <w:rPr>
          <w:rFonts w:ascii="Times New Roman" w:hAnsi="Times New Roman"/>
          <w:sz w:val="28"/>
          <w:szCs w:val="28"/>
        </w:rPr>
      </w:pPr>
      <w:r w:rsidRPr="00EA1AB0">
        <w:rPr>
          <w:rFonts w:ascii="Times New Roman" w:hAnsi="Times New Roman"/>
          <w:b/>
          <w:sz w:val="28"/>
          <w:szCs w:val="28"/>
        </w:rPr>
        <w:t>Субвенции: -1720,9</w:t>
      </w:r>
      <w:r>
        <w:rPr>
          <w:rFonts w:ascii="Times New Roman" w:hAnsi="Times New Roman"/>
          <w:sz w:val="28"/>
          <w:szCs w:val="28"/>
        </w:rPr>
        <w:t xml:space="preserve"> </w:t>
      </w:r>
      <w:r w:rsidRPr="00EA1AB0">
        <w:rPr>
          <w:rFonts w:ascii="Times New Roman" w:hAnsi="Times New Roman"/>
          <w:b/>
          <w:sz w:val="28"/>
          <w:szCs w:val="28"/>
        </w:rPr>
        <w:t>тыс. рублей;</w:t>
      </w:r>
    </w:p>
    <w:p w:rsidR="00FD11D8" w:rsidRPr="00FD11D8" w:rsidRDefault="00FD11D8" w:rsidP="00FD11D8">
      <w:pPr>
        <w:spacing w:after="0"/>
        <w:rPr>
          <w:rFonts w:ascii="Times New Roman" w:hAnsi="Times New Roman"/>
          <w:sz w:val="28"/>
          <w:szCs w:val="28"/>
        </w:rPr>
      </w:pPr>
      <w:r w:rsidRPr="00FD11D8">
        <w:rPr>
          <w:rFonts w:ascii="Times New Roman" w:hAnsi="Times New Roman"/>
          <w:sz w:val="28"/>
          <w:szCs w:val="28"/>
        </w:rPr>
        <w:t xml:space="preserve">- субвенции на питание, </w:t>
      </w:r>
      <w:proofErr w:type="gramStart"/>
      <w:r w:rsidRPr="00FD11D8">
        <w:rPr>
          <w:rFonts w:ascii="Times New Roman" w:hAnsi="Times New Roman"/>
          <w:sz w:val="28"/>
          <w:szCs w:val="28"/>
        </w:rPr>
        <w:t>нуждающимся</w:t>
      </w:r>
      <w:proofErr w:type="gramEnd"/>
      <w:r w:rsidRPr="00FD11D8">
        <w:rPr>
          <w:rFonts w:ascii="Times New Roman" w:hAnsi="Times New Roman"/>
          <w:sz w:val="28"/>
          <w:szCs w:val="28"/>
        </w:rPr>
        <w:t xml:space="preserve"> в социальной поддержке: - 980,2 тыс. рублей.</w:t>
      </w:r>
    </w:p>
    <w:p w:rsidR="00FD11D8" w:rsidRPr="00FD11D8" w:rsidRDefault="00FD11D8" w:rsidP="00FD11D8">
      <w:pPr>
        <w:spacing w:after="0"/>
        <w:rPr>
          <w:rFonts w:ascii="Times New Roman" w:hAnsi="Times New Roman"/>
          <w:sz w:val="28"/>
          <w:szCs w:val="28"/>
        </w:rPr>
      </w:pPr>
      <w:r w:rsidRPr="00FD11D8">
        <w:rPr>
          <w:rFonts w:ascii="Times New Roman" w:hAnsi="Times New Roman"/>
          <w:sz w:val="28"/>
          <w:szCs w:val="28"/>
        </w:rPr>
        <w:t xml:space="preserve">- субвенции на проведение всероссийской переписи: - 355,7 тыс. рублей,  </w:t>
      </w:r>
    </w:p>
    <w:p w:rsidR="00FD11D8" w:rsidRDefault="00FD11D8" w:rsidP="00FD11D8">
      <w:pPr>
        <w:spacing w:after="0"/>
        <w:rPr>
          <w:rFonts w:ascii="Times New Roman" w:hAnsi="Times New Roman"/>
          <w:sz w:val="28"/>
          <w:szCs w:val="28"/>
        </w:rPr>
      </w:pPr>
      <w:r w:rsidRPr="00FD11D8">
        <w:rPr>
          <w:rFonts w:ascii="Times New Roman" w:hAnsi="Times New Roman"/>
          <w:sz w:val="28"/>
          <w:szCs w:val="28"/>
        </w:rPr>
        <w:t>- субвенции на отдых и оздоровление:</w:t>
      </w:r>
      <w:r w:rsidRPr="00FD11D8">
        <w:rPr>
          <w:rFonts w:ascii="Times New Roman" w:hAnsi="Times New Roman"/>
          <w:b/>
          <w:sz w:val="28"/>
          <w:szCs w:val="28"/>
        </w:rPr>
        <w:t xml:space="preserve"> - </w:t>
      </w:r>
      <w:r w:rsidRPr="00FD11D8">
        <w:rPr>
          <w:rFonts w:ascii="Times New Roman" w:hAnsi="Times New Roman"/>
          <w:sz w:val="28"/>
          <w:szCs w:val="28"/>
        </w:rPr>
        <w:t>385,0 тыс. рублей.</w:t>
      </w:r>
    </w:p>
    <w:p w:rsidR="00EA1AB0" w:rsidRPr="00EA1AB0" w:rsidRDefault="00EA1AB0" w:rsidP="00FD11D8">
      <w:pPr>
        <w:spacing w:after="0"/>
        <w:rPr>
          <w:rFonts w:ascii="Times New Roman" w:hAnsi="Times New Roman"/>
          <w:b/>
          <w:sz w:val="28"/>
          <w:szCs w:val="28"/>
        </w:rPr>
      </w:pPr>
      <w:r w:rsidRPr="00EA1AB0">
        <w:rPr>
          <w:rFonts w:ascii="Times New Roman" w:hAnsi="Times New Roman"/>
          <w:b/>
          <w:sz w:val="28"/>
          <w:szCs w:val="28"/>
        </w:rPr>
        <w:t>Межбюджетные трансферты: -270,4 тыс. рублей;</w:t>
      </w:r>
    </w:p>
    <w:p w:rsidR="00FD11D8" w:rsidRPr="00FD11D8" w:rsidRDefault="00EA1AB0" w:rsidP="00147E95">
      <w:pPr>
        <w:spacing w:after="0"/>
        <w:rPr>
          <w:rFonts w:ascii="Times New Roman" w:hAnsi="Times New Roman"/>
          <w:b/>
          <w:sz w:val="28"/>
          <w:szCs w:val="28"/>
        </w:rPr>
      </w:pPr>
      <w:r w:rsidRPr="00EA1AB0">
        <w:rPr>
          <w:rFonts w:ascii="Times New Roman" w:hAnsi="Times New Roman"/>
          <w:sz w:val="28"/>
          <w:szCs w:val="28"/>
        </w:rPr>
        <w:t>- межбюджетные трансферты, передаваемые бюджетам муниципальных ра</w:t>
      </w:r>
      <w:r w:rsidRPr="00EA1AB0">
        <w:rPr>
          <w:rFonts w:ascii="Times New Roman" w:hAnsi="Times New Roman"/>
          <w:sz w:val="28"/>
          <w:szCs w:val="28"/>
        </w:rPr>
        <w:t>й</w:t>
      </w:r>
      <w:r w:rsidRPr="00EA1AB0">
        <w:rPr>
          <w:rFonts w:ascii="Times New Roman" w:hAnsi="Times New Roman"/>
          <w:sz w:val="28"/>
          <w:szCs w:val="28"/>
        </w:rPr>
        <w:t>онов из бюджетов поселений: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EA1AB0">
        <w:rPr>
          <w:rFonts w:ascii="Times New Roman" w:hAnsi="Times New Roman"/>
          <w:sz w:val="28"/>
          <w:szCs w:val="28"/>
        </w:rPr>
        <w:t>-270,4 тыс. рублей.</w:t>
      </w:r>
    </w:p>
    <w:p w:rsidR="001162D0" w:rsidRPr="00FD11D8" w:rsidRDefault="00036368" w:rsidP="006F4D6F">
      <w:pPr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FD11D8">
        <w:rPr>
          <w:rFonts w:ascii="Times New Roman" w:hAnsi="Times New Roman"/>
          <w:bCs/>
          <w:sz w:val="28"/>
          <w:szCs w:val="28"/>
          <w:lang w:eastAsia="ru-RU"/>
        </w:rPr>
        <w:t>П</w:t>
      </w:r>
      <w:r w:rsidR="001162D0" w:rsidRPr="00FD11D8">
        <w:rPr>
          <w:rFonts w:ascii="Times New Roman" w:hAnsi="Times New Roman"/>
          <w:bCs/>
          <w:sz w:val="28"/>
          <w:szCs w:val="28"/>
          <w:lang w:eastAsia="ru-RU"/>
        </w:rPr>
        <w:t>араметры доходов бюджета планового периода 2021-2022 годов, согласно представленного к экспертизе проекта не изменятся.</w:t>
      </w:r>
    </w:p>
    <w:p w:rsidR="001162D0" w:rsidRPr="003262E5" w:rsidRDefault="001162D0" w:rsidP="006C7EEE">
      <w:pPr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262E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Изменение расходной части бюджета на 2020 год </w:t>
      </w:r>
    </w:p>
    <w:p w:rsidR="001162D0" w:rsidRDefault="001162D0" w:rsidP="00D836E0">
      <w:pPr>
        <w:spacing w:after="0" w:line="317" w:lineRule="exact"/>
        <w:ind w:left="40" w:right="40" w:firstLine="700"/>
        <w:jc w:val="both"/>
        <w:rPr>
          <w:rFonts w:ascii="Times New Roman" w:eastAsia="Arial Unicode MS" w:hAnsi="Times New Roman"/>
          <w:b/>
          <w:bCs/>
          <w:sz w:val="28"/>
          <w:szCs w:val="28"/>
          <w:lang w:eastAsia="ru-RU"/>
        </w:rPr>
      </w:pPr>
      <w:r w:rsidRPr="003262E5">
        <w:rPr>
          <w:rFonts w:ascii="Times New Roman" w:eastAsia="Arial Unicode MS" w:hAnsi="Times New Roman"/>
          <w:b/>
          <w:bCs/>
          <w:sz w:val="28"/>
          <w:szCs w:val="28"/>
          <w:lang w:eastAsia="ru-RU"/>
        </w:rPr>
        <w:t xml:space="preserve">Расходная часть бюджета 2020 года увеличится на </w:t>
      </w:r>
      <w:r w:rsidR="003262E5" w:rsidRPr="003262E5">
        <w:rPr>
          <w:rFonts w:ascii="Times New Roman" w:eastAsia="Arial Unicode MS" w:hAnsi="Times New Roman"/>
          <w:b/>
          <w:bCs/>
          <w:sz w:val="28"/>
          <w:szCs w:val="28"/>
          <w:lang w:eastAsia="ru-RU"/>
        </w:rPr>
        <w:t>2451,1</w:t>
      </w:r>
      <w:r w:rsidRPr="003262E5">
        <w:rPr>
          <w:rFonts w:ascii="Times New Roman" w:eastAsia="Arial Unicode MS" w:hAnsi="Times New Roman"/>
          <w:b/>
          <w:bCs/>
          <w:sz w:val="28"/>
          <w:szCs w:val="28"/>
          <w:lang w:eastAsia="ru-RU"/>
        </w:rPr>
        <w:t xml:space="preserve"> тыс. ру</w:t>
      </w:r>
      <w:r w:rsidRPr="003262E5">
        <w:rPr>
          <w:rFonts w:ascii="Times New Roman" w:eastAsia="Arial Unicode MS" w:hAnsi="Times New Roman"/>
          <w:b/>
          <w:bCs/>
          <w:sz w:val="28"/>
          <w:szCs w:val="28"/>
          <w:lang w:eastAsia="ru-RU"/>
        </w:rPr>
        <w:t>б</w:t>
      </w:r>
      <w:r w:rsidRPr="003262E5">
        <w:rPr>
          <w:rFonts w:ascii="Times New Roman" w:eastAsia="Arial Unicode MS" w:hAnsi="Times New Roman"/>
          <w:b/>
          <w:bCs/>
          <w:sz w:val="28"/>
          <w:szCs w:val="28"/>
          <w:lang w:eastAsia="ru-RU"/>
        </w:rPr>
        <w:t xml:space="preserve">лей и составит с учетом изменений </w:t>
      </w:r>
      <w:r w:rsidR="005265A4" w:rsidRPr="003262E5">
        <w:rPr>
          <w:rFonts w:ascii="Times New Roman" w:eastAsia="Arial Unicode MS" w:hAnsi="Times New Roman"/>
          <w:b/>
          <w:bCs/>
          <w:sz w:val="28"/>
          <w:szCs w:val="28"/>
          <w:lang w:eastAsia="ru-RU"/>
        </w:rPr>
        <w:t>491</w:t>
      </w:r>
      <w:r w:rsidR="00A11F1C">
        <w:rPr>
          <w:rFonts w:ascii="Times New Roman" w:eastAsia="Arial Unicode MS" w:hAnsi="Times New Roman"/>
          <w:b/>
          <w:bCs/>
          <w:sz w:val="28"/>
          <w:szCs w:val="28"/>
          <w:lang w:eastAsia="ru-RU"/>
        </w:rPr>
        <w:t xml:space="preserve"> </w:t>
      </w:r>
      <w:r w:rsidR="005265A4" w:rsidRPr="003262E5">
        <w:rPr>
          <w:rFonts w:ascii="Times New Roman" w:eastAsia="Arial Unicode MS" w:hAnsi="Times New Roman"/>
          <w:b/>
          <w:bCs/>
          <w:sz w:val="28"/>
          <w:szCs w:val="28"/>
          <w:lang w:eastAsia="ru-RU"/>
        </w:rPr>
        <w:t>222,6</w:t>
      </w:r>
      <w:r w:rsidR="003262E5">
        <w:rPr>
          <w:rFonts w:ascii="Times New Roman" w:eastAsia="Arial Unicode MS" w:hAnsi="Times New Roman"/>
          <w:b/>
          <w:bCs/>
          <w:sz w:val="28"/>
          <w:szCs w:val="28"/>
          <w:lang w:eastAsia="ru-RU"/>
        </w:rPr>
        <w:t xml:space="preserve"> тыс. рублей</w:t>
      </w:r>
      <w:r w:rsidRPr="003262E5">
        <w:rPr>
          <w:rFonts w:ascii="Times New Roman" w:eastAsia="Arial Unicode MS" w:hAnsi="Times New Roman"/>
          <w:b/>
          <w:bCs/>
          <w:sz w:val="28"/>
          <w:szCs w:val="28"/>
          <w:lang w:eastAsia="ru-RU"/>
        </w:rPr>
        <w:t xml:space="preserve">  в том числе:</w:t>
      </w:r>
    </w:p>
    <w:p w:rsidR="00EF6164" w:rsidRDefault="00EF6164" w:rsidP="00D836E0">
      <w:pPr>
        <w:spacing w:after="0" w:line="317" w:lineRule="exact"/>
        <w:ind w:left="40" w:right="40" w:firstLine="700"/>
        <w:jc w:val="both"/>
        <w:rPr>
          <w:rFonts w:ascii="Times New Roman" w:eastAsia="Arial Unicode MS" w:hAnsi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1"/>
        <w:gridCol w:w="3566"/>
        <w:gridCol w:w="2382"/>
        <w:gridCol w:w="2382"/>
      </w:tblGrid>
      <w:tr w:rsidR="00EF6164" w:rsidRPr="000F3A4F" w:rsidTr="00210586"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Сумма изменения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Сумма с учетом изменений</w:t>
            </w:r>
          </w:p>
        </w:tc>
      </w:tr>
      <w:tr w:rsidR="00EF6164" w:rsidRPr="000F3A4F" w:rsidTr="00210586">
        <w:tc>
          <w:tcPr>
            <w:tcW w:w="4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01 «Общегосударственные вопросы», в </w:t>
            </w:r>
            <w:proofErr w:type="spellStart"/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т.ч</w:t>
            </w:r>
            <w:proofErr w:type="spellEnd"/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+4982,4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48790,4</w:t>
            </w:r>
          </w:p>
        </w:tc>
      </w:tr>
      <w:tr w:rsidR="00EF6164" w:rsidRPr="000F3A4F" w:rsidTr="00210586">
        <w:trPr>
          <w:trHeight w:val="161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01 02 «Функционирование высшего должностного лица 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субъекта Российской Федер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ции и муниципального образ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вания»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1212,2</w:t>
            </w:r>
          </w:p>
        </w:tc>
      </w:tr>
      <w:tr w:rsidR="00EF6164" w:rsidRPr="000F3A4F" w:rsidTr="00210586">
        <w:trPr>
          <w:trHeight w:val="184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01 03 «Функционирование з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конодательных (представител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ь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ных) органов государственной власти и представительны орг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нов муниципальных образов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ний»</w:t>
            </w:r>
            <w:proofErr w:type="gramEnd"/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EF6164" w:rsidRPr="000F3A4F" w:rsidTr="00210586">
        <w:trPr>
          <w:trHeight w:val="1578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01 04 «Функционирование Пр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вительства РФ высших испо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л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нительных органов госуда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ственной власти субъектов РФ, местных администраций»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15268,6</w:t>
            </w:r>
          </w:p>
        </w:tc>
      </w:tr>
      <w:tr w:rsidR="00EF6164" w:rsidRPr="000F3A4F" w:rsidTr="00210586">
        <w:trPr>
          <w:trHeight w:val="312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01 05 «Судебная система»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7,5</w:t>
            </w:r>
          </w:p>
        </w:tc>
      </w:tr>
      <w:tr w:rsidR="00EF6164" w:rsidRPr="000F3A4F" w:rsidTr="00210586"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01 06 «Обеспечение деятельн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-353,8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5222,6</w:t>
            </w:r>
          </w:p>
        </w:tc>
      </w:tr>
      <w:tr w:rsidR="00EF6164" w:rsidRPr="000F3A4F" w:rsidTr="00210586"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01 11 «Резервные фонды»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-555,9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370,2</w:t>
            </w:r>
          </w:p>
        </w:tc>
      </w:tr>
      <w:tr w:rsidR="00EF6164" w:rsidRPr="000F3A4F" w:rsidTr="00210586">
        <w:trPr>
          <w:trHeight w:val="610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01 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 «Другие общегосуда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ственные вопросы»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5292,1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26689,3</w:t>
            </w:r>
          </w:p>
        </w:tc>
      </w:tr>
      <w:tr w:rsidR="00EF6164" w:rsidRPr="000F3A4F" w:rsidTr="00210586">
        <w:trPr>
          <w:trHeight w:val="218"/>
        </w:trPr>
        <w:tc>
          <w:tcPr>
            <w:tcW w:w="4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02 «Национальная оборона»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+87,3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1418,1</w:t>
            </w:r>
          </w:p>
        </w:tc>
      </w:tr>
      <w:tr w:rsidR="00EF6164" w:rsidRPr="000F3A4F" w:rsidTr="00210586">
        <w:trPr>
          <w:trHeight w:val="116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02 03 «Мобилизационная и вн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войсковая подготовка»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+87,3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1418,1</w:t>
            </w:r>
          </w:p>
        </w:tc>
      </w:tr>
      <w:tr w:rsidR="00EF6164" w:rsidRPr="000F3A4F" w:rsidTr="00210586">
        <w:tc>
          <w:tcPr>
            <w:tcW w:w="4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03 «Национальная безопасность и прав</w:t>
            </w: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охранительная деятельность», в </w:t>
            </w:r>
            <w:proofErr w:type="spellStart"/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т.ч</w:t>
            </w:r>
            <w:proofErr w:type="spellEnd"/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-54,8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1762,4</w:t>
            </w:r>
          </w:p>
        </w:tc>
      </w:tr>
      <w:tr w:rsidR="00EF6164" w:rsidRPr="000F3A4F" w:rsidTr="00210586"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03 09 «Защита населения и те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ритории от чрезвычайных сит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аций природного и техногенн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го характера, гражданская об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рона»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-269,7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1539,5</w:t>
            </w:r>
          </w:p>
        </w:tc>
      </w:tr>
      <w:tr w:rsidR="00EF6164" w:rsidRPr="000F3A4F" w:rsidTr="00210586">
        <w:trPr>
          <w:trHeight w:val="921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03 14 «Другие вопросы в обл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сти национальной безопасности и правоохранительной деятел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ь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ности»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+214,9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222,9</w:t>
            </w:r>
          </w:p>
        </w:tc>
      </w:tr>
      <w:tr w:rsidR="00EF6164" w:rsidRPr="000F3A4F" w:rsidTr="00210586">
        <w:trPr>
          <w:trHeight w:val="195"/>
        </w:trPr>
        <w:tc>
          <w:tcPr>
            <w:tcW w:w="4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04 «Национальная экономика»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-706,4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27306,7</w:t>
            </w:r>
          </w:p>
        </w:tc>
      </w:tr>
      <w:tr w:rsidR="00EF6164" w:rsidRPr="000F3A4F" w:rsidTr="00210586">
        <w:trPr>
          <w:trHeight w:val="110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04 01 «Общеэкономические в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просы»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40,0</w:t>
            </w:r>
          </w:p>
        </w:tc>
      </w:tr>
      <w:tr w:rsidR="00EF6164" w:rsidRPr="000F3A4F" w:rsidTr="00210586">
        <w:trPr>
          <w:trHeight w:val="144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04 05 «Сельское хозяйство и экономика»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2815,3</w:t>
            </w:r>
          </w:p>
        </w:tc>
      </w:tr>
      <w:tr w:rsidR="00EF6164" w:rsidRPr="000F3A4F" w:rsidTr="00210586">
        <w:trPr>
          <w:trHeight w:val="98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04 08 «Транспорт»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-400,0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EF6164" w:rsidRPr="000F3A4F" w:rsidTr="00210586">
        <w:trPr>
          <w:trHeight w:val="760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04 09 «Дорожное хозяйство (д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рожные фонды)»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446,4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14411,2</w:t>
            </w:r>
          </w:p>
        </w:tc>
      </w:tr>
      <w:tr w:rsidR="00EF6164" w:rsidRPr="000F3A4F" w:rsidTr="00210586">
        <w:trPr>
          <w:trHeight w:val="184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04 12 «Другие вопросы в обл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сти национальной экономики»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+140,0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9840,2</w:t>
            </w:r>
          </w:p>
        </w:tc>
      </w:tr>
      <w:tr w:rsidR="00EF6164" w:rsidRPr="000F3A4F" w:rsidTr="00210586">
        <w:tc>
          <w:tcPr>
            <w:tcW w:w="4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05 «Жилищно-коммунальное хозяйство»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+151,1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11601,1</w:t>
            </w:r>
          </w:p>
        </w:tc>
      </w:tr>
      <w:tr w:rsidR="00EF6164" w:rsidRPr="000F3A4F" w:rsidTr="00210586">
        <w:trPr>
          <w:trHeight w:val="288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05 01 «Жилищное хозяйство»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48,0</w:t>
            </w:r>
          </w:p>
        </w:tc>
      </w:tr>
      <w:tr w:rsidR="00EF6164" w:rsidRPr="000F3A4F" w:rsidTr="00210586">
        <w:trPr>
          <w:trHeight w:val="368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05 02 «Коммунальное хозя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й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ство»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581,9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7571,3</w:t>
            </w:r>
          </w:p>
        </w:tc>
      </w:tr>
      <w:tr w:rsidR="00EF6164" w:rsidRPr="000F3A4F" w:rsidTr="00210586">
        <w:trPr>
          <w:trHeight w:val="254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05 03 «Благоустройство»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+654,8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3760,6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F6164" w:rsidRPr="000F3A4F" w:rsidTr="00210586">
        <w:trPr>
          <w:trHeight w:val="254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05 05 «Другие вопросы»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64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+78,2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64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221,2</w:t>
            </w:r>
          </w:p>
        </w:tc>
      </w:tr>
      <w:tr w:rsidR="00EF6164" w:rsidRPr="000F3A4F" w:rsidTr="00210586">
        <w:tc>
          <w:tcPr>
            <w:tcW w:w="4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07 «Образование»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-3575,8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338367,0</w:t>
            </w:r>
          </w:p>
        </w:tc>
      </w:tr>
      <w:tr w:rsidR="00EF6164" w:rsidRPr="000F3A4F" w:rsidTr="00210586"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07 01 «Дошкольное образов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ние»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-2433,5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85708,2</w:t>
            </w:r>
          </w:p>
        </w:tc>
      </w:tr>
      <w:tr w:rsidR="00EF6164" w:rsidRPr="000F3A4F" w:rsidTr="00210586"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07 02 «Общее образование»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-527,8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227020,6</w:t>
            </w:r>
          </w:p>
        </w:tc>
      </w:tr>
      <w:tr w:rsidR="00EF6164" w:rsidRPr="000F3A4F" w:rsidTr="00210586"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07 03 «Дополнительное образ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вание детей»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+3,8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15915,8</w:t>
            </w:r>
          </w:p>
        </w:tc>
      </w:tr>
      <w:tr w:rsidR="00EF6164" w:rsidRPr="000F3A4F" w:rsidTr="00210586"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07 07 «Молодежная политика и оздоровление детей»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-385,0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EF6164" w:rsidRPr="000F3A4F" w:rsidTr="00210586"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07 09 «Другие вопросы в обл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сти образования»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-233,3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9712,4</w:t>
            </w:r>
          </w:p>
        </w:tc>
      </w:tr>
      <w:tr w:rsidR="00EF6164" w:rsidRPr="000F3A4F" w:rsidTr="00210586">
        <w:tc>
          <w:tcPr>
            <w:tcW w:w="4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08 «Культура, кинематография»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+48,7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24381,5</w:t>
            </w:r>
          </w:p>
        </w:tc>
      </w:tr>
      <w:tr w:rsidR="00EF6164" w:rsidRPr="000F3A4F" w:rsidTr="00210586"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08 01 «Культура»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+36,0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24210,3</w:t>
            </w:r>
          </w:p>
        </w:tc>
      </w:tr>
      <w:tr w:rsidR="00EF6164" w:rsidRPr="000F3A4F" w:rsidTr="00210586">
        <w:trPr>
          <w:trHeight w:val="633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08 04 «Другие вопросы в обл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сти культуры, кинематографии»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+12,7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171,2</w:t>
            </w:r>
          </w:p>
        </w:tc>
      </w:tr>
      <w:tr w:rsidR="00EF6164" w:rsidRPr="000F3A4F" w:rsidTr="00210586">
        <w:trPr>
          <w:trHeight w:val="149"/>
        </w:trPr>
        <w:tc>
          <w:tcPr>
            <w:tcW w:w="4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 «Социальная политика»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266,6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19863,8</w:t>
            </w:r>
          </w:p>
        </w:tc>
      </w:tr>
      <w:tr w:rsidR="00EF6164" w:rsidRPr="000F3A4F" w:rsidTr="00210586">
        <w:trPr>
          <w:trHeight w:val="156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10 03 «Социальное обеспечение населения»                                       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266,6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2997,1</w:t>
            </w:r>
          </w:p>
        </w:tc>
      </w:tr>
      <w:tr w:rsidR="00EF6164" w:rsidRPr="000F3A4F" w:rsidTr="00210586">
        <w:trPr>
          <w:trHeight w:val="133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 04 «Охрана семьи и детства»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16863,0</w:t>
            </w:r>
          </w:p>
        </w:tc>
      </w:tr>
      <w:tr w:rsidR="00EF6164" w:rsidRPr="000F3A4F" w:rsidTr="00210586">
        <w:trPr>
          <w:trHeight w:val="161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10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06 Другие вопросы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3,7</w:t>
            </w:r>
          </w:p>
        </w:tc>
      </w:tr>
      <w:tr w:rsidR="00EF6164" w:rsidRPr="000F3A4F" w:rsidTr="00210586">
        <w:tc>
          <w:tcPr>
            <w:tcW w:w="4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11 «Физическая культура и спорт»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-214,8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9905,6</w:t>
            </w:r>
          </w:p>
        </w:tc>
      </w:tr>
      <w:tr w:rsidR="00EF6164" w:rsidRPr="000F3A4F" w:rsidTr="00210586"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 02 «Массовый спорт»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-214,8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9360,6</w:t>
            </w:r>
          </w:p>
        </w:tc>
      </w:tr>
      <w:tr w:rsidR="00EF6164" w:rsidRPr="000F3A4F" w:rsidTr="00210586"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 01 «Физическая культура и спорт»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499,5</w:t>
            </w:r>
          </w:p>
        </w:tc>
      </w:tr>
      <w:tr w:rsidR="00EF6164" w:rsidRPr="000F3A4F" w:rsidTr="00210586">
        <w:trPr>
          <w:trHeight w:val="656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 03 «Спорт высших достиж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ний»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45,5</w:t>
            </w:r>
          </w:p>
        </w:tc>
      </w:tr>
      <w:tr w:rsidR="00EF6164" w:rsidRPr="000F3A4F" w:rsidTr="00210586">
        <w:trPr>
          <w:trHeight w:val="195"/>
        </w:trPr>
        <w:tc>
          <w:tcPr>
            <w:tcW w:w="4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13 «Обслуживание государственного и муниципального долга»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3,8</w:t>
            </w:r>
          </w:p>
        </w:tc>
      </w:tr>
      <w:tr w:rsidR="00EF6164" w:rsidRPr="000F3A4F" w:rsidTr="00210586">
        <w:trPr>
          <w:trHeight w:val="115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 01 «Обслуживание госуда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ственного внутреннего и мун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ципального долга»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3,8</w:t>
            </w:r>
          </w:p>
        </w:tc>
      </w:tr>
      <w:tr w:rsidR="00EF6164" w:rsidRPr="000F3A4F" w:rsidTr="00210586">
        <w:trPr>
          <w:trHeight w:val="231"/>
        </w:trPr>
        <w:tc>
          <w:tcPr>
            <w:tcW w:w="4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14 «Межбюджетные трансферты общего характера бюджетам субъектов РФ и м</w:t>
            </w: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у</w:t>
            </w: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ниципальных образований»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7822,2</w:t>
            </w:r>
          </w:p>
        </w:tc>
      </w:tr>
      <w:tr w:rsidR="00EF6164" w:rsidRPr="000F3A4F" w:rsidTr="00210586">
        <w:trPr>
          <w:trHeight w:val="403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 01 «Дотации на выравнив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ние бюджетной обеспеченности поселений из районного фонда финансовой поддержки»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2054,2</w:t>
            </w:r>
          </w:p>
        </w:tc>
      </w:tr>
      <w:tr w:rsidR="00EF6164" w:rsidRPr="000F3A4F" w:rsidTr="00210586"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 02 «Иные дотации»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5768,0</w:t>
            </w:r>
          </w:p>
        </w:tc>
      </w:tr>
      <w:tr w:rsidR="00EF6164" w:rsidRPr="000F3A4F" w:rsidTr="00210586">
        <w:tc>
          <w:tcPr>
            <w:tcW w:w="4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+2451,1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164" w:rsidRPr="000F3A4F" w:rsidRDefault="00EF6164" w:rsidP="002105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491222,6</w:t>
            </w:r>
          </w:p>
        </w:tc>
      </w:tr>
    </w:tbl>
    <w:p w:rsidR="001162D0" w:rsidRPr="003262E5" w:rsidRDefault="001162D0" w:rsidP="00D21530">
      <w:pPr>
        <w:spacing w:after="0"/>
        <w:jc w:val="both"/>
        <w:rPr>
          <w:rFonts w:ascii="Times New Roman" w:eastAsia="Arial Unicode MS" w:hAnsi="Times New Roman"/>
          <w:b/>
          <w:color w:val="000000"/>
          <w:sz w:val="28"/>
          <w:szCs w:val="28"/>
          <w:lang w:eastAsia="ru-RU"/>
        </w:rPr>
      </w:pPr>
      <w:r w:rsidRPr="003262E5">
        <w:rPr>
          <w:rFonts w:ascii="Times New Roman" w:eastAsia="Arial Unicode MS" w:hAnsi="Times New Roman"/>
          <w:b/>
          <w:color w:val="000000"/>
          <w:sz w:val="28"/>
          <w:szCs w:val="28"/>
          <w:u w:val="single"/>
          <w:lang w:eastAsia="ru-RU"/>
        </w:rPr>
        <w:t>По разделу 01</w:t>
      </w:r>
      <w:r w:rsidRPr="003262E5">
        <w:rPr>
          <w:rFonts w:ascii="Times New Roman" w:eastAsia="Arial Unicode MS" w:hAnsi="Times New Roman"/>
          <w:b/>
          <w:color w:val="000000"/>
          <w:sz w:val="28"/>
          <w:szCs w:val="28"/>
          <w:lang w:eastAsia="ru-RU"/>
        </w:rPr>
        <w:t xml:space="preserve"> «Общегосударственные вопросы» увеличения произойдут на сумму </w:t>
      </w:r>
      <w:r w:rsidR="003262E5">
        <w:rPr>
          <w:rFonts w:ascii="Times New Roman" w:eastAsia="Arial Unicode MS" w:hAnsi="Times New Roman"/>
          <w:b/>
          <w:color w:val="000000"/>
          <w:sz w:val="28"/>
          <w:szCs w:val="28"/>
          <w:lang w:eastAsia="ru-RU"/>
        </w:rPr>
        <w:t>4982,4</w:t>
      </w:r>
      <w:r w:rsidRPr="003262E5">
        <w:rPr>
          <w:rFonts w:ascii="Times New Roman" w:eastAsia="Arial Unicode MS" w:hAnsi="Times New Roman"/>
          <w:b/>
          <w:color w:val="000000"/>
          <w:sz w:val="28"/>
          <w:szCs w:val="28"/>
          <w:lang w:eastAsia="ru-RU"/>
        </w:rPr>
        <w:t xml:space="preserve"> тыс. рублей и составят с учетом изменений </w:t>
      </w:r>
      <w:r w:rsidR="005265A4" w:rsidRPr="003262E5">
        <w:rPr>
          <w:rFonts w:ascii="Times New Roman" w:eastAsia="Arial Unicode MS" w:hAnsi="Times New Roman"/>
          <w:b/>
          <w:color w:val="000000"/>
          <w:sz w:val="28"/>
          <w:szCs w:val="28"/>
          <w:lang w:eastAsia="ru-RU"/>
        </w:rPr>
        <w:t>48</w:t>
      </w:r>
      <w:r w:rsidR="00EF6164">
        <w:rPr>
          <w:rFonts w:ascii="Times New Roman" w:eastAsia="Arial Unicode MS" w:hAnsi="Times New Roman"/>
          <w:b/>
          <w:color w:val="000000"/>
          <w:sz w:val="28"/>
          <w:szCs w:val="28"/>
          <w:lang w:eastAsia="ru-RU"/>
        </w:rPr>
        <w:t xml:space="preserve"> </w:t>
      </w:r>
      <w:r w:rsidR="005265A4" w:rsidRPr="003262E5">
        <w:rPr>
          <w:rFonts w:ascii="Times New Roman" w:eastAsia="Arial Unicode MS" w:hAnsi="Times New Roman"/>
          <w:b/>
          <w:color w:val="000000"/>
          <w:sz w:val="28"/>
          <w:szCs w:val="28"/>
          <w:lang w:eastAsia="ru-RU"/>
        </w:rPr>
        <w:t>790,4</w:t>
      </w:r>
      <w:r w:rsidRPr="003262E5">
        <w:rPr>
          <w:rFonts w:ascii="Times New Roman" w:eastAsia="Arial Unicode MS" w:hAnsi="Times New Roman"/>
          <w:b/>
          <w:color w:val="000000"/>
          <w:sz w:val="28"/>
          <w:szCs w:val="28"/>
          <w:lang w:eastAsia="ru-RU"/>
        </w:rPr>
        <w:t xml:space="preserve"> тыс. рублей:</w:t>
      </w:r>
    </w:p>
    <w:p w:rsidR="001162D0" w:rsidRPr="003262E5" w:rsidRDefault="001162D0" w:rsidP="007C163B">
      <w:pPr>
        <w:spacing w:after="0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  <w:r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- </w:t>
      </w:r>
      <w:r w:rsidRPr="003262E5">
        <w:rPr>
          <w:rFonts w:ascii="Times New Roman" w:eastAsia="Arial Unicode MS" w:hAnsi="Times New Roman"/>
          <w:b/>
          <w:color w:val="000000"/>
          <w:sz w:val="28"/>
          <w:szCs w:val="28"/>
          <w:lang w:eastAsia="ru-RU"/>
        </w:rPr>
        <w:t>01</w:t>
      </w:r>
      <w:r w:rsidR="00796377" w:rsidRPr="003262E5">
        <w:rPr>
          <w:rFonts w:ascii="Times New Roman" w:eastAsia="Arial Unicode MS" w:hAnsi="Times New Roman"/>
          <w:b/>
          <w:color w:val="000000"/>
          <w:sz w:val="28"/>
          <w:szCs w:val="28"/>
          <w:lang w:eastAsia="ru-RU"/>
        </w:rPr>
        <w:t xml:space="preserve"> </w:t>
      </w:r>
      <w:r w:rsidRPr="003262E5">
        <w:rPr>
          <w:rFonts w:ascii="Times New Roman" w:eastAsia="Arial Unicode MS" w:hAnsi="Times New Roman"/>
          <w:b/>
          <w:bCs/>
          <w:color w:val="000000"/>
          <w:sz w:val="28"/>
          <w:szCs w:val="28"/>
          <w:lang w:eastAsia="ru-RU"/>
        </w:rPr>
        <w:t xml:space="preserve">04 </w:t>
      </w:r>
      <w:r w:rsidRPr="003262E5">
        <w:rPr>
          <w:rFonts w:ascii="Times New Roman" w:eastAsia="Arial Unicode MS" w:hAnsi="Times New Roman"/>
          <w:bCs/>
          <w:color w:val="000000"/>
          <w:sz w:val="28"/>
          <w:szCs w:val="28"/>
          <w:lang w:eastAsia="ru-RU"/>
        </w:rPr>
        <w:t>«Функционирование Правительства РФ, высших исполнительных о</w:t>
      </w:r>
      <w:r w:rsidRPr="003262E5">
        <w:rPr>
          <w:rFonts w:ascii="Times New Roman" w:eastAsia="Arial Unicode MS" w:hAnsi="Times New Roman"/>
          <w:bCs/>
          <w:color w:val="000000"/>
          <w:sz w:val="28"/>
          <w:szCs w:val="28"/>
          <w:lang w:eastAsia="ru-RU"/>
        </w:rPr>
        <w:t>р</w:t>
      </w:r>
      <w:r w:rsidRPr="003262E5">
        <w:rPr>
          <w:rFonts w:ascii="Times New Roman" w:eastAsia="Arial Unicode MS" w:hAnsi="Times New Roman"/>
          <w:bCs/>
          <w:color w:val="000000"/>
          <w:sz w:val="28"/>
          <w:szCs w:val="28"/>
          <w:lang w:eastAsia="ru-RU"/>
        </w:rPr>
        <w:t>ганов государственной власти субъектов РФ, местных администраций»</w:t>
      </w:r>
      <w:r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 </w:t>
      </w:r>
      <w:r w:rsidR="00862E50"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+</w:t>
      </w:r>
      <w:r w:rsid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600,0</w:t>
      </w:r>
      <w:r w:rsidR="00A30748"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тыс. рублей (</w:t>
      </w:r>
      <w:r w:rsidR="00862E50"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+</w:t>
      </w:r>
      <w:r w:rsid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6,5</w:t>
      </w:r>
      <w:r w:rsidR="00A30748"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тыс. рублей </w:t>
      </w:r>
      <w:r w:rsidR="00862E50"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увеличены</w:t>
      </w:r>
      <w:r w:rsidR="00A30748"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расходы на выплаты перс</w:t>
      </w:r>
      <w:r w:rsidR="00A30748"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о</w:t>
      </w:r>
      <w:r w:rsidR="00A30748"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lastRenderedPageBreak/>
        <w:t>налу</w:t>
      </w:r>
      <w:r w:rsidR="00CA0865"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="00A30748"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в целях обеспечения выполнения функций муниципальными органами; </w:t>
      </w:r>
      <w:r w:rsidR="00862E50"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+</w:t>
      </w:r>
      <w:r w:rsid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588,6</w:t>
      </w:r>
      <w:r w:rsidR="00A30748"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тыс. рублей </w:t>
      </w:r>
      <w:r w:rsidR="0097471F"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="00862E50"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увеличены</w:t>
      </w:r>
      <w:r w:rsidR="0097471F"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расходы администрации на материальные нужды</w:t>
      </w:r>
      <w:r w:rsidR="00862E50"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; + </w:t>
      </w:r>
      <w:r w:rsidR="00A30748"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4,9 тыс. рублей </w:t>
      </w:r>
      <w:r w:rsidR="00862E50"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увеличены</w:t>
      </w:r>
      <w:r w:rsidR="00A30748"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иные бюджетные ассигнования</w:t>
      </w:r>
      <w:r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);</w:t>
      </w:r>
    </w:p>
    <w:p w:rsidR="00796377" w:rsidRPr="003262E5" w:rsidRDefault="00BC417B" w:rsidP="007C163B">
      <w:pPr>
        <w:spacing w:after="0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/>
          <w:b/>
          <w:color w:val="000000"/>
          <w:sz w:val="28"/>
          <w:szCs w:val="28"/>
          <w:lang w:eastAsia="ru-RU"/>
        </w:rPr>
        <w:t xml:space="preserve">- 01 </w:t>
      </w:r>
      <w:r w:rsidR="00796377" w:rsidRPr="003262E5">
        <w:rPr>
          <w:rFonts w:ascii="Times New Roman" w:eastAsia="Arial Unicode MS" w:hAnsi="Times New Roman"/>
          <w:b/>
          <w:color w:val="000000"/>
          <w:sz w:val="28"/>
          <w:szCs w:val="28"/>
          <w:lang w:eastAsia="ru-RU"/>
        </w:rPr>
        <w:t>06</w:t>
      </w:r>
      <w:r w:rsidR="00796377"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«Обеспечение деятельности финансовых, налоговых и таможенных органов и ор</w:t>
      </w:r>
      <w:r w:rsidR="00862E50"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ганов финансового надзора» -</w:t>
      </w:r>
      <w:r w:rsidR="00CA0865"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353,8</w:t>
      </w:r>
      <w:r w:rsidR="00796377"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тыс. рублей</w:t>
      </w:r>
      <w:r w:rsidR="00862E50"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(- 426,6 тыс. рублей </w:t>
      </w:r>
      <w:r w:rsidR="0059208A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сокращены</w:t>
      </w:r>
      <w:r w:rsidR="00A92AC0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расходы на выплаты </w:t>
      </w:r>
      <w:r w:rsidR="00CA0865"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в целях обеспечения выполне</w:t>
      </w:r>
      <w:r w:rsidR="00A92AC0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ния функций Контрольно-счетного</w:t>
      </w:r>
      <w:r w:rsidR="00CA0865"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орган</w:t>
      </w:r>
      <w:r w:rsidR="00A92AC0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а</w:t>
      </w:r>
      <w:r w:rsidR="00862E50"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; +</w:t>
      </w:r>
      <w:r w:rsidR="00CA0865"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72,8 </w:t>
      </w:r>
      <w:r w:rsidR="00823F6E"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тыс. рублей</w:t>
      </w:r>
      <w:r w:rsidR="00CA0865"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="00862E50"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увеличены</w:t>
      </w:r>
      <w:r w:rsidR="00CA0865"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расходы на материальные нужды Комитета по финансам</w:t>
      </w:r>
      <w:r w:rsidR="00A92AC0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, налоговой и кредитной п</w:t>
      </w:r>
      <w:r w:rsidR="00A92AC0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о</w:t>
      </w:r>
      <w:r w:rsidR="00A92AC0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литике</w:t>
      </w:r>
      <w:r w:rsidR="00CA0865"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);</w:t>
      </w:r>
    </w:p>
    <w:p w:rsidR="00796377" w:rsidRPr="003262E5" w:rsidRDefault="00796377" w:rsidP="007C163B">
      <w:pPr>
        <w:spacing w:after="0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  <w:r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- </w:t>
      </w:r>
      <w:r w:rsidRPr="003262E5">
        <w:rPr>
          <w:rFonts w:ascii="Times New Roman" w:eastAsia="Arial Unicode MS" w:hAnsi="Times New Roman"/>
          <w:b/>
          <w:color w:val="000000"/>
          <w:sz w:val="28"/>
          <w:szCs w:val="28"/>
          <w:lang w:eastAsia="ru-RU"/>
        </w:rPr>
        <w:t>01 11</w:t>
      </w:r>
      <w:r w:rsidR="00862E50"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«Резервные фонды» </w:t>
      </w:r>
      <w:r w:rsidR="0059208A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="00862E50"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- </w:t>
      </w:r>
      <w:r w:rsidR="00CA0865"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555,9</w:t>
      </w:r>
      <w:r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тыс. рублей</w:t>
      </w:r>
    </w:p>
    <w:p w:rsidR="000C3FF2" w:rsidRPr="003262E5" w:rsidRDefault="001162D0" w:rsidP="007C163B">
      <w:pPr>
        <w:spacing w:after="0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  <w:r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- </w:t>
      </w:r>
      <w:r w:rsidRPr="003262E5">
        <w:rPr>
          <w:rFonts w:ascii="Times New Roman" w:eastAsia="Arial Unicode MS" w:hAnsi="Times New Roman"/>
          <w:b/>
          <w:color w:val="000000"/>
          <w:sz w:val="28"/>
          <w:szCs w:val="28"/>
          <w:lang w:eastAsia="ru-RU"/>
        </w:rPr>
        <w:t xml:space="preserve">01 13 </w:t>
      </w:r>
      <w:r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«Другие общегосударственные вопросы»</w:t>
      </w:r>
      <w:r w:rsidR="00015A35"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: </w:t>
      </w:r>
      <w:r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+</w:t>
      </w:r>
      <w:r w:rsidR="00A92AC0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5292,1</w:t>
      </w:r>
      <w:r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тыс. руб. (</w:t>
      </w:r>
      <w:r w:rsidR="005531A4"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-355,7 тыс. рублей  </w:t>
      </w:r>
      <w:r w:rsidR="000746B6"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субвенция</w:t>
      </w:r>
      <w:r w:rsidR="005531A4"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на проведение </w:t>
      </w:r>
      <w:proofErr w:type="spellStart"/>
      <w:r w:rsidR="005531A4"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Всеросийской</w:t>
      </w:r>
      <w:proofErr w:type="spellEnd"/>
      <w:r w:rsidR="005531A4"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переписи населения; +348,3 тыс. рублей </w:t>
      </w:r>
      <w:r w:rsidR="0059208A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перераспределены</w:t>
      </w:r>
      <w:r w:rsidR="000746B6"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расходы на</w:t>
      </w:r>
      <w:r w:rsidR="005531A4"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 </w:t>
      </w:r>
      <w:r w:rsidR="000746B6"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муниципальную</w:t>
      </w:r>
      <w:r w:rsidR="005531A4"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програ</w:t>
      </w:r>
      <w:r w:rsidR="005531A4"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м</w:t>
      </w:r>
      <w:r w:rsidR="000746B6"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му</w:t>
      </w:r>
      <w:r w:rsidR="005531A4"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«Информатизация органов исполнительной власти </w:t>
      </w:r>
      <w:proofErr w:type="spellStart"/>
      <w:r w:rsidR="005531A4"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Поспелихинского</w:t>
      </w:r>
      <w:proofErr w:type="spellEnd"/>
      <w:r w:rsidR="005531A4"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ра</w:t>
      </w:r>
      <w:r w:rsidR="005531A4"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й</w:t>
      </w:r>
      <w:r w:rsidR="005531A4"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она»;</w:t>
      </w:r>
      <w:r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="0082590C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-16,0</w:t>
      </w:r>
      <w:r w:rsidR="005531A4"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тыс. рублей на муниципальную программу «Улучшение условий </w:t>
      </w:r>
      <w:r w:rsidR="00015A35"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охраны труда в </w:t>
      </w:r>
      <w:proofErr w:type="spellStart"/>
      <w:r w:rsidR="00015A35"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Поспелихинском</w:t>
      </w:r>
      <w:proofErr w:type="spellEnd"/>
      <w:r w:rsidR="00015A35"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ра</w:t>
      </w:r>
      <w:r w:rsidR="000746B6"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йоне»</w:t>
      </w:r>
      <w:r w:rsidR="0082590C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; -70</w:t>
      </w:r>
      <w:r w:rsidR="0059208A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,7 тыс. рублей  </w:t>
      </w:r>
      <w:r w:rsidR="00015A35"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на муниципал</w:t>
      </w:r>
      <w:r w:rsidR="00015A35"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ь</w:t>
      </w:r>
      <w:r w:rsidR="00015A35"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ную программу «Подготовка и переподготовка муниципальных служащих и работников муниципальных учрежде</w:t>
      </w:r>
      <w:r w:rsidR="0059208A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ний </w:t>
      </w:r>
      <w:proofErr w:type="spellStart"/>
      <w:r w:rsidR="00015A35"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Поспелихинского</w:t>
      </w:r>
      <w:proofErr w:type="spellEnd"/>
      <w:r w:rsidR="00015A35"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района»</w:t>
      </w:r>
      <w:r w:rsidR="00B86F13"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;</w:t>
      </w:r>
      <w:r w:rsidR="00015A35"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="0059208A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      </w:t>
      </w:r>
      <w:r w:rsidR="00015A35"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+40,5 тыс. рублей увеличен резервный фонд местных администраций</w:t>
      </w:r>
      <w:r w:rsidR="000A2C32"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;</w:t>
      </w:r>
      <w:r w:rsidR="00002A9B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+9818,6</w:t>
      </w:r>
      <w:r w:rsidR="00617C69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17C69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тыс</w:t>
      </w:r>
      <w:proofErr w:type="gramStart"/>
      <w:r w:rsidR="00617C69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.р</w:t>
      </w:r>
      <w:proofErr w:type="gramEnd"/>
      <w:r w:rsidR="00617C69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ублей</w:t>
      </w:r>
      <w:proofErr w:type="spellEnd"/>
      <w:r w:rsidR="00002A9B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увеличены расходы на </w:t>
      </w:r>
      <w:r w:rsidR="00617C69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исполнение судебных актов;</w:t>
      </w:r>
      <w:r w:rsidR="00002A9B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="0059208A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      </w:t>
      </w:r>
      <w:r w:rsidR="00617C69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="00002A9B">
        <w:rPr>
          <w:rFonts w:ascii="Times New Roman" w:eastAsia="Arial Unicode MS" w:hAnsi="Times New Roman"/>
          <w:sz w:val="28"/>
          <w:szCs w:val="28"/>
          <w:lang w:eastAsia="ru-RU"/>
        </w:rPr>
        <w:t>-4472,9</w:t>
      </w:r>
      <w:r w:rsidR="000A2C32"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тыс. руб</w:t>
      </w:r>
      <w:r w:rsidR="00002A9B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лей </w:t>
      </w:r>
      <w:r w:rsidR="0059208A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уменьшены</w:t>
      </w:r>
      <w:r w:rsidR="00002A9B"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расходы на материальные нужды</w:t>
      </w:r>
      <w:r w:rsidR="000A2C32"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); </w:t>
      </w:r>
    </w:p>
    <w:p w:rsidR="00B86F13" w:rsidRPr="003262E5" w:rsidRDefault="00B86F13" w:rsidP="007C163B">
      <w:pPr>
        <w:spacing w:after="0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  <w:r w:rsidRPr="003262E5">
        <w:rPr>
          <w:rFonts w:ascii="Times New Roman" w:eastAsia="Arial Unicode MS" w:hAnsi="Times New Roman"/>
          <w:b/>
          <w:color w:val="000000"/>
          <w:sz w:val="28"/>
          <w:szCs w:val="28"/>
          <w:u w:val="single"/>
          <w:lang w:eastAsia="ru-RU"/>
        </w:rPr>
        <w:t xml:space="preserve">По разделу 02 </w:t>
      </w:r>
      <w:r w:rsidRPr="003262E5">
        <w:rPr>
          <w:rFonts w:ascii="Times New Roman" w:eastAsia="Arial Unicode MS" w:hAnsi="Times New Roman"/>
          <w:b/>
          <w:color w:val="000000"/>
          <w:sz w:val="28"/>
          <w:szCs w:val="28"/>
          <w:lang w:eastAsia="ru-RU"/>
        </w:rPr>
        <w:t>«Национальная оборона» увеличение произой</w:t>
      </w:r>
      <w:r w:rsidR="00BF182C">
        <w:rPr>
          <w:rFonts w:ascii="Times New Roman" w:eastAsia="Arial Unicode MS" w:hAnsi="Times New Roman"/>
          <w:b/>
          <w:color w:val="000000"/>
          <w:sz w:val="28"/>
          <w:szCs w:val="28"/>
          <w:lang w:eastAsia="ru-RU"/>
        </w:rPr>
        <w:t>д</w:t>
      </w:r>
      <w:r w:rsidRPr="003262E5">
        <w:rPr>
          <w:rFonts w:ascii="Times New Roman" w:eastAsia="Arial Unicode MS" w:hAnsi="Times New Roman"/>
          <w:b/>
          <w:color w:val="000000"/>
          <w:sz w:val="28"/>
          <w:szCs w:val="28"/>
          <w:lang w:eastAsia="ru-RU"/>
        </w:rPr>
        <w:t>ет на 87,3 тыс. рублей и составит 1</w:t>
      </w:r>
      <w:r w:rsidR="00EF6164">
        <w:rPr>
          <w:rFonts w:ascii="Times New Roman" w:eastAsia="Arial Unicode MS" w:hAnsi="Times New Roman"/>
          <w:b/>
          <w:color w:val="000000"/>
          <w:sz w:val="28"/>
          <w:szCs w:val="28"/>
          <w:lang w:eastAsia="ru-RU"/>
        </w:rPr>
        <w:t xml:space="preserve"> </w:t>
      </w:r>
      <w:r w:rsidRPr="003262E5">
        <w:rPr>
          <w:rFonts w:ascii="Times New Roman" w:eastAsia="Arial Unicode MS" w:hAnsi="Times New Roman"/>
          <w:b/>
          <w:color w:val="000000"/>
          <w:sz w:val="28"/>
          <w:szCs w:val="28"/>
          <w:lang w:eastAsia="ru-RU"/>
        </w:rPr>
        <w:t>418,1 тыс. рублей</w:t>
      </w:r>
      <w:r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: за счет субвенции </w:t>
      </w:r>
      <w:r w:rsidR="0059208A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на ос</w:t>
      </w:r>
      <w:r w:rsidR="0059208A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у</w:t>
      </w:r>
      <w:r w:rsidR="0059208A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ществление первичного воинского учета </w:t>
      </w:r>
      <w:r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из краевого бюджета</w:t>
      </w:r>
      <w:r w:rsidR="00BF182C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.</w:t>
      </w:r>
      <w:r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</w:p>
    <w:p w:rsidR="00700F87" w:rsidRDefault="000C3FF2" w:rsidP="007C163B">
      <w:pPr>
        <w:spacing w:after="0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  <w:r w:rsidRPr="003262E5">
        <w:rPr>
          <w:rFonts w:ascii="Times New Roman" w:eastAsia="Arial Unicode MS" w:hAnsi="Times New Roman"/>
          <w:b/>
          <w:color w:val="000000"/>
          <w:sz w:val="28"/>
          <w:szCs w:val="28"/>
          <w:u w:val="single"/>
          <w:lang w:eastAsia="ru-RU"/>
        </w:rPr>
        <w:t xml:space="preserve">По разделу 03 </w:t>
      </w:r>
      <w:r w:rsidRPr="003262E5">
        <w:rPr>
          <w:rFonts w:ascii="Times New Roman" w:eastAsia="Arial Unicode MS" w:hAnsi="Times New Roman"/>
          <w:b/>
          <w:color w:val="000000"/>
          <w:sz w:val="28"/>
          <w:szCs w:val="28"/>
          <w:lang w:eastAsia="ru-RU"/>
        </w:rPr>
        <w:t>«Национальная безопасность и правоохранительная де</w:t>
      </w:r>
      <w:r w:rsidRPr="003262E5">
        <w:rPr>
          <w:rFonts w:ascii="Times New Roman" w:eastAsia="Arial Unicode MS" w:hAnsi="Times New Roman"/>
          <w:b/>
          <w:color w:val="000000"/>
          <w:sz w:val="28"/>
          <w:szCs w:val="28"/>
          <w:lang w:eastAsia="ru-RU"/>
        </w:rPr>
        <w:t>я</w:t>
      </w:r>
      <w:r w:rsidR="00BF182C">
        <w:rPr>
          <w:rFonts w:ascii="Times New Roman" w:eastAsia="Arial Unicode MS" w:hAnsi="Times New Roman"/>
          <w:b/>
          <w:color w:val="000000"/>
          <w:sz w:val="28"/>
          <w:szCs w:val="28"/>
          <w:lang w:eastAsia="ru-RU"/>
        </w:rPr>
        <w:t>тельность» уменьшение</w:t>
      </w:r>
      <w:r w:rsidRPr="003262E5">
        <w:rPr>
          <w:rFonts w:ascii="Times New Roman" w:eastAsia="Arial Unicode MS" w:hAnsi="Times New Roman"/>
          <w:b/>
          <w:color w:val="000000"/>
          <w:sz w:val="28"/>
          <w:szCs w:val="28"/>
          <w:lang w:eastAsia="ru-RU"/>
        </w:rPr>
        <w:t xml:space="preserve"> произойдут на </w:t>
      </w:r>
      <w:r w:rsidR="00BF182C">
        <w:rPr>
          <w:rFonts w:ascii="Times New Roman" w:eastAsia="Arial Unicode MS" w:hAnsi="Times New Roman"/>
          <w:b/>
          <w:color w:val="000000"/>
          <w:sz w:val="28"/>
          <w:szCs w:val="28"/>
          <w:lang w:eastAsia="ru-RU"/>
        </w:rPr>
        <w:t>54</w:t>
      </w:r>
      <w:r w:rsidRPr="003262E5">
        <w:rPr>
          <w:rFonts w:ascii="Times New Roman" w:eastAsia="Arial Unicode MS" w:hAnsi="Times New Roman"/>
          <w:b/>
          <w:color w:val="000000"/>
          <w:sz w:val="28"/>
          <w:szCs w:val="28"/>
          <w:lang w:eastAsia="ru-RU"/>
        </w:rPr>
        <w:t>,</w:t>
      </w:r>
      <w:r w:rsidR="00BF182C">
        <w:rPr>
          <w:rFonts w:ascii="Times New Roman" w:eastAsia="Arial Unicode MS" w:hAnsi="Times New Roman"/>
          <w:b/>
          <w:color w:val="000000"/>
          <w:sz w:val="28"/>
          <w:szCs w:val="28"/>
          <w:lang w:eastAsia="ru-RU"/>
        </w:rPr>
        <w:t>8 тыс. рублей и составят 1 762,4</w:t>
      </w:r>
      <w:r w:rsidRPr="003262E5">
        <w:rPr>
          <w:rFonts w:ascii="Times New Roman" w:eastAsia="Arial Unicode MS" w:hAnsi="Times New Roman"/>
          <w:b/>
          <w:color w:val="000000"/>
          <w:sz w:val="28"/>
          <w:szCs w:val="28"/>
          <w:lang w:eastAsia="ru-RU"/>
        </w:rPr>
        <w:t xml:space="preserve"> тыс. рублей</w:t>
      </w:r>
      <w:r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:</w:t>
      </w:r>
    </w:p>
    <w:p w:rsidR="00700F87" w:rsidRDefault="00311498" w:rsidP="007C163B">
      <w:pPr>
        <w:spacing w:after="0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- </w:t>
      </w:r>
      <w:r w:rsidR="00700F87" w:rsidRPr="00311498">
        <w:rPr>
          <w:rFonts w:ascii="Times New Roman" w:eastAsia="Arial Unicode MS" w:hAnsi="Times New Roman"/>
          <w:b/>
          <w:color w:val="000000"/>
          <w:sz w:val="28"/>
          <w:szCs w:val="28"/>
          <w:lang w:eastAsia="ru-RU"/>
        </w:rPr>
        <w:t>03 09</w:t>
      </w:r>
      <w:r w:rsidR="00007CEE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="00700F87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«Защита населения и территории от чрезвычайных ситуаций приро</w:t>
      </w:r>
      <w:r w:rsidR="00700F87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д</w:t>
      </w:r>
      <w:r w:rsidR="00700F87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ного и техногенного характера» </w:t>
      </w:r>
      <w:r w:rsidR="00700F87"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="00700F87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-269,7</w:t>
      </w:r>
      <w:r w:rsidR="00700F87"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ты</w:t>
      </w:r>
      <w:r w:rsidR="00700F87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с. рублей уменьшение расходов на обеспечение деятельности подведомственных учреждений;</w:t>
      </w:r>
    </w:p>
    <w:p w:rsidR="000C3FF2" w:rsidRPr="00700F87" w:rsidRDefault="00311498" w:rsidP="007C163B">
      <w:pPr>
        <w:spacing w:after="0"/>
        <w:jc w:val="both"/>
        <w:rPr>
          <w:rFonts w:ascii="Times New Roman" w:eastAsia="Arial Unicode MS" w:hAnsi="Times New Roman"/>
          <w:color w:val="FF0000"/>
          <w:sz w:val="28"/>
          <w:szCs w:val="28"/>
          <w:lang w:eastAsia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- </w:t>
      </w:r>
      <w:r w:rsidR="00700F87" w:rsidRPr="00311498">
        <w:rPr>
          <w:rFonts w:ascii="Times New Roman" w:eastAsia="Arial Unicode MS" w:hAnsi="Times New Roman"/>
          <w:b/>
          <w:color w:val="000000"/>
          <w:sz w:val="28"/>
          <w:szCs w:val="28"/>
          <w:lang w:eastAsia="ru-RU"/>
        </w:rPr>
        <w:t>03 14</w:t>
      </w:r>
      <w:r w:rsidR="00700F87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«Другие вопросы в области национальной безопасности»</w:t>
      </w:r>
      <w:r w:rsidR="00700F87" w:rsidRPr="00007CEE">
        <w:rPr>
          <w:rFonts w:ascii="Times New Roman" w:eastAsia="Arial Unicode MS" w:hAnsi="Times New Roman"/>
          <w:color w:val="FF0000"/>
          <w:sz w:val="28"/>
          <w:szCs w:val="28"/>
          <w:lang w:eastAsia="ru-RU"/>
        </w:rPr>
        <w:t xml:space="preserve"> </w:t>
      </w:r>
      <w:r w:rsidR="00007CEE" w:rsidRPr="0072146A">
        <w:rPr>
          <w:rFonts w:ascii="Times New Roman" w:eastAsia="Arial Unicode MS" w:hAnsi="Times New Roman"/>
          <w:sz w:val="28"/>
          <w:szCs w:val="28"/>
          <w:lang w:eastAsia="ru-RU"/>
        </w:rPr>
        <w:t>+214,9</w:t>
      </w:r>
      <w:r w:rsidR="00E10935" w:rsidRPr="0072146A">
        <w:rPr>
          <w:rFonts w:ascii="Times New Roman" w:eastAsia="Arial Unicode MS" w:hAnsi="Times New Roman"/>
          <w:sz w:val="28"/>
          <w:szCs w:val="28"/>
          <w:lang w:eastAsia="ru-RU"/>
        </w:rPr>
        <w:t xml:space="preserve"> тыс.</w:t>
      </w:r>
      <w:r w:rsidR="00E10935" w:rsidRPr="00007CEE">
        <w:rPr>
          <w:rFonts w:ascii="Times New Roman" w:eastAsia="Arial Unicode MS" w:hAnsi="Times New Roman"/>
          <w:color w:val="FF0000"/>
          <w:sz w:val="28"/>
          <w:szCs w:val="28"/>
          <w:lang w:eastAsia="ru-RU"/>
        </w:rPr>
        <w:t xml:space="preserve"> </w:t>
      </w:r>
      <w:r w:rsidR="00E10935" w:rsidRPr="0072146A">
        <w:rPr>
          <w:rFonts w:ascii="Times New Roman" w:eastAsia="Arial Unicode MS" w:hAnsi="Times New Roman"/>
          <w:sz w:val="28"/>
          <w:szCs w:val="28"/>
          <w:lang w:eastAsia="ru-RU"/>
        </w:rPr>
        <w:t>рублей</w:t>
      </w:r>
      <w:r w:rsidR="0072146A">
        <w:rPr>
          <w:rFonts w:ascii="Times New Roman" w:eastAsia="Arial Unicode MS" w:hAnsi="Times New Roman"/>
          <w:sz w:val="28"/>
          <w:szCs w:val="28"/>
          <w:lang w:eastAsia="ru-RU"/>
        </w:rPr>
        <w:t xml:space="preserve"> муниципальная программа «Профилактика преступлений и иных пр</w:t>
      </w:r>
      <w:r w:rsidR="0072146A">
        <w:rPr>
          <w:rFonts w:ascii="Times New Roman" w:eastAsia="Arial Unicode MS" w:hAnsi="Times New Roman"/>
          <w:sz w:val="28"/>
          <w:szCs w:val="28"/>
          <w:lang w:eastAsia="ru-RU"/>
        </w:rPr>
        <w:t>а</w:t>
      </w:r>
      <w:r w:rsidR="0072146A">
        <w:rPr>
          <w:rFonts w:ascii="Times New Roman" w:eastAsia="Arial Unicode MS" w:hAnsi="Times New Roman"/>
          <w:sz w:val="28"/>
          <w:szCs w:val="28"/>
          <w:lang w:eastAsia="ru-RU"/>
        </w:rPr>
        <w:t xml:space="preserve">вонарушений в </w:t>
      </w:r>
      <w:proofErr w:type="spellStart"/>
      <w:r w:rsidR="0072146A">
        <w:rPr>
          <w:rFonts w:ascii="Times New Roman" w:eastAsia="Arial Unicode MS" w:hAnsi="Times New Roman"/>
          <w:sz w:val="28"/>
          <w:szCs w:val="28"/>
          <w:lang w:eastAsia="ru-RU"/>
        </w:rPr>
        <w:t>Поспелихинском</w:t>
      </w:r>
      <w:proofErr w:type="spellEnd"/>
      <w:r w:rsidR="0072146A">
        <w:rPr>
          <w:rFonts w:ascii="Times New Roman" w:eastAsia="Arial Unicode MS" w:hAnsi="Times New Roman"/>
          <w:sz w:val="28"/>
          <w:szCs w:val="28"/>
          <w:lang w:eastAsia="ru-RU"/>
        </w:rPr>
        <w:t xml:space="preserve"> районе», установка видеонаблюдения в спорткомплексе «Юбилейный».</w:t>
      </w:r>
    </w:p>
    <w:p w:rsidR="004571EE" w:rsidRPr="003262E5" w:rsidRDefault="004571EE" w:rsidP="004571EE">
      <w:pPr>
        <w:spacing w:after="0"/>
        <w:jc w:val="both"/>
        <w:rPr>
          <w:rFonts w:ascii="Times New Roman" w:eastAsia="Arial Unicode MS" w:hAnsi="Times New Roman"/>
          <w:b/>
          <w:color w:val="000000"/>
          <w:sz w:val="28"/>
          <w:szCs w:val="28"/>
          <w:lang w:eastAsia="ru-RU"/>
        </w:rPr>
      </w:pPr>
      <w:r w:rsidRPr="003262E5">
        <w:rPr>
          <w:rFonts w:ascii="Times New Roman" w:eastAsia="Arial Unicode MS" w:hAnsi="Times New Roman"/>
          <w:b/>
          <w:color w:val="000000"/>
          <w:sz w:val="28"/>
          <w:szCs w:val="28"/>
          <w:u w:val="single"/>
          <w:lang w:eastAsia="ru-RU"/>
        </w:rPr>
        <w:t>По разделу 0</w:t>
      </w:r>
      <w:r>
        <w:rPr>
          <w:rFonts w:ascii="Times New Roman" w:eastAsia="Arial Unicode MS" w:hAnsi="Times New Roman"/>
          <w:b/>
          <w:color w:val="000000"/>
          <w:sz w:val="28"/>
          <w:szCs w:val="28"/>
          <w:u w:val="single"/>
          <w:lang w:eastAsia="ru-RU"/>
        </w:rPr>
        <w:t>4</w:t>
      </w:r>
      <w:r w:rsidRPr="003262E5">
        <w:rPr>
          <w:rFonts w:ascii="Times New Roman" w:eastAsia="Arial Unicode MS" w:hAnsi="Times New Roman"/>
          <w:b/>
          <w:color w:val="000000"/>
          <w:sz w:val="28"/>
          <w:szCs w:val="28"/>
          <w:lang w:eastAsia="ru-RU"/>
        </w:rPr>
        <w:t xml:space="preserve"> «</w:t>
      </w:r>
      <w:r>
        <w:rPr>
          <w:rFonts w:ascii="Times New Roman" w:eastAsia="Arial Unicode MS" w:hAnsi="Times New Roman"/>
          <w:b/>
          <w:color w:val="000000"/>
          <w:sz w:val="28"/>
          <w:szCs w:val="28"/>
          <w:lang w:eastAsia="ru-RU"/>
        </w:rPr>
        <w:t>Национальная экономика</w:t>
      </w:r>
      <w:r w:rsidRPr="003262E5">
        <w:rPr>
          <w:rFonts w:ascii="Times New Roman" w:eastAsia="Arial Unicode MS" w:hAnsi="Times New Roman"/>
          <w:b/>
          <w:color w:val="000000"/>
          <w:sz w:val="28"/>
          <w:szCs w:val="28"/>
          <w:lang w:eastAsia="ru-RU"/>
        </w:rPr>
        <w:t>»</w:t>
      </w:r>
      <w:r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Arial Unicode MS" w:hAnsi="Times New Roman"/>
          <w:b/>
          <w:color w:val="000000"/>
          <w:sz w:val="28"/>
          <w:szCs w:val="28"/>
          <w:lang w:eastAsia="ru-RU"/>
        </w:rPr>
        <w:t xml:space="preserve">уменьшения </w:t>
      </w:r>
      <w:r w:rsidRPr="003262E5">
        <w:rPr>
          <w:rFonts w:ascii="Times New Roman" w:eastAsia="Arial Unicode MS" w:hAnsi="Times New Roman"/>
          <w:b/>
          <w:color w:val="000000"/>
          <w:sz w:val="28"/>
          <w:szCs w:val="28"/>
          <w:lang w:eastAsia="ru-RU"/>
        </w:rPr>
        <w:t xml:space="preserve"> произойдут на сумму </w:t>
      </w:r>
      <w:r>
        <w:rPr>
          <w:rFonts w:ascii="Times New Roman" w:eastAsia="Arial Unicode MS" w:hAnsi="Times New Roman"/>
          <w:b/>
          <w:color w:val="000000"/>
          <w:sz w:val="28"/>
          <w:szCs w:val="28"/>
          <w:lang w:eastAsia="ru-RU"/>
        </w:rPr>
        <w:t>706,4</w:t>
      </w:r>
      <w:r w:rsidRPr="003262E5">
        <w:rPr>
          <w:rFonts w:ascii="Times New Roman" w:eastAsia="Arial Unicode MS" w:hAnsi="Times New Roman"/>
          <w:b/>
          <w:color w:val="000000"/>
          <w:sz w:val="28"/>
          <w:szCs w:val="28"/>
          <w:lang w:eastAsia="ru-RU"/>
        </w:rPr>
        <w:t xml:space="preserve"> тыс. рублей и составят с учетом изменений </w:t>
      </w:r>
      <w:r>
        <w:rPr>
          <w:rFonts w:ascii="Times New Roman" w:eastAsia="Arial Unicode MS" w:hAnsi="Times New Roman"/>
          <w:b/>
          <w:color w:val="000000"/>
          <w:sz w:val="28"/>
          <w:szCs w:val="28"/>
          <w:lang w:eastAsia="ru-RU"/>
        </w:rPr>
        <w:t>27</w:t>
      </w:r>
      <w:r w:rsidR="00B5599C">
        <w:rPr>
          <w:rFonts w:ascii="Times New Roman" w:eastAsia="Arial Unicode MS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Arial Unicode MS" w:hAnsi="Times New Roman"/>
          <w:b/>
          <w:color w:val="000000"/>
          <w:sz w:val="28"/>
          <w:szCs w:val="28"/>
          <w:lang w:eastAsia="ru-RU"/>
        </w:rPr>
        <w:t>306,7</w:t>
      </w:r>
      <w:r w:rsidRPr="003262E5">
        <w:rPr>
          <w:rFonts w:ascii="Times New Roman" w:eastAsia="Arial Unicode MS" w:hAnsi="Times New Roman"/>
          <w:b/>
          <w:color w:val="000000"/>
          <w:sz w:val="28"/>
          <w:szCs w:val="28"/>
          <w:lang w:eastAsia="ru-RU"/>
        </w:rPr>
        <w:t xml:space="preserve"> тыс. рублей:</w:t>
      </w:r>
    </w:p>
    <w:p w:rsidR="001162D0" w:rsidRDefault="004571EE" w:rsidP="004571EE">
      <w:pPr>
        <w:spacing w:after="0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  <w:r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eastAsia="Arial Unicode MS" w:hAnsi="Times New Roman"/>
          <w:b/>
          <w:color w:val="000000"/>
          <w:sz w:val="28"/>
          <w:szCs w:val="28"/>
          <w:lang w:eastAsia="ru-RU"/>
        </w:rPr>
        <w:t>04 08</w:t>
      </w:r>
      <w:r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«</w:t>
      </w:r>
      <w:r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Транспорт</w:t>
      </w:r>
      <w:r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» </w:t>
      </w:r>
      <w:r w:rsidR="0031149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-400,0</w:t>
      </w:r>
      <w:r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тыс. рублей (</w:t>
      </w:r>
      <w:r w:rsidR="0031149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уменьшение межбюджетных тран</w:t>
      </w:r>
      <w:r w:rsidR="0031149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с</w:t>
      </w:r>
      <w:r w:rsidR="0031149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фертов на создание условий для предоставления транспортных услуг);</w:t>
      </w:r>
    </w:p>
    <w:p w:rsidR="00311498" w:rsidRDefault="00311498" w:rsidP="004571EE">
      <w:pPr>
        <w:spacing w:after="0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lastRenderedPageBreak/>
        <w:t xml:space="preserve">- </w:t>
      </w:r>
      <w:r w:rsidRPr="00311498">
        <w:rPr>
          <w:rFonts w:ascii="Times New Roman" w:eastAsia="Arial Unicode MS" w:hAnsi="Times New Roman"/>
          <w:b/>
          <w:color w:val="000000"/>
          <w:sz w:val="28"/>
          <w:szCs w:val="28"/>
          <w:lang w:eastAsia="ru-RU"/>
        </w:rPr>
        <w:t>04 09</w:t>
      </w:r>
      <w:r>
        <w:rPr>
          <w:rFonts w:ascii="Times New Roman" w:eastAsia="Arial Unicode MS" w:hAnsi="Times New Roman"/>
          <w:b/>
          <w:color w:val="000000"/>
          <w:sz w:val="28"/>
          <w:szCs w:val="28"/>
          <w:lang w:eastAsia="ru-RU"/>
        </w:rPr>
        <w:t xml:space="preserve"> «</w:t>
      </w:r>
      <w:r w:rsidRPr="0031149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Дорожное хозяйство</w:t>
      </w:r>
      <w:r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(дорожные фонды</w:t>
      </w:r>
      <w:r w:rsidRPr="0031149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»</w:t>
      </w:r>
      <w:r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- 446,4 тыс. рублей </w:t>
      </w:r>
      <w:r w:rsidR="0011796A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(умен</w:t>
      </w:r>
      <w:r w:rsidR="0011796A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ь</w:t>
      </w:r>
      <w:r w:rsidR="0011796A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шение доходов от уплаты акцизов на нефтепродукты, уменьшение трансфе</w:t>
      </w:r>
      <w:r w:rsidR="0011796A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р</w:t>
      </w:r>
      <w:r w:rsidR="0011796A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тов из других уровней бюджета);</w:t>
      </w:r>
    </w:p>
    <w:p w:rsidR="0011796A" w:rsidRPr="003262E5" w:rsidRDefault="0059208A" w:rsidP="004571EE">
      <w:pPr>
        <w:spacing w:after="0"/>
        <w:jc w:val="both"/>
        <w:rPr>
          <w:rFonts w:ascii="Times New Roman" w:eastAsia="Arial Unicode MS" w:hAnsi="Times New Roman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- </w:t>
      </w:r>
      <w:r w:rsidR="0011796A" w:rsidRPr="0011796A">
        <w:rPr>
          <w:rFonts w:ascii="Times New Roman" w:eastAsia="Arial Unicode MS" w:hAnsi="Times New Roman"/>
          <w:b/>
          <w:color w:val="000000"/>
          <w:sz w:val="28"/>
          <w:szCs w:val="28"/>
          <w:lang w:eastAsia="ru-RU"/>
        </w:rPr>
        <w:t>04 12</w:t>
      </w:r>
      <w:r w:rsidR="0011796A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«Другие вопросы в области национальной экономики» +140,0 тыс. рублей.</w:t>
      </w:r>
    </w:p>
    <w:p w:rsidR="001162D0" w:rsidRPr="003262E5" w:rsidRDefault="001162D0" w:rsidP="00223F73">
      <w:pPr>
        <w:spacing w:after="0"/>
        <w:jc w:val="both"/>
        <w:rPr>
          <w:rFonts w:ascii="Times New Roman" w:eastAsia="Arial Unicode MS" w:hAnsi="Times New Roman"/>
          <w:b/>
          <w:color w:val="000000"/>
          <w:sz w:val="28"/>
          <w:szCs w:val="28"/>
          <w:lang w:eastAsia="ru-RU"/>
        </w:rPr>
      </w:pPr>
      <w:r w:rsidRPr="003262E5">
        <w:rPr>
          <w:rFonts w:ascii="Times New Roman" w:eastAsia="Arial Unicode MS" w:hAnsi="Times New Roman"/>
          <w:b/>
          <w:color w:val="000000"/>
          <w:sz w:val="28"/>
          <w:szCs w:val="28"/>
          <w:u w:val="single"/>
          <w:lang w:eastAsia="ru-RU"/>
        </w:rPr>
        <w:t>По разделу 05</w:t>
      </w:r>
      <w:r w:rsidRPr="003262E5">
        <w:rPr>
          <w:rFonts w:ascii="Times New Roman" w:eastAsia="Arial Unicode MS" w:hAnsi="Times New Roman"/>
          <w:b/>
          <w:color w:val="000000"/>
          <w:sz w:val="28"/>
          <w:szCs w:val="28"/>
          <w:lang w:eastAsia="ru-RU"/>
        </w:rPr>
        <w:t xml:space="preserve"> «Жилищно-коммунальное хозяйство»</w:t>
      </w:r>
      <w:r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3262E5">
        <w:rPr>
          <w:rFonts w:ascii="Times New Roman" w:eastAsia="Arial Unicode MS" w:hAnsi="Times New Roman"/>
          <w:b/>
          <w:color w:val="000000"/>
          <w:sz w:val="28"/>
          <w:szCs w:val="28"/>
          <w:lang w:eastAsia="ru-RU"/>
        </w:rPr>
        <w:t>увеличения пр</w:t>
      </w:r>
      <w:r w:rsidRPr="003262E5">
        <w:rPr>
          <w:rFonts w:ascii="Times New Roman" w:eastAsia="Arial Unicode MS" w:hAnsi="Times New Roman"/>
          <w:b/>
          <w:color w:val="000000"/>
          <w:sz w:val="28"/>
          <w:szCs w:val="28"/>
          <w:lang w:eastAsia="ru-RU"/>
        </w:rPr>
        <w:t>о</w:t>
      </w:r>
      <w:r w:rsidRPr="003262E5">
        <w:rPr>
          <w:rFonts w:ascii="Times New Roman" w:eastAsia="Arial Unicode MS" w:hAnsi="Times New Roman"/>
          <w:b/>
          <w:color w:val="000000"/>
          <w:sz w:val="28"/>
          <w:szCs w:val="28"/>
          <w:lang w:eastAsia="ru-RU"/>
        </w:rPr>
        <w:t xml:space="preserve">изойдут на сумму </w:t>
      </w:r>
      <w:r w:rsidR="0064168B">
        <w:rPr>
          <w:rFonts w:ascii="Times New Roman" w:eastAsia="Arial Unicode MS" w:hAnsi="Times New Roman"/>
          <w:b/>
          <w:color w:val="000000"/>
          <w:sz w:val="28"/>
          <w:szCs w:val="28"/>
          <w:lang w:eastAsia="ru-RU"/>
        </w:rPr>
        <w:t>151,1</w:t>
      </w:r>
      <w:r w:rsidRPr="003262E5">
        <w:rPr>
          <w:rFonts w:ascii="Times New Roman" w:eastAsia="Arial Unicode MS" w:hAnsi="Times New Roman"/>
          <w:b/>
          <w:color w:val="000000"/>
          <w:sz w:val="28"/>
          <w:szCs w:val="28"/>
          <w:lang w:eastAsia="ru-RU"/>
        </w:rPr>
        <w:t xml:space="preserve"> тыс. рублей и составят с учетом изменений </w:t>
      </w:r>
      <w:r w:rsidR="00B5599C">
        <w:rPr>
          <w:rFonts w:ascii="Times New Roman" w:eastAsia="Arial Unicode MS" w:hAnsi="Times New Roman"/>
          <w:b/>
          <w:color w:val="000000"/>
          <w:sz w:val="28"/>
          <w:szCs w:val="28"/>
          <w:lang w:eastAsia="ru-RU"/>
        </w:rPr>
        <w:t xml:space="preserve">        </w:t>
      </w:r>
      <w:r w:rsidR="0064168B">
        <w:rPr>
          <w:rFonts w:ascii="Times New Roman" w:eastAsia="Arial Unicode MS" w:hAnsi="Times New Roman"/>
          <w:b/>
          <w:color w:val="000000"/>
          <w:sz w:val="28"/>
          <w:szCs w:val="28"/>
          <w:lang w:eastAsia="ru-RU"/>
        </w:rPr>
        <w:t>11</w:t>
      </w:r>
      <w:r w:rsidR="00B5599C">
        <w:rPr>
          <w:rFonts w:ascii="Times New Roman" w:eastAsia="Arial Unicode MS" w:hAnsi="Times New Roman"/>
          <w:b/>
          <w:color w:val="000000"/>
          <w:sz w:val="28"/>
          <w:szCs w:val="28"/>
          <w:lang w:eastAsia="ru-RU"/>
        </w:rPr>
        <w:t xml:space="preserve"> </w:t>
      </w:r>
      <w:r w:rsidR="0064168B">
        <w:rPr>
          <w:rFonts w:ascii="Times New Roman" w:eastAsia="Arial Unicode MS" w:hAnsi="Times New Roman"/>
          <w:b/>
          <w:color w:val="000000"/>
          <w:sz w:val="28"/>
          <w:szCs w:val="28"/>
          <w:lang w:eastAsia="ru-RU"/>
        </w:rPr>
        <w:t>601,1</w:t>
      </w:r>
      <w:r w:rsidRPr="003262E5">
        <w:rPr>
          <w:rFonts w:ascii="Times New Roman" w:eastAsia="Arial Unicode MS" w:hAnsi="Times New Roman"/>
          <w:b/>
          <w:color w:val="000000"/>
          <w:sz w:val="28"/>
          <w:szCs w:val="28"/>
          <w:lang w:eastAsia="ru-RU"/>
        </w:rPr>
        <w:t xml:space="preserve"> тыс. рублей:</w:t>
      </w:r>
    </w:p>
    <w:p w:rsidR="0064168B" w:rsidRDefault="001162D0" w:rsidP="007C163B">
      <w:pPr>
        <w:spacing w:after="0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  <w:r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- </w:t>
      </w:r>
      <w:r w:rsidRPr="003262E5">
        <w:rPr>
          <w:rFonts w:ascii="Times New Roman" w:eastAsia="Arial Unicode MS" w:hAnsi="Times New Roman"/>
          <w:b/>
          <w:color w:val="000000"/>
          <w:sz w:val="28"/>
          <w:szCs w:val="28"/>
          <w:lang w:eastAsia="ru-RU"/>
        </w:rPr>
        <w:t>05 02</w:t>
      </w:r>
      <w:r w:rsidR="00AD6CD5"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«Коммунальное хозяйство» </w:t>
      </w:r>
      <w:r w:rsidR="0064168B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-581,9</w:t>
      </w:r>
      <w:r w:rsidR="00111432"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тыс. рублей (</w:t>
      </w:r>
      <w:r w:rsidR="0064168B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-97,0 тыс. рублей </w:t>
      </w:r>
      <w:r w:rsidR="0059208A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п</w:t>
      </w:r>
      <w:r w:rsidR="0059208A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е</w:t>
      </w:r>
      <w:r w:rsidR="0059208A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рераспределены</w:t>
      </w:r>
      <w:r w:rsidR="0064168B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расходы на муниципальную программу «Обеспечение нас</w:t>
      </w:r>
      <w:r w:rsidR="0064168B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е</w:t>
      </w:r>
      <w:r w:rsidR="0064168B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ления </w:t>
      </w:r>
      <w:proofErr w:type="spellStart"/>
      <w:r w:rsidR="0064168B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Поспелихинского</w:t>
      </w:r>
      <w:proofErr w:type="spellEnd"/>
      <w:r w:rsidR="0064168B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района жилищно-коммунальными услуг</w:t>
      </w:r>
      <w:r w:rsidR="0064168B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а</w:t>
      </w:r>
      <w:r w:rsidR="0064168B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ми</w:t>
      </w:r>
      <w:r w:rsidR="0059208A">
        <w:rPr>
          <w:rFonts w:ascii="Times New Roman" w:eastAsia="Arial Unicode MS" w:hAnsi="Times New Roman"/>
          <w:sz w:val="28"/>
          <w:szCs w:val="28"/>
          <w:lang w:eastAsia="ru-RU"/>
        </w:rPr>
        <w:t>»;</w:t>
      </w:r>
      <w:r w:rsidR="0064168B" w:rsidRPr="00D63CF5">
        <w:rPr>
          <w:rFonts w:ascii="Times New Roman" w:eastAsia="Arial Unicode MS" w:hAnsi="Times New Roman"/>
          <w:sz w:val="28"/>
          <w:szCs w:val="28"/>
          <w:lang w:eastAsia="ru-RU"/>
        </w:rPr>
        <w:t>+</w:t>
      </w:r>
      <w:r w:rsidR="00B5599C" w:rsidRPr="00D63CF5">
        <w:rPr>
          <w:rFonts w:ascii="Times New Roman" w:eastAsia="Arial Unicode MS" w:hAnsi="Times New Roman"/>
          <w:sz w:val="28"/>
          <w:szCs w:val="28"/>
          <w:lang w:eastAsia="ru-RU"/>
        </w:rPr>
        <w:t>1197,9 тыс.</w:t>
      </w:r>
      <w:r w:rsidR="00B5599C">
        <w:rPr>
          <w:rFonts w:ascii="Times New Roman" w:eastAsia="Arial Unicode MS" w:hAnsi="Times New Roman"/>
          <w:color w:val="FF0000"/>
          <w:sz w:val="28"/>
          <w:szCs w:val="28"/>
          <w:lang w:eastAsia="ru-RU"/>
        </w:rPr>
        <w:t xml:space="preserve"> </w:t>
      </w:r>
      <w:r w:rsidR="00B5599C" w:rsidRPr="00D63CF5">
        <w:rPr>
          <w:rFonts w:ascii="Times New Roman" w:eastAsia="Arial Unicode MS" w:hAnsi="Times New Roman"/>
          <w:sz w:val="28"/>
          <w:szCs w:val="28"/>
          <w:lang w:eastAsia="ru-RU"/>
        </w:rPr>
        <w:t>рублей краевая</w:t>
      </w:r>
      <w:r w:rsidR="00D63CF5" w:rsidRPr="00D63CF5">
        <w:rPr>
          <w:rFonts w:ascii="Times New Roman" w:eastAsia="Arial Unicode MS" w:hAnsi="Times New Roman"/>
          <w:sz w:val="28"/>
          <w:szCs w:val="28"/>
          <w:lang w:eastAsia="ru-RU"/>
        </w:rPr>
        <w:t xml:space="preserve"> субсидия</w:t>
      </w:r>
      <w:r w:rsidR="0064168B" w:rsidRPr="0064168B">
        <w:rPr>
          <w:rFonts w:ascii="Times New Roman" w:eastAsia="Arial Unicode MS" w:hAnsi="Times New Roman"/>
          <w:color w:val="FF0000"/>
          <w:sz w:val="28"/>
          <w:szCs w:val="28"/>
          <w:lang w:eastAsia="ru-RU"/>
        </w:rPr>
        <w:t xml:space="preserve"> </w:t>
      </w:r>
      <w:r w:rsidR="00B5599C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+12,1 </w:t>
      </w:r>
      <w:proofErr w:type="spellStart"/>
      <w:r w:rsidR="00B5599C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тыс</w:t>
      </w:r>
      <w:proofErr w:type="gramStart"/>
      <w:r w:rsidR="00B5599C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.р</w:t>
      </w:r>
      <w:proofErr w:type="gramEnd"/>
      <w:r w:rsidR="00B5599C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ублей</w:t>
      </w:r>
      <w:proofErr w:type="spellEnd"/>
      <w:r w:rsidR="00B5599C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субсидия из местного бюджета на приобретение котлового оборудования в рамках кап</w:t>
      </w:r>
      <w:r w:rsidR="00B5599C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и</w:t>
      </w:r>
      <w:r w:rsidR="00B5599C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тального ремонта</w:t>
      </w:r>
      <w:r w:rsidR="00B5599C" w:rsidRPr="00B5599C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="00B5599C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объектов теплоснабжения, </w:t>
      </w:r>
      <w:r w:rsidR="0064168B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="0064168B" w:rsidRPr="00D63CF5">
        <w:rPr>
          <w:rFonts w:ascii="Times New Roman" w:eastAsia="Arial Unicode MS" w:hAnsi="Times New Roman"/>
          <w:sz w:val="28"/>
          <w:szCs w:val="28"/>
          <w:lang w:eastAsia="ru-RU"/>
        </w:rPr>
        <w:t>-1694,9</w:t>
      </w:r>
      <w:r w:rsidR="0064168B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субсидия юридическим лицам производителям товаров ра</w:t>
      </w:r>
      <w:r w:rsidR="00D63CF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бот, услуг уменьшена в связи с ненадобн</w:t>
      </w:r>
      <w:r w:rsidR="00D63CF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о</w:t>
      </w:r>
      <w:r w:rsidR="00D63CF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стью</w:t>
      </w:r>
      <w:r w:rsidR="0064168B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;</w:t>
      </w:r>
    </w:p>
    <w:p w:rsidR="007E7263" w:rsidRDefault="000B50F3" w:rsidP="007C163B">
      <w:pPr>
        <w:spacing w:after="0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- </w:t>
      </w:r>
      <w:r w:rsidR="001162D0" w:rsidRPr="003262E5">
        <w:rPr>
          <w:rFonts w:ascii="Times New Roman" w:eastAsia="Arial Unicode MS" w:hAnsi="Times New Roman"/>
          <w:b/>
          <w:color w:val="000000"/>
          <w:sz w:val="28"/>
          <w:szCs w:val="28"/>
          <w:lang w:eastAsia="ru-RU"/>
        </w:rPr>
        <w:t>05 03</w:t>
      </w:r>
      <w:r w:rsidR="0041065B"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«Благоустройство» </w:t>
      </w:r>
      <w:r w:rsidR="007E7263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+654,8</w:t>
      </w:r>
      <w:r w:rsidR="001162D0"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тыс. руб. (</w:t>
      </w:r>
      <w:r w:rsidR="007E7263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-185,2 </w:t>
      </w:r>
      <w:r w:rsidR="001162D0"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тыс. руб. </w:t>
      </w:r>
      <w:r w:rsidR="007E7263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сокращение средст</w:t>
      </w:r>
      <w:r w:rsidR="0059208A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в</w:t>
      </w:r>
      <w:r w:rsidR="007E7263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по государственной программе «Комплексное развитие сельских территорий</w:t>
      </w:r>
      <w:r w:rsidR="007E7263" w:rsidRPr="00D63CF5">
        <w:rPr>
          <w:rFonts w:ascii="Times New Roman" w:eastAsia="Arial Unicode MS" w:hAnsi="Times New Roman"/>
          <w:sz w:val="28"/>
          <w:szCs w:val="28"/>
          <w:lang w:eastAsia="ru-RU"/>
        </w:rPr>
        <w:t xml:space="preserve">, </w:t>
      </w:r>
      <w:r w:rsidR="00247013" w:rsidRPr="00D63CF5">
        <w:rPr>
          <w:rFonts w:ascii="Times New Roman" w:eastAsia="Arial Unicode MS" w:hAnsi="Times New Roman"/>
          <w:sz w:val="28"/>
          <w:szCs w:val="28"/>
          <w:lang w:eastAsia="ru-RU"/>
        </w:rPr>
        <w:t xml:space="preserve"> </w:t>
      </w:r>
      <w:r w:rsidR="00D63CF5" w:rsidRPr="00D63CF5">
        <w:rPr>
          <w:rFonts w:ascii="Times New Roman" w:eastAsia="Arial Unicode MS" w:hAnsi="Times New Roman"/>
          <w:sz w:val="28"/>
          <w:szCs w:val="28"/>
          <w:lang w:eastAsia="ru-RU"/>
        </w:rPr>
        <w:t>+8</w:t>
      </w:r>
      <w:r w:rsidR="007E7263" w:rsidRPr="00D63CF5">
        <w:rPr>
          <w:rFonts w:ascii="Times New Roman" w:eastAsia="Arial Unicode MS" w:hAnsi="Times New Roman"/>
          <w:sz w:val="28"/>
          <w:szCs w:val="28"/>
          <w:lang w:eastAsia="ru-RU"/>
        </w:rPr>
        <w:t>40,0</w:t>
      </w:r>
      <w:r w:rsidR="00374198"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тыс. рублей </w:t>
      </w:r>
      <w:r w:rsidR="003F1159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прочая дотация</w:t>
      </w:r>
      <w:r w:rsidR="00374198"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)</w:t>
      </w:r>
      <w:r w:rsidR="007E7263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.</w:t>
      </w:r>
    </w:p>
    <w:p w:rsidR="001162D0" w:rsidRDefault="007E7263" w:rsidP="007C163B">
      <w:pPr>
        <w:spacing w:after="0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- </w:t>
      </w:r>
      <w:r w:rsidRPr="00D63CF5">
        <w:rPr>
          <w:rFonts w:ascii="Times New Roman" w:eastAsia="Arial Unicode MS" w:hAnsi="Times New Roman"/>
          <w:b/>
          <w:color w:val="000000"/>
          <w:sz w:val="28"/>
          <w:szCs w:val="28"/>
          <w:lang w:eastAsia="ru-RU"/>
        </w:rPr>
        <w:t>05 05</w:t>
      </w:r>
      <w:r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«Другие вопросы в области жилищно-коммунального хозяйства» +78,2 тыс. рублей</w:t>
      </w:r>
      <w:r w:rsidR="00BC417B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="00247013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перераспределение средств</w:t>
      </w:r>
      <w:r w:rsidR="00247013">
        <w:rPr>
          <w:rFonts w:ascii="Times New Roman" w:eastAsia="Arial Unicode MS" w:hAnsi="Times New Roman"/>
          <w:color w:val="FF0000"/>
          <w:sz w:val="28"/>
          <w:szCs w:val="28"/>
          <w:lang w:eastAsia="ru-RU"/>
        </w:rPr>
        <w:t xml:space="preserve"> </w:t>
      </w:r>
      <w:r w:rsidR="00BC417B" w:rsidRPr="00BC417B">
        <w:rPr>
          <w:rFonts w:ascii="Times New Roman" w:eastAsia="Arial Unicode MS" w:hAnsi="Times New Roman"/>
          <w:color w:val="FF0000"/>
          <w:sz w:val="28"/>
          <w:szCs w:val="28"/>
          <w:lang w:eastAsia="ru-RU"/>
        </w:rPr>
        <w:t xml:space="preserve"> </w:t>
      </w:r>
      <w:r w:rsidR="00247013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на м</w:t>
      </w:r>
      <w:r w:rsidR="00BC417B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униципальную программу «Энергосбережение и повышение энергетической эффективности в </w:t>
      </w:r>
      <w:proofErr w:type="spellStart"/>
      <w:r w:rsidR="00BC417B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Поспел</w:t>
      </w:r>
      <w:r w:rsidR="00BC417B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и</w:t>
      </w:r>
      <w:r w:rsidR="00BC417B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хинском</w:t>
      </w:r>
      <w:proofErr w:type="spellEnd"/>
      <w:r w:rsidR="00BC417B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районе на 2020-2024г»</w:t>
      </w:r>
      <w:r w:rsidR="00374198"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</w:p>
    <w:p w:rsidR="00247013" w:rsidRDefault="00247013" w:rsidP="007C163B">
      <w:pPr>
        <w:spacing w:after="0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</w:p>
    <w:p w:rsidR="00247013" w:rsidRPr="00973907" w:rsidRDefault="00247013" w:rsidP="000B50F3">
      <w:pPr>
        <w:spacing w:after="0"/>
        <w:jc w:val="both"/>
        <w:rPr>
          <w:rFonts w:ascii="Times New Roman" w:eastAsia="Arial Unicode MS" w:hAnsi="Times New Roman"/>
          <w:b/>
          <w:sz w:val="28"/>
          <w:szCs w:val="28"/>
          <w:lang w:eastAsia="ru-RU"/>
        </w:rPr>
      </w:pPr>
      <w:r w:rsidRPr="00973907">
        <w:rPr>
          <w:rFonts w:ascii="Times New Roman" w:eastAsia="Arial Unicode MS" w:hAnsi="Times New Roman"/>
          <w:b/>
          <w:sz w:val="28"/>
          <w:szCs w:val="28"/>
          <w:u w:val="single"/>
          <w:lang w:eastAsia="ru-RU"/>
        </w:rPr>
        <w:t>По разделу 07</w:t>
      </w:r>
      <w:r w:rsidRPr="00973907">
        <w:rPr>
          <w:rFonts w:ascii="Times New Roman" w:eastAsia="Arial Unicode MS" w:hAnsi="Times New Roman"/>
          <w:sz w:val="28"/>
          <w:szCs w:val="28"/>
          <w:lang w:eastAsia="ru-RU"/>
        </w:rPr>
        <w:t xml:space="preserve"> </w:t>
      </w:r>
      <w:r w:rsidR="008C0435">
        <w:rPr>
          <w:rFonts w:ascii="Times New Roman" w:eastAsia="Arial Unicode MS" w:hAnsi="Times New Roman"/>
          <w:b/>
          <w:sz w:val="28"/>
          <w:szCs w:val="28"/>
          <w:lang w:eastAsia="ru-RU"/>
        </w:rPr>
        <w:t>«Образование»  уменьшения</w:t>
      </w:r>
      <w:r w:rsidRPr="00973907">
        <w:rPr>
          <w:rFonts w:ascii="Times New Roman" w:eastAsia="Arial Unicode MS" w:hAnsi="Times New Roman"/>
          <w:b/>
          <w:sz w:val="28"/>
          <w:szCs w:val="28"/>
          <w:lang w:eastAsia="ru-RU"/>
        </w:rPr>
        <w:t xml:space="preserve"> произойдут на сумму </w:t>
      </w:r>
      <w:r w:rsidR="008C0435">
        <w:rPr>
          <w:rFonts w:ascii="Times New Roman" w:eastAsia="Arial Unicode MS" w:hAnsi="Times New Roman"/>
          <w:b/>
          <w:sz w:val="28"/>
          <w:szCs w:val="28"/>
          <w:lang w:eastAsia="ru-RU"/>
        </w:rPr>
        <w:t>3575,9</w:t>
      </w:r>
      <w:r w:rsidRPr="00973907">
        <w:rPr>
          <w:rFonts w:ascii="Times New Roman" w:eastAsia="Arial Unicode MS" w:hAnsi="Times New Roman"/>
          <w:b/>
          <w:sz w:val="28"/>
          <w:szCs w:val="28"/>
          <w:lang w:eastAsia="ru-RU"/>
        </w:rPr>
        <w:t xml:space="preserve"> тыс. рублей и составят с учетом изменений </w:t>
      </w:r>
      <w:r w:rsidR="008C0435">
        <w:rPr>
          <w:rFonts w:ascii="Times New Roman" w:eastAsia="Arial Unicode MS" w:hAnsi="Times New Roman"/>
          <w:b/>
          <w:sz w:val="28"/>
          <w:szCs w:val="28"/>
          <w:lang w:eastAsia="ru-RU"/>
        </w:rPr>
        <w:t>338</w:t>
      </w:r>
      <w:r w:rsidR="003F1159">
        <w:rPr>
          <w:rFonts w:ascii="Times New Roman" w:eastAsia="Arial Unicode MS" w:hAnsi="Times New Roman"/>
          <w:b/>
          <w:sz w:val="28"/>
          <w:szCs w:val="28"/>
          <w:lang w:eastAsia="ru-RU"/>
        </w:rPr>
        <w:t xml:space="preserve"> </w:t>
      </w:r>
      <w:r w:rsidR="008C0435">
        <w:rPr>
          <w:rFonts w:ascii="Times New Roman" w:eastAsia="Arial Unicode MS" w:hAnsi="Times New Roman"/>
          <w:b/>
          <w:sz w:val="28"/>
          <w:szCs w:val="28"/>
          <w:lang w:eastAsia="ru-RU"/>
        </w:rPr>
        <w:t>367,0</w:t>
      </w:r>
      <w:r w:rsidRPr="00973907">
        <w:rPr>
          <w:rFonts w:ascii="Times New Roman" w:eastAsia="Arial Unicode MS" w:hAnsi="Times New Roman"/>
          <w:b/>
          <w:sz w:val="28"/>
          <w:szCs w:val="28"/>
          <w:lang w:eastAsia="ru-RU"/>
        </w:rPr>
        <w:t xml:space="preserve"> тыс. рублей:</w:t>
      </w:r>
    </w:p>
    <w:p w:rsidR="0067267A" w:rsidRDefault="00247013" w:rsidP="000B50F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73907">
        <w:rPr>
          <w:rFonts w:ascii="Times New Roman" w:eastAsia="Arial Unicode MS" w:hAnsi="Times New Roman"/>
          <w:b/>
          <w:sz w:val="28"/>
          <w:szCs w:val="28"/>
          <w:lang w:eastAsia="ru-RU"/>
        </w:rPr>
        <w:t xml:space="preserve">- 07 01 </w:t>
      </w:r>
      <w:r w:rsidR="0067267A">
        <w:rPr>
          <w:rFonts w:ascii="Times New Roman" w:eastAsia="Arial Unicode MS" w:hAnsi="Times New Roman"/>
          <w:b/>
          <w:sz w:val="28"/>
          <w:szCs w:val="28"/>
          <w:lang w:eastAsia="ru-RU"/>
        </w:rPr>
        <w:t>«Дошкольное образование» -2</w:t>
      </w:r>
      <w:r w:rsidR="008C0435">
        <w:rPr>
          <w:rFonts w:ascii="Times New Roman" w:eastAsia="Arial Unicode MS" w:hAnsi="Times New Roman"/>
          <w:b/>
          <w:sz w:val="28"/>
          <w:szCs w:val="28"/>
          <w:lang w:eastAsia="ru-RU"/>
        </w:rPr>
        <w:t>433,5,</w:t>
      </w:r>
      <w:r w:rsidRPr="00973907">
        <w:rPr>
          <w:rFonts w:ascii="Times New Roman" w:eastAsia="Arial Unicode MS" w:hAnsi="Times New Roman"/>
          <w:b/>
          <w:sz w:val="28"/>
          <w:szCs w:val="28"/>
          <w:lang w:eastAsia="ru-RU"/>
        </w:rPr>
        <w:t xml:space="preserve"> тыс. рублей, в том числе:  </w:t>
      </w:r>
      <w:r w:rsidR="0067267A">
        <w:rPr>
          <w:rFonts w:ascii="Times New Roman" w:eastAsia="Arial Unicode MS" w:hAnsi="Times New Roman"/>
          <w:b/>
          <w:sz w:val="28"/>
          <w:szCs w:val="28"/>
          <w:lang w:eastAsia="ru-RU"/>
        </w:rPr>
        <w:t xml:space="preserve">       </w:t>
      </w:r>
      <w:r w:rsidR="0067267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47013" w:rsidRPr="00973907" w:rsidRDefault="0067267A" w:rsidP="000B50F3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</w:t>
      </w:r>
      <w:r w:rsidR="008C0435">
        <w:rPr>
          <w:rFonts w:ascii="Times New Roman" w:hAnsi="Times New Roman"/>
          <w:sz w:val="28"/>
          <w:szCs w:val="28"/>
        </w:rPr>
        <w:t>1319,4</w:t>
      </w:r>
      <w:r>
        <w:rPr>
          <w:rFonts w:ascii="Times New Roman" w:hAnsi="Times New Roman"/>
          <w:sz w:val="28"/>
          <w:szCs w:val="28"/>
        </w:rPr>
        <w:t xml:space="preserve"> тыс. рублей сокращены расходы на материальные нужды;</w:t>
      </w:r>
      <w:r w:rsidR="006A01FA">
        <w:rPr>
          <w:rFonts w:ascii="Times New Roman" w:hAnsi="Times New Roman"/>
          <w:sz w:val="28"/>
          <w:szCs w:val="28"/>
        </w:rPr>
        <w:t xml:space="preserve">-1094,0 тыс. </w:t>
      </w:r>
      <w:r w:rsidR="006A01FA" w:rsidRPr="008C0435">
        <w:rPr>
          <w:rFonts w:ascii="Times New Roman" w:hAnsi="Times New Roman"/>
          <w:sz w:val="28"/>
          <w:szCs w:val="28"/>
        </w:rPr>
        <w:t>рублей</w:t>
      </w:r>
      <w:r w:rsidR="001B40B7" w:rsidRPr="008C0435">
        <w:rPr>
          <w:rFonts w:ascii="Times New Roman" w:hAnsi="Times New Roman"/>
          <w:sz w:val="28"/>
          <w:szCs w:val="28"/>
        </w:rPr>
        <w:t xml:space="preserve"> </w:t>
      </w:r>
      <w:r w:rsidR="008C0435" w:rsidRPr="008C0435">
        <w:rPr>
          <w:rFonts w:ascii="Times New Roman" w:hAnsi="Times New Roman"/>
          <w:sz w:val="28"/>
          <w:szCs w:val="28"/>
        </w:rPr>
        <w:t>уменьшены расходы на обеспечение деятельности дошкольных обр</w:t>
      </w:r>
      <w:r w:rsidR="008C0435" w:rsidRPr="008C0435">
        <w:rPr>
          <w:rFonts w:ascii="Times New Roman" w:hAnsi="Times New Roman"/>
          <w:sz w:val="28"/>
          <w:szCs w:val="28"/>
        </w:rPr>
        <w:t>а</w:t>
      </w:r>
      <w:r w:rsidR="008C0435" w:rsidRPr="008C0435">
        <w:rPr>
          <w:rFonts w:ascii="Times New Roman" w:hAnsi="Times New Roman"/>
          <w:sz w:val="28"/>
          <w:szCs w:val="28"/>
        </w:rPr>
        <w:t>зовательных учреждений.</w:t>
      </w:r>
      <w:r w:rsidR="001B40B7" w:rsidRPr="008C0435">
        <w:rPr>
          <w:rFonts w:ascii="Times New Roman" w:hAnsi="Times New Roman"/>
          <w:sz w:val="28"/>
          <w:szCs w:val="28"/>
        </w:rPr>
        <w:t>;</w:t>
      </w:r>
      <w:r w:rsidR="006A01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-21,8</w:t>
      </w:r>
      <w:r w:rsidR="00247013" w:rsidRPr="00973907">
        <w:rPr>
          <w:rFonts w:ascii="Times New Roman" w:hAnsi="Times New Roman"/>
          <w:sz w:val="28"/>
          <w:szCs w:val="28"/>
        </w:rPr>
        <w:t xml:space="preserve"> тыс. рублей </w:t>
      </w:r>
      <w:r>
        <w:rPr>
          <w:rFonts w:ascii="Times New Roman" w:hAnsi="Times New Roman"/>
          <w:sz w:val="28"/>
          <w:szCs w:val="28"/>
        </w:rPr>
        <w:t>сокращены расходы</w:t>
      </w:r>
      <w:r w:rsidR="003F1159">
        <w:rPr>
          <w:rFonts w:ascii="Times New Roman" w:hAnsi="Times New Roman"/>
          <w:sz w:val="28"/>
          <w:szCs w:val="28"/>
        </w:rPr>
        <w:t xml:space="preserve"> н</w:t>
      </w:r>
      <w:r w:rsidR="00247013" w:rsidRPr="00973907">
        <w:rPr>
          <w:rFonts w:ascii="Times New Roman" w:hAnsi="Times New Roman"/>
          <w:sz w:val="28"/>
          <w:szCs w:val="28"/>
        </w:rPr>
        <w:t>а отопл</w:t>
      </w:r>
      <w:r w:rsidR="00247013" w:rsidRPr="00973907">
        <w:rPr>
          <w:rFonts w:ascii="Times New Roman" w:hAnsi="Times New Roman"/>
          <w:sz w:val="28"/>
          <w:szCs w:val="28"/>
        </w:rPr>
        <w:t>е</w:t>
      </w:r>
      <w:r w:rsidR="00247013" w:rsidRPr="00973907">
        <w:rPr>
          <w:rFonts w:ascii="Times New Roman" w:hAnsi="Times New Roman"/>
          <w:sz w:val="28"/>
          <w:szCs w:val="28"/>
        </w:rPr>
        <w:t>ние учреждениям бюджетной сферы райо</w:t>
      </w:r>
      <w:r w:rsidR="008C0435">
        <w:rPr>
          <w:rFonts w:ascii="Times New Roman" w:hAnsi="Times New Roman"/>
          <w:sz w:val="28"/>
          <w:szCs w:val="28"/>
        </w:rPr>
        <w:t>на;</w:t>
      </w:r>
      <w:r w:rsidR="00247013" w:rsidRPr="009739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+1,7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8C0435">
        <w:rPr>
          <w:rFonts w:ascii="Times New Roman" w:hAnsi="Times New Roman"/>
          <w:sz w:val="28"/>
          <w:szCs w:val="28"/>
        </w:rPr>
        <w:t xml:space="preserve">увеличение 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зерв</w:t>
      </w:r>
      <w:r w:rsidR="008C0435">
        <w:rPr>
          <w:rFonts w:ascii="Times New Roman" w:hAnsi="Times New Roman"/>
          <w:sz w:val="28"/>
          <w:szCs w:val="28"/>
        </w:rPr>
        <w:t>ного</w:t>
      </w:r>
      <w:r>
        <w:rPr>
          <w:rFonts w:ascii="Times New Roman" w:hAnsi="Times New Roman"/>
          <w:sz w:val="28"/>
          <w:szCs w:val="28"/>
        </w:rPr>
        <w:t xml:space="preserve"> фонд</w:t>
      </w:r>
      <w:r w:rsidR="008C0435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</w:t>
      </w:r>
    </w:p>
    <w:p w:rsidR="008C0435" w:rsidRDefault="00247013" w:rsidP="00A11F1C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3907">
        <w:rPr>
          <w:rFonts w:ascii="Times New Roman" w:eastAsia="Arial Unicode MS" w:hAnsi="Times New Roman"/>
          <w:sz w:val="28"/>
          <w:szCs w:val="28"/>
          <w:lang w:eastAsia="ru-RU"/>
        </w:rPr>
        <w:t xml:space="preserve">- </w:t>
      </w:r>
      <w:r w:rsidRPr="00973907">
        <w:rPr>
          <w:rFonts w:ascii="Times New Roman" w:eastAsia="Arial Unicode MS" w:hAnsi="Times New Roman"/>
          <w:b/>
          <w:sz w:val="28"/>
          <w:szCs w:val="28"/>
          <w:lang w:eastAsia="ru-RU"/>
        </w:rPr>
        <w:t>07 02 «Общее образование»</w:t>
      </w:r>
      <w:r w:rsidRPr="0097390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C0435">
        <w:rPr>
          <w:rFonts w:ascii="Times New Roman" w:eastAsia="Times New Roman" w:hAnsi="Times New Roman"/>
          <w:b/>
          <w:sz w:val="28"/>
          <w:szCs w:val="28"/>
          <w:lang w:eastAsia="ru-RU"/>
        </w:rPr>
        <w:t>-527,8</w:t>
      </w:r>
      <w:r w:rsidRPr="0097390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тыс. рублей, в том числе:</w:t>
      </w:r>
      <w:r w:rsidRPr="0097390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47013" w:rsidRPr="00973907" w:rsidRDefault="00F72316" w:rsidP="00A11F1C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-1311,8</w:t>
      </w:r>
      <w:r w:rsidR="00247013" w:rsidRPr="00973907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сокращены расходы на обеспечение деятельности школ, детских садов,</w:t>
      </w:r>
      <w:r w:rsidR="00247013" w:rsidRPr="00973907">
        <w:rPr>
          <w:rFonts w:ascii="Times New Roman" w:eastAsia="Times New Roman" w:hAnsi="Times New Roman"/>
          <w:sz w:val="28"/>
          <w:szCs w:val="28"/>
          <w:lang w:eastAsia="ru-RU"/>
        </w:rPr>
        <w:t xml:space="preserve"> начальн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ых школ,</w:t>
      </w:r>
      <w:r w:rsidR="00247013" w:rsidRPr="00973907">
        <w:rPr>
          <w:rFonts w:ascii="Times New Roman" w:eastAsia="Times New Roman" w:hAnsi="Times New Roman"/>
          <w:sz w:val="28"/>
          <w:szCs w:val="28"/>
          <w:lang w:eastAsia="ru-RU"/>
        </w:rPr>
        <w:t xml:space="preserve"> средн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их</w:t>
      </w:r>
      <w:r w:rsidR="00247013" w:rsidRPr="00973907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+52,2 тыс. рублей увеличены ра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ходы на оплату коммунальных услуг; +652,9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увеличены расходы за потребленные учреждениями образования топливно-энергетические 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сурсы;</w:t>
      </w:r>
      <w:r w:rsidR="003F115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+964,2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тыс.рублей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перераспределение средств на муниципальную программу «Повышение уровня пожарной безопасности муниципальных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учреждений 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Поспелихинском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районе»;</w:t>
      </w:r>
      <w:r w:rsidR="002E6B25">
        <w:rPr>
          <w:rFonts w:ascii="Times New Roman" w:eastAsia="Times New Roman" w:hAnsi="Times New Roman"/>
          <w:sz w:val="28"/>
          <w:szCs w:val="28"/>
          <w:lang w:eastAsia="ru-RU"/>
        </w:rPr>
        <w:t xml:space="preserve"> + 86,0</w:t>
      </w:r>
      <w:r w:rsidR="00247013" w:rsidRPr="00973907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  на ежемесячное денежное вознаграждение за классное руководство педагогическим работн</w:t>
      </w:r>
      <w:r w:rsidR="00247013" w:rsidRPr="00973907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247013" w:rsidRPr="00973907">
        <w:rPr>
          <w:rFonts w:ascii="Times New Roman" w:eastAsia="Times New Roman" w:hAnsi="Times New Roman"/>
          <w:sz w:val="28"/>
          <w:szCs w:val="28"/>
          <w:lang w:eastAsia="ru-RU"/>
        </w:rPr>
        <w:t xml:space="preserve">кам государственных и муниципальных общеобразовательных организаций; </w:t>
      </w:r>
      <w:r w:rsidR="002E6B2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F115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DF4818">
        <w:rPr>
          <w:rFonts w:ascii="Times New Roman" w:eastAsia="Times New Roman" w:hAnsi="Times New Roman"/>
          <w:sz w:val="28"/>
          <w:szCs w:val="28"/>
          <w:lang w:eastAsia="ru-RU"/>
        </w:rPr>
        <w:t>-980</w:t>
      </w:r>
      <w:r w:rsidR="002E6B25">
        <w:rPr>
          <w:rFonts w:ascii="Times New Roman" w:eastAsia="Times New Roman" w:hAnsi="Times New Roman"/>
          <w:sz w:val="28"/>
          <w:szCs w:val="28"/>
          <w:lang w:eastAsia="ru-RU"/>
        </w:rPr>
        <w:t>,2 тыс. рублей субвенция на питание, нуждающимся в социальной по</w:t>
      </w:r>
      <w:r w:rsidR="002E6B25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="002E6B25">
        <w:rPr>
          <w:rFonts w:ascii="Times New Roman" w:eastAsia="Times New Roman" w:hAnsi="Times New Roman"/>
          <w:sz w:val="28"/>
          <w:szCs w:val="28"/>
          <w:lang w:eastAsia="ru-RU"/>
        </w:rPr>
        <w:t>держке;</w:t>
      </w:r>
      <w:r w:rsidR="003F115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E6B25">
        <w:rPr>
          <w:rFonts w:ascii="Times New Roman" w:eastAsia="Times New Roman" w:hAnsi="Times New Roman"/>
          <w:sz w:val="28"/>
          <w:szCs w:val="28"/>
          <w:lang w:eastAsia="ru-RU"/>
        </w:rPr>
        <w:t>+8,9 тыс. рублей резервный фонд;</w:t>
      </w:r>
      <w:r w:rsidR="00247013" w:rsidRPr="00973907">
        <w:rPr>
          <w:rFonts w:ascii="Times New Roman" w:hAnsi="Times New Roman"/>
          <w:sz w:val="28"/>
          <w:szCs w:val="28"/>
        </w:rPr>
        <w:t xml:space="preserve"> </w:t>
      </w:r>
    </w:p>
    <w:p w:rsidR="00DF4818" w:rsidRDefault="00247013" w:rsidP="00A11F1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973907">
        <w:rPr>
          <w:rFonts w:ascii="Times New Roman" w:eastAsia="Arial Unicode MS" w:hAnsi="Times New Roman"/>
          <w:sz w:val="28"/>
          <w:szCs w:val="28"/>
          <w:lang w:eastAsia="ru-RU"/>
        </w:rPr>
        <w:t xml:space="preserve">- </w:t>
      </w:r>
      <w:r w:rsidRPr="00973907">
        <w:rPr>
          <w:rFonts w:ascii="Times New Roman" w:eastAsia="Arial Unicode MS" w:hAnsi="Times New Roman"/>
          <w:b/>
          <w:sz w:val="28"/>
          <w:szCs w:val="28"/>
          <w:lang w:eastAsia="ru-RU"/>
        </w:rPr>
        <w:t>07 03 «Дополнительное образование детей»</w:t>
      </w:r>
      <w:r w:rsidRPr="00973907">
        <w:rPr>
          <w:rFonts w:ascii="Times New Roman" w:hAnsi="Times New Roman"/>
          <w:sz w:val="28"/>
          <w:szCs w:val="28"/>
        </w:rPr>
        <w:t xml:space="preserve"> </w:t>
      </w:r>
      <w:r w:rsidR="00DF4818">
        <w:rPr>
          <w:rFonts w:ascii="Times New Roman" w:hAnsi="Times New Roman"/>
          <w:b/>
          <w:sz w:val="28"/>
          <w:szCs w:val="28"/>
        </w:rPr>
        <w:t>+3,8</w:t>
      </w:r>
      <w:r w:rsidRPr="00973907">
        <w:rPr>
          <w:rFonts w:ascii="Times New Roman" w:hAnsi="Times New Roman"/>
          <w:b/>
          <w:sz w:val="28"/>
          <w:szCs w:val="28"/>
        </w:rPr>
        <w:t xml:space="preserve"> тыс. рублей, в том чи</w:t>
      </w:r>
      <w:r w:rsidRPr="00973907">
        <w:rPr>
          <w:rFonts w:ascii="Times New Roman" w:hAnsi="Times New Roman"/>
          <w:b/>
          <w:sz w:val="28"/>
          <w:szCs w:val="28"/>
        </w:rPr>
        <w:t>с</w:t>
      </w:r>
      <w:r w:rsidRPr="00973907">
        <w:rPr>
          <w:rFonts w:ascii="Times New Roman" w:hAnsi="Times New Roman"/>
          <w:b/>
          <w:sz w:val="28"/>
          <w:szCs w:val="28"/>
        </w:rPr>
        <w:t>ле:</w:t>
      </w:r>
    </w:p>
    <w:p w:rsidR="00086132" w:rsidRPr="00086132" w:rsidRDefault="00086132" w:rsidP="00A11F1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86132">
        <w:rPr>
          <w:rFonts w:ascii="Times New Roman" w:hAnsi="Times New Roman"/>
          <w:sz w:val="28"/>
          <w:szCs w:val="28"/>
        </w:rPr>
        <w:t xml:space="preserve">+3,8 тыс. рублей </w:t>
      </w:r>
      <w:r>
        <w:rPr>
          <w:rFonts w:ascii="Times New Roman" w:hAnsi="Times New Roman"/>
          <w:sz w:val="28"/>
          <w:szCs w:val="28"/>
        </w:rPr>
        <w:t xml:space="preserve">перераспределение средств на муниципальную программу «Повышение уровня пожарной безопасности  муниципальных учреждений в </w:t>
      </w:r>
      <w:proofErr w:type="spellStart"/>
      <w:r>
        <w:rPr>
          <w:rFonts w:ascii="Times New Roman" w:hAnsi="Times New Roman"/>
          <w:sz w:val="28"/>
          <w:szCs w:val="28"/>
        </w:rPr>
        <w:t>Поспелихинском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районе».</w:t>
      </w:r>
    </w:p>
    <w:p w:rsidR="00086132" w:rsidRDefault="00247013" w:rsidP="00086132">
      <w:pPr>
        <w:spacing w:after="0" w:line="240" w:lineRule="auto"/>
        <w:jc w:val="both"/>
        <w:rPr>
          <w:rFonts w:ascii="Times New Roman" w:eastAsia="Arial Unicode MS" w:hAnsi="Times New Roman"/>
          <w:b/>
          <w:sz w:val="28"/>
          <w:szCs w:val="28"/>
          <w:lang w:eastAsia="ru-RU"/>
        </w:rPr>
      </w:pPr>
      <w:r w:rsidRPr="00973907">
        <w:rPr>
          <w:rFonts w:ascii="Times New Roman" w:eastAsia="Arial Unicode MS" w:hAnsi="Times New Roman"/>
          <w:sz w:val="28"/>
          <w:szCs w:val="28"/>
          <w:lang w:eastAsia="ru-RU"/>
        </w:rPr>
        <w:t xml:space="preserve">- </w:t>
      </w:r>
      <w:r w:rsidRPr="00973907">
        <w:rPr>
          <w:rFonts w:ascii="Times New Roman" w:eastAsia="Arial Unicode MS" w:hAnsi="Times New Roman"/>
          <w:b/>
          <w:sz w:val="28"/>
          <w:szCs w:val="28"/>
          <w:lang w:eastAsia="ru-RU"/>
        </w:rPr>
        <w:t>07 07</w:t>
      </w:r>
      <w:r w:rsidRPr="00973907">
        <w:rPr>
          <w:rFonts w:ascii="Times New Roman" w:eastAsia="Arial Unicode MS" w:hAnsi="Times New Roman"/>
          <w:sz w:val="28"/>
          <w:szCs w:val="28"/>
          <w:lang w:eastAsia="ru-RU"/>
        </w:rPr>
        <w:t xml:space="preserve"> </w:t>
      </w:r>
      <w:r w:rsidRPr="00973907">
        <w:rPr>
          <w:rFonts w:ascii="Times New Roman" w:eastAsia="Arial Unicode MS" w:hAnsi="Times New Roman"/>
          <w:b/>
          <w:sz w:val="28"/>
          <w:szCs w:val="28"/>
          <w:lang w:eastAsia="ru-RU"/>
        </w:rPr>
        <w:t>«Молодежная полит</w:t>
      </w:r>
      <w:r w:rsidR="00086132">
        <w:rPr>
          <w:rFonts w:ascii="Times New Roman" w:eastAsia="Arial Unicode MS" w:hAnsi="Times New Roman"/>
          <w:b/>
          <w:sz w:val="28"/>
          <w:szCs w:val="28"/>
          <w:lang w:eastAsia="ru-RU"/>
        </w:rPr>
        <w:t>ика и оздоровление детей» -385,0</w:t>
      </w:r>
      <w:r w:rsidRPr="00973907">
        <w:rPr>
          <w:rFonts w:ascii="Times New Roman" w:eastAsia="Arial Unicode MS" w:hAnsi="Times New Roman"/>
          <w:b/>
          <w:sz w:val="28"/>
          <w:szCs w:val="28"/>
          <w:lang w:eastAsia="ru-RU"/>
        </w:rPr>
        <w:t xml:space="preserve"> тыс. рублей, в том числе: </w:t>
      </w:r>
    </w:p>
    <w:p w:rsidR="00247013" w:rsidRPr="00973907" w:rsidRDefault="00086132" w:rsidP="0008613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– 385,0</w:t>
      </w:r>
      <w:r w:rsidR="00247013" w:rsidRPr="00973907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</w:t>
      </w:r>
      <w:r w:rsidR="00247013" w:rsidRPr="00973907">
        <w:rPr>
          <w:rFonts w:ascii="Times New Roman" w:hAnsi="Times New Roman"/>
          <w:sz w:val="28"/>
          <w:szCs w:val="28"/>
        </w:rPr>
        <w:t xml:space="preserve"> </w:t>
      </w:r>
      <w:r w:rsidR="00247013" w:rsidRPr="00973907">
        <w:rPr>
          <w:rFonts w:ascii="Times New Roman" w:eastAsia="Times New Roman" w:hAnsi="Times New Roman"/>
          <w:sz w:val="28"/>
          <w:szCs w:val="28"/>
          <w:lang w:eastAsia="ru-RU"/>
        </w:rPr>
        <w:t>на организацию отдыха и оздоровление детей (не испол</w:t>
      </w:r>
      <w:r w:rsidR="00247013" w:rsidRPr="00973907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="00247013" w:rsidRPr="00973907">
        <w:rPr>
          <w:rFonts w:ascii="Times New Roman" w:eastAsia="Times New Roman" w:hAnsi="Times New Roman"/>
          <w:sz w:val="28"/>
          <w:szCs w:val="28"/>
          <w:lang w:eastAsia="ru-RU"/>
        </w:rPr>
        <w:t>зованные</w:t>
      </w:r>
      <w:r w:rsidR="003F1159">
        <w:rPr>
          <w:rFonts w:ascii="Times New Roman" w:eastAsia="Times New Roman" w:hAnsi="Times New Roman"/>
          <w:sz w:val="28"/>
          <w:szCs w:val="28"/>
          <w:lang w:eastAsia="ru-RU"/>
        </w:rPr>
        <w:t xml:space="preserve"> средства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247013" w:rsidRPr="00973907">
        <w:rPr>
          <w:rFonts w:ascii="Times New Roman" w:hAnsi="Times New Roman"/>
          <w:sz w:val="28"/>
          <w:szCs w:val="28"/>
        </w:rPr>
        <w:t xml:space="preserve">. </w:t>
      </w:r>
    </w:p>
    <w:p w:rsidR="00C24472" w:rsidRDefault="00247013" w:rsidP="000B50F3">
      <w:pPr>
        <w:spacing w:after="0" w:line="240" w:lineRule="auto"/>
        <w:jc w:val="both"/>
        <w:rPr>
          <w:rFonts w:ascii="Times New Roman" w:eastAsia="Arial Unicode MS" w:hAnsi="Times New Roman"/>
          <w:b/>
          <w:sz w:val="28"/>
          <w:szCs w:val="28"/>
          <w:lang w:eastAsia="ru-RU"/>
        </w:rPr>
      </w:pPr>
      <w:r w:rsidRPr="00973907">
        <w:rPr>
          <w:rFonts w:ascii="Times New Roman" w:eastAsia="Arial Unicode MS" w:hAnsi="Times New Roman"/>
          <w:sz w:val="28"/>
          <w:szCs w:val="28"/>
          <w:lang w:eastAsia="ru-RU"/>
        </w:rPr>
        <w:t xml:space="preserve">- </w:t>
      </w:r>
      <w:r w:rsidRPr="00973907">
        <w:rPr>
          <w:rFonts w:ascii="Times New Roman" w:eastAsia="Arial Unicode MS" w:hAnsi="Times New Roman"/>
          <w:b/>
          <w:sz w:val="28"/>
          <w:szCs w:val="28"/>
          <w:lang w:eastAsia="ru-RU"/>
        </w:rPr>
        <w:t>07 09 «Другие вопросы в области образования»</w:t>
      </w:r>
      <w:r w:rsidRPr="00973907">
        <w:rPr>
          <w:rFonts w:ascii="Times New Roman" w:eastAsia="Arial Unicode MS" w:hAnsi="Times New Roman"/>
          <w:sz w:val="28"/>
          <w:szCs w:val="28"/>
          <w:lang w:eastAsia="ru-RU"/>
        </w:rPr>
        <w:t xml:space="preserve"> </w:t>
      </w:r>
      <w:r w:rsidR="00C24472">
        <w:rPr>
          <w:rFonts w:ascii="Times New Roman" w:eastAsia="Arial Unicode MS" w:hAnsi="Times New Roman"/>
          <w:b/>
          <w:sz w:val="28"/>
          <w:szCs w:val="28"/>
          <w:lang w:eastAsia="ru-RU"/>
        </w:rPr>
        <w:t>-233,3</w:t>
      </w:r>
      <w:r w:rsidRPr="00973907">
        <w:rPr>
          <w:rFonts w:ascii="Times New Roman" w:eastAsia="Arial Unicode MS" w:hAnsi="Times New Roman"/>
          <w:b/>
          <w:sz w:val="28"/>
          <w:szCs w:val="28"/>
          <w:lang w:eastAsia="ru-RU"/>
        </w:rPr>
        <w:t xml:space="preserve"> тыс. рублей, в том числе:</w:t>
      </w:r>
    </w:p>
    <w:p w:rsidR="00247013" w:rsidRDefault="00247013" w:rsidP="00C24472">
      <w:pPr>
        <w:spacing w:after="0" w:line="240" w:lineRule="auto"/>
        <w:ind w:firstLine="425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973907">
        <w:rPr>
          <w:rFonts w:ascii="Times New Roman" w:eastAsia="Arial Unicode MS" w:hAnsi="Times New Roman"/>
          <w:b/>
          <w:sz w:val="28"/>
          <w:szCs w:val="28"/>
          <w:lang w:eastAsia="ru-RU"/>
        </w:rPr>
        <w:t xml:space="preserve"> </w:t>
      </w:r>
      <w:r w:rsidR="0056225C">
        <w:rPr>
          <w:rFonts w:ascii="Times New Roman" w:eastAsia="Arial Unicode MS" w:hAnsi="Times New Roman"/>
          <w:sz w:val="28"/>
          <w:szCs w:val="28"/>
          <w:lang w:eastAsia="ru-RU"/>
        </w:rPr>
        <w:t xml:space="preserve">-233,3 тыс. рублей сокращение средств на муниципальную программу «Развитие образования в </w:t>
      </w:r>
      <w:proofErr w:type="spellStart"/>
      <w:r w:rsidR="0056225C">
        <w:rPr>
          <w:rFonts w:ascii="Times New Roman" w:eastAsia="Arial Unicode MS" w:hAnsi="Times New Roman"/>
          <w:sz w:val="28"/>
          <w:szCs w:val="28"/>
          <w:lang w:eastAsia="ru-RU"/>
        </w:rPr>
        <w:t>Поспелихинском</w:t>
      </w:r>
      <w:proofErr w:type="spellEnd"/>
      <w:r w:rsidR="0056225C">
        <w:rPr>
          <w:rFonts w:ascii="Times New Roman" w:eastAsia="Arial Unicode MS" w:hAnsi="Times New Roman"/>
          <w:sz w:val="28"/>
          <w:szCs w:val="28"/>
          <w:lang w:eastAsia="ru-RU"/>
        </w:rPr>
        <w:t xml:space="preserve"> районе».</w:t>
      </w:r>
    </w:p>
    <w:p w:rsidR="00903C78" w:rsidRPr="003262E5" w:rsidRDefault="00903C78" w:rsidP="00C24472">
      <w:pPr>
        <w:spacing w:after="0" w:line="240" w:lineRule="auto"/>
        <w:ind w:firstLine="425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</w:p>
    <w:p w:rsidR="00814776" w:rsidRPr="003262E5" w:rsidRDefault="00814776" w:rsidP="00FB335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3262E5">
        <w:rPr>
          <w:rFonts w:ascii="Times New Roman" w:hAnsi="Times New Roman"/>
          <w:b/>
          <w:sz w:val="28"/>
          <w:szCs w:val="28"/>
          <w:u w:val="single"/>
        </w:rPr>
        <w:t>По разделу 08</w:t>
      </w:r>
      <w:r w:rsidRPr="003262E5">
        <w:rPr>
          <w:rFonts w:ascii="Times New Roman" w:hAnsi="Times New Roman"/>
          <w:b/>
          <w:sz w:val="28"/>
          <w:szCs w:val="28"/>
        </w:rPr>
        <w:t xml:space="preserve"> «Культура и кинематография» увелич</w:t>
      </w:r>
      <w:r w:rsidR="00287A7F">
        <w:rPr>
          <w:rFonts w:ascii="Times New Roman" w:hAnsi="Times New Roman"/>
          <w:b/>
          <w:sz w:val="28"/>
          <w:szCs w:val="28"/>
        </w:rPr>
        <w:t>ения произойдут на сумму</w:t>
      </w:r>
      <w:r w:rsidR="00065D1E">
        <w:rPr>
          <w:rFonts w:ascii="Times New Roman" w:hAnsi="Times New Roman"/>
          <w:b/>
          <w:sz w:val="28"/>
          <w:szCs w:val="28"/>
        </w:rPr>
        <w:t xml:space="preserve"> </w:t>
      </w:r>
      <w:r w:rsidR="00287A7F">
        <w:rPr>
          <w:rFonts w:ascii="Times New Roman" w:hAnsi="Times New Roman"/>
          <w:b/>
          <w:sz w:val="28"/>
          <w:szCs w:val="28"/>
        </w:rPr>
        <w:t>48,7 тыс. рублей и составят 24 381,5</w:t>
      </w:r>
      <w:r w:rsidRPr="003262E5">
        <w:rPr>
          <w:rFonts w:ascii="Times New Roman" w:hAnsi="Times New Roman"/>
          <w:b/>
          <w:sz w:val="28"/>
          <w:szCs w:val="28"/>
        </w:rPr>
        <w:t xml:space="preserve"> тыс. рублей:</w:t>
      </w:r>
      <w:r w:rsidR="00382598" w:rsidRPr="003262E5">
        <w:rPr>
          <w:rFonts w:ascii="Times New Roman" w:hAnsi="Times New Roman"/>
          <w:b/>
          <w:sz w:val="28"/>
          <w:szCs w:val="28"/>
        </w:rPr>
        <w:t xml:space="preserve"> </w:t>
      </w:r>
    </w:p>
    <w:p w:rsidR="00382598" w:rsidRPr="003262E5" w:rsidRDefault="00382598" w:rsidP="00FB335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262E5">
        <w:rPr>
          <w:rFonts w:ascii="Times New Roman" w:hAnsi="Times New Roman"/>
          <w:b/>
          <w:sz w:val="28"/>
          <w:szCs w:val="28"/>
        </w:rPr>
        <w:t xml:space="preserve">- 08 01 </w:t>
      </w:r>
      <w:r w:rsidRPr="003262E5">
        <w:rPr>
          <w:rFonts w:ascii="Times New Roman" w:hAnsi="Times New Roman"/>
          <w:sz w:val="28"/>
          <w:szCs w:val="28"/>
        </w:rPr>
        <w:t>«Культура»</w:t>
      </w:r>
      <w:r w:rsidR="00287A7F">
        <w:rPr>
          <w:rFonts w:ascii="Times New Roman" w:hAnsi="Times New Roman"/>
          <w:sz w:val="28"/>
          <w:szCs w:val="28"/>
        </w:rPr>
        <w:t xml:space="preserve"> +36,0 тыс. рублей (-1168,8</w:t>
      </w:r>
      <w:r w:rsidRPr="003262E5">
        <w:rPr>
          <w:rFonts w:ascii="Times New Roman" w:hAnsi="Times New Roman"/>
          <w:sz w:val="28"/>
          <w:szCs w:val="28"/>
        </w:rPr>
        <w:t xml:space="preserve"> тыс. рублей </w:t>
      </w:r>
      <w:r w:rsidR="00B100AF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сокращены расх</w:t>
      </w:r>
      <w:r w:rsidR="00B100AF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о</w:t>
      </w:r>
      <w:r w:rsidR="00B100AF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ды</w:t>
      </w:r>
      <w:r w:rsidR="00E10935"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на </w:t>
      </w:r>
      <w:r w:rsidR="00B100AF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обеспечение деятельности учреждений культуры; </w:t>
      </w:r>
      <w:r w:rsidR="00287A7F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+32,7 тыс. рублей </w:t>
      </w:r>
      <w:r w:rsidR="00B100AF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муниципальная программа</w:t>
      </w:r>
      <w:r w:rsidR="00287A7F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 «Обеспечение населения </w:t>
      </w:r>
      <w:proofErr w:type="spellStart"/>
      <w:r w:rsidR="00287A7F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Поспелихинского</w:t>
      </w:r>
      <w:proofErr w:type="spellEnd"/>
      <w:r w:rsidR="00287A7F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рай</w:t>
      </w:r>
      <w:r w:rsidR="00287A7F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о</w:t>
      </w:r>
      <w:r w:rsidR="00287A7F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на жилищно-коммунальными услугами», - 631,2 тыс. рублей  </w:t>
      </w:r>
      <w:r w:rsidR="00B100AF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сокращение расходов по расчетам за потребленные топливно-энергетические ресурсы;    </w:t>
      </w:r>
      <w:r w:rsidR="00287A7F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287A7F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-93,8 тыс. рублей </w:t>
      </w:r>
      <w:r w:rsidR="00973907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перераспределение средств</w:t>
      </w:r>
      <w:r w:rsidR="00287A7F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на подпрограмму «Наследие», +92,3 тыс. рублей на муниципальную программу «Повышение уровня п</w:t>
      </w:r>
      <w:r w:rsidR="00287A7F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о</w:t>
      </w:r>
      <w:r w:rsidR="00287A7F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жарной безопасности муниципальных учреждений в </w:t>
      </w:r>
      <w:proofErr w:type="spellStart"/>
      <w:r w:rsidR="00287A7F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Поспелихинском</w:t>
      </w:r>
      <w:proofErr w:type="spellEnd"/>
      <w:r w:rsidR="00287A7F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ра</w:t>
      </w:r>
      <w:r w:rsidR="00287A7F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й</w:t>
      </w:r>
      <w:r w:rsidR="00287A7F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оне», +1800,0 тыс. рублей </w:t>
      </w:r>
      <w:proofErr w:type="spellStart"/>
      <w:r w:rsidR="00E10935"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со</w:t>
      </w:r>
      <w:r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финансирование</w:t>
      </w:r>
      <w:proofErr w:type="spellEnd"/>
      <w:r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части расходов по оплате труда работников учрежде</w:t>
      </w:r>
      <w:r w:rsidR="00287A7F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ний, +4,8</w:t>
      </w:r>
      <w:r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тыс. руб</w:t>
      </w:r>
      <w:r w:rsidR="00287A7F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лей резервный фонд</w:t>
      </w:r>
      <w:r w:rsidRPr="003262E5">
        <w:rPr>
          <w:rFonts w:ascii="Times New Roman" w:hAnsi="Times New Roman"/>
          <w:sz w:val="28"/>
          <w:szCs w:val="28"/>
        </w:rPr>
        <w:t>)</w:t>
      </w:r>
      <w:r w:rsidR="00611802">
        <w:rPr>
          <w:rFonts w:ascii="Times New Roman" w:hAnsi="Times New Roman"/>
          <w:sz w:val="28"/>
          <w:szCs w:val="28"/>
        </w:rPr>
        <w:t>.</w:t>
      </w:r>
      <w:proofErr w:type="gramEnd"/>
    </w:p>
    <w:p w:rsidR="00903C78" w:rsidRDefault="00382598" w:rsidP="00FB335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03C78">
        <w:rPr>
          <w:rFonts w:ascii="Times New Roman" w:hAnsi="Times New Roman"/>
          <w:b/>
          <w:sz w:val="28"/>
          <w:szCs w:val="28"/>
        </w:rPr>
        <w:t>- 08 04</w:t>
      </w:r>
      <w:r w:rsidRPr="003262E5">
        <w:rPr>
          <w:rFonts w:ascii="Times New Roman" w:hAnsi="Times New Roman"/>
          <w:sz w:val="28"/>
          <w:szCs w:val="28"/>
        </w:rPr>
        <w:t xml:space="preserve"> «Другие в</w:t>
      </w:r>
      <w:r w:rsidR="00287A7F">
        <w:rPr>
          <w:rFonts w:ascii="Times New Roman" w:hAnsi="Times New Roman"/>
          <w:sz w:val="28"/>
          <w:szCs w:val="28"/>
        </w:rPr>
        <w:t>опросы в области культ</w:t>
      </w:r>
      <w:r w:rsidR="00903C78">
        <w:rPr>
          <w:rFonts w:ascii="Times New Roman" w:hAnsi="Times New Roman"/>
          <w:sz w:val="28"/>
          <w:szCs w:val="28"/>
        </w:rPr>
        <w:t>уры» +12,7</w:t>
      </w:r>
      <w:r w:rsidR="00287A7F">
        <w:rPr>
          <w:rFonts w:ascii="Times New Roman" w:hAnsi="Times New Roman"/>
          <w:sz w:val="28"/>
          <w:szCs w:val="28"/>
        </w:rPr>
        <w:t xml:space="preserve"> тыс. рублей </w:t>
      </w:r>
      <w:r w:rsidR="00611802">
        <w:rPr>
          <w:rFonts w:ascii="Times New Roman" w:hAnsi="Times New Roman"/>
          <w:sz w:val="28"/>
          <w:szCs w:val="28"/>
        </w:rPr>
        <w:t xml:space="preserve"> на </w:t>
      </w:r>
      <w:r w:rsidR="00287A7F">
        <w:rPr>
          <w:rFonts w:ascii="Times New Roman" w:hAnsi="Times New Roman"/>
          <w:sz w:val="28"/>
          <w:szCs w:val="28"/>
        </w:rPr>
        <w:t>муниц</w:t>
      </w:r>
      <w:r w:rsidR="00287A7F">
        <w:rPr>
          <w:rFonts w:ascii="Times New Roman" w:hAnsi="Times New Roman"/>
          <w:sz w:val="28"/>
          <w:szCs w:val="28"/>
        </w:rPr>
        <w:t>и</w:t>
      </w:r>
      <w:r w:rsidR="00611802">
        <w:rPr>
          <w:rFonts w:ascii="Times New Roman" w:hAnsi="Times New Roman"/>
          <w:sz w:val="28"/>
          <w:szCs w:val="28"/>
        </w:rPr>
        <w:t>пальную программу</w:t>
      </w:r>
      <w:r w:rsidR="00287A7F">
        <w:rPr>
          <w:rFonts w:ascii="Times New Roman" w:hAnsi="Times New Roman"/>
          <w:sz w:val="28"/>
          <w:szCs w:val="28"/>
        </w:rPr>
        <w:t xml:space="preserve"> «Развитие культуры </w:t>
      </w:r>
      <w:proofErr w:type="spellStart"/>
      <w:r w:rsidR="00287A7F">
        <w:rPr>
          <w:rFonts w:ascii="Times New Roman" w:hAnsi="Times New Roman"/>
          <w:sz w:val="28"/>
          <w:szCs w:val="28"/>
        </w:rPr>
        <w:t>Поспелихинского</w:t>
      </w:r>
      <w:proofErr w:type="spellEnd"/>
      <w:r w:rsidR="00287A7F">
        <w:rPr>
          <w:rFonts w:ascii="Times New Roman" w:hAnsi="Times New Roman"/>
          <w:sz w:val="28"/>
          <w:szCs w:val="28"/>
        </w:rPr>
        <w:t xml:space="preserve"> района»</w:t>
      </w:r>
      <w:r w:rsidR="008E711F">
        <w:rPr>
          <w:rFonts w:ascii="Times New Roman" w:hAnsi="Times New Roman"/>
          <w:sz w:val="28"/>
          <w:szCs w:val="28"/>
        </w:rPr>
        <w:t xml:space="preserve"> на </w:t>
      </w:r>
      <w:r w:rsidR="00973907">
        <w:rPr>
          <w:rFonts w:ascii="Times New Roman" w:hAnsi="Times New Roman"/>
          <w:sz w:val="28"/>
          <w:szCs w:val="28"/>
        </w:rPr>
        <w:t xml:space="preserve">     </w:t>
      </w:r>
      <w:r w:rsidR="008E711F">
        <w:rPr>
          <w:rFonts w:ascii="Times New Roman" w:hAnsi="Times New Roman"/>
          <w:sz w:val="28"/>
          <w:szCs w:val="28"/>
        </w:rPr>
        <w:t>2016-2021г</w:t>
      </w:r>
      <w:r w:rsidRPr="003262E5">
        <w:rPr>
          <w:rFonts w:ascii="Times New Roman" w:hAnsi="Times New Roman"/>
          <w:sz w:val="28"/>
          <w:szCs w:val="28"/>
        </w:rPr>
        <w:t>.</w:t>
      </w:r>
    </w:p>
    <w:p w:rsidR="00382598" w:rsidRPr="003262E5" w:rsidRDefault="00382598" w:rsidP="00FB335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3262E5">
        <w:rPr>
          <w:rFonts w:ascii="Times New Roman" w:hAnsi="Times New Roman"/>
          <w:sz w:val="28"/>
          <w:szCs w:val="28"/>
        </w:rPr>
        <w:t xml:space="preserve"> </w:t>
      </w:r>
    </w:p>
    <w:p w:rsidR="00926FAB" w:rsidRDefault="001162D0" w:rsidP="00903C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262E5">
        <w:rPr>
          <w:rFonts w:ascii="Times New Roman" w:hAnsi="Times New Roman"/>
          <w:b/>
          <w:sz w:val="28"/>
          <w:szCs w:val="28"/>
          <w:u w:val="single"/>
        </w:rPr>
        <w:t xml:space="preserve">По разделу 10 </w:t>
      </w:r>
      <w:r w:rsidRPr="003262E5">
        <w:rPr>
          <w:rFonts w:ascii="Times New Roman" w:hAnsi="Times New Roman"/>
          <w:b/>
          <w:sz w:val="28"/>
          <w:szCs w:val="28"/>
        </w:rPr>
        <w:t xml:space="preserve">«Социальная политика» </w:t>
      </w:r>
      <w:r w:rsidR="00903C78">
        <w:rPr>
          <w:rFonts w:ascii="Times New Roman" w:hAnsi="Times New Roman"/>
          <w:b/>
          <w:sz w:val="28"/>
          <w:szCs w:val="28"/>
        </w:rPr>
        <w:t>-</w:t>
      </w:r>
      <w:r w:rsidRPr="003262E5">
        <w:rPr>
          <w:rFonts w:ascii="Times New Roman" w:hAnsi="Times New Roman"/>
          <w:b/>
          <w:sz w:val="28"/>
          <w:szCs w:val="28"/>
        </w:rPr>
        <w:t xml:space="preserve"> </w:t>
      </w:r>
      <w:r w:rsidR="00C97B9C">
        <w:rPr>
          <w:rFonts w:ascii="Times New Roman" w:hAnsi="Times New Roman"/>
          <w:b/>
          <w:sz w:val="28"/>
          <w:szCs w:val="28"/>
        </w:rPr>
        <w:t>266</w:t>
      </w:r>
      <w:r w:rsidR="00814776" w:rsidRPr="003262E5">
        <w:rPr>
          <w:rFonts w:ascii="Times New Roman" w:hAnsi="Times New Roman"/>
          <w:b/>
          <w:sz w:val="28"/>
          <w:szCs w:val="28"/>
        </w:rPr>
        <w:t>,6</w:t>
      </w:r>
      <w:r w:rsidRPr="003262E5">
        <w:rPr>
          <w:rFonts w:ascii="Times New Roman" w:hAnsi="Times New Roman"/>
          <w:b/>
          <w:sz w:val="28"/>
          <w:szCs w:val="28"/>
        </w:rPr>
        <w:t xml:space="preserve"> тыс. рублей и составят с учетом изменений </w:t>
      </w:r>
      <w:r w:rsidR="00C97B9C">
        <w:rPr>
          <w:rFonts w:ascii="Times New Roman" w:hAnsi="Times New Roman"/>
          <w:b/>
          <w:sz w:val="28"/>
          <w:szCs w:val="28"/>
        </w:rPr>
        <w:t>19863,8</w:t>
      </w:r>
      <w:r w:rsidRPr="003262E5">
        <w:rPr>
          <w:rFonts w:ascii="Times New Roman" w:hAnsi="Times New Roman"/>
          <w:b/>
          <w:sz w:val="28"/>
          <w:szCs w:val="28"/>
        </w:rPr>
        <w:t xml:space="preserve"> тыс. рублей:</w:t>
      </w:r>
    </w:p>
    <w:p w:rsidR="001162D0" w:rsidRDefault="00903C78" w:rsidP="00A11F1C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1162D0" w:rsidRPr="003262E5">
        <w:rPr>
          <w:rFonts w:ascii="Times New Roman" w:hAnsi="Times New Roman"/>
          <w:sz w:val="28"/>
          <w:szCs w:val="28"/>
          <w:lang w:eastAsia="ru-RU"/>
        </w:rPr>
        <w:t xml:space="preserve"> 1</w:t>
      </w:r>
      <w:r w:rsidR="001162D0" w:rsidRPr="003262E5">
        <w:rPr>
          <w:rFonts w:ascii="Times New Roman" w:hAnsi="Times New Roman"/>
          <w:b/>
          <w:sz w:val="28"/>
          <w:szCs w:val="28"/>
          <w:lang w:eastAsia="ru-RU"/>
        </w:rPr>
        <w:t>0 03</w:t>
      </w:r>
      <w:r w:rsidR="001162D0" w:rsidRPr="003262E5">
        <w:rPr>
          <w:rFonts w:ascii="Times New Roman" w:hAnsi="Times New Roman"/>
          <w:sz w:val="28"/>
          <w:szCs w:val="28"/>
          <w:lang w:eastAsia="ru-RU"/>
        </w:rPr>
        <w:t xml:space="preserve"> «Социальное обеспечение населения» </w:t>
      </w:r>
      <w:r w:rsidR="00C97B9C">
        <w:rPr>
          <w:rFonts w:ascii="Times New Roman" w:hAnsi="Times New Roman"/>
          <w:sz w:val="28"/>
          <w:szCs w:val="28"/>
          <w:lang w:eastAsia="ru-RU"/>
        </w:rPr>
        <w:t>(-8,5</w:t>
      </w:r>
      <w:r w:rsidR="001162D0" w:rsidRPr="003262E5">
        <w:rPr>
          <w:rFonts w:ascii="Times New Roman" w:hAnsi="Times New Roman"/>
          <w:sz w:val="28"/>
          <w:szCs w:val="28"/>
          <w:lang w:eastAsia="ru-RU"/>
        </w:rPr>
        <w:t xml:space="preserve"> тыс. руб</w:t>
      </w:r>
      <w:r w:rsidR="00926FAB" w:rsidRPr="003262E5">
        <w:rPr>
          <w:rFonts w:ascii="Times New Roman" w:hAnsi="Times New Roman"/>
          <w:sz w:val="28"/>
          <w:szCs w:val="28"/>
          <w:lang w:eastAsia="ru-RU"/>
        </w:rPr>
        <w:t xml:space="preserve">лей </w:t>
      </w:r>
      <w:r w:rsidR="00C97B9C">
        <w:rPr>
          <w:rFonts w:ascii="Times New Roman" w:hAnsi="Times New Roman"/>
          <w:sz w:val="28"/>
          <w:szCs w:val="28"/>
          <w:lang w:eastAsia="ru-RU"/>
        </w:rPr>
        <w:t xml:space="preserve"> перераспр</w:t>
      </w:r>
      <w:r w:rsidR="00C97B9C">
        <w:rPr>
          <w:rFonts w:ascii="Times New Roman" w:hAnsi="Times New Roman"/>
          <w:sz w:val="28"/>
          <w:szCs w:val="28"/>
          <w:lang w:eastAsia="ru-RU"/>
        </w:rPr>
        <w:t>е</w:t>
      </w:r>
      <w:r w:rsidR="00C97B9C">
        <w:rPr>
          <w:rFonts w:ascii="Times New Roman" w:hAnsi="Times New Roman"/>
          <w:sz w:val="28"/>
          <w:szCs w:val="28"/>
          <w:lang w:eastAsia="ru-RU"/>
        </w:rPr>
        <w:t xml:space="preserve">деление средств </w:t>
      </w:r>
      <w:r w:rsidR="001162D0" w:rsidRPr="003262E5">
        <w:rPr>
          <w:rFonts w:ascii="Times New Roman" w:hAnsi="Times New Roman"/>
          <w:sz w:val="28"/>
          <w:szCs w:val="28"/>
          <w:lang w:eastAsia="ru-RU"/>
        </w:rPr>
        <w:t>по муниципальной программе «</w:t>
      </w:r>
      <w:r w:rsidR="00C97B9C">
        <w:rPr>
          <w:rFonts w:ascii="Times New Roman" w:hAnsi="Times New Roman"/>
          <w:sz w:val="28"/>
          <w:szCs w:val="28"/>
          <w:lang w:eastAsia="ru-RU"/>
        </w:rPr>
        <w:t>Старшее поколение» на 2017-2020г</w:t>
      </w:r>
      <w:r w:rsidR="00926FAB" w:rsidRPr="003262E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97B9C">
        <w:rPr>
          <w:rFonts w:ascii="Times New Roman" w:hAnsi="Times New Roman"/>
          <w:sz w:val="28"/>
          <w:szCs w:val="28"/>
          <w:lang w:eastAsia="ru-RU"/>
        </w:rPr>
        <w:t>-258,1</w:t>
      </w:r>
      <w:r w:rsidR="00926FAB" w:rsidRPr="003262E5">
        <w:rPr>
          <w:rFonts w:ascii="Times New Roman" w:hAnsi="Times New Roman"/>
          <w:sz w:val="28"/>
          <w:szCs w:val="28"/>
          <w:lang w:eastAsia="ru-RU"/>
        </w:rPr>
        <w:t xml:space="preserve"> тыс. рублей </w:t>
      </w:r>
      <w:r w:rsidR="00C97B9C">
        <w:rPr>
          <w:rFonts w:ascii="Times New Roman" w:hAnsi="Times New Roman"/>
          <w:sz w:val="28"/>
          <w:szCs w:val="28"/>
          <w:lang w:eastAsia="ru-RU"/>
        </w:rPr>
        <w:t>субсидия на жилье</w:t>
      </w:r>
      <w:r w:rsidR="001162D0" w:rsidRPr="003262E5">
        <w:rPr>
          <w:rFonts w:ascii="Times New Roman" w:hAnsi="Times New Roman"/>
          <w:sz w:val="28"/>
          <w:szCs w:val="28"/>
          <w:lang w:eastAsia="ru-RU"/>
        </w:rPr>
        <w:t>).</w:t>
      </w:r>
    </w:p>
    <w:p w:rsidR="00903C78" w:rsidRPr="003262E5" w:rsidRDefault="00903C78" w:rsidP="00A11F1C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26FAB" w:rsidRPr="003262E5" w:rsidRDefault="00926FAB" w:rsidP="00A11F1C">
      <w:pPr>
        <w:spacing w:after="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3262E5">
        <w:rPr>
          <w:rFonts w:ascii="Times New Roman" w:hAnsi="Times New Roman"/>
          <w:b/>
          <w:sz w:val="28"/>
          <w:szCs w:val="28"/>
          <w:u w:val="single"/>
          <w:lang w:eastAsia="ru-RU"/>
        </w:rPr>
        <w:t>По разделу 11</w:t>
      </w:r>
      <w:r w:rsidRPr="003262E5">
        <w:rPr>
          <w:rFonts w:ascii="Times New Roman" w:hAnsi="Times New Roman"/>
          <w:b/>
          <w:sz w:val="28"/>
          <w:szCs w:val="28"/>
          <w:lang w:eastAsia="ru-RU"/>
        </w:rPr>
        <w:t xml:space="preserve"> «Физическая культура и спорт» </w:t>
      </w:r>
      <w:r w:rsidR="00467F36">
        <w:rPr>
          <w:rFonts w:ascii="Times New Roman" w:hAnsi="Times New Roman"/>
          <w:b/>
          <w:sz w:val="28"/>
          <w:szCs w:val="28"/>
          <w:lang w:eastAsia="ru-RU"/>
        </w:rPr>
        <w:t>-214,8</w:t>
      </w:r>
      <w:r w:rsidR="00903C78">
        <w:rPr>
          <w:rFonts w:ascii="Times New Roman" w:hAnsi="Times New Roman"/>
          <w:b/>
          <w:sz w:val="28"/>
          <w:szCs w:val="28"/>
          <w:lang w:eastAsia="ru-RU"/>
        </w:rPr>
        <w:t xml:space="preserve"> тыс. рублей и с</w:t>
      </w:r>
      <w:r w:rsidR="00903C78">
        <w:rPr>
          <w:rFonts w:ascii="Times New Roman" w:hAnsi="Times New Roman"/>
          <w:b/>
          <w:sz w:val="28"/>
          <w:szCs w:val="28"/>
          <w:lang w:eastAsia="ru-RU"/>
        </w:rPr>
        <w:t>о</w:t>
      </w:r>
      <w:r w:rsidR="00903C78">
        <w:rPr>
          <w:rFonts w:ascii="Times New Roman" w:hAnsi="Times New Roman"/>
          <w:b/>
          <w:sz w:val="28"/>
          <w:szCs w:val="28"/>
          <w:lang w:eastAsia="ru-RU"/>
        </w:rPr>
        <w:t>ставят с учетом изменений 9905,6 тыс. рублей:</w:t>
      </w:r>
      <w:r w:rsidRPr="003262E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467F36" w:rsidRDefault="00467F36" w:rsidP="00A11F1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-11 02</w:t>
      </w:r>
      <w:r w:rsidR="00926FAB" w:rsidRPr="003262E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«Массовый спорт </w:t>
      </w:r>
      <w:r w:rsidR="00926FAB" w:rsidRPr="003262E5">
        <w:rPr>
          <w:rFonts w:ascii="Times New Roman" w:hAnsi="Times New Roman"/>
          <w:sz w:val="28"/>
          <w:szCs w:val="28"/>
          <w:lang w:eastAsia="ru-RU"/>
        </w:rPr>
        <w:t xml:space="preserve">» </w:t>
      </w:r>
      <w:r>
        <w:rPr>
          <w:rFonts w:ascii="Times New Roman" w:hAnsi="Times New Roman"/>
          <w:sz w:val="28"/>
          <w:szCs w:val="28"/>
          <w:lang w:eastAsia="ru-RU"/>
        </w:rPr>
        <w:t>+900</w:t>
      </w:r>
      <w:r w:rsidR="00926FAB" w:rsidRPr="003262E5">
        <w:rPr>
          <w:rFonts w:ascii="Times New Roman" w:hAnsi="Times New Roman"/>
          <w:sz w:val="28"/>
          <w:szCs w:val="28"/>
          <w:lang w:eastAsia="ru-RU"/>
        </w:rPr>
        <w:t xml:space="preserve"> тыс. рублей </w:t>
      </w:r>
      <w:proofErr w:type="spellStart"/>
      <w:r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софинансирование</w:t>
      </w:r>
      <w:proofErr w:type="spellEnd"/>
      <w:r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части расх</w:t>
      </w:r>
      <w:r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о</w:t>
      </w:r>
      <w:r w:rsidRPr="003262E5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дов по оплате труда работников учрежде</w:t>
      </w:r>
      <w:r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ний, - 1114,8 тыс. рублей субсидия бюджетному учреждению</w:t>
      </w:r>
      <w:r>
        <w:rPr>
          <w:rFonts w:ascii="Times New Roman" w:hAnsi="Times New Roman"/>
          <w:sz w:val="28"/>
          <w:szCs w:val="28"/>
        </w:rPr>
        <w:t>.</w:t>
      </w:r>
    </w:p>
    <w:p w:rsidR="00903C78" w:rsidRPr="003262E5" w:rsidRDefault="00903C78" w:rsidP="00903C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4776" w:rsidRPr="003262E5" w:rsidRDefault="00814776" w:rsidP="00903C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3262E5">
        <w:rPr>
          <w:rFonts w:ascii="Times New Roman" w:hAnsi="Times New Roman"/>
          <w:b/>
          <w:sz w:val="28"/>
          <w:szCs w:val="28"/>
          <w:u w:val="single"/>
          <w:lang w:eastAsia="ru-RU"/>
        </w:rPr>
        <w:t>По разделу 14</w:t>
      </w:r>
      <w:r w:rsidRPr="003262E5">
        <w:rPr>
          <w:rFonts w:ascii="Times New Roman" w:hAnsi="Times New Roman"/>
          <w:b/>
          <w:sz w:val="28"/>
          <w:szCs w:val="28"/>
          <w:lang w:eastAsia="ru-RU"/>
        </w:rPr>
        <w:t xml:space="preserve"> «Межбюджетные трансферты общего характера бюджетам субъектов РФ и муниципальных образований»</w:t>
      </w:r>
      <w:r w:rsidR="00903C78">
        <w:rPr>
          <w:rFonts w:ascii="Times New Roman" w:hAnsi="Times New Roman"/>
          <w:b/>
          <w:sz w:val="28"/>
          <w:szCs w:val="28"/>
          <w:lang w:eastAsia="ru-RU"/>
        </w:rPr>
        <w:t xml:space="preserve"> +2</w:t>
      </w:r>
      <w:r w:rsidR="00464DC3">
        <w:rPr>
          <w:rFonts w:ascii="Times New Roman" w:hAnsi="Times New Roman"/>
          <w:b/>
          <w:sz w:val="28"/>
          <w:szCs w:val="28"/>
          <w:lang w:eastAsia="ru-RU"/>
        </w:rPr>
        <w:t>000</w:t>
      </w:r>
      <w:r w:rsidR="00926FAB" w:rsidRPr="003262E5">
        <w:rPr>
          <w:rFonts w:ascii="Times New Roman" w:hAnsi="Times New Roman"/>
          <w:b/>
          <w:sz w:val="28"/>
          <w:szCs w:val="28"/>
          <w:lang w:eastAsia="ru-RU"/>
        </w:rPr>
        <w:t>,0 тыс. рублей</w:t>
      </w:r>
      <w:r w:rsidR="00903C78">
        <w:rPr>
          <w:rFonts w:ascii="Times New Roman" w:hAnsi="Times New Roman"/>
          <w:b/>
          <w:sz w:val="28"/>
          <w:szCs w:val="28"/>
          <w:lang w:eastAsia="ru-RU"/>
        </w:rPr>
        <w:t>;</w:t>
      </w:r>
    </w:p>
    <w:p w:rsidR="00214193" w:rsidRDefault="00214193" w:rsidP="00903C7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262E5">
        <w:rPr>
          <w:rFonts w:ascii="Times New Roman" w:hAnsi="Times New Roman"/>
          <w:b/>
          <w:sz w:val="28"/>
          <w:szCs w:val="28"/>
          <w:lang w:eastAsia="ru-RU"/>
        </w:rPr>
        <w:t>-14 02 «</w:t>
      </w:r>
      <w:r w:rsidRPr="003262E5">
        <w:rPr>
          <w:rFonts w:ascii="Times New Roman" w:hAnsi="Times New Roman"/>
          <w:sz w:val="28"/>
          <w:szCs w:val="28"/>
          <w:lang w:eastAsia="ru-RU"/>
        </w:rPr>
        <w:t>Иные дотации»</w:t>
      </w:r>
      <w:r w:rsidR="00903C78">
        <w:rPr>
          <w:rFonts w:ascii="Times New Roman" w:hAnsi="Times New Roman"/>
          <w:sz w:val="28"/>
          <w:szCs w:val="28"/>
          <w:lang w:eastAsia="ru-RU"/>
        </w:rPr>
        <w:t xml:space="preserve"> +2</w:t>
      </w:r>
      <w:r w:rsidR="00464DC3">
        <w:rPr>
          <w:rFonts w:ascii="Times New Roman" w:hAnsi="Times New Roman"/>
          <w:sz w:val="28"/>
          <w:szCs w:val="28"/>
          <w:lang w:eastAsia="ru-RU"/>
        </w:rPr>
        <w:t>000</w:t>
      </w:r>
      <w:r w:rsidRPr="003262E5">
        <w:rPr>
          <w:rFonts w:ascii="Times New Roman" w:hAnsi="Times New Roman"/>
          <w:sz w:val="28"/>
          <w:szCs w:val="28"/>
          <w:lang w:eastAsia="ru-RU"/>
        </w:rPr>
        <w:t xml:space="preserve">,0 тыс. рублей </w:t>
      </w:r>
      <w:r w:rsidR="000B3934">
        <w:rPr>
          <w:rFonts w:ascii="Times New Roman" w:hAnsi="Times New Roman"/>
          <w:sz w:val="28"/>
          <w:szCs w:val="28"/>
          <w:lang w:eastAsia="ru-RU"/>
        </w:rPr>
        <w:t xml:space="preserve">увеличение на </w:t>
      </w:r>
      <w:r w:rsidRPr="003262E5">
        <w:rPr>
          <w:rFonts w:ascii="Times New Roman" w:hAnsi="Times New Roman"/>
          <w:sz w:val="28"/>
          <w:szCs w:val="28"/>
          <w:lang w:eastAsia="ru-RU"/>
        </w:rPr>
        <w:t>сбалансирова</w:t>
      </w:r>
      <w:r w:rsidRPr="003262E5">
        <w:rPr>
          <w:rFonts w:ascii="Times New Roman" w:hAnsi="Times New Roman"/>
          <w:sz w:val="28"/>
          <w:szCs w:val="28"/>
          <w:lang w:eastAsia="ru-RU"/>
        </w:rPr>
        <w:t>н</w:t>
      </w:r>
      <w:r w:rsidRPr="003262E5">
        <w:rPr>
          <w:rFonts w:ascii="Times New Roman" w:hAnsi="Times New Roman"/>
          <w:sz w:val="28"/>
          <w:szCs w:val="28"/>
          <w:lang w:eastAsia="ru-RU"/>
        </w:rPr>
        <w:t>ность бюджетов сельских советов</w:t>
      </w:r>
      <w:r w:rsidR="000B3934">
        <w:rPr>
          <w:rFonts w:ascii="Times New Roman" w:hAnsi="Times New Roman"/>
          <w:sz w:val="28"/>
          <w:szCs w:val="28"/>
          <w:lang w:eastAsia="ru-RU"/>
        </w:rPr>
        <w:t>.</w:t>
      </w:r>
    </w:p>
    <w:p w:rsidR="00903C78" w:rsidRPr="003262E5" w:rsidRDefault="00903C78" w:rsidP="00903C7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C561D" w:rsidRDefault="005C561D" w:rsidP="00903C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262E5">
        <w:rPr>
          <w:rFonts w:ascii="Times New Roman" w:hAnsi="Times New Roman"/>
          <w:sz w:val="28"/>
          <w:szCs w:val="28"/>
        </w:rPr>
        <w:t>Параметры расходной части планового периода</w:t>
      </w:r>
      <w:r w:rsidR="00973907">
        <w:rPr>
          <w:rFonts w:ascii="Times New Roman" w:hAnsi="Times New Roman"/>
          <w:sz w:val="28"/>
          <w:szCs w:val="28"/>
        </w:rPr>
        <w:t xml:space="preserve"> 2021-2022</w:t>
      </w:r>
      <w:r w:rsidRPr="003262E5">
        <w:rPr>
          <w:rFonts w:ascii="Times New Roman" w:hAnsi="Times New Roman"/>
          <w:sz w:val="28"/>
          <w:szCs w:val="28"/>
        </w:rPr>
        <w:t xml:space="preserve"> годов </w:t>
      </w:r>
      <w:r w:rsidRPr="003262E5">
        <w:rPr>
          <w:rFonts w:ascii="Times New Roman" w:hAnsi="Times New Roman"/>
          <w:bCs/>
          <w:sz w:val="28"/>
          <w:szCs w:val="28"/>
          <w:lang w:eastAsia="ru-RU"/>
        </w:rPr>
        <w:t xml:space="preserve">согласно представленного к экспертизе проекта </w:t>
      </w:r>
      <w:r w:rsidRPr="003262E5">
        <w:rPr>
          <w:rFonts w:ascii="Times New Roman" w:hAnsi="Times New Roman"/>
          <w:sz w:val="28"/>
          <w:szCs w:val="28"/>
        </w:rPr>
        <w:t>не изменятся.</w:t>
      </w:r>
    </w:p>
    <w:p w:rsidR="00903C78" w:rsidRPr="003262E5" w:rsidRDefault="00903C78" w:rsidP="00903C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162D0" w:rsidRPr="003262E5" w:rsidRDefault="00D168A3" w:rsidP="000B50F3">
      <w:pPr>
        <w:tabs>
          <w:tab w:val="left" w:pos="6663"/>
        </w:tabs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        </w:t>
      </w:r>
      <w:r w:rsidR="001162D0" w:rsidRPr="00D168A3">
        <w:rPr>
          <w:rFonts w:ascii="Times New Roman" w:hAnsi="Times New Roman"/>
          <w:bCs/>
          <w:sz w:val="28"/>
          <w:szCs w:val="28"/>
          <w:lang w:eastAsia="ru-RU"/>
        </w:rPr>
        <w:t xml:space="preserve">Дефицит бюджета муниципального образования </w:t>
      </w:r>
      <w:r w:rsidR="000B3934" w:rsidRPr="00D168A3">
        <w:rPr>
          <w:rFonts w:ascii="Times New Roman" w:hAnsi="Times New Roman"/>
          <w:bCs/>
          <w:sz w:val="28"/>
          <w:szCs w:val="28"/>
          <w:lang w:eastAsia="ru-RU"/>
        </w:rPr>
        <w:t xml:space="preserve"> сохраняется на уровне 6365,5 </w:t>
      </w:r>
      <w:proofErr w:type="spellStart"/>
      <w:r w:rsidR="000B3934" w:rsidRPr="00D168A3">
        <w:rPr>
          <w:rFonts w:ascii="Times New Roman" w:hAnsi="Times New Roman"/>
          <w:bCs/>
          <w:sz w:val="28"/>
          <w:szCs w:val="28"/>
          <w:lang w:eastAsia="ru-RU"/>
        </w:rPr>
        <w:t>тыс</w:t>
      </w:r>
      <w:proofErr w:type="gramStart"/>
      <w:r w:rsidR="000B3934" w:rsidRPr="00D168A3">
        <w:rPr>
          <w:rFonts w:ascii="Times New Roman" w:hAnsi="Times New Roman"/>
          <w:bCs/>
          <w:sz w:val="28"/>
          <w:szCs w:val="28"/>
          <w:lang w:eastAsia="ru-RU"/>
        </w:rPr>
        <w:t>.р</w:t>
      </w:r>
      <w:proofErr w:type="gramEnd"/>
      <w:r w:rsidR="000B3934" w:rsidRPr="00D168A3">
        <w:rPr>
          <w:rFonts w:ascii="Times New Roman" w:hAnsi="Times New Roman"/>
          <w:bCs/>
          <w:sz w:val="28"/>
          <w:szCs w:val="28"/>
          <w:lang w:eastAsia="ru-RU"/>
        </w:rPr>
        <w:t>ублей</w:t>
      </w:r>
      <w:proofErr w:type="spellEnd"/>
      <w:r w:rsidR="000B3934" w:rsidRPr="00D168A3">
        <w:rPr>
          <w:rFonts w:ascii="Times New Roman" w:hAnsi="Times New Roman"/>
          <w:bCs/>
          <w:sz w:val="28"/>
          <w:szCs w:val="28"/>
          <w:lang w:eastAsia="ru-RU"/>
        </w:rPr>
        <w:t>.</w:t>
      </w:r>
      <w:r w:rsidR="0072146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72146A" w:rsidRPr="0072146A">
        <w:rPr>
          <w:rFonts w:ascii="Times New Roman" w:hAnsi="Times New Roman"/>
          <w:color w:val="000000"/>
          <w:sz w:val="28"/>
          <w:szCs w:val="28"/>
          <w:lang w:eastAsia="ru-RU"/>
        </w:rPr>
        <w:t>Ист</w:t>
      </w:r>
      <w:r w:rsidR="00611802">
        <w:rPr>
          <w:rFonts w:ascii="Times New Roman" w:hAnsi="Times New Roman"/>
          <w:color w:val="000000"/>
          <w:sz w:val="28"/>
          <w:szCs w:val="28"/>
          <w:lang w:eastAsia="ru-RU"/>
        </w:rPr>
        <w:t>очниками</w:t>
      </w:r>
      <w:r w:rsidR="0072146A" w:rsidRPr="0072146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дефицита районного бюджета в 2020 году являются </w:t>
      </w:r>
      <w:r w:rsidR="0072146A" w:rsidRPr="0072146A">
        <w:rPr>
          <w:rFonts w:ascii="Times New Roman" w:hAnsi="Times New Roman"/>
          <w:sz w:val="28"/>
          <w:szCs w:val="28"/>
        </w:rPr>
        <w:t>изменение остатков средств на счетах по учету средств бюджета муниципального района</w:t>
      </w:r>
      <w:r w:rsidR="0072146A" w:rsidRPr="0072146A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1162D0" w:rsidRPr="003262E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</w:t>
      </w:r>
    </w:p>
    <w:p w:rsidR="001162D0" w:rsidRPr="003262E5" w:rsidRDefault="00851E3B" w:rsidP="00851E3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b/>
          <w:sz w:val="28"/>
          <w:szCs w:val="28"/>
          <w:lang w:eastAsia="ru-RU"/>
        </w:rPr>
      </w:pPr>
      <w:r w:rsidRPr="003262E5">
        <w:rPr>
          <w:rFonts w:ascii="Times New Roman" w:hAnsi="Times New Roman"/>
          <w:b/>
          <w:color w:val="000000"/>
          <w:sz w:val="28"/>
          <w:szCs w:val="28"/>
          <w:lang w:eastAsia="ru-RU"/>
        </w:rPr>
        <w:t>В</w:t>
      </w:r>
      <w:r w:rsidR="001162D0" w:rsidRPr="003262E5">
        <w:rPr>
          <w:rFonts w:ascii="Times New Roman" w:hAnsi="Times New Roman"/>
          <w:b/>
          <w:bCs/>
          <w:sz w:val="28"/>
          <w:szCs w:val="28"/>
          <w:lang w:eastAsia="ru-RU"/>
        </w:rPr>
        <w:t>ыводы:</w:t>
      </w:r>
    </w:p>
    <w:p w:rsidR="001162D0" w:rsidRDefault="001162D0" w:rsidP="00A11F1C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3262E5">
        <w:rPr>
          <w:rFonts w:ascii="Times New Roman" w:hAnsi="Times New Roman"/>
          <w:sz w:val="28"/>
          <w:szCs w:val="28"/>
          <w:lang w:eastAsia="ru-RU"/>
        </w:rPr>
        <w:t>По итогам экспертизы проекта решения</w:t>
      </w:r>
      <w:r w:rsidRPr="003262E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E10935" w:rsidRPr="003262E5">
        <w:rPr>
          <w:rFonts w:ascii="Times New Roman" w:hAnsi="Times New Roman"/>
          <w:bCs/>
          <w:sz w:val="28"/>
          <w:szCs w:val="28"/>
          <w:lang w:eastAsia="ru-RU"/>
        </w:rPr>
        <w:t>Поспелихинского</w:t>
      </w:r>
      <w:proofErr w:type="spellEnd"/>
      <w:r w:rsidRPr="003262E5">
        <w:rPr>
          <w:rFonts w:ascii="Times New Roman" w:hAnsi="Times New Roman"/>
          <w:bCs/>
          <w:sz w:val="28"/>
          <w:szCs w:val="28"/>
          <w:lang w:eastAsia="ru-RU"/>
        </w:rPr>
        <w:t xml:space="preserve"> районного</w:t>
      </w:r>
      <w:r w:rsidRPr="003262E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3262E5">
        <w:rPr>
          <w:rFonts w:ascii="Times New Roman" w:hAnsi="Times New Roman"/>
          <w:sz w:val="28"/>
          <w:szCs w:val="28"/>
          <w:lang w:eastAsia="ru-RU"/>
        </w:rPr>
        <w:t xml:space="preserve">Совета </w:t>
      </w:r>
      <w:r w:rsidR="000B3934">
        <w:rPr>
          <w:rFonts w:ascii="Times New Roman" w:hAnsi="Times New Roman"/>
          <w:sz w:val="28"/>
          <w:szCs w:val="28"/>
          <w:lang w:eastAsia="ru-RU"/>
        </w:rPr>
        <w:t xml:space="preserve">народных </w:t>
      </w:r>
      <w:r w:rsidRPr="003262E5">
        <w:rPr>
          <w:rFonts w:ascii="Times New Roman" w:hAnsi="Times New Roman"/>
          <w:sz w:val="28"/>
          <w:szCs w:val="28"/>
          <w:lang w:eastAsia="ru-RU"/>
        </w:rPr>
        <w:t>депутатов «О внесении изменений в решение</w:t>
      </w:r>
      <w:r w:rsidRPr="003262E5">
        <w:rPr>
          <w:rFonts w:ascii="Times New Roman" w:hAnsi="Times New Roman"/>
          <w:bCs/>
          <w:sz w:val="28"/>
          <w:szCs w:val="28"/>
          <w:lang w:eastAsia="ru-RU"/>
        </w:rPr>
        <w:t xml:space="preserve"> районного</w:t>
      </w:r>
      <w:r w:rsidRPr="003262E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3262E5">
        <w:rPr>
          <w:rFonts w:ascii="Times New Roman" w:hAnsi="Times New Roman"/>
          <w:sz w:val="28"/>
          <w:szCs w:val="28"/>
          <w:lang w:eastAsia="ru-RU"/>
        </w:rPr>
        <w:t>Совета депутатов от 2</w:t>
      </w:r>
      <w:r w:rsidR="00E10935" w:rsidRPr="003262E5">
        <w:rPr>
          <w:rFonts w:ascii="Times New Roman" w:hAnsi="Times New Roman"/>
          <w:sz w:val="28"/>
          <w:szCs w:val="28"/>
          <w:lang w:eastAsia="ru-RU"/>
        </w:rPr>
        <w:t>0</w:t>
      </w:r>
      <w:r w:rsidRPr="003262E5">
        <w:rPr>
          <w:rFonts w:ascii="Times New Roman" w:hAnsi="Times New Roman"/>
          <w:sz w:val="28"/>
          <w:szCs w:val="28"/>
          <w:lang w:eastAsia="ru-RU"/>
        </w:rPr>
        <w:t>.12.2019 года</w:t>
      </w:r>
      <w:r w:rsidR="00E10935" w:rsidRPr="003262E5">
        <w:rPr>
          <w:rFonts w:ascii="Times New Roman" w:hAnsi="Times New Roman"/>
          <w:sz w:val="28"/>
          <w:szCs w:val="28"/>
          <w:lang w:eastAsia="ru-RU"/>
        </w:rPr>
        <w:t xml:space="preserve"> №</w:t>
      </w:r>
      <w:r w:rsidR="0072146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10935" w:rsidRPr="003262E5">
        <w:rPr>
          <w:rFonts w:ascii="Times New Roman" w:hAnsi="Times New Roman"/>
          <w:sz w:val="28"/>
          <w:szCs w:val="28"/>
          <w:lang w:eastAsia="ru-RU"/>
        </w:rPr>
        <w:t>42</w:t>
      </w:r>
      <w:r w:rsidRPr="003262E5">
        <w:rPr>
          <w:rFonts w:ascii="Times New Roman" w:hAnsi="Times New Roman"/>
          <w:sz w:val="28"/>
          <w:szCs w:val="28"/>
          <w:lang w:eastAsia="ru-RU"/>
        </w:rPr>
        <w:t xml:space="preserve"> «О районном бюджете муниц</w:t>
      </w:r>
      <w:r w:rsidRPr="003262E5">
        <w:rPr>
          <w:rFonts w:ascii="Times New Roman" w:hAnsi="Times New Roman"/>
          <w:sz w:val="28"/>
          <w:szCs w:val="28"/>
          <w:lang w:eastAsia="ru-RU"/>
        </w:rPr>
        <w:t>и</w:t>
      </w:r>
      <w:r w:rsidRPr="003262E5">
        <w:rPr>
          <w:rFonts w:ascii="Times New Roman" w:hAnsi="Times New Roman"/>
          <w:sz w:val="28"/>
          <w:szCs w:val="28"/>
          <w:lang w:eastAsia="ru-RU"/>
        </w:rPr>
        <w:t xml:space="preserve">пального образования </w:t>
      </w:r>
      <w:proofErr w:type="spellStart"/>
      <w:r w:rsidR="00E10935" w:rsidRPr="003262E5">
        <w:rPr>
          <w:rFonts w:ascii="Times New Roman" w:hAnsi="Times New Roman"/>
          <w:sz w:val="28"/>
          <w:szCs w:val="28"/>
          <w:lang w:eastAsia="ru-RU"/>
        </w:rPr>
        <w:t>Поспелихинский</w:t>
      </w:r>
      <w:proofErr w:type="spellEnd"/>
      <w:r w:rsidRPr="003262E5">
        <w:rPr>
          <w:rFonts w:ascii="Times New Roman" w:hAnsi="Times New Roman"/>
          <w:sz w:val="28"/>
          <w:szCs w:val="28"/>
          <w:lang w:eastAsia="ru-RU"/>
        </w:rPr>
        <w:t xml:space="preserve"> муниципальный район Алтайского края на 2020 год и плановый период 2021 и 2022 годов» (в редакции Решения </w:t>
      </w:r>
      <w:proofErr w:type="spellStart"/>
      <w:r w:rsidR="00E10935" w:rsidRPr="003262E5">
        <w:rPr>
          <w:rFonts w:ascii="Times New Roman" w:hAnsi="Times New Roman"/>
          <w:sz w:val="28"/>
          <w:szCs w:val="28"/>
          <w:lang w:eastAsia="ru-RU"/>
        </w:rPr>
        <w:t>Поспелихинского</w:t>
      </w:r>
      <w:proofErr w:type="spellEnd"/>
      <w:r w:rsidRPr="003262E5">
        <w:rPr>
          <w:rFonts w:ascii="Times New Roman" w:hAnsi="Times New Roman"/>
          <w:sz w:val="28"/>
          <w:szCs w:val="28"/>
          <w:lang w:eastAsia="ru-RU"/>
        </w:rPr>
        <w:t xml:space="preserve"> районного Совета депутатов от </w:t>
      </w:r>
      <w:r w:rsidR="000B3934">
        <w:rPr>
          <w:rFonts w:ascii="Times New Roman" w:hAnsi="Times New Roman"/>
          <w:sz w:val="28"/>
          <w:szCs w:val="28"/>
          <w:lang w:eastAsia="ru-RU"/>
        </w:rPr>
        <w:t>29.09</w:t>
      </w:r>
      <w:r w:rsidRPr="003262E5">
        <w:rPr>
          <w:rFonts w:ascii="Times New Roman" w:hAnsi="Times New Roman"/>
          <w:sz w:val="28"/>
          <w:szCs w:val="28"/>
          <w:lang w:eastAsia="ru-RU"/>
        </w:rPr>
        <w:t>.2020 года №</w:t>
      </w:r>
      <w:r w:rsidR="000B3934">
        <w:rPr>
          <w:rFonts w:ascii="Times New Roman" w:hAnsi="Times New Roman"/>
          <w:sz w:val="28"/>
          <w:szCs w:val="28"/>
          <w:lang w:eastAsia="ru-RU"/>
        </w:rPr>
        <w:t xml:space="preserve"> 39</w:t>
      </w:r>
      <w:r w:rsidRPr="003262E5">
        <w:rPr>
          <w:rFonts w:ascii="Times New Roman" w:hAnsi="Times New Roman"/>
          <w:sz w:val="28"/>
          <w:szCs w:val="28"/>
          <w:lang w:eastAsia="ru-RU"/>
        </w:rPr>
        <w:t>) з</w:t>
      </w:r>
      <w:r w:rsidRPr="003262E5">
        <w:rPr>
          <w:rFonts w:ascii="Times New Roman" w:hAnsi="Times New Roman"/>
          <w:sz w:val="28"/>
          <w:szCs w:val="28"/>
          <w:lang w:eastAsia="ru-RU"/>
        </w:rPr>
        <w:t>а</w:t>
      </w:r>
      <w:r w:rsidRPr="003262E5">
        <w:rPr>
          <w:rFonts w:ascii="Times New Roman" w:hAnsi="Times New Roman"/>
          <w:sz w:val="28"/>
          <w:szCs w:val="28"/>
          <w:lang w:eastAsia="ru-RU"/>
        </w:rPr>
        <w:t>мечания и предложения отсутствуют.</w:t>
      </w:r>
      <w:proofErr w:type="gramEnd"/>
    </w:p>
    <w:p w:rsidR="0072146A" w:rsidRPr="003262E5" w:rsidRDefault="0072146A" w:rsidP="00F168A7">
      <w:pPr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</w:p>
    <w:p w:rsidR="001162D0" w:rsidRPr="003262E5" w:rsidRDefault="001162D0" w:rsidP="00AC0A59">
      <w:pPr>
        <w:pStyle w:val="41"/>
        <w:shd w:val="clear" w:color="auto" w:fill="auto"/>
        <w:spacing w:before="0" w:after="0" w:line="317" w:lineRule="exact"/>
        <w:ind w:right="20" w:firstLine="700"/>
        <w:jc w:val="center"/>
        <w:rPr>
          <w:b/>
          <w:sz w:val="28"/>
          <w:szCs w:val="28"/>
        </w:rPr>
      </w:pPr>
      <w:r w:rsidRPr="003262E5">
        <w:rPr>
          <w:b/>
          <w:sz w:val="28"/>
          <w:szCs w:val="28"/>
        </w:rPr>
        <w:t>Предложения:</w:t>
      </w:r>
    </w:p>
    <w:p w:rsidR="001162D0" w:rsidRDefault="001162D0" w:rsidP="00A11F1C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262E5">
        <w:rPr>
          <w:rFonts w:ascii="Times New Roman" w:hAnsi="Times New Roman"/>
          <w:sz w:val="28"/>
          <w:szCs w:val="28"/>
        </w:rPr>
        <w:t xml:space="preserve">Контрольно-счетный орган </w:t>
      </w:r>
      <w:proofErr w:type="spellStart"/>
      <w:r w:rsidR="00E10935" w:rsidRPr="003262E5">
        <w:rPr>
          <w:rFonts w:ascii="Times New Roman" w:hAnsi="Times New Roman"/>
          <w:sz w:val="28"/>
          <w:szCs w:val="28"/>
        </w:rPr>
        <w:t>Поспелихинского</w:t>
      </w:r>
      <w:proofErr w:type="spellEnd"/>
      <w:r w:rsidRPr="003262E5">
        <w:rPr>
          <w:rFonts w:ascii="Times New Roman" w:hAnsi="Times New Roman"/>
          <w:sz w:val="28"/>
          <w:szCs w:val="28"/>
        </w:rPr>
        <w:t xml:space="preserve"> района Алтайского края предлагает </w:t>
      </w:r>
      <w:proofErr w:type="spellStart"/>
      <w:r w:rsidR="00E10935" w:rsidRPr="003262E5">
        <w:rPr>
          <w:rFonts w:ascii="Times New Roman" w:hAnsi="Times New Roman"/>
          <w:sz w:val="28"/>
          <w:szCs w:val="28"/>
        </w:rPr>
        <w:t>Поспелихинского</w:t>
      </w:r>
      <w:proofErr w:type="spellEnd"/>
      <w:r w:rsidRPr="003262E5">
        <w:rPr>
          <w:rFonts w:ascii="Times New Roman" w:hAnsi="Times New Roman"/>
          <w:sz w:val="28"/>
          <w:szCs w:val="28"/>
        </w:rPr>
        <w:t xml:space="preserve"> районному Совету депутатов принять решение «О внесении изменений в решение  районного Совета</w:t>
      </w:r>
      <w:r w:rsidR="000B3934">
        <w:rPr>
          <w:rFonts w:ascii="Times New Roman" w:hAnsi="Times New Roman"/>
          <w:sz w:val="28"/>
          <w:szCs w:val="28"/>
        </w:rPr>
        <w:t xml:space="preserve"> народных</w:t>
      </w:r>
      <w:r w:rsidRPr="003262E5">
        <w:rPr>
          <w:rFonts w:ascii="Times New Roman" w:hAnsi="Times New Roman"/>
          <w:sz w:val="28"/>
          <w:szCs w:val="28"/>
        </w:rPr>
        <w:t xml:space="preserve"> депутатов </w:t>
      </w:r>
      <w:r w:rsidRPr="003262E5">
        <w:rPr>
          <w:rFonts w:ascii="Times New Roman" w:hAnsi="Times New Roman"/>
          <w:sz w:val="28"/>
          <w:szCs w:val="28"/>
          <w:lang w:eastAsia="ru-RU"/>
        </w:rPr>
        <w:t xml:space="preserve">«О районном бюджете муниципального образования </w:t>
      </w:r>
      <w:proofErr w:type="spellStart"/>
      <w:r w:rsidR="00E10935" w:rsidRPr="003262E5">
        <w:rPr>
          <w:rFonts w:ascii="Times New Roman" w:hAnsi="Times New Roman"/>
          <w:sz w:val="28"/>
          <w:szCs w:val="28"/>
          <w:lang w:eastAsia="ru-RU"/>
        </w:rPr>
        <w:t>Поспелихинский</w:t>
      </w:r>
      <w:proofErr w:type="spellEnd"/>
      <w:r w:rsidRPr="003262E5">
        <w:rPr>
          <w:rFonts w:ascii="Times New Roman" w:hAnsi="Times New Roman"/>
          <w:sz w:val="28"/>
          <w:szCs w:val="28"/>
          <w:lang w:eastAsia="ru-RU"/>
        </w:rPr>
        <w:t xml:space="preserve"> район Алтайского края на 2020 год и плановый перио</w:t>
      </w:r>
      <w:r w:rsidR="000B3934">
        <w:rPr>
          <w:rFonts w:ascii="Times New Roman" w:hAnsi="Times New Roman"/>
          <w:sz w:val="28"/>
          <w:szCs w:val="28"/>
          <w:lang w:eastAsia="ru-RU"/>
        </w:rPr>
        <w:t>д 2021 и 2022 годов»</w:t>
      </w:r>
      <w:r w:rsidR="0010197A" w:rsidRPr="003262E5">
        <w:rPr>
          <w:rFonts w:ascii="Times New Roman" w:hAnsi="Times New Roman"/>
          <w:sz w:val="28"/>
          <w:szCs w:val="28"/>
          <w:lang w:eastAsia="ru-RU"/>
        </w:rPr>
        <w:t xml:space="preserve"> от  20.12</w:t>
      </w:r>
      <w:r w:rsidR="000B3934">
        <w:rPr>
          <w:rFonts w:ascii="Times New Roman" w:hAnsi="Times New Roman"/>
          <w:sz w:val="28"/>
          <w:szCs w:val="28"/>
          <w:lang w:eastAsia="ru-RU"/>
        </w:rPr>
        <w:t>.2019</w:t>
      </w:r>
      <w:r w:rsidRPr="003262E5">
        <w:rPr>
          <w:rFonts w:ascii="Times New Roman" w:hAnsi="Times New Roman"/>
          <w:sz w:val="28"/>
          <w:szCs w:val="28"/>
          <w:lang w:eastAsia="ru-RU"/>
        </w:rPr>
        <w:t xml:space="preserve"> года №</w:t>
      </w:r>
      <w:r w:rsidR="0072146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0197A" w:rsidRPr="003262E5">
        <w:rPr>
          <w:rFonts w:ascii="Times New Roman" w:hAnsi="Times New Roman"/>
          <w:sz w:val="28"/>
          <w:szCs w:val="28"/>
          <w:lang w:eastAsia="ru-RU"/>
        </w:rPr>
        <w:t>42</w:t>
      </w:r>
      <w:r w:rsidRPr="003262E5">
        <w:rPr>
          <w:rFonts w:ascii="Times New Roman" w:hAnsi="Times New Roman"/>
          <w:sz w:val="28"/>
          <w:szCs w:val="28"/>
          <w:lang w:eastAsia="ru-RU"/>
        </w:rPr>
        <w:t>.</w:t>
      </w:r>
    </w:p>
    <w:p w:rsidR="000B50F3" w:rsidRPr="003262E5" w:rsidRDefault="000B50F3" w:rsidP="00A11F1C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162D0" w:rsidRPr="003262E5" w:rsidRDefault="001162D0" w:rsidP="00434D4D">
      <w:pPr>
        <w:pStyle w:val="41"/>
        <w:shd w:val="clear" w:color="auto" w:fill="auto"/>
        <w:spacing w:before="0" w:after="0" w:line="317" w:lineRule="exact"/>
        <w:ind w:right="20" w:firstLine="700"/>
        <w:jc w:val="both"/>
        <w:rPr>
          <w:color w:val="000000"/>
          <w:sz w:val="28"/>
          <w:szCs w:val="28"/>
          <w:lang w:eastAsia="ru-RU"/>
        </w:rPr>
      </w:pPr>
    </w:p>
    <w:p w:rsidR="0010197A" w:rsidRPr="003262E5" w:rsidRDefault="0010197A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3262E5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1162D0" w:rsidRPr="003262E5">
        <w:rPr>
          <w:rFonts w:ascii="Times New Roman" w:hAnsi="Times New Roman"/>
          <w:bCs/>
          <w:sz w:val="28"/>
          <w:szCs w:val="28"/>
          <w:lang w:eastAsia="ru-RU"/>
        </w:rPr>
        <w:t>Председатель</w:t>
      </w:r>
    </w:p>
    <w:p w:rsidR="00E10935" w:rsidRPr="003262E5" w:rsidRDefault="001162D0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3262E5">
        <w:rPr>
          <w:rFonts w:ascii="Times New Roman" w:hAnsi="Times New Roman"/>
          <w:bCs/>
          <w:sz w:val="28"/>
          <w:szCs w:val="28"/>
          <w:lang w:eastAsia="ru-RU"/>
        </w:rPr>
        <w:t xml:space="preserve"> Контрольно-счетного органа</w:t>
      </w:r>
      <w:r w:rsidR="0010197A" w:rsidRPr="003262E5">
        <w:rPr>
          <w:rFonts w:ascii="Times New Roman" w:hAnsi="Times New Roman"/>
          <w:bCs/>
          <w:sz w:val="28"/>
          <w:szCs w:val="28"/>
          <w:lang w:eastAsia="ru-RU"/>
        </w:rPr>
        <w:t xml:space="preserve">                                 </w:t>
      </w:r>
      <w:r w:rsidR="000B3934">
        <w:rPr>
          <w:rFonts w:ascii="Times New Roman" w:hAnsi="Times New Roman"/>
          <w:bCs/>
          <w:sz w:val="28"/>
          <w:szCs w:val="28"/>
          <w:lang w:eastAsia="ru-RU"/>
        </w:rPr>
        <w:t xml:space="preserve">               </w:t>
      </w:r>
      <w:r w:rsidR="0010197A" w:rsidRPr="003262E5">
        <w:rPr>
          <w:rFonts w:ascii="Times New Roman" w:hAnsi="Times New Roman"/>
          <w:bCs/>
          <w:sz w:val="28"/>
          <w:szCs w:val="28"/>
          <w:lang w:eastAsia="ru-RU"/>
        </w:rPr>
        <w:t xml:space="preserve">        Е.В. Немчинова</w:t>
      </w:r>
    </w:p>
    <w:p w:rsidR="000F3A4F" w:rsidRDefault="0010197A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3262E5">
        <w:rPr>
          <w:rFonts w:ascii="Times New Roman" w:hAnsi="Times New Roman"/>
          <w:bCs/>
          <w:sz w:val="28"/>
          <w:szCs w:val="28"/>
          <w:lang w:eastAsia="ru-RU"/>
        </w:rPr>
        <w:t xml:space="preserve">      </w:t>
      </w: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1162D0" w:rsidRPr="003262E5" w:rsidRDefault="0010197A" w:rsidP="006C7EEE">
      <w:pPr>
        <w:shd w:val="clear" w:color="auto" w:fill="FFFFFF"/>
        <w:spacing w:after="0" w:line="240" w:lineRule="auto"/>
        <w:jc w:val="both"/>
        <w:rPr>
          <w:sz w:val="28"/>
          <w:szCs w:val="28"/>
          <w:lang w:eastAsia="ru-RU"/>
        </w:rPr>
      </w:pPr>
      <w:r w:rsidRPr="003262E5">
        <w:rPr>
          <w:rFonts w:ascii="Times New Roman" w:hAnsi="Times New Roman"/>
          <w:bCs/>
          <w:sz w:val="28"/>
          <w:szCs w:val="28"/>
          <w:lang w:eastAsia="ru-RU"/>
        </w:rPr>
        <w:t xml:space="preserve">                                                                        </w:t>
      </w:r>
    </w:p>
    <w:sectPr w:rsidR="001162D0" w:rsidRPr="003262E5" w:rsidSect="0047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A675E"/>
    <w:multiLevelType w:val="hybridMultilevel"/>
    <w:tmpl w:val="843EAA5A"/>
    <w:lvl w:ilvl="0" w:tplc="AC0E268E">
      <w:start w:val="1"/>
      <w:numFmt w:val="bullet"/>
      <w:lvlText w:val="-"/>
      <w:lvlJc w:val="left"/>
      <w:pPr>
        <w:ind w:left="420" w:hanging="360"/>
      </w:pPr>
      <w:rPr>
        <w:rFonts w:ascii="Times New Roman" w:eastAsia="Arial Unicode MS" w:hAnsi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0D5F3883"/>
    <w:multiLevelType w:val="hybridMultilevel"/>
    <w:tmpl w:val="E3222378"/>
    <w:lvl w:ilvl="0" w:tplc="26B40C6C">
      <w:start w:val="1"/>
      <w:numFmt w:val="decimal"/>
      <w:lvlText w:val="%1."/>
      <w:lvlJc w:val="left"/>
      <w:pPr>
        <w:ind w:left="1140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0D26"/>
    <w:rsid w:val="00002A9B"/>
    <w:rsid w:val="00007CEE"/>
    <w:rsid w:val="0001214A"/>
    <w:rsid w:val="00015360"/>
    <w:rsid w:val="00015A35"/>
    <w:rsid w:val="00020056"/>
    <w:rsid w:val="000212EA"/>
    <w:rsid w:val="0002152F"/>
    <w:rsid w:val="000230E7"/>
    <w:rsid w:val="00036368"/>
    <w:rsid w:val="00036E47"/>
    <w:rsid w:val="00046161"/>
    <w:rsid w:val="00050795"/>
    <w:rsid w:val="00057527"/>
    <w:rsid w:val="000654B4"/>
    <w:rsid w:val="00065D1E"/>
    <w:rsid w:val="00070B45"/>
    <w:rsid w:val="00074543"/>
    <w:rsid w:val="000746B6"/>
    <w:rsid w:val="00074CF7"/>
    <w:rsid w:val="00077A0C"/>
    <w:rsid w:val="00081F95"/>
    <w:rsid w:val="00082BD6"/>
    <w:rsid w:val="00086132"/>
    <w:rsid w:val="00092150"/>
    <w:rsid w:val="000A2C32"/>
    <w:rsid w:val="000B0502"/>
    <w:rsid w:val="000B10CE"/>
    <w:rsid w:val="000B256B"/>
    <w:rsid w:val="000B3934"/>
    <w:rsid w:val="000B3D9A"/>
    <w:rsid w:val="000B50F3"/>
    <w:rsid w:val="000B682E"/>
    <w:rsid w:val="000C1EC2"/>
    <w:rsid w:val="000C3FF2"/>
    <w:rsid w:val="000D05A3"/>
    <w:rsid w:val="000D2D13"/>
    <w:rsid w:val="000D5E76"/>
    <w:rsid w:val="000D62DB"/>
    <w:rsid w:val="000E65DD"/>
    <w:rsid w:val="000E7A5E"/>
    <w:rsid w:val="000F3A4F"/>
    <w:rsid w:val="00101552"/>
    <w:rsid w:val="0010197A"/>
    <w:rsid w:val="00107378"/>
    <w:rsid w:val="00111432"/>
    <w:rsid w:val="00111EE5"/>
    <w:rsid w:val="001162D0"/>
    <w:rsid w:val="00116823"/>
    <w:rsid w:val="00117185"/>
    <w:rsid w:val="0011796A"/>
    <w:rsid w:val="00120016"/>
    <w:rsid w:val="0012564F"/>
    <w:rsid w:val="0012604C"/>
    <w:rsid w:val="001377E9"/>
    <w:rsid w:val="00147E95"/>
    <w:rsid w:val="001513A2"/>
    <w:rsid w:val="00154A86"/>
    <w:rsid w:val="001554D9"/>
    <w:rsid w:val="00156104"/>
    <w:rsid w:val="00163BAF"/>
    <w:rsid w:val="00166360"/>
    <w:rsid w:val="0017091A"/>
    <w:rsid w:val="00171066"/>
    <w:rsid w:val="00177D7A"/>
    <w:rsid w:val="00181196"/>
    <w:rsid w:val="00183A63"/>
    <w:rsid w:val="00185FEA"/>
    <w:rsid w:val="0019461B"/>
    <w:rsid w:val="00197D0C"/>
    <w:rsid w:val="001B40B7"/>
    <w:rsid w:val="001B41CA"/>
    <w:rsid w:val="001B4555"/>
    <w:rsid w:val="001B4AA1"/>
    <w:rsid w:val="001C2F64"/>
    <w:rsid w:val="001D1700"/>
    <w:rsid w:val="001D643D"/>
    <w:rsid w:val="001E04BB"/>
    <w:rsid w:val="001E1877"/>
    <w:rsid w:val="001E1CB4"/>
    <w:rsid w:val="001E638F"/>
    <w:rsid w:val="001E7193"/>
    <w:rsid w:val="001F2761"/>
    <w:rsid w:val="001F3116"/>
    <w:rsid w:val="00210610"/>
    <w:rsid w:val="00210CB9"/>
    <w:rsid w:val="00211446"/>
    <w:rsid w:val="00214193"/>
    <w:rsid w:val="0021494E"/>
    <w:rsid w:val="00221F10"/>
    <w:rsid w:val="00223167"/>
    <w:rsid w:val="00223F73"/>
    <w:rsid w:val="00225FC4"/>
    <w:rsid w:val="002328E0"/>
    <w:rsid w:val="0023489F"/>
    <w:rsid w:val="00237AE9"/>
    <w:rsid w:val="00240F01"/>
    <w:rsid w:val="00242AC1"/>
    <w:rsid w:val="00245CA5"/>
    <w:rsid w:val="00247013"/>
    <w:rsid w:val="00255B55"/>
    <w:rsid w:val="00263316"/>
    <w:rsid w:val="00270B08"/>
    <w:rsid w:val="00272200"/>
    <w:rsid w:val="00272D14"/>
    <w:rsid w:val="00281A0E"/>
    <w:rsid w:val="00284A62"/>
    <w:rsid w:val="00287A7F"/>
    <w:rsid w:val="00294E68"/>
    <w:rsid w:val="002B0C3A"/>
    <w:rsid w:val="002B1247"/>
    <w:rsid w:val="002C1688"/>
    <w:rsid w:val="002C2F99"/>
    <w:rsid w:val="002C654E"/>
    <w:rsid w:val="002E0084"/>
    <w:rsid w:val="002E6B25"/>
    <w:rsid w:val="002F7111"/>
    <w:rsid w:val="002F7BA7"/>
    <w:rsid w:val="0030259D"/>
    <w:rsid w:val="00304CCA"/>
    <w:rsid w:val="00311498"/>
    <w:rsid w:val="003122CC"/>
    <w:rsid w:val="0031351E"/>
    <w:rsid w:val="003175B8"/>
    <w:rsid w:val="00317FAB"/>
    <w:rsid w:val="00321D91"/>
    <w:rsid w:val="003262E5"/>
    <w:rsid w:val="00330D1A"/>
    <w:rsid w:val="003343AC"/>
    <w:rsid w:val="00335B4E"/>
    <w:rsid w:val="0033637B"/>
    <w:rsid w:val="00341E4F"/>
    <w:rsid w:val="00341EE0"/>
    <w:rsid w:val="0034732D"/>
    <w:rsid w:val="00356BFD"/>
    <w:rsid w:val="00361290"/>
    <w:rsid w:val="0036556F"/>
    <w:rsid w:val="00365615"/>
    <w:rsid w:val="00374198"/>
    <w:rsid w:val="00381A55"/>
    <w:rsid w:val="00382598"/>
    <w:rsid w:val="00382863"/>
    <w:rsid w:val="0038615E"/>
    <w:rsid w:val="003865CA"/>
    <w:rsid w:val="003870B4"/>
    <w:rsid w:val="003B205C"/>
    <w:rsid w:val="003B3536"/>
    <w:rsid w:val="003C278F"/>
    <w:rsid w:val="003C2B11"/>
    <w:rsid w:val="003C5FB7"/>
    <w:rsid w:val="003C7652"/>
    <w:rsid w:val="003D04B4"/>
    <w:rsid w:val="003D0ADC"/>
    <w:rsid w:val="003D31D9"/>
    <w:rsid w:val="003E5A44"/>
    <w:rsid w:val="003E7125"/>
    <w:rsid w:val="003F035D"/>
    <w:rsid w:val="003F0F4D"/>
    <w:rsid w:val="003F1159"/>
    <w:rsid w:val="0041065B"/>
    <w:rsid w:val="00412D15"/>
    <w:rsid w:val="00413075"/>
    <w:rsid w:val="0041718C"/>
    <w:rsid w:val="00417E40"/>
    <w:rsid w:val="0042388D"/>
    <w:rsid w:val="00427DCA"/>
    <w:rsid w:val="00427FF3"/>
    <w:rsid w:val="004302E3"/>
    <w:rsid w:val="00434D4D"/>
    <w:rsid w:val="0044217F"/>
    <w:rsid w:val="004463CB"/>
    <w:rsid w:val="00454379"/>
    <w:rsid w:val="004571EE"/>
    <w:rsid w:val="00464DC3"/>
    <w:rsid w:val="004674A4"/>
    <w:rsid w:val="00467F36"/>
    <w:rsid w:val="00473910"/>
    <w:rsid w:val="004742BE"/>
    <w:rsid w:val="00480C08"/>
    <w:rsid w:val="00483F64"/>
    <w:rsid w:val="004A0AF5"/>
    <w:rsid w:val="004A3262"/>
    <w:rsid w:val="004B59C6"/>
    <w:rsid w:val="004C2007"/>
    <w:rsid w:val="004C242D"/>
    <w:rsid w:val="004C327B"/>
    <w:rsid w:val="004C36B0"/>
    <w:rsid w:val="004E4EBA"/>
    <w:rsid w:val="004F06F7"/>
    <w:rsid w:val="004F3EDC"/>
    <w:rsid w:val="00502314"/>
    <w:rsid w:val="005042FC"/>
    <w:rsid w:val="00514240"/>
    <w:rsid w:val="0052260B"/>
    <w:rsid w:val="005265A4"/>
    <w:rsid w:val="00530B6D"/>
    <w:rsid w:val="00532A4D"/>
    <w:rsid w:val="005367B9"/>
    <w:rsid w:val="00542993"/>
    <w:rsid w:val="005456E3"/>
    <w:rsid w:val="005531A4"/>
    <w:rsid w:val="00555C14"/>
    <w:rsid w:val="0056225C"/>
    <w:rsid w:val="00562C93"/>
    <w:rsid w:val="005632FD"/>
    <w:rsid w:val="00564829"/>
    <w:rsid w:val="005700F9"/>
    <w:rsid w:val="00572206"/>
    <w:rsid w:val="005727EC"/>
    <w:rsid w:val="005740F6"/>
    <w:rsid w:val="00586230"/>
    <w:rsid w:val="00587E08"/>
    <w:rsid w:val="0059208A"/>
    <w:rsid w:val="0059271C"/>
    <w:rsid w:val="00593871"/>
    <w:rsid w:val="005A200E"/>
    <w:rsid w:val="005B0431"/>
    <w:rsid w:val="005B0A38"/>
    <w:rsid w:val="005B0B7D"/>
    <w:rsid w:val="005B2533"/>
    <w:rsid w:val="005C4B99"/>
    <w:rsid w:val="005C561D"/>
    <w:rsid w:val="005D4B01"/>
    <w:rsid w:val="005E1A20"/>
    <w:rsid w:val="005F42B7"/>
    <w:rsid w:val="00606EC7"/>
    <w:rsid w:val="00610391"/>
    <w:rsid w:val="00611802"/>
    <w:rsid w:val="00612309"/>
    <w:rsid w:val="00614DC0"/>
    <w:rsid w:val="00617C69"/>
    <w:rsid w:val="00617F52"/>
    <w:rsid w:val="006214CB"/>
    <w:rsid w:val="006412F8"/>
    <w:rsid w:val="0064168B"/>
    <w:rsid w:val="00647C45"/>
    <w:rsid w:val="006567A4"/>
    <w:rsid w:val="00661B54"/>
    <w:rsid w:val="00671C0D"/>
    <w:rsid w:val="0067267A"/>
    <w:rsid w:val="0067275C"/>
    <w:rsid w:val="006935B6"/>
    <w:rsid w:val="00694D3B"/>
    <w:rsid w:val="006A01FA"/>
    <w:rsid w:val="006A36B9"/>
    <w:rsid w:val="006A5ACD"/>
    <w:rsid w:val="006A6E00"/>
    <w:rsid w:val="006C31F2"/>
    <w:rsid w:val="006C78E1"/>
    <w:rsid w:val="006C7EEE"/>
    <w:rsid w:val="006D0872"/>
    <w:rsid w:val="006E146C"/>
    <w:rsid w:val="006E1D34"/>
    <w:rsid w:val="006E2D47"/>
    <w:rsid w:val="006F3897"/>
    <w:rsid w:val="006F4D6F"/>
    <w:rsid w:val="007002DB"/>
    <w:rsid w:val="00700F87"/>
    <w:rsid w:val="00711307"/>
    <w:rsid w:val="007166EC"/>
    <w:rsid w:val="0071760C"/>
    <w:rsid w:val="0072146A"/>
    <w:rsid w:val="00724293"/>
    <w:rsid w:val="00725AEB"/>
    <w:rsid w:val="00742E8B"/>
    <w:rsid w:val="00744A2F"/>
    <w:rsid w:val="007460D4"/>
    <w:rsid w:val="0075588F"/>
    <w:rsid w:val="00760E12"/>
    <w:rsid w:val="00763230"/>
    <w:rsid w:val="0076513D"/>
    <w:rsid w:val="00771BC5"/>
    <w:rsid w:val="00781658"/>
    <w:rsid w:val="00784FA2"/>
    <w:rsid w:val="00792F31"/>
    <w:rsid w:val="00796377"/>
    <w:rsid w:val="00796415"/>
    <w:rsid w:val="007970F0"/>
    <w:rsid w:val="00797F58"/>
    <w:rsid w:val="007B01CE"/>
    <w:rsid w:val="007B09C9"/>
    <w:rsid w:val="007B250D"/>
    <w:rsid w:val="007B2AA2"/>
    <w:rsid w:val="007B3ED2"/>
    <w:rsid w:val="007B59D0"/>
    <w:rsid w:val="007C163B"/>
    <w:rsid w:val="007C231C"/>
    <w:rsid w:val="007C2EBA"/>
    <w:rsid w:val="007C5827"/>
    <w:rsid w:val="007D5617"/>
    <w:rsid w:val="007D6016"/>
    <w:rsid w:val="007E0622"/>
    <w:rsid w:val="007E17B5"/>
    <w:rsid w:val="007E7263"/>
    <w:rsid w:val="007F046A"/>
    <w:rsid w:val="007F5583"/>
    <w:rsid w:val="00814370"/>
    <w:rsid w:val="00814776"/>
    <w:rsid w:val="00820F1F"/>
    <w:rsid w:val="0082145D"/>
    <w:rsid w:val="0082320D"/>
    <w:rsid w:val="00823F6E"/>
    <w:rsid w:val="00824837"/>
    <w:rsid w:val="00825172"/>
    <w:rsid w:val="0082590C"/>
    <w:rsid w:val="00833870"/>
    <w:rsid w:val="0083447B"/>
    <w:rsid w:val="0083539E"/>
    <w:rsid w:val="0083605C"/>
    <w:rsid w:val="00843D8C"/>
    <w:rsid w:val="00851E3B"/>
    <w:rsid w:val="0085466D"/>
    <w:rsid w:val="00862E50"/>
    <w:rsid w:val="00863E76"/>
    <w:rsid w:val="0086671F"/>
    <w:rsid w:val="00867342"/>
    <w:rsid w:val="008714F5"/>
    <w:rsid w:val="008756BC"/>
    <w:rsid w:val="00884A64"/>
    <w:rsid w:val="008945EA"/>
    <w:rsid w:val="00895B3F"/>
    <w:rsid w:val="008A008D"/>
    <w:rsid w:val="008A38E3"/>
    <w:rsid w:val="008A49CE"/>
    <w:rsid w:val="008A4AF9"/>
    <w:rsid w:val="008A78B6"/>
    <w:rsid w:val="008B01E3"/>
    <w:rsid w:val="008C0435"/>
    <w:rsid w:val="008C69C3"/>
    <w:rsid w:val="008D1EB8"/>
    <w:rsid w:val="008E711F"/>
    <w:rsid w:val="008F1B87"/>
    <w:rsid w:val="0090127B"/>
    <w:rsid w:val="009027DA"/>
    <w:rsid w:val="00902979"/>
    <w:rsid w:val="00903C78"/>
    <w:rsid w:val="009067E0"/>
    <w:rsid w:val="00914167"/>
    <w:rsid w:val="00923CD6"/>
    <w:rsid w:val="00923DE2"/>
    <w:rsid w:val="00924235"/>
    <w:rsid w:val="00926FAB"/>
    <w:rsid w:val="009339D7"/>
    <w:rsid w:val="0093417F"/>
    <w:rsid w:val="0093443D"/>
    <w:rsid w:val="00935347"/>
    <w:rsid w:val="009353EA"/>
    <w:rsid w:val="00941C44"/>
    <w:rsid w:val="00944266"/>
    <w:rsid w:val="00945B74"/>
    <w:rsid w:val="0095023F"/>
    <w:rsid w:val="009511D1"/>
    <w:rsid w:val="00951231"/>
    <w:rsid w:val="0096427A"/>
    <w:rsid w:val="009709AF"/>
    <w:rsid w:val="00973907"/>
    <w:rsid w:val="0097471F"/>
    <w:rsid w:val="0097495D"/>
    <w:rsid w:val="00983692"/>
    <w:rsid w:val="00983A28"/>
    <w:rsid w:val="009949B9"/>
    <w:rsid w:val="009A3734"/>
    <w:rsid w:val="009A5E2B"/>
    <w:rsid w:val="009C24CF"/>
    <w:rsid w:val="009C29B2"/>
    <w:rsid w:val="009D33A8"/>
    <w:rsid w:val="009D3EF7"/>
    <w:rsid w:val="009D4C86"/>
    <w:rsid w:val="009D6CC1"/>
    <w:rsid w:val="009D6D19"/>
    <w:rsid w:val="009E0425"/>
    <w:rsid w:val="009E17C2"/>
    <w:rsid w:val="009E184B"/>
    <w:rsid w:val="009E3E34"/>
    <w:rsid w:val="009E46F8"/>
    <w:rsid w:val="009F57FC"/>
    <w:rsid w:val="009F6F65"/>
    <w:rsid w:val="00A006FB"/>
    <w:rsid w:val="00A01B7A"/>
    <w:rsid w:val="00A06025"/>
    <w:rsid w:val="00A1087A"/>
    <w:rsid w:val="00A11A02"/>
    <w:rsid w:val="00A11F1C"/>
    <w:rsid w:val="00A211C9"/>
    <w:rsid w:val="00A27B28"/>
    <w:rsid w:val="00A30748"/>
    <w:rsid w:val="00A36FBE"/>
    <w:rsid w:val="00A449D0"/>
    <w:rsid w:val="00A63435"/>
    <w:rsid w:val="00A638CC"/>
    <w:rsid w:val="00A71059"/>
    <w:rsid w:val="00A71385"/>
    <w:rsid w:val="00A732AC"/>
    <w:rsid w:val="00A73466"/>
    <w:rsid w:val="00A761C6"/>
    <w:rsid w:val="00A7642C"/>
    <w:rsid w:val="00A77769"/>
    <w:rsid w:val="00A807CB"/>
    <w:rsid w:val="00A812E7"/>
    <w:rsid w:val="00A92AC0"/>
    <w:rsid w:val="00A9405D"/>
    <w:rsid w:val="00AA3B61"/>
    <w:rsid w:val="00AB2D30"/>
    <w:rsid w:val="00AB6F9E"/>
    <w:rsid w:val="00AC0A59"/>
    <w:rsid w:val="00AC2C9D"/>
    <w:rsid w:val="00AC7B1F"/>
    <w:rsid w:val="00AD1B65"/>
    <w:rsid w:val="00AD6CD5"/>
    <w:rsid w:val="00AD7BFB"/>
    <w:rsid w:val="00AE3C02"/>
    <w:rsid w:val="00AE56D8"/>
    <w:rsid w:val="00AF7F04"/>
    <w:rsid w:val="00B06B3C"/>
    <w:rsid w:val="00B100AF"/>
    <w:rsid w:val="00B13B51"/>
    <w:rsid w:val="00B14406"/>
    <w:rsid w:val="00B14D3C"/>
    <w:rsid w:val="00B22C2A"/>
    <w:rsid w:val="00B45789"/>
    <w:rsid w:val="00B461AC"/>
    <w:rsid w:val="00B500E1"/>
    <w:rsid w:val="00B5599C"/>
    <w:rsid w:val="00B605FF"/>
    <w:rsid w:val="00B63206"/>
    <w:rsid w:val="00B659CA"/>
    <w:rsid w:val="00B7390E"/>
    <w:rsid w:val="00B8335F"/>
    <w:rsid w:val="00B849CF"/>
    <w:rsid w:val="00B8600E"/>
    <w:rsid w:val="00B86F13"/>
    <w:rsid w:val="00B905CB"/>
    <w:rsid w:val="00B93B35"/>
    <w:rsid w:val="00B94D51"/>
    <w:rsid w:val="00BA4FA7"/>
    <w:rsid w:val="00BA606B"/>
    <w:rsid w:val="00BB141F"/>
    <w:rsid w:val="00BB39CE"/>
    <w:rsid w:val="00BC2313"/>
    <w:rsid w:val="00BC417B"/>
    <w:rsid w:val="00BC6D12"/>
    <w:rsid w:val="00BD02BA"/>
    <w:rsid w:val="00BD385F"/>
    <w:rsid w:val="00BE11AC"/>
    <w:rsid w:val="00BF182C"/>
    <w:rsid w:val="00BF1AF1"/>
    <w:rsid w:val="00BF36E4"/>
    <w:rsid w:val="00C003AC"/>
    <w:rsid w:val="00C0451D"/>
    <w:rsid w:val="00C04C78"/>
    <w:rsid w:val="00C12155"/>
    <w:rsid w:val="00C129FE"/>
    <w:rsid w:val="00C12A82"/>
    <w:rsid w:val="00C12FEC"/>
    <w:rsid w:val="00C134D6"/>
    <w:rsid w:val="00C145F6"/>
    <w:rsid w:val="00C16607"/>
    <w:rsid w:val="00C211AD"/>
    <w:rsid w:val="00C21E62"/>
    <w:rsid w:val="00C227EE"/>
    <w:rsid w:val="00C22EEF"/>
    <w:rsid w:val="00C24472"/>
    <w:rsid w:val="00C34BC3"/>
    <w:rsid w:val="00C37A28"/>
    <w:rsid w:val="00C46902"/>
    <w:rsid w:val="00C51BB2"/>
    <w:rsid w:val="00C52ED5"/>
    <w:rsid w:val="00C563AB"/>
    <w:rsid w:val="00C56C9F"/>
    <w:rsid w:val="00C577D5"/>
    <w:rsid w:val="00C71F7D"/>
    <w:rsid w:val="00C81254"/>
    <w:rsid w:val="00C93147"/>
    <w:rsid w:val="00C93ECA"/>
    <w:rsid w:val="00C97B9C"/>
    <w:rsid w:val="00CA0865"/>
    <w:rsid w:val="00CA12A2"/>
    <w:rsid w:val="00CA1942"/>
    <w:rsid w:val="00CA6B67"/>
    <w:rsid w:val="00CA74BC"/>
    <w:rsid w:val="00CB4B04"/>
    <w:rsid w:val="00CB5D6B"/>
    <w:rsid w:val="00CC63A7"/>
    <w:rsid w:val="00CC751F"/>
    <w:rsid w:val="00CC77BF"/>
    <w:rsid w:val="00CD1E1C"/>
    <w:rsid w:val="00CD7FEC"/>
    <w:rsid w:val="00CE2319"/>
    <w:rsid w:val="00CE3EE3"/>
    <w:rsid w:val="00CE74F8"/>
    <w:rsid w:val="00CF4F36"/>
    <w:rsid w:val="00CF7FCD"/>
    <w:rsid w:val="00D0594D"/>
    <w:rsid w:val="00D06EDA"/>
    <w:rsid w:val="00D108AF"/>
    <w:rsid w:val="00D11505"/>
    <w:rsid w:val="00D15ACF"/>
    <w:rsid w:val="00D168A3"/>
    <w:rsid w:val="00D17581"/>
    <w:rsid w:val="00D21530"/>
    <w:rsid w:val="00D27403"/>
    <w:rsid w:val="00D36E11"/>
    <w:rsid w:val="00D37252"/>
    <w:rsid w:val="00D374FE"/>
    <w:rsid w:val="00D444BA"/>
    <w:rsid w:val="00D44760"/>
    <w:rsid w:val="00D51ED3"/>
    <w:rsid w:val="00D54396"/>
    <w:rsid w:val="00D6126F"/>
    <w:rsid w:val="00D63CF5"/>
    <w:rsid w:val="00D64073"/>
    <w:rsid w:val="00D66A5D"/>
    <w:rsid w:val="00D66CBE"/>
    <w:rsid w:val="00D66F15"/>
    <w:rsid w:val="00D72B31"/>
    <w:rsid w:val="00D767EE"/>
    <w:rsid w:val="00D77C6E"/>
    <w:rsid w:val="00D836E0"/>
    <w:rsid w:val="00D87452"/>
    <w:rsid w:val="00D914F3"/>
    <w:rsid w:val="00D91AAF"/>
    <w:rsid w:val="00D956DE"/>
    <w:rsid w:val="00D97F26"/>
    <w:rsid w:val="00DA0F57"/>
    <w:rsid w:val="00DA7493"/>
    <w:rsid w:val="00DA74B1"/>
    <w:rsid w:val="00DB56EC"/>
    <w:rsid w:val="00DC208C"/>
    <w:rsid w:val="00DC2779"/>
    <w:rsid w:val="00DC38DD"/>
    <w:rsid w:val="00DC628B"/>
    <w:rsid w:val="00DD50E5"/>
    <w:rsid w:val="00DD510C"/>
    <w:rsid w:val="00DE2FC3"/>
    <w:rsid w:val="00DE58BA"/>
    <w:rsid w:val="00DE69FC"/>
    <w:rsid w:val="00DE7969"/>
    <w:rsid w:val="00DE7A0D"/>
    <w:rsid w:val="00DE7FCB"/>
    <w:rsid w:val="00DF1BEB"/>
    <w:rsid w:val="00DF4818"/>
    <w:rsid w:val="00DF7F53"/>
    <w:rsid w:val="00E00976"/>
    <w:rsid w:val="00E10935"/>
    <w:rsid w:val="00E11186"/>
    <w:rsid w:val="00E17B87"/>
    <w:rsid w:val="00E40EEC"/>
    <w:rsid w:val="00E4339E"/>
    <w:rsid w:val="00E4384E"/>
    <w:rsid w:val="00E54424"/>
    <w:rsid w:val="00E60D26"/>
    <w:rsid w:val="00E61788"/>
    <w:rsid w:val="00E62804"/>
    <w:rsid w:val="00E62FA7"/>
    <w:rsid w:val="00E75A03"/>
    <w:rsid w:val="00EA0D9B"/>
    <w:rsid w:val="00EA1AB0"/>
    <w:rsid w:val="00EA6F5D"/>
    <w:rsid w:val="00EC236B"/>
    <w:rsid w:val="00EC5541"/>
    <w:rsid w:val="00EC79C0"/>
    <w:rsid w:val="00ED1FE7"/>
    <w:rsid w:val="00ED3C6E"/>
    <w:rsid w:val="00ED478C"/>
    <w:rsid w:val="00EE45C5"/>
    <w:rsid w:val="00EE5594"/>
    <w:rsid w:val="00EE7935"/>
    <w:rsid w:val="00EF6164"/>
    <w:rsid w:val="00F05A1E"/>
    <w:rsid w:val="00F06EB5"/>
    <w:rsid w:val="00F07537"/>
    <w:rsid w:val="00F10FBE"/>
    <w:rsid w:val="00F12E6D"/>
    <w:rsid w:val="00F1458B"/>
    <w:rsid w:val="00F168A7"/>
    <w:rsid w:val="00F22830"/>
    <w:rsid w:val="00F2338D"/>
    <w:rsid w:val="00F25C07"/>
    <w:rsid w:val="00F328B9"/>
    <w:rsid w:val="00F3304B"/>
    <w:rsid w:val="00F611CD"/>
    <w:rsid w:val="00F62A20"/>
    <w:rsid w:val="00F7179D"/>
    <w:rsid w:val="00F72316"/>
    <w:rsid w:val="00F823DF"/>
    <w:rsid w:val="00F91F8E"/>
    <w:rsid w:val="00F9456E"/>
    <w:rsid w:val="00FA3ECB"/>
    <w:rsid w:val="00FA54F7"/>
    <w:rsid w:val="00FA6A06"/>
    <w:rsid w:val="00FB3352"/>
    <w:rsid w:val="00FB3B20"/>
    <w:rsid w:val="00FC3263"/>
    <w:rsid w:val="00FC5C60"/>
    <w:rsid w:val="00FD11D8"/>
    <w:rsid w:val="00FD2031"/>
    <w:rsid w:val="00FD2243"/>
    <w:rsid w:val="00FD3550"/>
    <w:rsid w:val="00FD58B3"/>
    <w:rsid w:val="00FD72E7"/>
    <w:rsid w:val="00FE3393"/>
    <w:rsid w:val="00FE7EC9"/>
    <w:rsid w:val="00FF0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91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23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923D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AD7BFB"/>
    <w:pPr>
      <w:ind w:left="720"/>
      <w:contextualSpacing/>
    </w:pPr>
  </w:style>
  <w:style w:type="character" w:customStyle="1" w:styleId="2">
    <w:name w:val="Основной текст (2)_"/>
    <w:link w:val="21"/>
    <w:uiPriority w:val="99"/>
    <w:locked/>
    <w:rsid w:val="009D3EF7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0">
    <w:name w:val="Основной текст (2)"/>
    <w:uiPriority w:val="99"/>
    <w:rsid w:val="009D3EF7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9D3EF7"/>
    <w:pPr>
      <w:shd w:val="clear" w:color="auto" w:fill="FFFFFF"/>
      <w:spacing w:before="180" w:after="60" w:line="240" w:lineRule="atLeast"/>
      <w:jc w:val="both"/>
    </w:pPr>
    <w:rPr>
      <w:rFonts w:ascii="Times New Roman" w:hAnsi="Times New Roman"/>
      <w:b/>
      <w:bCs/>
      <w:sz w:val="26"/>
      <w:szCs w:val="26"/>
    </w:rPr>
  </w:style>
  <w:style w:type="character" w:customStyle="1" w:styleId="22">
    <w:name w:val="Подпись к таблице (2)_"/>
    <w:link w:val="210"/>
    <w:uiPriority w:val="99"/>
    <w:locked/>
    <w:rsid w:val="00046161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10">
    <w:name w:val="Подпись к таблице (2)1"/>
    <w:basedOn w:val="a"/>
    <w:link w:val="22"/>
    <w:uiPriority w:val="99"/>
    <w:rsid w:val="00046161"/>
    <w:pPr>
      <w:shd w:val="clear" w:color="auto" w:fill="FFFFFF"/>
      <w:spacing w:after="0" w:line="317" w:lineRule="exact"/>
      <w:ind w:hanging="440"/>
    </w:pPr>
    <w:rPr>
      <w:rFonts w:ascii="Times New Roman" w:hAnsi="Times New Roman"/>
      <w:sz w:val="26"/>
      <w:szCs w:val="26"/>
    </w:rPr>
  </w:style>
  <w:style w:type="character" w:customStyle="1" w:styleId="4">
    <w:name w:val="Основной текст (4)_"/>
    <w:link w:val="41"/>
    <w:uiPriority w:val="99"/>
    <w:locked/>
    <w:rsid w:val="00AC0A59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AC0A59"/>
    <w:pPr>
      <w:shd w:val="clear" w:color="auto" w:fill="FFFFFF"/>
      <w:spacing w:before="300" w:after="360" w:line="240" w:lineRule="atLeast"/>
    </w:pPr>
    <w:rPr>
      <w:rFonts w:ascii="Times New Roman" w:hAnsi="Times New Roman"/>
      <w:sz w:val="26"/>
      <w:szCs w:val="26"/>
    </w:rPr>
  </w:style>
  <w:style w:type="paragraph" w:styleId="a6">
    <w:name w:val="Title"/>
    <w:basedOn w:val="a"/>
    <w:link w:val="a7"/>
    <w:uiPriority w:val="99"/>
    <w:qFormat/>
    <w:rsid w:val="003122CC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7">
    <w:name w:val="Название Знак"/>
    <w:link w:val="a6"/>
    <w:uiPriority w:val="99"/>
    <w:locked/>
    <w:rsid w:val="003122CC"/>
    <w:rPr>
      <w:rFonts w:ascii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3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3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4406</TotalTime>
  <Pages>10</Pages>
  <Words>2676</Words>
  <Characters>15259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Елена Викторовна</cp:lastModifiedBy>
  <cp:revision>538</cp:revision>
  <cp:lastPrinted>2020-12-17T02:22:00Z</cp:lastPrinted>
  <dcterms:created xsi:type="dcterms:W3CDTF">2018-05-18T12:45:00Z</dcterms:created>
  <dcterms:modified xsi:type="dcterms:W3CDTF">2020-12-17T02:23:00Z</dcterms:modified>
</cp:coreProperties>
</file>