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725747">
        <w:rPr>
          <w:sz w:val="28"/>
          <w:szCs w:val="28"/>
        </w:rPr>
        <w:t>ПОСПЕЛИХИНСКИЙ РАЙОННЫЙ СОВЕТ</w:t>
      </w:r>
    </w:p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725747">
        <w:rPr>
          <w:sz w:val="28"/>
          <w:szCs w:val="28"/>
        </w:rPr>
        <w:t xml:space="preserve">НАРОДНЫХ ДЕПУТАТОВ </w:t>
      </w:r>
    </w:p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725747">
        <w:rPr>
          <w:sz w:val="28"/>
          <w:szCs w:val="28"/>
        </w:rPr>
        <w:t xml:space="preserve">АЛТАЙСКОГО КРАЯ </w:t>
      </w:r>
    </w:p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725747">
        <w:rPr>
          <w:sz w:val="28"/>
          <w:szCs w:val="28"/>
        </w:rPr>
        <w:t>РЕШЕНИЕ</w:t>
      </w:r>
    </w:p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p w:rsidR="00976ED5" w:rsidRPr="00725747" w:rsidRDefault="009E4D5B" w:rsidP="009E4D5B">
      <w:pPr>
        <w:tabs>
          <w:tab w:val="left" w:pos="1653"/>
        </w:tabs>
        <w:rPr>
          <w:sz w:val="28"/>
          <w:szCs w:val="28"/>
        </w:rPr>
      </w:pPr>
      <w:r>
        <w:rPr>
          <w:sz w:val="28"/>
          <w:szCs w:val="28"/>
        </w:rPr>
        <w:t>17.03.2022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62"/>
        <w:gridCol w:w="4808"/>
      </w:tblGrid>
      <w:tr w:rsidR="00976ED5" w:rsidRPr="00725747" w:rsidTr="00F37260">
        <w:tc>
          <w:tcPr>
            <w:tcW w:w="5182" w:type="dxa"/>
          </w:tcPr>
          <w:p w:rsidR="00976ED5" w:rsidRPr="00725747" w:rsidRDefault="00976ED5" w:rsidP="004C5251">
            <w:pPr>
              <w:tabs>
                <w:tab w:val="left" w:pos="1653"/>
              </w:tabs>
              <w:rPr>
                <w:sz w:val="28"/>
                <w:szCs w:val="28"/>
              </w:rPr>
            </w:pPr>
          </w:p>
        </w:tc>
        <w:tc>
          <w:tcPr>
            <w:tcW w:w="5182" w:type="dxa"/>
          </w:tcPr>
          <w:p w:rsidR="00976ED5" w:rsidRPr="00725747" w:rsidRDefault="00976ED5" w:rsidP="00E26F99">
            <w:pPr>
              <w:tabs>
                <w:tab w:val="left" w:pos="1653"/>
              </w:tabs>
              <w:jc w:val="right"/>
              <w:rPr>
                <w:sz w:val="28"/>
                <w:szCs w:val="28"/>
              </w:rPr>
            </w:pPr>
            <w:r w:rsidRPr="00725747">
              <w:rPr>
                <w:sz w:val="28"/>
                <w:szCs w:val="28"/>
              </w:rPr>
              <w:t>№</w:t>
            </w:r>
            <w:r w:rsidR="009E4D5B">
              <w:rPr>
                <w:sz w:val="28"/>
                <w:szCs w:val="28"/>
              </w:rPr>
              <w:t>13</w:t>
            </w:r>
            <w:r w:rsidR="004717F0" w:rsidRPr="00725747">
              <w:rPr>
                <w:sz w:val="28"/>
                <w:szCs w:val="28"/>
              </w:rPr>
              <w:t xml:space="preserve"> </w:t>
            </w:r>
          </w:p>
        </w:tc>
      </w:tr>
    </w:tbl>
    <w:p w:rsidR="00976ED5" w:rsidRPr="00725747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proofErr w:type="gramStart"/>
      <w:r w:rsidRPr="00725747">
        <w:rPr>
          <w:sz w:val="28"/>
          <w:szCs w:val="28"/>
        </w:rPr>
        <w:t>с</w:t>
      </w:r>
      <w:proofErr w:type="gramEnd"/>
      <w:r w:rsidRPr="00725747">
        <w:rPr>
          <w:sz w:val="28"/>
          <w:szCs w:val="28"/>
        </w:rPr>
        <w:t>. Поспелиха</w:t>
      </w:r>
    </w:p>
    <w:p w:rsidR="00976ED5" w:rsidRPr="00725747" w:rsidRDefault="00976ED5" w:rsidP="00976ED5">
      <w:pPr>
        <w:rPr>
          <w:sz w:val="28"/>
          <w:szCs w:val="28"/>
        </w:rPr>
      </w:pPr>
    </w:p>
    <w:p w:rsidR="00976ED5" w:rsidRPr="00725747" w:rsidRDefault="00976ED5" w:rsidP="00976ED5">
      <w:pPr>
        <w:rPr>
          <w:sz w:val="28"/>
          <w:szCs w:val="28"/>
        </w:rPr>
      </w:pPr>
    </w:p>
    <w:p w:rsidR="00976ED5" w:rsidRPr="00725747" w:rsidRDefault="0068667A" w:rsidP="00976ED5">
      <w:pPr>
        <w:ind w:right="4818"/>
        <w:jc w:val="both"/>
        <w:rPr>
          <w:sz w:val="28"/>
        </w:rPr>
      </w:pPr>
      <w:r w:rsidRPr="00725747">
        <w:rPr>
          <w:sz w:val="28"/>
          <w:szCs w:val="28"/>
        </w:rPr>
        <w:t xml:space="preserve">О внесении изменений в решение районного Совета народных </w:t>
      </w:r>
      <w:r w:rsidR="00B41044" w:rsidRPr="00725747">
        <w:rPr>
          <w:sz w:val="28"/>
          <w:szCs w:val="28"/>
        </w:rPr>
        <w:t>депут</w:t>
      </w:r>
      <w:r w:rsidR="00B41044" w:rsidRPr="00725747">
        <w:rPr>
          <w:sz w:val="28"/>
          <w:szCs w:val="28"/>
        </w:rPr>
        <w:t>а</w:t>
      </w:r>
      <w:r w:rsidR="00B41044" w:rsidRPr="00725747">
        <w:rPr>
          <w:sz w:val="28"/>
          <w:szCs w:val="28"/>
        </w:rPr>
        <w:t>тов</w:t>
      </w:r>
      <w:r w:rsidR="00054012" w:rsidRPr="00725747">
        <w:rPr>
          <w:sz w:val="28"/>
          <w:szCs w:val="28"/>
        </w:rPr>
        <w:t xml:space="preserve"> от 28.04.2016</w:t>
      </w:r>
      <w:r w:rsidRPr="00725747">
        <w:rPr>
          <w:sz w:val="28"/>
          <w:szCs w:val="28"/>
        </w:rPr>
        <w:t xml:space="preserve"> №1</w:t>
      </w:r>
      <w:r w:rsidR="00054012" w:rsidRPr="00725747">
        <w:rPr>
          <w:sz w:val="28"/>
          <w:szCs w:val="28"/>
        </w:rPr>
        <w:t>9</w:t>
      </w:r>
    </w:p>
    <w:p w:rsidR="00976ED5" w:rsidRPr="00725747" w:rsidRDefault="00976ED5" w:rsidP="00976ED5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76ED5" w:rsidRPr="00725747" w:rsidRDefault="00976ED5" w:rsidP="00976ED5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76ED5" w:rsidRPr="00725747" w:rsidRDefault="00976ED5" w:rsidP="00976ED5">
      <w:pPr>
        <w:jc w:val="both"/>
        <w:rPr>
          <w:sz w:val="28"/>
          <w:szCs w:val="28"/>
        </w:rPr>
      </w:pPr>
      <w:r w:rsidRPr="00725747">
        <w:rPr>
          <w:sz w:val="28"/>
          <w:szCs w:val="28"/>
        </w:rPr>
        <w:tab/>
      </w:r>
      <w:r w:rsidR="002D443A" w:rsidRPr="00725747">
        <w:rPr>
          <w:sz w:val="28"/>
          <w:szCs w:val="28"/>
        </w:rPr>
        <w:t>В соответствии со стать</w:t>
      </w:r>
      <w:r w:rsidR="00A65874" w:rsidRPr="00725747">
        <w:rPr>
          <w:sz w:val="28"/>
          <w:szCs w:val="28"/>
        </w:rPr>
        <w:t>ями</w:t>
      </w:r>
      <w:r w:rsidR="002D443A" w:rsidRPr="00725747">
        <w:rPr>
          <w:sz w:val="28"/>
          <w:szCs w:val="28"/>
        </w:rPr>
        <w:t xml:space="preserve"> 31,32,33 Градостроительного кодекса РФ, Законом Алтайского края от 29.12.2009 №120-ЗС "О градостроительной де</w:t>
      </w:r>
      <w:r w:rsidR="002D443A" w:rsidRPr="00725747">
        <w:rPr>
          <w:sz w:val="28"/>
          <w:szCs w:val="28"/>
        </w:rPr>
        <w:t>я</w:t>
      </w:r>
      <w:r w:rsidR="002D443A" w:rsidRPr="00725747">
        <w:rPr>
          <w:sz w:val="28"/>
          <w:szCs w:val="28"/>
        </w:rPr>
        <w:t>тельности на территории Алтайского края", пункт</w:t>
      </w:r>
      <w:r w:rsidR="00A65874" w:rsidRPr="00725747">
        <w:rPr>
          <w:sz w:val="28"/>
          <w:szCs w:val="28"/>
        </w:rPr>
        <w:t>ом</w:t>
      </w:r>
      <w:r w:rsidR="002D443A" w:rsidRPr="00725747">
        <w:rPr>
          <w:sz w:val="28"/>
          <w:szCs w:val="28"/>
        </w:rPr>
        <w:t xml:space="preserve"> 1</w:t>
      </w:r>
      <w:r w:rsidR="00A31390" w:rsidRPr="00725747">
        <w:rPr>
          <w:sz w:val="28"/>
          <w:szCs w:val="28"/>
        </w:rPr>
        <w:t>7</w:t>
      </w:r>
      <w:r w:rsidR="002D443A" w:rsidRPr="00725747">
        <w:rPr>
          <w:sz w:val="28"/>
          <w:szCs w:val="28"/>
        </w:rPr>
        <w:t xml:space="preserve"> статьи 5 Устава м</w:t>
      </w:r>
      <w:r w:rsidR="002D443A" w:rsidRPr="00725747">
        <w:rPr>
          <w:sz w:val="28"/>
          <w:szCs w:val="28"/>
        </w:rPr>
        <w:t>у</w:t>
      </w:r>
      <w:r w:rsidR="002D443A" w:rsidRPr="00725747">
        <w:rPr>
          <w:sz w:val="28"/>
          <w:szCs w:val="28"/>
        </w:rPr>
        <w:t>ниципального образования Поспелихинский район Алтайского края, прот</w:t>
      </w:r>
      <w:r w:rsidR="002D443A" w:rsidRPr="00725747">
        <w:rPr>
          <w:sz w:val="28"/>
          <w:szCs w:val="28"/>
        </w:rPr>
        <w:t>о</w:t>
      </w:r>
      <w:r w:rsidR="002D443A" w:rsidRPr="00725747">
        <w:rPr>
          <w:sz w:val="28"/>
          <w:szCs w:val="28"/>
        </w:rPr>
        <w:t>кол</w:t>
      </w:r>
      <w:r w:rsidR="00A65874" w:rsidRPr="00725747">
        <w:rPr>
          <w:sz w:val="28"/>
          <w:szCs w:val="28"/>
        </w:rPr>
        <w:t>ом</w:t>
      </w:r>
      <w:r w:rsidR="002D443A" w:rsidRPr="00725747">
        <w:rPr>
          <w:sz w:val="28"/>
          <w:szCs w:val="28"/>
        </w:rPr>
        <w:t xml:space="preserve"> публичных слушаний от </w:t>
      </w:r>
      <w:r w:rsidR="004C5251" w:rsidRPr="00725747">
        <w:rPr>
          <w:color w:val="000000" w:themeColor="text1"/>
          <w:sz w:val="28"/>
          <w:szCs w:val="28"/>
        </w:rPr>
        <w:t>27</w:t>
      </w:r>
      <w:r w:rsidR="002D443A" w:rsidRPr="00725747">
        <w:rPr>
          <w:color w:val="000000" w:themeColor="text1"/>
          <w:sz w:val="28"/>
          <w:szCs w:val="28"/>
        </w:rPr>
        <w:t>.</w:t>
      </w:r>
      <w:r w:rsidR="004C5251" w:rsidRPr="00725747">
        <w:rPr>
          <w:color w:val="000000" w:themeColor="text1"/>
          <w:sz w:val="28"/>
          <w:szCs w:val="28"/>
        </w:rPr>
        <w:t>1</w:t>
      </w:r>
      <w:r w:rsidR="009D74CA" w:rsidRPr="00725747">
        <w:rPr>
          <w:color w:val="000000" w:themeColor="text1"/>
          <w:sz w:val="28"/>
          <w:szCs w:val="28"/>
        </w:rPr>
        <w:t>2</w:t>
      </w:r>
      <w:r w:rsidR="00905223" w:rsidRPr="00725747">
        <w:rPr>
          <w:color w:val="000000" w:themeColor="text1"/>
          <w:sz w:val="28"/>
          <w:szCs w:val="28"/>
        </w:rPr>
        <w:t>.202</w:t>
      </w:r>
      <w:r w:rsidR="009D74CA" w:rsidRPr="00725747">
        <w:rPr>
          <w:color w:val="000000" w:themeColor="text1"/>
          <w:sz w:val="28"/>
          <w:szCs w:val="28"/>
        </w:rPr>
        <w:t>1</w:t>
      </w:r>
      <w:r w:rsidR="00212A16" w:rsidRPr="00725747">
        <w:rPr>
          <w:color w:val="000000" w:themeColor="text1"/>
          <w:sz w:val="28"/>
          <w:szCs w:val="28"/>
        </w:rPr>
        <w:t xml:space="preserve"> №</w:t>
      </w:r>
      <w:r w:rsidR="004C5251" w:rsidRPr="00725747">
        <w:rPr>
          <w:color w:val="000000" w:themeColor="text1"/>
          <w:sz w:val="28"/>
          <w:szCs w:val="28"/>
        </w:rPr>
        <w:t>15</w:t>
      </w:r>
      <w:r w:rsidR="009D74CA" w:rsidRPr="00725747">
        <w:rPr>
          <w:color w:val="000000" w:themeColor="text1"/>
          <w:sz w:val="28"/>
          <w:szCs w:val="28"/>
        </w:rPr>
        <w:t>, заключени</w:t>
      </w:r>
      <w:r w:rsidR="00A65874" w:rsidRPr="00725747">
        <w:rPr>
          <w:color w:val="000000" w:themeColor="text1"/>
          <w:sz w:val="28"/>
          <w:szCs w:val="28"/>
        </w:rPr>
        <w:t>ем</w:t>
      </w:r>
      <w:r w:rsidR="009D74CA" w:rsidRPr="00725747">
        <w:rPr>
          <w:color w:val="000000" w:themeColor="text1"/>
          <w:sz w:val="28"/>
          <w:szCs w:val="28"/>
        </w:rPr>
        <w:t xml:space="preserve"> о результатах публичных слушаний</w:t>
      </w:r>
      <w:r w:rsidR="00CC59C0" w:rsidRPr="00725747">
        <w:rPr>
          <w:color w:val="000000" w:themeColor="text1"/>
          <w:sz w:val="28"/>
          <w:szCs w:val="28"/>
        </w:rPr>
        <w:t xml:space="preserve"> от </w:t>
      </w:r>
      <w:r w:rsidR="004C5251" w:rsidRPr="00725747">
        <w:rPr>
          <w:color w:val="000000" w:themeColor="text1"/>
          <w:sz w:val="28"/>
          <w:szCs w:val="28"/>
        </w:rPr>
        <w:t>27.1</w:t>
      </w:r>
      <w:r w:rsidR="00CC59C0" w:rsidRPr="00725747">
        <w:rPr>
          <w:color w:val="000000" w:themeColor="text1"/>
          <w:sz w:val="28"/>
          <w:szCs w:val="28"/>
        </w:rPr>
        <w:t>2.2021</w:t>
      </w:r>
      <w:r w:rsidR="009D74CA" w:rsidRPr="00725747">
        <w:rPr>
          <w:color w:val="000000" w:themeColor="text1"/>
          <w:sz w:val="28"/>
          <w:szCs w:val="28"/>
        </w:rPr>
        <w:t>,</w:t>
      </w:r>
      <w:r w:rsidR="00BF17CA" w:rsidRPr="00725747">
        <w:rPr>
          <w:sz w:val="28"/>
          <w:szCs w:val="28"/>
        </w:rPr>
        <w:t xml:space="preserve"> протеста прокурора от 19.01.2022,</w:t>
      </w:r>
      <w:r w:rsidR="00212A16" w:rsidRPr="00725747">
        <w:rPr>
          <w:color w:val="FF0000"/>
          <w:sz w:val="28"/>
          <w:szCs w:val="28"/>
        </w:rPr>
        <w:t xml:space="preserve"> </w:t>
      </w:r>
      <w:r w:rsidRPr="00725747">
        <w:rPr>
          <w:color w:val="FF0000"/>
          <w:sz w:val="28"/>
          <w:szCs w:val="28"/>
        </w:rPr>
        <w:t xml:space="preserve"> </w:t>
      </w:r>
      <w:r w:rsidR="00815B8C" w:rsidRPr="00725747">
        <w:rPr>
          <w:sz w:val="28"/>
          <w:szCs w:val="28"/>
        </w:rPr>
        <w:t>ра</w:t>
      </w:r>
      <w:r w:rsidR="00815B8C" w:rsidRPr="00725747">
        <w:rPr>
          <w:sz w:val="28"/>
          <w:szCs w:val="28"/>
        </w:rPr>
        <w:t>й</w:t>
      </w:r>
      <w:r w:rsidR="00815B8C" w:rsidRPr="00725747">
        <w:rPr>
          <w:sz w:val="28"/>
          <w:szCs w:val="28"/>
        </w:rPr>
        <w:t xml:space="preserve">онный Совет народных депутатов </w:t>
      </w:r>
      <w:r w:rsidR="00815B8C" w:rsidRPr="00725747">
        <w:rPr>
          <w:caps/>
          <w:sz w:val="28"/>
          <w:szCs w:val="28"/>
        </w:rPr>
        <w:t>решил</w:t>
      </w:r>
      <w:r w:rsidRPr="00725747">
        <w:rPr>
          <w:sz w:val="28"/>
          <w:szCs w:val="28"/>
        </w:rPr>
        <w:t>:</w:t>
      </w:r>
    </w:p>
    <w:p w:rsidR="005E2EBA" w:rsidRPr="00725747" w:rsidRDefault="009D74CA" w:rsidP="005E2EBA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25747">
        <w:rPr>
          <w:rFonts w:ascii="Times New Roman" w:hAnsi="Times New Roman" w:cs="Times New Roman"/>
          <w:bCs/>
          <w:iCs/>
          <w:sz w:val="28"/>
          <w:szCs w:val="28"/>
        </w:rPr>
        <w:t>1</w:t>
      </w:r>
      <w:r w:rsidR="00D84F97" w:rsidRPr="00725747">
        <w:rPr>
          <w:rFonts w:ascii="Times New Roman" w:hAnsi="Times New Roman" w:cs="Times New Roman"/>
          <w:bCs/>
          <w:iCs/>
          <w:sz w:val="28"/>
          <w:szCs w:val="28"/>
        </w:rPr>
        <w:t>.</w:t>
      </w:r>
      <w:r w:rsidR="005E2EBA" w:rsidRPr="00725747">
        <w:rPr>
          <w:rFonts w:ascii="Times New Roman" w:hAnsi="Times New Roman" w:cs="Times New Roman"/>
          <w:sz w:val="28"/>
          <w:szCs w:val="28"/>
        </w:rPr>
        <w:t xml:space="preserve">Внести изменения в решение районного Совета народных депутатов от 28.04.2016 № 19 "Об утверждении Правил землепользования и застройки территории муниципального образования Поспелихинский </w:t>
      </w:r>
      <w:r w:rsidR="002F5140" w:rsidRPr="00725747">
        <w:rPr>
          <w:rFonts w:ascii="Times New Roman" w:hAnsi="Times New Roman" w:cs="Times New Roman"/>
          <w:sz w:val="28"/>
          <w:szCs w:val="28"/>
        </w:rPr>
        <w:t xml:space="preserve">Центральный </w:t>
      </w:r>
      <w:r w:rsidR="005E2EBA" w:rsidRPr="00725747">
        <w:rPr>
          <w:rFonts w:ascii="Times New Roman" w:hAnsi="Times New Roman" w:cs="Times New Roman"/>
          <w:sz w:val="28"/>
          <w:szCs w:val="28"/>
        </w:rPr>
        <w:t xml:space="preserve">сельсовет Поспелихинского района </w:t>
      </w:r>
      <w:r w:rsidR="005E2EBA" w:rsidRPr="00725747">
        <w:rPr>
          <w:rStyle w:val="ae"/>
          <w:rFonts w:ascii="Times New Roman" w:hAnsi="Times New Roman"/>
          <w:b w:val="0"/>
          <w:sz w:val="28"/>
          <w:szCs w:val="28"/>
        </w:rPr>
        <w:t>Алтайского края</w:t>
      </w:r>
      <w:r w:rsidR="00BF17CA" w:rsidRPr="00725747">
        <w:rPr>
          <w:rFonts w:ascii="Times New Roman" w:hAnsi="Times New Roman" w:cs="Times New Roman"/>
          <w:sz w:val="28"/>
          <w:szCs w:val="28"/>
        </w:rPr>
        <w:t>", согласно приложениям</w:t>
      </w:r>
      <w:r w:rsidR="005E2EBA" w:rsidRPr="00725747">
        <w:rPr>
          <w:rFonts w:ascii="Times New Roman" w:hAnsi="Times New Roman" w:cs="Times New Roman"/>
          <w:sz w:val="28"/>
          <w:szCs w:val="28"/>
        </w:rPr>
        <w:t xml:space="preserve"> к настоящему решению.</w:t>
      </w:r>
    </w:p>
    <w:p w:rsidR="007B1C26" w:rsidRPr="00725747" w:rsidRDefault="007B1C26" w:rsidP="005E2EBA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25747">
        <w:rPr>
          <w:rFonts w:ascii="Times New Roman" w:hAnsi="Times New Roman" w:cs="Times New Roman"/>
          <w:sz w:val="28"/>
          <w:szCs w:val="28"/>
        </w:rPr>
        <w:t>2</w:t>
      </w:r>
      <w:r w:rsidR="00724030" w:rsidRPr="00725747">
        <w:rPr>
          <w:rFonts w:ascii="Times New Roman" w:hAnsi="Times New Roman" w:cs="Times New Roman"/>
          <w:sz w:val="28"/>
          <w:szCs w:val="28"/>
        </w:rPr>
        <w:t>.</w:t>
      </w:r>
      <w:r w:rsidRPr="00725747">
        <w:rPr>
          <w:rFonts w:ascii="Times New Roman" w:hAnsi="Times New Roman" w:cs="Times New Roman"/>
          <w:sz w:val="28"/>
          <w:szCs w:val="28"/>
        </w:rPr>
        <w:t>Настоящее решение вступает в силу с момента подписания.</w:t>
      </w:r>
    </w:p>
    <w:p w:rsidR="007B1C26" w:rsidRPr="00725747" w:rsidRDefault="007B1C26" w:rsidP="007B1C26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25747">
        <w:rPr>
          <w:rFonts w:ascii="Times New Roman" w:hAnsi="Times New Roman" w:cs="Times New Roman"/>
          <w:sz w:val="28"/>
          <w:szCs w:val="28"/>
        </w:rPr>
        <w:t>3</w:t>
      </w:r>
      <w:r w:rsidR="007C5396" w:rsidRPr="00725747">
        <w:rPr>
          <w:rFonts w:ascii="Times New Roman" w:hAnsi="Times New Roman" w:cs="Times New Roman"/>
          <w:sz w:val="28"/>
          <w:szCs w:val="28"/>
        </w:rPr>
        <w:t>.</w:t>
      </w:r>
      <w:proofErr w:type="gramStart"/>
      <w:r w:rsidRPr="00725747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725747">
        <w:rPr>
          <w:rFonts w:ascii="Times New Roman" w:hAnsi="Times New Roman" w:cs="Times New Roman"/>
          <w:sz w:val="28"/>
          <w:szCs w:val="28"/>
        </w:rPr>
        <w:t xml:space="preserve"> исполнением </w:t>
      </w:r>
      <w:r w:rsidR="00A65874" w:rsidRPr="00725747">
        <w:rPr>
          <w:rFonts w:ascii="Times New Roman" w:hAnsi="Times New Roman" w:cs="Times New Roman"/>
          <w:sz w:val="28"/>
          <w:szCs w:val="28"/>
        </w:rPr>
        <w:t xml:space="preserve">настоящего решения </w:t>
      </w:r>
      <w:r w:rsidRPr="00725747">
        <w:rPr>
          <w:rFonts w:ascii="Times New Roman" w:hAnsi="Times New Roman" w:cs="Times New Roman"/>
          <w:sz w:val="28"/>
          <w:szCs w:val="28"/>
        </w:rPr>
        <w:t>возложить на постоя</w:t>
      </w:r>
      <w:r w:rsidRPr="00725747">
        <w:rPr>
          <w:rFonts w:ascii="Times New Roman" w:hAnsi="Times New Roman" w:cs="Times New Roman"/>
          <w:sz w:val="28"/>
          <w:szCs w:val="28"/>
        </w:rPr>
        <w:t>н</w:t>
      </w:r>
      <w:r w:rsidRPr="00725747">
        <w:rPr>
          <w:rFonts w:ascii="Times New Roman" w:hAnsi="Times New Roman" w:cs="Times New Roman"/>
          <w:sz w:val="28"/>
          <w:szCs w:val="28"/>
        </w:rPr>
        <w:t>ную комиссию по законности, правопорядку и вопросам местного сам</w:t>
      </w:r>
      <w:r w:rsidRPr="00725747">
        <w:rPr>
          <w:rFonts w:ascii="Times New Roman" w:hAnsi="Times New Roman" w:cs="Times New Roman"/>
          <w:sz w:val="28"/>
          <w:szCs w:val="28"/>
        </w:rPr>
        <w:t>о</w:t>
      </w:r>
      <w:r w:rsidRPr="00725747">
        <w:rPr>
          <w:rFonts w:ascii="Times New Roman" w:hAnsi="Times New Roman" w:cs="Times New Roman"/>
          <w:sz w:val="28"/>
          <w:szCs w:val="28"/>
        </w:rPr>
        <w:t>управления.</w:t>
      </w:r>
    </w:p>
    <w:p w:rsidR="007B1C26" w:rsidRPr="00725747" w:rsidRDefault="007B1C26" w:rsidP="007B1C26">
      <w:pPr>
        <w:rPr>
          <w:sz w:val="28"/>
          <w:szCs w:val="28"/>
        </w:rPr>
      </w:pPr>
    </w:p>
    <w:p w:rsidR="0082753D" w:rsidRPr="00725747" w:rsidRDefault="0082753D" w:rsidP="00976ED5">
      <w:pPr>
        <w:rPr>
          <w:sz w:val="28"/>
          <w:szCs w:val="28"/>
        </w:rPr>
      </w:pPr>
    </w:p>
    <w:p w:rsidR="00976ED5" w:rsidRPr="00725747" w:rsidRDefault="00976ED5" w:rsidP="00976ED5">
      <w:pPr>
        <w:jc w:val="both"/>
        <w:rPr>
          <w:sz w:val="28"/>
          <w:szCs w:val="28"/>
        </w:rPr>
      </w:pPr>
      <w:r w:rsidRPr="00725747">
        <w:rPr>
          <w:sz w:val="28"/>
          <w:szCs w:val="28"/>
        </w:rPr>
        <w:t xml:space="preserve">Председатель </w:t>
      </w:r>
      <w:proofErr w:type="gramStart"/>
      <w:r w:rsidRPr="00725747">
        <w:rPr>
          <w:sz w:val="28"/>
          <w:szCs w:val="28"/>
        </w:rPr>
        <w:t>районного</w:t>
      </w:r>
      <w:proofErr w:type="gramEnd"/>
      <w:r w:rsidRPr="00725747">
        <w:rPr>
          <w:sz w:val="28"/>
          <w:szCs w:val="28"/>
        </w:rPr>
        <w:t xml:space="preserve"> </w:t>
      </w:r>
    </w:p>
    <w:p w:rsidR="00976ED5" w:rsidRPr="00725747" w:rsidRDefault="00976ED5" w:rsidP="00976ED5">
      <w:pPr>
        <w:jc w:val="both"/>
        <w:rPr>
          <w:sz w:val="28"/>
          <w:szCs w:val="28"/>
        </w:rPr>
      </w:pPr>
      <w:r w:rsidRPr="00725747">
        <w:rPr>
          <w:sz w:val="28"/>
          <w:szCs w:val="28"/>
        </w:rPr>
        <w:t xml:space="preserve">Совета народных депутатов                               </w:t>
      </w:r>
      <w:r w:rsidR="00A31390" w:rsidRPr="00725747">
        <w:rPr>
          <w:sz w:val="28"/>
          <w:szCs w:val="28"/>
        </w:rPr>
        <w:t xml:space="preserve">                           Т.В. </w:t>
      </w:r>
      <w:proofErr w:type="spellStart"/>
      <w:r w:rsidR="00A31390" w:rsidRPr="00725747">
        <w:rPr>
          <w:sz w:val="28"/>
          <w:szCs w:val="28"/>
        </w:rPr>
        <w:t>Шарафеева</w:t>
      </w:r>
      <w:proofErr w:type="spellEnd"/>
      <w:r w:rsidRPr="00725747">
        <w:rPr>
          <w:sz w:val="28"/>
          <w:szCs w:val="28"/>
        </w:rPr>
        <w:t xml:space="preserve"> </w:t>
      </w:r>
    </w:p>
    <w:p w:rsidR="00815B8C" w:rsidRPr="00725747" w:rsidRDefault="00815B8C" w:rsidP="00815B8C">
      <w:pPr>
        <w:rPr>
          <w:sz w:val="28"/>
          <w:szCs w:val="28"/>
        </w:rPr>
      </w:pPr>
    </w:p>
    <w:p w:rsidR="00815B8C" w:rsidRPr="00725747" w:rsidRDefault="00815B8C" w:rsidP="00815B8C">
      <w:pPr>
        <w:rPr>
          <w:sz w:val="28"/>
          <w:szCs w:val="28"/>
        </w:rPr>
      </w:pPr>
    </w:p>
    <w:p w:rsidR="00815B8C" w:rsidRPr="00725747" w:rsidRDefault="00815B8C" w:rsidP="00815B8C">
      <w:pPr>
        <w:rPr>
          <w:sz w:val="28"/>
          <w:szCs w:val="28"/>
        </w:rPr>
      </w:pPr>
      <w:r w:rsidRPr="00725747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976ED5" w:rsidRPr="00725747" w:rsidRDefault="00976ED5" w:rsidP="009E4D5B">
      <w:pPr>
        <w:rPr>
          <w:sz w:val="28"/>
          <w:szCs w:val="28"/>
        </w:rPr>
      </w:pPr>
      <w:bookmarkStart w:id="0" w:name="_GoBack"/>
      <w:bookmarkEnd w:id="0"/>
      <w:r w:rsidRPr="00725747">
        <w:rPr>
          <w:sz w:val="28"/>
          <w:szCs w:val="28"/>
        </w:rPr>
        <w:t xml:space="preserve"> </w:t>
      </w:r>
    </w:p>
    <w:p w:rsidR="00976ED5" w:rsidRPr="00725747" w:rsidRDefault="00976ED5" w:rsidP="00976ED5">
      <w:pPr>
        <w:jc w:val="both"/>
        <w:rPr>
          <w:sz w:val="28"/>
          <w:szCs w:val="28"/>
        </w:rPr>
        <w:sectPr w:rsidR="00976ED5" w:rsidRPr="00725747" w:rsidSect="00307086">
          <w:headerReference w:type="even" r:id="rId9"/>
          <w:pgSz w:w="11906" w:h="16838"/>
          <w:pgMar w:top="1134" w:right="851" w:bottom="1134" w:left="1701" w:header="567" w:footer="567" w:gutter="0"/>
          <w:cols w:space="720"/>
          <w:titlePg/>
          <w:docGrid w:linePitch="212"/>
        </w:sectPr>
      </w:pPr>
    </w:p>
    <w:p w:rsidR="00976ED5" w:rsidRPr="00725747" w:rsidRDefault="00976ED5" w:rsidP="00976ED5">
      <w:pPr>
        <w:jc w:val="center"/>
        <w:rPr>
          <w:sz w:val="28"/>
          <w:szCs w:val="28"/>
        </w:rPr>
      </w:pPr>
      <w:r w:rsidRPr="00725747">
        <w:rPr>
          <w:sz w:val="28"/>
          <w:szCs w:val="28"/>
        </w:rPr>
        <w:lastRenderedPageBreak/>
        <w:t>ПОЯСНИТЕЛЬНАЯ ЗАПИСКА</w:t>
      </w:r>
    </w:p>
    <w:p w:rsidR="00976ED5" w:rsidRPr="00725747" w:rsidRDefault="00976ED5" w:rsidP="00976ED5">
      <w:pPr>
        <w:jc w:val="center"/>
        <w:rPr>
          <w:sz w:val="28"/>
          <w:szCs w:val="28"/>
        </w:rPr>
      </w:pPr>
      <w:r w:rsidRPr="00725747">
        <w:rPr>
          <w:sz w:val="28"/>
          <w:szCs w:val="28"/>
        </w:rPr>
        <w:t xml:space="preserve">к проекту решения </w:t>
      </w:r>
    </w:p>
    <w:p w:rsidR="00976ED5" w:rsidRPr="00725747" w:rsidRDefault="0068667A" w:rsidP="00976ED5">
      <w:pPr>
        <w:jc w:val="center"/>
        <w:rPr>
          <w:sz w:val="28"/>
          <w:szCs w:val="28"/>
        </w:rPr>
      </w:pPr>
      <w:r w:rsidRPr="00725747">
        <w:rPr>
          <w:sz w:val="28"/>
        </w:rPr>
        <w:t xml:space="preserve">О внесении изменений в решение </w:t>
      </w:r>
      <w:r w:rsidRPr="00725747">
        <w:rPr>
          <w:sz w:val="28"/>
          <w:szCs w:val="28"/>
        </w:rPr>
        <w:t xml:space="preserve">районного Совета народных депутатов от </w:t>
      </w:r>
      <w:r w:rsidR="00131C29" w:rsidRPr="00725747">
        <w:rPr>
          <w:sz w:val="28"/>
          <w:szCs w:val="28"/>
        </w:rPr>
        <w:t>28</w:t>
      </w:r>
      <w:r w:rsidRPr="00725747">
        <w:rPr>
          <w:sz w:val="28"/>
          <w:szCs w:val="28"/>
        </w:rPr>
        <w:t>.0</w:t>
      </w:r>
      <w:r w:rsidR="00131C29" w:rsidRPr="00725747">
        <w:rPr>
          <w:sz w:val="28"/>
          <w:szCs w:val="28"/>
        </w:rPr>
        <w:t>4</w:t>
      </w:r>
      <w:r w:rsidRPr="00725747">
        <w:rPr>
          <w:sz w:val="28"/>
          <w:szCs w:val="28"/>
        </w:rPr>
        <w:t>.201</w:t>
      </w:r>
      <w:r w:rsidR="00131C29" w:rsidRPr="00725747">
        <w:rPr>
          <w:sz w:val="28"/>
          <w:szCs w:val="28"/>
        </w:rPr>
        <w:t>6</w:t>
      </w:r>
      <w:r w:rsidRPr="00725747">
        <w:rPr>
          <w:sz w:val="28"/>
          <w:szCs w:val="28"/>
        </w:rPr>
        <w:t xml:space="preserve"> №1</w:t>
      </w:r>
      <w:r w:rsidR="00131C29" w:rsidRPr="00725747">
        <w:rPr>
          <w:sz w:val="28"/>
          <w:szCs w:val="28"/>
        </w:rPr>
        <w:t>9</w:t>
      </w:r>
      <w:r w:rsidRPr="00725747">
        <w:rPr>
          <w:sz w:val="28"/>
          <w:szCs w:val="28"/>
        </w:rPr>
        <w:t xml:space="preserve"> «Об утверждении Правил землепользования и застройки те</w:t>
      </w:r>
      <w:r w:rsidRPr="00725747">
        <w:rPr>
          <w:sz w:val="28"/>
          <w:szCs w:val="28"/>
        </w:rPr>
        <w:t>р</w:t>
      </w:r>
      <w:r w:rsidRPr="00725747">
        <w:rPr>
          <w:sz w:val="28"/>
          <w:szCs w:val="28"/>
        </w:rPr>
        <w:t xml:space="preserve">ритории муниципального образования </w:t>
      </w:r>
      <w:r w:rsidR="00131C29" w:rsidRPr="00725747">
        <w:rPr>
          <w:sz w:val="28"/>
          <w:szCs w:val="28"/>
        </w:rPr>
        <w:t xml:space="preserve">Поспелихинский Центральный </w:t>
      </w:r>
      <w:r w:rsidR="00CD636D" w:rsidRPr="00725747">
        <w:rPr>
          <w:sz w:val="28"/>
          <w:szCs w:val="28"/>
        </w:rPr>
        <w:t xml:space="preserve"> </w:t>
      </w:r>
      <w:r w:rsidRPr="00725747">
        <w:rPr>
          <w:sz w:val="28"/>
          <w:szCs w:val="28"/>
        </w:rPr>
        <w:t>сел</w:t>
      </w:r>
      <w:r w:rsidRPr="00725747">
        <w:rPr>
          <w:sz w:val="28"/>
          <w:szCs w:val="28"/>
        </w:rPr>
        <w:t>ь</w:t>
      </w:r>
      <w:r w:rsidRPr="00725747">
        <w:rPr>
          <w:sz w:val="28"/>
          <w:szCs w:val="28"/>
        </w:rPr>
        <w:t xml:space="preserve">совет Поспелихинского района </w:t>
      </w:r>
      <w:r w:rsidRPr="00725747">
        <w:rPr>
          <w:rStyle w:val="ae"/>
          <w:b w:val="0"/>
          <w:sz w:val="28"/>
          <w:szCs w:val="28"/>
        </w:rPr>
        <w:t>Алтайского края</w:t>
      </w:r>
      <w:r w:rsidRPr="00725747">
        <w:rPr>
          <w:sz w:val="28"/>
          <w:szCs w:val="28"/>
        </w:rPr>
        <w:t>»</w:t>
      </w:r>
    </w:p>
    <w:p w:rsidR="00976ED5" w:rsidRPr="00725747" w:rsidRDefault="00976ED5" w:rsidP="00976ED5">
      <w:pPr>
        <w:rPr>
          <w:color w:val="000000" w:themeColor="text1"/>
          <w:sz w:val="28"/>
          <w:szCs w:val="28"/>
        </w:rPr>
      </w:pPr>
    </w:p>
    <w:p w:rsidR="00397683" w:rsidRPr="00725747" w:rsidRDefault="00397683" w:rsidP="00397683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 xml:space="preserve">1. </w:t>
      </w:r>
      <w:proofErr w:type="gramStart"/>
      <w:r w:rsidRPr="00725747">
        <w:rPr>
          <w:color w:val="000000" w:themeColor="text1"/>
          <w:sz w:val="28"/>
          <w:szCs w:val="28"/>
        </w:rPr>
        <w:t>На основании ст. 31,32,33 Градостроительного кодекса Российской Федерации, Закона Алтайского края от 29.12.2009 № 120-ЗС "О градостро</w:t>
      </w:r>
      <w:r w:rsidRPr="00725747">
        <w:rPr>
          <w:color w:val="000000" w:themeColor="text1"/>
          <w:sz w:val="28"/>
          <w:szCs w:val="28"/>
        </w:rPr>
        <w:t>и</w:t>
      </w:r>
      <w:r w:rsidRPr="00725747">
        <w:rPr>
          <w:color w:val="000000" w:themeColor="text1"/>
          <w:sz w:val="28"/>
          <w:szCs w:val="28"/>
        </w:rPr>
        <w:t>тельной деятельности на территории Алтайского края", Правил землепольз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 xml:space="preserve">вания и застройки территории МО Поспелихинский Центральный сельсовет Поспелихинского района Алтайского края утвержденных решением РСНД от 28.04.2016 №19, протокола публичных слушаний от </w:t>
      </w:r>
      <w:r w:rsidR="00FC0D07" w:rsidRPr="00725747">
        <w:rPr>
          <w:color w:val="000000" w:themeColor="text1"/>
          <w:sz w:val="28"/>
          <w:szCs w:val="28"/>
        </w:rPr>
        <w:t>27.1</w:t>
      </w:r>
      <w:r w:rsidRPr="00725747">
        <w:rPr>
          <w:color w:val="000000" w:themeColor="text1"/>
          <w:sz w:val="28"/>
          <w:szCs w:val="28"/>
        </w:rPr>
        <w:t>2.2021 №</w:t>
      </w:r>
      <w:r w:rsidR="00FC0D07" w:rsidRPr="00725747">
        <w:rPr>
          <w:color w:val="000000" w:themeColor="text1"/>
          <w:sz w:val="28"/>
          <w:szCs w:val="28"/>
        </w:rPr>
        <w:t>15</w:t>
      </w:r>
      <w:r w:rsidRPr="00725747">
        <w:rPr>
          <w:color w:val="000000" w:themeColor="text1"/>
          <w:sz w:val="28"/>
          <w:szCs w:val="28"/>
        </w:rPr>
        <w:t>, закл</w:t>
      </w:r>
      <w:r w:rsidRPr="00725747">
        <w:rPr>
          <w:color w:val="000000" w:themeColor="text1"/>
          <w:sz w:val="28"/>
          <w:szCs w:val="28"/>
        </w:rPr>
        <w:t>ю</w:t>
      </w:r>
      <w:r w:rsidRPr="00725747">
        <w:rPr>
          <w:color w:val="000000" w:themeColor="text1"/>
          <w:sz w:val="28"/>
          <w:szCs w:val="28"/>
        </w:rPr>
        <w:t>чения о результатах публичных слушаний</w:t>
      </w:r>
      <w:r w:rsidR="00FC0D07" w:rsidRPr="00725747">
        <w:rPr>
          <w:color w:val="000000" w:themeColor="text1"/>
          <w:sz w:val="28"/>
          <w:szCs w:val="28"/>
        </w:rPr>
        <w:t xml:space="preserve"> от 27.12.2021</w:t>
      </w:r>
      <w:r w:rsidRPr="00725747">
        <w:rPr>
          <w:color w:val="000000" w:themeColor="text1"/>
          <w:sz w:val="28"/>
          <w:szCs w:val="28"/>
        </w:rPr>
        <w:t xml:space="preserve">, </w:t>
      </w:r>
      <w:r w:rsidRPr="00725747">
        <w:rPr>
          <w:color w:val="000000" w:themeColor="text1"/>
          <w:sz w:val="28"/>
        </w:rPr>
        <w:t>в связи с внесением изменений в графическую</w:t>
      </w:r>
      <w:proofErr w:type="gramEnd"/>
      <w:r w:rsidRPr="00725747">
        <w:rPr>
          <w:color w:val="000000" w:themeColor="text1"/>
          <w:sz w:val="28"/>
        </w:rPr>
        <w:t xml:space="preserve"> часть </w:t>
      </w:r>
      <w:r w:rsidRPr="00725747">
        <w:rPr>
          <w:color w:val="000000" w:themeColor="text1"/>
          <w:sz w:val="28"/>
          <w:szCs w:val="28"/>
        </w:rPr>
        <w:t>генерального плана МО Поспелихинский Центральный сельсовет, в части</w:t>
      </w:r>
      <w:r w:rsidR="00FC0D07" w:rsidRPr="00725747">
        <w:rPr>
          <w:color w:val="000000" w:themeColor="text1"/>
          <w:sz w:val="28"/>
          <w:szCs w:val="28"/>
        </w:rPr>
        <w:t xml:space="preserve"> изменения границ территориальной зоны индивидуальной жилой застройки. В связи с ошибкой в картографическом материале ПЗЗ в части наличия проезжей части от </w:t>
      </w:r>
      <w:r w:rsidR="00FC0D07" w:rsidRPr="00725747">
        <w:rPr>
          <w:color w:val="000000"/>
          <w:sz w:val="28"/>
          <w:szCs w:val="28"/>
        </w:rPr>
        <w:t xml:space="preserve">ул. </w:t>
      </w:r>
      <w:proofErr w:type="gramStart"/>
      <w:r w:rsidR="00FC0D07" w:rsidRPr="00725747">
        <w:rPr>
          <w:color w:val="000000"/>
          <w:sz w:val="28"/>
          <w:szCs w:val="28"/>
        </w:rPr>
        <w:t>Парковая</w:t>
      </w:r>
      <w:proofErr w:type="gramEnd"/>
      <w:r w:rsidR="00FC0D07" w:rsidRPr="00725747">
        <w:rPr>
          <w:color w:val="000000"/>
          <w:sz w:val="28"/>
          <w:szCs w:val="28"/>
        </w:rPr>
        <w:t xml:space="preserve"> до ул. Ма</w:t>
      </w:r>
      <w:r w:rsidR="00FC0D07" w:rsidRPr="00725747">
        <w:rPr>
          <w:color w:val="000000"/>
          <w:sz w:val="28"/>
          <w:szCs w:val="28"/>
        </w:rPr>
        <w:t>я</w:t>
      </w:r>
      <w:r w:rsidR="00FC0D07" w:rsidRPr="00725747">
        <w:rPr>
          <w:color w:val="000000"/>
          <w:sz w:val="28"/>
          <w:szCs w:val="28"/>
        </w:rPr>
        <w:t>ковского. Фактически дорожного полотна соединяющего две данные улицы на местности нет</w:t>
      </w:r>
      <w:r w:rsidR="00FC0D07" w:rsidRPr="00725747">
        <w:rPr>
          <w:color w:val="000000" w:themeColor="text1"/>
          <w:sz w:val="28"/>
          <w:szCs w:val="28"/>
        </w:rPr>
        <w:t xml:space="preserve">, </w:t>
      </w:r>
      <w:r w:rsidRPr="00725747">
        <w:rPr>
          <w:color w:val="000000" w:themeColor="text1"/>
          <w:sz w:val="28"/>
          <w:szCs w:val="28"/>
        </w:rPr>
        <w:t xml:space="preserve">в соответствии с п.1 ч.2 ст.33  Градостроительного кодекса РФ необходимо внести изменения в карту градостроительного зонирования правил землепользования и застройки МО Поспелихинский Центральный сельсовет, </w:t>
      </w:r>
      <w:r w:rsidR="00FC0D07" w:rsidRPr="00725747">
        <w:rPr>
          <w:color w:val="000000" w:themeColor="text1"/>
          <w:sz w:val="28"/>
          <w:szCs w:val="28"/>
        </w:rPr>
        <w:t>в части изменения границ территориальной зоны индивидуальной жилой застройки в отношении вышеуказанного участка</w:t>
      </w:r>
      <w:r w:rsidRPr="00725747">
        <w:rPr>
          <w:color w:val="000000" w:themeColor="text1"/>
          <w:sz w:val="28"/>
          <w:szCs w:val="28"/>
        </w:rPr>
        <w:t xml:space="preserve">.                                                                                              </w:t>
      </w:r>
    </w:p>
    <w:p w:rsidR="00397683" w:rsidRPr="00725747" w:rsidRDefault="00397683" w:rsidP="00397683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Проект изменений был размещен на справочно-информационном порт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ле Администрации района в разделе Градостроительство. Предложений и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мечаний по проекту в отдел по строительству не поступало.</w:t>
      </w:r>
    </w:p>
    <w:p w:rsidR="00397683" w:rsidRPr="00725747" w:rsidRDefault="00397683" w:rsidP="00397683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Данный вопрос был расс</w:t>
      </w:r>
      <w:r w:rsidR="00FC0D07" w:rsidRPr="00725747">
        <w:rPr>
          <w:color w:val="000000" w:themeColor="text1"/>
          <w:sz w:val="28"/>
          <w:szCs w:val="28"/>
        </w:rPr>
        <w:t>мотрен на публичных слушаниях 27</w:t>
      </w:r>
      <w:r w:rsidRPr="00725747">
        <w:rPr>
          <w:color w:val="000000" w:themeColor="text1"/>
          <w:sz w:val="28"/>
          <w:szCs w:val="28"/>
        </w:rPr>
        <w:t xml:space="preserve"> </w:t>
      </w:r>
      <w:r w:rsidR="00FC0D07" w:rsidRPr="00725747">
        <w:rPr>
          <w:color w:val="000000" w:themeColor="text1"/>
          <w:sz w:val="28"/>
          <w:szCs w:val="28"/>
        </w:rPr>
        <w:t>декабря</w:t>
      </w:r>
      <w:r w:rsidRPr="00725747">
        <w:rPr>
          <w:color w:val="000000" w:themeColor="text1"/>
          <w:sz w:val="28"/>
          <w:szCs w:val="28"/>
        </w:rPr>
        <w:t xml:space="preserve"> 2021 года. По результатам публичных слушаний данные изменения соглас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ваны.</w:t>
      </w:r>
    </w:p>
    <w:p w:rsidR="00397683" w:rsidRPr="00725747" w:rsidRDefault="00397683" w:rsidP="00397683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Для принятия решения данный вопрос выносится на рассмотрение ра</w:t>
      </w:r>
      <w:r w:rsidRPr="00725747">
        <w:rPr>
          <w:color w:val="000000" w:themeColor="text1"/>
          <w:sz w:val="28"/>
          <w:szCs w:val="28"/>
        </w:rPr>
        <w:t>й</w:t>
      </w:r>
      <w:r w:rsidRPr="00725747">
        <w:rPr>
          <w:color w:val="000000" w:themeColor="text1"/>
          <w:sz w:val="28"/>
          <w:szCs w:val="28"/>
        </w:rPr>
        <w:t>онного Совета народных депутатов</w:t>
      </w:r>
      <w:r w:rsidR="00B87710" w:rsidRPr="00725747">
        <w:rPr>
          <w:color w:val="000000" w:themeColor="text1"/>
          <w:sz w:val="28"/>
          <w:szCs w:val="28"/>
        </w:rPr>
        <w:t xml:space="preserve">, </w:t>
      </w:r>
      <w:proofErr w:type="gramStart"/>
      <w:r w:rsidR="00B87710" w:rsidRPr="00725747">
        <w:rPr>
          <w:color w:val="000000" w:themeColor="text1"/>
          <w:sz w:val="28"/>
          <w:szCs w:val="28"/>
        </w:rPr>
        <w:t>согласно приложения</w:t>
      </w:r>
      <w:proofErr w:type="gramEnd"/>
      <w:r w:rsidR="00B87710" w:rsidRPr="00725747">
        <w:rPr>
          <w:color w:val="000000" w:themeColor="text1"/>
          <w:sz w:val="28"/>
          <w:szCs w:val="28"/>
        </w:rPr>
        <w:t xml:space="preserve"> №1.</w:t>
      </w:r>
    </w:p>
    <w:p w:rsidR="00FC0D07" w:rsidRPr="00725747" w:rsidRDefault="00FC0D07" w:rsidP="00397683">
      <w:pPr>
        <w:ind w:firstLine="567"/>
        <w:jc w:val="both"/>
        <w:rPr>
          <w:color w:val="000000" w:themeColor="text1"/>
          <w:sz w:val="28"/>
          <w:szCs w:val="28"/>
        </w:rPr>
      </w:pPr>
    </w:p>
    <w:p w:rsidR="00FC0D07" w:rsidRPr="00725747" w:rsidRDefault="00FC0D07" w:rsidP="00FC0D07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 xml:space="preserve">2.  </w:t>
      </w:r>
      <w:proofErr w:type="gramStart"/>
      <w:r w:rsidRPr="00725747">
        <w:rPr>
          <w:color w:val="000000" w:themeColor="text1"/>
          <w:sz w:val="28"/>
          <w:szCs w:val="28"/>
        </w:rPr>
        <w:t>На основании ст. 31,32,33 Градостроительного кодекса Российской Федерации, Закона Алтайского края от 29.12.2009 № 120-ЗС "О градостро</w:t>
      </w:r>
      <w:r w:rsidRPr="00725747">
        <w:rPr>
          <w:color w:val="000000" w:themeColor="text1"/>
          <w:sz w:val="28"/>
          <w:szCs w:val="28"/>
        </w:rPr>
        <w:t>и</w:t>
      </w:r>
      <w:r w:rsidRPr="00725747">
        <w:rPr>
          <w:color w:val="000000" w:themeColor="text1"/>
          <w:sz w:val="28"/>
          <w:szCs w:val="28"/>
        </w:rPr>
        <w:t>тельной деятельности на территории Алтайского края", Правил землепольз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вания и застройки территории МО Поспелихинский Центральный сельсовет Поспелихинского района Алтайского края утвержденных решением РСНД от 28.04.2016 №19, протокола публичных слушаний от 27.12.2021 №15, закл</w:t>
      </w:r>
      <w:r w:rsidRPr="00725747">
        <w:rPr>
          <w:color w:val="000000" w:themeColor="text1"/>
          <w:sz w:val="28"/>
          <w:szCs w:val="28"/>
        </w:rPr>
        <w:t>ю</w:t>
      </w:r>
      <w:r w:rsidRPr="00725747">
        <w:rPr>
          <w:color w:val="000000" w:themeColor="text1"/>
          <w:sz w:val="28"/>
          <w:szCs w:val="28"/>
        </w:rPr>
        <w:t xml:space="preserve">чения о результатах публичных слушаний от 27.12.2021, </w:t>
      </w:r>
      <w:r w:rsidRPr="00725747">
        <w:rPr>
          <w:color w:val="000000" w:themeColor="text1"/>
          <w:sz w:val="28"/>
        </w:rPr>
        <w:t>в связи с внесением изменений в графическую</w:t>
      </w:r>
      <w:proofErr w:type="gramEnd"/>
      <w:r w:rsidRPr="00725747">
        <w:rPr>
          <w:color w:val="000000" w:themeColor="text1"/>
          <w:sz w:val="28"/>
        </w:rPr>
        <w:t xml:space="preserve"> часть </w:t>
      </w:r>
      <w:r w:rsidRPr="00725747">
        <w:rPr>
          <w:color w:val="000000" w:themeColor="text1"/>
          <w:sz w:val="28"/>
          <w:szCs w:val="28"/>
        </w:rPr>
        <w:t xml:space="preserve">генерального плана МО Поспелихинский Центральный сельсовет, в части изменения границ территориальной зоны индивидуальной жилой застройки. </w:t>
      </w:r>
      <w:proofErr w:type="gramStart"/>
      <w:r w:rsidRPr="00725747">
        <w:rPr>
          <w:color w:val="000000" w:themeColor="text1"/>
          <w:sz w:val="28"/>
          <w:szCs w:val="28"/>
        </w:rPr>
        <w:t xml:space="preserve">В связи с ошибкой в картографическом материале ПЗЗ в части наличия </w:t>
      </w:r>
      <w:r w:rsidRPr="00725747">
        <w:rPr>
          <w:color w:val="000000"/>
          <w:sz w:val="28"/>
          <w:szCs w:val="28"/>
        </w:rPr>
        <w:t xml:space="preserve">в территориальной зоне промышленности и коммунально-складского назначения индивидуальных жилых домов, что </w:t>
      </w:r>
      <w:r w:rsidRPr="00725747">
        <w:rPr>
          <w:color w:val="000000"/>
          <w:sz w:val="28"/>
          <w:szCs w:val="28"/>
        </w:rPr>
        <w:lastRenderedPageBreak/>
        <w:t>приводит к нарушению прав собственника на распоряжение земельным участком</w:t>
      </w:r>
      <w:r w:rsidRPr="00725747">
        <w:rPr>
          <w:color w:val="000000" w:themeColor="text1"/>
          <w:sz w:val="28"/>
          <w:szCs w:val="28"/>
        </w:rPr>
        <w:t>, в соответствии с п.1 ч.2 ст.33  Градостроительного кодекса РФ необходимо внести изменения в карту градостроительного зонирования пр</w:t>
      </w:r>
      <w:r w:rsidRPr="00725747">
        <w:rPr>
          <w:color w:val="000000" w:themeColor="text1"/>
          <w:sz w:val="28"/>
          <w:szCs w:val="28"/>
        </w:rPr>
        <w:t>а</w:t>
      </w:r>
      <w:r w:rsidRPr="00725747">
        <w:rPr>
          <w:color w:val="000000" w:themeColor="text1"/>
          <w:sz w:val="28"/>
          <w:szCs w:val="28"/>
        </w:rPr>
        <w:t>вил землепользования и застройки МО Поспелихинский Центральный сел</w:t>
      </w:r>
      <w:r w:rsidRPr="00725747">
        <w:rPr>
          <w:color w:val="000000" w:themeColor="text1"/>
          <w:sz w:val="28"/>
          <w:szCs w:val="28"/>
        </w:rPr>
        <w:t>ь</w:t>
      </w:r>
      <w:r w:rsidRPr="00725747">
        <w:rPr>
          <w:color w:val="000000" w:themeColor="text1"/>
          <w:sz w:val="28"/>
          <w:szCs w:val="28"/>
        </w:rPr>
        <w:t>совет, в части</w:t>
      </w:r>
      <w:proofErr w:type="gramEnd"/>
      <w:r w:rsidRPr="00725747">
        <w:rPr>
          <w:color w:val="000000" w:themeColor="text1"/>
          <w:sz w:val="28"/>
          <w:szCs w:val="28"/>
        </w:rPr>
        <w:t xml:space="preserve"> изменения границ территориальной зоны индивидуальной ж</w:t>
      </w:r>
      <w:r w:rsidRPr="00725747">
        <w:rPr>
          <w:color w:val="000000" w:themeColor="text1"/>
          <w:sz w:val="28"/>
          <w:szCs w:val="28"/>
        </w:rPr>
        <w:t>и</w:t>
      </w:r>
      <w:r w:rsidRPr="00725747">
        <w:rPr>
          <w:color w:val="000000" w:themeColor="text1"/>
          <w:sz w:val="28"/>
          <w:szCs w:val="28"/>
        </w:rPr>
        <w:t xml:space="preserve">лой застройки в отношении вышеуказанного участка.                                                                                              </w:t>
      </w:r>
    </w:p>
    <w:p w:rsidR="00FC0D07" w:rsidRPr="00725747" w:rsidRDefault="00FC0D07" w:rsidP="00FC0D07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Проект изменений был размещен на справочно-информационном порт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ле Администрации района в разделе Градостроительство. Предложений и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мечаний по проекту в отдел по строительству не поступало.</w:t>
      </w:r>
    </w:p>
    <w:p w:rsidR="00FC0D07" w:rsidRPr="00725747" w:rsidRDefault="00FC0D07" w:rsidP="00FC0D07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Данный вопрос был рассмотрен на публичных слушаниях 27 декабря 2021 года. По результатам публичных слушаний данные изменения соглас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ваны.</w:t>
      </w:r>
    </w:p>
    <w:p w:rsidR="00FC0D07" w:rsidRPr="00725747" w:rsidRDefault="00FC0D07" w:rsidP="00FC0D07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Для принятия решения данный вопрос выносится на рассмотрение ра</w:t>
      </w:r>
      <w:r w:rsidRPr="00725747">
        <w:rPr>
          <w:color w:val="000000" w:themeColor="text1"/>
          <w:sz w:val="28"/>
          <w:szCs w:val="28"/>
        </w:rPr>
        <w:t>й</w:t>
      </w:r>
      <w:r w:rsidRPr="00725747">
        <w:rPr>
          <w:color w:val="000000" w:themeColor="text1"/>
          <w:sz w:val="28"/>
          <w:szCs w:val="28"/>
        </w:rPr>
        <w:t>онного Совета народных депутатов</w:t>
      </w:r>
      <w:r w:rsidR="00B87710" w:rsidRPr="00725747">
        <w:rPr>
          <w:color w:val="000000" w:themeColor="text1"/>
          <w:sz w:val="28"/>
          <w:szCs w:val="28"/>
        </w:rPr>
        <w:t xml:space="preserve">, </w:t>
      </w:r>
      <w:proofErr w:type="gramStart"/>
      <w:r w:rsidR="00B87710" w:rsidRPr="00725747">
        <w:rPr>
          <w:color w:val="000000" w:themeColor="text1"/>
          <w:sz w:val="28"/>
          <w:szCs w:val="28"/>
        </w:rPr>
        <w:t>согласно приложения</w:t>
      </w:r>
      <w:proofErr w:type="gramEnd"/>
      <w:r w:rsidR="00B87710" w:rsidRPr="00725747">
        <w:rPr>
          <w:color w:val="000000" w:themeColor="text1"/>
          <w:sz w:val="28"/>
          <w:szCs w:val="28"/>
        </w:rPr>
        <w:t xml:space="preserve"> №1.</w:t>
      </w:r>
    </w:p>
    <w:p w:rsidR="00FC0D07" w:rsidRPr="00725747" w:rsidRDefault="00FC0D07" w:rsidP="00397683">
      <w:pPr>
        <w:ind w:firstLine="567"/>
        <w:jc w:val="both"/>
        <w:rPr>
          <w:color w:val="000000" w:themeColor="text1"/>
          <w:sz w:val="28"/>
          <w:szCs w:val="28"/>
        </w:rPr>
      </w:pPr>
    </w:p>
    <w:p w:rsidR="009C7707" w:rsidRPr="00725747" w:rsidRDefault="009C7707" w:rsidP="009C7707">
      <w:pPr>
        <w:pStyle w:val="ConsPlusNormal"/>
        <w:ind w:firstLine="851"/>
        <w:jc w:val="both"/>
        <w:rPr>
          <w:rFonts w:ascii="Times New Roman" w:hAnsi="Times New Roman" w:cs="Times New Roman"/>
          <w:color w:val="000000" w:themeColor="text1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  </w:t>
      </w:r>
      <w:proofErr w:type="gramStart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На основании ст. 31,32,33 Градостроительного кодекса Российской Федерации, Закона Алтайского края от 29.12.2009 № 120-ЗС "О градостро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тельной деятельности на территории Алтайского края", Правил землепольз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вания и застройки территории МО Поспелихинский Центральный сельсовет Поспелихинского района Алтайского края утвержденных решением РСНД от 28.04.2016 №19, протокола публичных слушаний от 27.12.2021 №15, закл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чения о результатах публичных слушаний от 27.12.2021, в связи с внесением изменений в графическую</w:t>
      </w:r>
      <w:proofErr w:type="gramEnd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часть генерального плана МО Поспелихинский Центральный сельсовет, в части изменения границ территориальной зоны 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промышленности и коммунально-складского назначения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proofErr w:type="gramStart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связи с ошибкой в картографическом материале ПЗЗ 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в части наличия на земельном участке с кадастровым номером 22:35:010302:174 (вид разрешенного использования земельного участка «для научно-исследовательской деятельности», на з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мельном участке располагается ФГБУ Алтайская МИС)  двух территориал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ных зон - зоны промышленности и коммунально-складского назначения и зоны жилой застройки средней этажности, что приводит к нарушению прав собственника на 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распоряжение земельным участком</w:t>
      </w:r>
      <w:proofErr w:type="gramEnd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 соответствии с п.1 ч.2 ст.33  Градостроительного кодекса РФ необходимо внести изменения в карту градостроительного зонирования правил землепользования и застройки МО Поспелихинский Центральный сельсовет, 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в части изменения границ террит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риальной зоны промышленности и коммунально-складского назна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чения в отношении вышеуказанного участка.                                                                                              </w:t>
      </w:r>
    </w:p>
    <w:p w:rsidR="009C7707" w:rsidRPr="00725747" w:rsidRDefault="009C7707" w:rsidP="009C7707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Проект изменений был размещен на справочно-информационном порт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ле Администрации района в разделе Градостроительство. Предложений и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мечаний по проекту в отдел по строительству не поступало.</w:t>
      </w:r>
    </w:p>
    <w:p w:rsidR="009C7707" w:rsidRPr="00725747" w:rsidRDefault="009C7707" w:rsidP="009C7707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Данный вопрос был рассмотрен на публичных слушаниях 27 декабря 2021 года. По результатам публичных слушаний данные изменения соглас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ваны.</w:t>
      </w:r>
    </w:p>
    <w:p w:rsidR="009C7707" w:rsidRPr="00725747" w:rsidRDefault="009C7707" w:rsidP="009C7707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Для принятия решения данный вопрос выносится на рассмотрение ра</w:t>
      </w:r>
      <w:r w:rsidRPr="00725747">
        <w:rPr>
          <w:color w:val="000000" w:themeColor="text1"/>
          <w:sz w:val="28"/>
          <w:szCs w:val="28"/>
        </w:rPr>
        <w:t>й</w:t>
      </w:r>
      <w:r w:rsidRPr="00725747">
        <w:rPr>
          <w:color w:val="000000" w:themeColor="text1"/>
          <w:sz w:val="28"/>
          <w:szCs w:val="28"/>
        </w:rPr>
        <w:t>онного Совета народных депутатов</w:t>
      </w:r>
      <w:r w:rsidR="00B87710" w:rsidRPr="00725747">
        <w:rPr>
          <w:color w:val="000000" w:themeColor="text1"/>
          <w:sz w:val="28"/>
          <w:szCs w:val="28"/>
        </w:rPr>
        <w:t xml:space="preserve">, </w:t>
      </w:r>
      <w:proofErr w:type="gramStart"/>
      <w:r w:rsidR="00B87710" w:rsidRPr="00725747">
        <w:rPr>
          <w:color w:val="000000" w:themeColor="text1"/>
          <w:sz w:val="28"/>
          <w:szCs w:val="28"/>
        </w:rPr>
        <w:t>согласно приложения</w:t>
      </w:r>
      <w:proofErr w:type="gramEnd"/>
      <w:r w:rsidR="00B87710" w:rsidRPr="00725747">
        <w:rPr>
          <w:color w:val="000000" w:themeColor="text1"/>
          <w:sz w:val="28"/>
          <w:szCs w:val="28"/>
        </w:rPr>
        <w:t xml:space="preserve"> №1.</w:t>
      </w:r>
    </w:p>
    <w:p w:rsidR="009C7707" w:rsidRPr="00725747" w:rsidRDefault="009C7707" w:rsidP="009C7707">
      <w:pPr>
        <w:ind w:firstLine="567"/>
        <w:jc w:val="both"/>
        <w:rPr>
          <w:color w:val="000000" w:themeColor="text1"/>
          <w:sz w:val="28"/>
          <w:szCs w:val="28"/>
        </w:rPr>
      </w:pPr>
    </w:p>
    <w:p w:rsidR="009C7707" w:rsidRPr="00725747" w:rsidRDefault="009C7707" w:rsidP="009C7707">
      <w:pPr>
        <w:pStyle w:val="ConsPlusNormal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4.  </w:t>
      </w:r>
      <w:proofErr w:type="gramStart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На основании ст. 31,32,33 Градостроительного кодекса Российской Федерации, Закона Алтайского края от 29.12.2009 № 120-ЗС "О градостро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тельной деятельности на территории Алтайского края", Правил землепольз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вания и застройки территории МО Поспелихинский Центральный сельсовет Поспелихинского района Алтайского края утвержденных решением РСНД от 28.04.2016 №19, протокола публичных слушаний от 27.12.2021 №15, закл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чения о результатах публичных слушаний от 27.12.2021, в связи с внесением изменений в графическую</w:t>
      </w:r>
      <w:proofErr w:type="gramEnd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часть генерального плана МО Поспелихинский Центральный сельсовет, 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в части изменения границ территориальной зоны оборонного значения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В связи с тем, что территория бывшей воинской части, расположенная на земельном участке по адресу: </w:t>
      </w:r>
      <w:proofErr w:type="gramStart"/>
      <w:r w:rsidRPr="00725747">
        <w:rPr>
          <w:rFonts w:ascii="Times New Roman" w:hAnsi="Times New Roman" w:cs="Times New Roman"/>
          <w:color w:val="000000"/>
          <w:sz w:val="28"/>
          <w:szCs w:val="28"/>
        </w:rPr>
        <w:t>с</w:t>
      </w:r>
      <w:proofErr w:type="gramEnd"/>
      <w:r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gramStart"/>
      <w:r w:rsidRPr="00725747">
        <w:rPr>
          <w:rFonts w:ascii="Times New Roman" w:hAnsi="Times New Roman" w:cs="Times New Roman"/>
          <w:color w:val="000000"/>
          <w:sz w:val="28"/>
          <w:szCs w:val="28"/>
        </w:rPr>
        <w:t>Поспелиха</w:t>
      </w:r>
      <w:proofErr w:type="gramEnd"/>
      <w:r w:rsidRPr="00725747">
        <w:rPr>
          <w:rFonts w:ascii="Times New Roman" w:hAnsi="Times New Roman" w:cs="Times New Roman"/>
          <w:color w:val="000000"/>
          <w:sz w:val="28"/>
          <w:szCs w:val="28"/>
        </w:rPr>
        <w:t>, ул. Коммун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стическая,42 (кадастровый номер 22:35:010103:168) перешла в собственность Администрации Поспелихинского района, были выделены из данной терр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тории два земельных участка. </w:t>
      </w:r>
      <w:proofErr w:type="gramStart"/>
      <w:r w:rsidRPr="00725747">
        <w:rPr>
          <w:rFonts w:ascii="Times New Roman" w:hAnsi="Times New Roman" w:cs="Times New Roman"/>
          <w:color w:val="000000"/>
          <w:sz w:val="28"/>
          <w:szCs w:val="28"/>
        </w:rPr>
        <w:t>Земельный участок с кадастровым номером 22:35:010103:2167, вид разрешенного использования «коммунальное обсл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живание» на котором расположена котельная и земельный участок с кадас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ровым номером 22:35:010103:2166, вид разрешенного использования «кул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турное развитие» на котором будет осуществлено ст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роительство культурного центра, в соответствии с п.1 ч.2 ст.33  Градостроительного кодекса РФ нео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ходимо внести изменения в карту градостроительного зонирования правил</w:t>
      </w:r>
      <w:proofErr w:type="gramEnd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землепользования и застройки МО Поспелихинский Центральный сельсовет, </w:t>
      </w:r>
      <w:r w:rsidR="002F2675" w:rsidRPr="00725747">
        <w:rPr>
          <w:rFonts w:ascii="Times New Roman" w:hAnsi="Times New Roman" w:cs="Times New Roman"/>
          <w:color w:val="000000"/>
          <w:sz w:val="28"/>
          <w:szCs w:val="28"/>
        </w:rPr>
        <w:t>в части изменения границ территориальной зоны оборонного значения</w:t>
      </w:r>
      <w:r w:rsidR="002F2675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в 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ношении вышеуказанного участка.                                                                                              </w:t>
      </w:r>
    </w:p>
    <w:p w:rsidR="009C7707" w:rsidRPr="00725747" w:rsidRDefault="009C7707" w:rsidP="009C7707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Проект изменений был размещен на справочно-информационном порт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ле Администрации района в разделе Градостроительство. Предложений и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мечаний по проекту в отдел по строительству не поступало.</w:t>
      </w:r>
    </w:p>
    <w:p w:rsidR="009C7707" w:rsidRPr="00725747" w:rsidRDefault="009C7707" w:rsidP="009C7707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Данный вопрос был рассмотрен на публичных слушаниях 27 декабря 2021 года. По результатам публичных слушаний данные изменения соглас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ваны.</w:t>
      </w:r>
    </w:p>
    <w:p w:rsidR="008C4B0D" w:rsidRPr="00725747" w:rsidRDefault="009C7707" w:rsidP="002F2675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Для принятия решения данный вопрос выносится на рассмотрение ра</w:t>
      </w:r>
      <w:r w:rsidRPr="00725747">
        <w:rPr>
          <w:color w:val="000000" w:themeColor="text1"/>
          <w:sz w:val="28"/>
          <w:szCs w:val="28"/>
        </w:rPr>
        <w:t>й</w:t>
      </w:r>
      <w:r w:rsidRPr="00725747">
        <w:rPr>
          <w:color w:val="000000" w:themeColor="text1"/>
          <w:sz w:val="28"/>
          <w:szCs w:val="28"/>
        </w:rPr>
        <w:t>онного Совета народных депутатов</w:t>
      </w:r>
      <w:r w:rsidR="00B87710" w:rsidRPr="00725747">
        <w:rPr>
          <w:color w:val="000000" w:themeColor="text1"/>
          <w:sz w:val="28"/>
          <w:szCs w:val="28"/>
        </w:rPr>
        <w:t xml:space="preserve">, </w:t>
      </w:r>
      <w:proofErr w:type="gramStart"/>
      <w:r w:rsidR="00B87710" w:rsidRPr="00725747">
        <w:rPr>
          <w:color w:val="000000" w:themeColor="text1"/>
          <w:sz w:val="28"/>
          <w:szCs w:val="28"/>
        </w:rPr>
        <w:t>согласно приложения</w:t>
      </w:r>
      <w:proofErr w:type="gramEnd"/>
      <w:r w:rsidR="00B87710" w:rsidRPr="00725747">
        <w:rPr>
          <w:color w:val="000000" w:themeColor="text1"/>
          <w:sz w:val="28"/>
          <w:szCs w:val="28"/>
        </w:rPr>
        <w:t xml:space="preserve"> №1</w:t>
      </w:r>
      <w:r w:rsidRPr="00725747">
        <w:rPr>
          <w:color w:val="000000" w:themeColor="text1"/>
          <w:sz w:val="28"/>
          <w:szCs w:val="28"/>
        </w:rPr>
        <w:t>.</w:t>
      </w:r>
    </w:p>
    <w:p w:rsidR="008C4B0D" w:rsidRPr="00725747" w:rsidRDefault="008C4B0D" w:rsidP="008C4B0D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 xml:space="preserve">5.  </w:t>
      </w:r>
      <w:proofErr w:type="gramStart"/>
      <w:r w:rsidRPr="00725747">
        <w:rPr>
          <w:color w:val="000000" w:themeColor="text1"/>
          <w:sz w:val="28"/>
          <w:szCs w:val="28"/>
        </w:rPr>
        <w:t>На основании ст. 31,32,33 Градостроительного кодекса Российской Федерации, Закона Алтайского края от 29.12.2009 № 120-ЗС "О градостро</w:t>
      </w:r>
      <w:r w:rsidRPr="00725747">
        <w:rPr>
          <w:color w:val="000000" w:themeColor="text1"/>
          <w:sz w:val="28"/>
          <w:szCs w:val="28"/>
        </w:rPr>
        <w:t>и</w:t>
      </w:r>
      <w:r w:rsidRPr="00725747">
        <w:rPr>
          <w:color w:val="000000" w:themeColor="text1"/>
          <w:sz w:val="28"/>
          <w:szCs w:val="28"/>
        </w:rPr>
        <w:t>тельной деятельности на территории Алтайского края", Правил землепольз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 xml:space="preserve">вания и застройки территории МО Поспелихинский Центральный сельсовет Поспелихинского района Алтайского края утвержденных решением РСНД от 28.04.2016 №19, протокола публичных слушаний </w:t>
      </w:r>
      <w:r w:rsidRPr="00725747">
        <w:rPr>
          <w:sz w:val="28"/>
          <w:szCs w:val="28"/>
        </w:rPr>
        <w:t>от 07.04.2021 №6, заключ</w:t>
      </w:r>
      <w:r w:rsidRPr="00725747">
        <w:rPr>
          <w:sz w:val="28"/>
          <w:szCs w:val="28"/>
        </w:rPr>
        <w:t>е</w:t>
      </w:r>
      <w:r w:rsidRPr="00725747">
        <w:rPr>
          <w:sz w:val="28"/>
          <w:szCs w:val="28"/>
        </w:rPr>
        <w:t>ния о результатах публичных слушаний от 07.04.2021, в связи с внесением изменений в графическую</w:t>
      </w:r>
      <w:proofErr w:type="gramEnd"/>
      <w:r w:rsidRPr="00725747">
        <w:rPr>
          <w:sz w:val="28"/>
          <w:szCs w:val="28"/>
        </w:rPr>
        <w:t xml:space="preserve"> часть генерального плана МО Поспелихинский Центральный сельсовет, в части изменения зоны общественно-деловой - на зону транспортной инфраструктуры - сельского транспорта.</w:t>
      </w:r>
    </w:p>
    <w:p w:rsidR="008C4B0D" w:rsidRPr="00725747" w:rsidRDefault="008C4B0D" w:rsidP="008C4B0D">
      <w:pPr>
        <w:pStyle w:val="ConsPlusNormal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/>
          <w:sz w:val="28"/>
          <w:szCs w:val="28"/>
        </w:rPr>
        <w:t>В связи с тем, что на данной территории, расположены служебные г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ражи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, которые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настоящий момент согласно  Пр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авилам землепользования и застройки МО Поспелихинский Центральный сельсовет 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располагаются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территориальной зоне  общественно - деловой</w:t>
      </w:r>
      <w:proofErr w:type="gramStart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.</w:t>
      </w:r>
      <w:proofErr w:type="gramEnd"/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постановки служебных гаражей на кадастровый учет необходимо присвоить вновь образованным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мельным участкам основной вид разрешенного использования земельных участков - "служебные гаражи"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, который не предусмотрен в зоне обществе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 - деловой. </w:t>
      </w:r>
      <w:proofErr w:type="gramStart"/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Изменения территориальной зоны (согласно схемы) с </w:t>
      </w:r>
      <w:r w:rsidR="00D91982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"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общ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ственно - деловой</w:t>
      </w:r>
      <w:r w:rsidR="00D91982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"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зону </w:t>
      </w:r>
      <w:r w:rsidR="00D91982" w:rsidRPr="00725747">
        <w:rPr>
          <w:rFonts w:ascii="Times New Roman" w:hAnsi="Times New Roman" w:cs="Times New Roman"/>
          <w:sz w:val="28"/>
          <w:szCs w:val="28"/>
        </w:rPr>
        <w:t>"Транспортной инфраструктуры - внешнего, сел</w:t>
      </w:r>
      <w:r w:rsidR="00D91982" w:rsidRPr="00725747">
        <w:rPr>
          <w:rFonts w:ascii="Times New Roman" w:hAnsi="Times New Roman" w:cs="Times New Roman"/>
          <w:sz w:val="28"/>
          <w:szCs w:val="28"/>
        </w:rPr>
        <w:t>ь</w:t>
      </w:r>
      <w:r w:rsidR="00D91982" w:rsidRPr="00725747">
        <w:rPr>
          <w:rFonts w:ascii="Times New Roman" w:hAnsi="Times New Roman" w:cs="Times New Roman"/>
          <w:sz w:val="28"/>
          <w:szCs w:val="28"/>
        </w:rPr>
        <w:t>ского транспорта"</w:t>
      </w:r>
      <w:r w:rsidR="00D91982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51157"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необходимо для формирования земельных участков под служебными гаражами и постановки их на кадастровый учет,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соответствии с п.1 ч.2 ст.33  Градостроительного кодекса РФ необходимо внести измен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ния в карту градостроительного зонирования правил землепользования и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стройки МО Поспелихинский Центральный сельсовет, </w:t>
      </w:r>
      <w:r w:rsidRPr="00725747">
        <w:rPr>
          <w:rFonts w:ascii="Times New Roman" w:hAnsi="Times New Roman" w:cs="Times New Roman"/>
          <w:color w:val="000000"/>
          <w:sz w:val="28"/>
          <w:szCs w:val="28"/>
        </w:rPr>
        <w:t>в части изменения границ</w:t>
      </w:r>
      <w:proofErr w:type="gramEnd"/>
      <w:r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 территориальной зоны </w:t>
      </w:r>
      <w:r w:rsidR="00B51157"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с зоны "общественно - деловой" на зону </w:t>
      </w:r>
      <w:r w:rsidR="00D91982" w:rsidRPr="00725747">
        <w:rPr>
          <w:rFonts w:ascii="Times New Roman" w:hAnsi="Times New Roman" w:cs="Times New Roman"/>
          <w:sz w:val="28"/>
          <w:szCs w:val="28"/>
        </w:rPr>
        <w:t>"Транспортной инфраструктуры - внешнего, сельского транспорта"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отн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шении вышеуказанного участка.                                                                                              </w:t>
      </w:r>
    </w:p>
    <w:p w:rsidR="008C4B0D" w:rsidRPr="00725747" w:rsidRDefault="008C4B0D" w:rsidP="008C4B0D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Проект изменений был размещен на справочно-информационном порт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ле Администрации района в разделе Градостроительство. Предложений и з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725747">
        <w:rPr>
          <w:rFonts w:ascii="Times New Roman" w:hAnsi="Times New Roman" w:cs="Times New Roman"/>
          <w:color w:val="000000" w:themeColor="text1"/>
          <w:sz w:val="28"/>
          <w:szCs w:val="28"/>
        </w:rPr>
        <w:t>мечаний по проекту в отдел по строительству не поступало.</w:t>
      </w:r>
    </w:p>
    <w:p w:rsidR="008C4B0D" w:rsidRPr="00725747" w:rsidRDefault="008C4B0D" w:rsidP="002F2675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Данный вопрос был рас</w:t>
      </w:r>
      <w:r w:rsidR="00B51157" w:rsidRPr="00725747">
        <w:rPr>
          <w:color w:val="000000" w:themeColor="text1"/>
          <w:sz w:val="28"/>
          <w:szCs w:val="28"/>
        </w:rPr>
        <w:t>смотрен на публичных слушаниях 07 апрел</w:t>
      </w:r>
      <w:r w:rsidRPr="00725747">
        <w:rPr>
          <w:color w:val="000000" w:themeColor="text1"/>
          <w:sz w:val="28"/>
          <w:szCs w:val="28"/>
        </w:rPr>
        <w:t>я 2021 года. По результатам публичных слушаний данные изменения соглас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ваны.</w:t>
      </w:r>
    </w:p>
    <w:p w:rsidR="00B87710" w:rsidRPr="00725747" w:rsidRDefault="008C4B0D" w:rsidP="00B87710">
      <w:pPr>
        <w:ind w:firstLine="851"/>
        <w:jc w:val="both"/>
        <w:rPr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6</w:t>
      </w:r>
      <w:r w:rsidR="00B87710" w:rsidRPr="00725747">
        <w:rPr>
          <w:color w:val="000000" w:themeColor="text1"/>
          <w:sz w:val="28"/>
          <w:szCs w:val="28"/>
        </w:rPr>
        <w:t>.</w:t>
      </w:r>
      <w:r w:rsidR="00B87710" w:rsidRPr="00725747">
        <w:rPr>
          <w:sz w:val="28"/>
          <w:szCs w:val="28"/>
        </w:rPr>
        <w:t xml:space="preserve"> В связи с противоречием федеральному законодательству и прот</w:t>
      </w:r>
      <w:r w:rsidR="00B87710" w:rsidRPr="00725747">
        <w:rPr>
          <w:sz w:val="28"/>
          <w:szCs w:val="28"/>
        </w:rPr>
        <w:t>е</w:t>
      </w:r>
      <w:r w:rsidR="00B87710" w:rsidRPr="00725747">
        <w:rPr>
          <w:sz w:val="28"/>
          <w:szCs w:val="28"/>
        </w:rPr>
        <w:t>ста прокурора Поспелихинского района от 19.01.2022 вносятся изменения в Правила землепользования и застройки территории муниципального образ</w:t>
      </w:r>
      <w:r w:rsidR="00B87710" w:rsidRPr="00725747">
        <w:rPr>
          <w:sz w:val="28"/>
          <w:szCs w:val="28"/>
        </w:rPr>
        <w:t>о</w:t>
      </w:r>
      <w:r w:rsidR="00B87710" w:rsidRPr="00725747">
        <w:rPr>
          <w:sz w:val="28"/>
          <w:szCs w:val="28"/>
        </w:rPr>
        <w:t>вания Поспелихинский Центральный сельсовет Поспелихинского района А</w:t>
      </w:r>
      <w:r w:rsidR="00B87710" w:rsidRPr="00725747">
        <w:rPr>
          <w:sz w:val="28"/>
          <w:szCs w:val="28"/>
        </w:rPr>
        <w:t>л</w:t>
      </w:r>
      <w:r w:rsidR="00B87710" w:rsidRPr="00725747">
        <w:rPr>
          <w:sz w:val="28"/>
          <w:szCs w:val="28"/>
        </w:rPr>
        <w:t>тайского края.</w:t>
      </w:r>
    </w:p>
    <w:p w:rsidR="00B87710" w:rsidRPr="00725747" w:rsidRDefault="00B87710" w:rsidP="00B87710">
      <w:pPr>
        <w:ind w:firstLine="567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>Для принятия решения данный вопрос выносится на рассмотрение ра</w:t>
      </w:r>
      <w:r w:rsidRPr="00725747">
        <w:rPr>
          <w:color w:val="000000" w:themeColor="text1"/>
          <w:sz w:val="28"/>
          <w:szCs w:val="28"/>
        </w:rPr>
        <w:t>й</w:t>
      </w:r>
      <w:r w:rsidRPr="00725747">
        <w:rPr>
          <w:color w:val="000000" w:themeColor="text1"/>
          <w:sz w:val="28"/>
          <w:szCs w:val="28"/>
        </w:rPr>
        <w:t xml:space="preserve">онного Совета народных депутатов, </w:t>
      </w:r>
      <w:proofErr w:type="gramStart"/>
      <w:r w:rsidRPr="00725747">
        <w:rPr>
          <w:color w:val="000000" w:themeColor="text1"/>
          <w:sz w:val="28"/>
          <w:szCs w:val="28"/>
        </w:rPr>
        <w:t>согласно приложения</w:t>
      </w:r>
      <w:proofErr w:type="gramEnd"/>
      <w:r w:rsidRPr="00725747">
        <w:rPr>
          <w:color w:val="000000" w:themeColor="text1"/>
          <w:sz w:val="28"/>
          <w:szCs w:val="28"/>
        </w:rPr>
        <w:t xml:space="preserve"> №2.</w:t>
      </w:r>
    </w:p>
    <w:p w:rsidR="00B87710" w:rsidRPr="00725747" w:rsidRDefault="00B87710" w:rsidP="002F2675">
      <w:pPr>
        <w:ind w:firstLine="567"/>
        <w:jc w:val="both"/>
        <w:rPr>
          <w:color w:val="000000" w:themeColor="text1"/>
          <w:sz w:val="28"/>
          <w:szCs w:val="28"/>
        </w:rPr>
      </w:pPr>
    </w:p>
    <w:p w:rsidR="002F2675" w:rsidRPr="00725747" w:rsidRDefault="002F2675" w:rsidP="00976ED5">
      <w:pPr>
        <w:jc w:val="both"/>
        <w:rPr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14"/>
        <w:gridCol w:w="4756"/>
      </w:tblGrid>
      <w:tr w:rsidR="00976ED5" w:rsidRPr="00725747" w:rsidTr="00F37260">
        <w:tc>
          <w:tcPr>
            <w:tcW w:w="5154" w:type="dxa"/>
          </w:tcPr>
          <w:p w:rsidR="00976ED5" w:rsidRPr="00725747" w:rsidRDefault="00391AAD" w:rsidP="00F37260">
            <w:pPr>
              <w:rPr>
                <w:sz w:val="28"/>
                <w:szCs w:val="28"/>
              </w:rPr>
            </w:pPr>
            <w:r w:rsidRPr="00725747">
              <w:rPr>
                <w:sz w:val="28"/>
                <w:szCs w:val="28"/>
              </w:rPr>
              <w:t>Главный специалист отдела по стро</w:t>
            </w:r>
            <w:r w:rsidRPr="00725747">
              <w:rPr>
                <w:sz w:val="28"/>
                <w:szCs w:val="28"/>
              </w:rPr>
              <w:t>и</w:t>
            </w:r>
            <w:r w:rsidRPr="00725747">
              <w:rPr>
                <w:sz w:val="28"/>
                <w:szCs w:val="28"/>
              </w:rPr>
              <w:t>тельству и архитектуре</w:t>
            </w:r>
          </w:p>
        </w:tc>
        <w:tc>
          <w:tcPr>
            <w:tcW w:w="5154" w:type="dxa"/>
            <w:vAlign w:val="bottom"/>
          </w:tcPr>
          <w:p w:rsidR="00976ED5" w:rsidRPr="00725747" w:rsidRDefault="007E2EE3" w:rsidP="00FC0D07">
            <w:pPr>
              <w:jc w:val="right"/>
              <w:rPr>
                <w:sz w:val="28"/>
                <w:szCs w:val="28"/>
              </w:rPr>
            </w:pPr>
            <w:r w:rsidRPr="00725747">
              <w:rPr>
                <w:sz w:val="28"/>
                <w:szCs w:val="28"/>
              </w:rPr>
              <w:t>А.</w:t>
            </w:r>
            <w:r w:rsidR="00FC0D07" w:rsidRPr="00725747">
              <w:rPr>
                <w:sz w:val="28"/>
                <w:szCs w:val="28"/>
              </w:rPr>
              <w:t>А</w:t>
            </w:r>
            <w:r w:rsidRPr="00725747">
              <w:rPr>
                <w:sz w:val="28"/>
                <w:szCs w:val="28"/>
              </w:rPr>
              <w:t xml:space="preserve">. </w:t>
            </w:r>
            <w:r w:rsidR="00FC0D07" w:rsidRPr="00725747">
              <w:rPr>
                <w:sz w:val="28"/>
                <w:szCs w:val="28"/>
              </w:rPr>
              <w:t>Захаров</w:t>
            </w:r>
          </w:p>
        </w:tc>
      </w:tr>
      <w:tr w:rsidR="00493DFB" w:rsidRPr="00725747" w:rsidTr="00F37260">
        <w:tc>
          <w:tcPr>
            <w:tcW w:w="5154" w:type="dxa"/>
          </w:tcPr>
          <w:p w:rsidR="00493DFB" w:rsidRPr="00725747" w:rsidRDefault="00493DFB" w:rsidP="00F37260">
            <w:pPr>
              <w:rPr>
                <w:sz w:val="28"/>
                <w:szCs w:val="28"/>
              </w:rPr>
            </w:pPr>
          </w:p>
        </w:tc>
        <w:tc>
          <w:tcPr>
            <w:tcW w:w="5154" w:type="dxa"/>
            <w:vAlign w:val="bottom"/>
          </w:tcPr>
          <w:p w:rsidR="00493DFB" w:rsidRPr="00725747" w:rsidRDefault="00493DFB" w:rsidP="00CD43D8">
            <w:pPr>
              <w:jc w:val="right"/>
              <w:rPr>
                <w:sz w:val="28"/>
                <w:szCs w:val="28"/>
              </w:rPr>
            </w:pPr>
          </w:p>
        </w:tc>
      </w:tr>
      <w:tr w:rsidR="001F2798" w:rsidRPr="00725747" w:rsidTr="00F37260">
        <w:tc>
          <w:tcPr>
            <w:tcW w:w="5154" w:type="dxa"/>
          </w:tcPr>
          <w:p w:rsidR="001F2798" w:rsidRPr="00725747" w:rsidRDefault="00493DFB" w:rsidP="00F37260">
            <w:pPr>
              <w:rPr>
                <w:sz w:val="28"/>
                <w:szCs w:val="28"/>
              </w:rPr>
            </w:pPr>
            <w:r w:rsidRPr="00725747">
              <w:rPr>
                <w:sz w:val="28"/>
                <w:szCs w:val="28"/>
              </w:rPr>
              <w:t>Согласовано:</w:t>
            </w:r>
          </w:p>
        </w:tc>
        <w:tc>
          <w:tcPr>
            <w:tcW w:w="5154" w:type="dxa"/>
            <w:vAlign w:val="bottom"/>
          </w:tcPr>
          <w:p w:rsidR="001F2798" w:rsidRPr="00725747" w:rsidRDefault="001F2798" w:rsidP="00CD43D8">
            <w:pPr>
              <w:jc w:val="right"/>
              <w:rPr>
                <w:sz w:val="28"/>
                <w:szCs w:val="28"/>
              </w:rPr>
            </w:pPr>
          </w:p>
        </w:tc>
      </w:tr>
      <w:tr w:rsidR="001F2798" w:rsidRPr="00725747" w:rsidTr="00F37260">
        <w:tc>
          <w:tcPr>
            <w:tcW w:w="5154" w:type="dxa"/>
          </w:tcPr>
          <w:p w:rsidR="001F2798" w:rsidRPr="00725747" w:rsidRDefault="001F2798" w:rsidP="00F37260">
            <w:pPr>
              <w:rPr>
                <w:sz w:val="28"/>
                <w:szCs w:val="28"/>
              </w:rPr>
            </w:pPr>
            <w:r w:rsidRPr="00725747">
              <w:rPr>
                <w:sz w:val="28"/>
                <w:szCs w:val="28"/>
              </w:rPr>
              <w:t>Начальник отдела по строительству и архитектуре</w:t>
            </w:r>
          </w:p>
        </w:tc>
        <w:tc>
          <w:tcPr>
            <w:tcW w:w="5154" w:type="dxa"/>
            <w:vAlign w:val="bottom"/>
          </w:tcPr>
          <w:p w:rsidR="001F2798" w:rsidRPr="00725747" w:rsidRDefault="00FC0D07" w:rsidP="001F2798">
            <w:pPr>
              <w:jc w:val="right"/>
              <w:rPr>
                <w:sz w:val="28"/>
                <w:szCs w:val="28"/>
              </w:rPr>
            </w:pPr>
            <w:r w:rsidRPr="00725747">
              <w:rPr>
                <w:sz w:val="28"/>
                <w:szCs w:val="28"/>
              </w:rPr>
              <w:t>В.А. Ситников</w:t>
            </w:r>
          </w:p>
        </w:tc>
      </w:tr>
    </w:tbl>
    <w:p w:rsidR="0021712F" w:rsidRPr="00725747" w:rsidRDefault="0021712F" w:rsidP="00F1353C">
      <w:pPr>
        <w:ind w:right="-2"/>
      </w:pPr>
    </w:p>
    <w:p w:rsidR="0021712F" w:rsidRPr="00725747" w:rsidRDefault="0021712F">
      <w:pPr>
        <w:spacing w:after="200" w:line="276" w:lineRule="auto"/>
      </w:pPr>
      <w:r w:rsidRPr="00725747">
        <w:br w:type="page"/>
      </w:r>
    </w:p>
    <w:p w:rsidR="0021712F" w:rsidRPr="00725747" w:rsidRDefault="0021712F" w:rsidP="0021712F">
      <w:pPr>
        <w:ind w:left="5103"/>
        <w:rPr>
          <w:sz w:val="28"/>
          <w:szCs w:val="28"/>
        </w:rPr>
      </w:pPr>
      <w:r w:rsidRPr="00725747">
        <w:rPr>
          <w:sz w:val="28"/>
          <w:szCs w:val="28"/>
        </w:rPr>
        <w:lastRenderedPageBreak/>
        <w:t>Приложение</w:t>
      </w:r>
      <w:r w:rsidR="000B009D" w:rsidRPr="00725747">
        <w:rPr>
          <w:sz w:val="28"/>
          <w:szCs w:val="28"/>
        </w:rPr>
        <w:t xml:space="preserve"> 1</w:t>
      </w:r>
    </w:p>
    <w:p w:rsidR="0021712F" w:rsidRPr="00725747" w:rsidRDefault="0021712F" w:rsidP="0021712F">
      <w:pPr>
        <w:ind w:left="5103"/>
        <w:rPr>
          <w:sz w:val="28"/>
          <w:szCs w:val="28"/>
        </w:rPr>
      </w:pPr>
      <w:r w:rsidRPr="00725747">
        <w:rPr>
          <w:sz w:val="28"/>
          <w:szCs w:val="28"/>
        </w:rPr>
        <w:t xml:space="preserve">к решению </w:t>
      </w:r>
    </w:p>
    <w:p w:rsidR="0021712F" w:rsidRPr="00725747" w:rsidRDefault="0021712F" w:rsidP="0021712F">
      <w:pPr>
        <w:ind w:left="5103"/>
        <w:rPr>
          <w:sz w:val="28"/>
          <w:szCs w:val="28"/>
        </w:rPr>
      </w:pPr>
      <w:r w:rsidRPr="00725747">
        <w:rPr>
          <w:sz w:val="28"/>
          <w:szCs w:val="28"/>
        </w:rPr>
        <w:t>районного Совета</w:t>
      </w:r>
    </w:p>
    <w:p w:rsidR="0021712F" w:rsidRPr="00725747" w:rsidRDefault="0021712F" w:rsidP="0021712F">
      <w:pPr>
        <w:ind w:left="5103"/>
        <w:rPr>
          <w:sz w:val="28"/>
          <w:szCs w:val="28"/>
        </w:rPr>
      </w:pPr>
      <w:r w:rsidRPr="00725747">
        <w:rPr>
          <w:sz w:val="28"/>
          <w:szCs w:val="28"/>
        </w:rPr>
        <w:t>народных депутатов</w:t>
      </w:r>
    </w:p>
    <w:p w:rsidR="0021712F" w:rsidRPr="00725747" w:rsidRDefault="0021712F" w:rsidP="0021712F">
      <w:pPr>
        <w:pStyle w:val="formattext"/>
        <w:tabs>
          <w:tab w:val="left" w:pos="142"/>
        </w:tabs>
        <w:spacing w:before="0" w:beforeAutospacing="0" w:after="0" w:afterAutospacing="0"/>
        <w:ind w:left="5103"/>
        <w:rPr>
          <w:sz w:val="28"/>
          <w:szCs w:val="28"/>
        </w:rPr>
      </w:pPr>
      <w:r w:rsidRPr="00725747">
        <w:rPr>
          <w:sz w:val="28"/>
          <w:szCs w:val="28"/>
        </w:rPr>
        <w:t>от</w:t>
      </w:r>
      <w:r w:rsidR="00725747">
        <w:rPr>
          <w:sz w:val="28"/>
          <w:szCs w:val="28"/>
        </w:rPr>
        <w:t xml:space="preserve"> 17.03.2022 </w:t>
      </w:r>
      <w:r w:rsidRPr="00725747">
        <w:rPr>
          <w:sz w:val="28"/>
          <w:szCs w:val="28"/>
        </w:rPr>
        <w:t>№</w:t>
      </w:r>
      <w:r w:rsidR="004717F0" w:rsidRPr="00725747">
        <w:rPr>
          <w:sz w:val="28"/>
          <w:szCs w:val="28"/>
        </w:rPr>
        <w:t xml:space="preserve"> </w:t>
      </w:r>
      <w:r w:rsidR="00725747">
        <w:rPr>
          <w:sz w:val="28"/>
          <w:szCs w:val="28"/>
        </w:rPr>
        <w:t>1</w:t>
      </w:r>
      <w:r w:rsidR="00464100">
        <w:rPr>
          <w:sz w:val="28"/>
          <w:szCs w:val="28"/>
        </w:rPr>
        <w:t>3</w:t>
      </w:r>
    </w:p>
    <w:p w:rsidR="0021712F" w:rsidRPr="00725747" w:rsidRDefault="0021712F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</w:p>
    <w:p w:rsidR="0021712F" w:rsidRPr="00725747" w:rsidRDefault="0021712F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b/>
          <w:sz w:val="28"/>
          <w:szCs w:val="28"/>
        </w:rPr>
      </w:pPr>
      <w:r w:rsidRPr="00725747">
        <w:rPr>
          <w:b/>
          <w:sz w:val="28"/>
          <w:szCs w:val="28"/>
        </w:rPr>
        <w:t>1. Изменения в карту градостроительного зонирования правил землепользования и застройки МО Поспелихинский Центральный сел</w:t>
      </w:r>
      <w:r w:rsidRPr="00725747">
        <w:rPr>
          <w:b/>
          <w:sz w:val="28"/>
          <w:szCs w:val="28"/>
        </w:rPr>
        <w:t>ь</w:t>
      </w:r>
      <w:r w:rsidRPr="00725747">
        <w:rPr>
          <w:b/>
          <w:sz w:val="28"/>
          <w:szCs w:val="28"/>
        </w:rPr>
        <w:t>совет Поспелихинского района Алтайского края:</w:t>
      </w:r>
    </w:p>
    <w:p w:rsidR="0021712F" w:rsidRPr="00725747" w:rsidRDefault="00725747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1.1. </w:t>
      </w:r>
      <w:r w:rsidR="0021712F" w:rsidRPr="00725747">
        <w:rPr>
          <w:color w:val="000000"/>
          <w:sz w:val="28"/>
          <w:szCs w:val="28"/>
        </w:rPr>
        <w:t xml:space="preserve">Изменить </w:t>
      </w:r>
      <w:r w:rsidR="004C5251" w:rsidRPr="00725747">
        <w:rPr>
          <w:color w:val="000000"/>
          <w:sz w:val="28"/>
          <w:szCs w:val="28"/>
        </w:rPr>
        <w:t>границы территориальной зоны индивидуальной жилой застройки.</w:t>
      </w:r>
    </w:p>
    <w:p w:rsidR="004C5251" w:rsidRPr="00725747" w:rsidRDefault="004C5251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</w:p>
    <w:p w:rsidR="004C5251" w:rsidRPr="00725747" w:rsidRDefault="004252F7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1B31268B" wp14:editId="47A07178">
            <wp:simplePos x="0" y="0"/>
            <wp:positionH relativeFrom="column">
              <wp:posOffset>-59690</wp:posOffset>
            </wp:positionH>
            <wp:positionV relativeFrom="paragraph">
              <wp:posOffset>16510</wp:posOffset>
            </wp:positionV>
            <wp:extent cx="5657850" cy="2830195"/>
            <wp:effectExtent l="19050" t="0" r="0" b="0"/>
            <wp:wrapNone/>
            <wp:docPr id="10" name="Рисунок 2" descr="C:\Users\Пользователь\AppData\Local\Microsoft\Windows\INetCache\Content.Word\Новый рисунок (16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Пользователь\AppData\Local\Microsoft\Windows\INetCache\Content.Word\Новый рисунок (16)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830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</w:p>
    <w:p w:rsidR="004C5251" w:rsidRPr="00725747" w:rsidRDefault="004C5251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</w:p>
    <w:p w:rsidR="004C5251" w:rsidRPr="00725747" w:rsidRDefault="004C5251" w:rsidP="0021712F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sz w:val="28"/>
          <w:szCs w:val="28"/>
        </w:rPr>
      </w:pPr>
    </w:p>
    <w:p w:rsidR="0021712F" w:rsidRPr="00725747" w:rsidRDefault="00B74DE0" w:rsidP="0021712F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oval id="_x0000_s1039" style="position:absolute;margin-left:190.1pt;margin-top:22.8pt;width:61.8pt;height:57.75pt;z-index:251667456" filled="f"/>
        </w:pict>
      </w:r>
    </w:p>
    <w:p w:rsidR="0021712F" w:rsidRPr="00725747" w:rsidRDefault="0021712F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4C5251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до внесения изменений</w:t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 wp14:anchorId="712DF3AA" wp14:editId="0AE9B041">
            <wp:simplePos x="0" y="0"/>
            <wp:positionH relativeFrom="column">
              <wp:posOffset>-114880</wp:posOffset>
            </wp:positionH>
            <wp:positionV relativeFrom="paragraph">
              <wp:posOffset>967</wp:posOffset>
            </wp:positionV>
            <wp:extent cx="5761549" cy="2862470"/>
            <wp:effectExtent l="19050" t="0" r="0" b="0"/>
            <wp:wrapNone/>
            <wp:docPr id="13" name="Рисунок 13" descr="Новый рисунок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Новый рисунок (1)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549" cy="2862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25747">
        <w:rPr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421B6BE1" wp14:editId="31066E68">
            <wp:simplePos x="0" y="0"/>
            <wp:positionH relativeFrom="column">
              <wp:posOffset>1114425</wp:posOffset>
            </wp:positionH>
            <wp:positionV relativeFrom="paragraph">
              <wp:posOffset>4391025</wp:posOffset>
            </wp:positionV>
            <wp:extent cx="5762625" cy="2860040"/>
            <wp:effectExtent l="19050" t="0" r="9525" b="0"/>
            <wp:wrapNone/>
            <wp:docPr id="11" name="Рисунок 11" descr="Новый рисунок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овый рисунок (1)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5EC65330" wp14:editId="7972363F">
            <wp:simplePos x="0" y="0"/>
            <wp:positionH relativeFrom="column">
              <wp:posOffset>1191895</wp:posOffset>
            </wp:positionH>
            <wp:positionV relativeFrom="paragraph">
              <wp:posOffset>4393565</wp:posOffset>
            </wp:positionV>
            <wp:extent cx="5539740" cy="2796540"/>
            <wp:effectExtent l="19050" t="0" r="3810" b="0"/>
            <wp:wrapNone/>
            <wp:docPr id="7" name="Рисунок 7" descr="Новый рисунок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Новый рисунок (5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279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25747"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2D97F89D" wp14:editId="3A295DE7">
            <wp:simplePos x="0" y="0"/>
            <wp:positionH relativeFrom="column">
              <wp:posOffset>1191895</wp:posOffset>
            </wp:positionH>
            <wp:positionV relativeFrom="paragraph">
              <wp:posOffset>4393565</wp:posOffset>
            </wp:positionV>
            <wp:extent cx="5539740" cy="2796540"/>
            <wp:effectExtent l="19050" t="0" r="3810" b="0"/>
            <wp:wrapNone/>
            <wp:docPr id="6" name="Рисунок 6" descr="Новый рисунок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Новый рисунок (5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279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6004299A" wp14:editId="1ABCEC1D">
            <wp:simplePos x="0" y="0"/>
            <wp:positionH relativeFrom="column">
              <wp:posOffset>1191895</wp:posOffset>
            </wp:positionH>
            <wp:positionV relativeFrom="paragraph">
              <wp:posOffset>4393565</wp:posOffset>
            </wp:positionV>
            <wp:extent cx="5539740" cy="2796540"/>
            <wp:effectExtent l="19050" t="0" r="3810" b="0"/>
            <wp:wrapNone/>
            <wp:docPr id="8" name="Рисунок 8" descr="Новый рисунок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Новый рисунок (5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279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25747">
        <w:rPr>
          <w:sz w:val="28"/>
          <w:szCs w:val="28"/>
        </w:rPr>
        <w:t xml:space="preserve">     </w:t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B74DE0" w:rsidP="0021712F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oval id="_x0000_s1038" style="position:absolute;margin-left:178.1pt;margin-top:3.65pt;width:61.8pt;height:57.75pt;z-index:251666432" filled="f"/>
        </w:pict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21712F" w:rsidRPr="00725747" w:rsidRDefault="0021712F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4C5251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после внесения изменений</w:t>
      </w:r>
    </w:p>
    <w:p w:rsidR="004C5251" w:rsidRPr="00725747" w:rsidRDefault="004C5251" w:rsidP="0021712F">
      <w:pPr>
        <w:rPr>
          <w:sz w:val="28"/>
          <w:szCs w:val="28"/>
        </w:rPr>
      </w:pPr>
    </w:p>
    <w:p w:rsidR="001D6897" w:rsidRPr="00725747" w:rsidRDefault="00725747" w:rsidP="001D6897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1.2. </w:t>
      </w:r>
      <w:r w:rsidR="001D6897" w:rsidRPr="00725747">
        <w:rPr>
          <w:color w:val="000000"/>
          <w:sz w:val="28"/>
          <w:szCs w:val="28"/>
        </w:rPr>
        <w:t>Изменить границы территориальной зоны индивидуальной жилой застройки.</w:t>
      </w:r>
    </w:p>
    <w:p w:rsidR="004C5251" w:rsidRPr="00725747" w:rsidRDefault="001D6897" w:rsidP="0021712F">
      <w:pPr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68480" behindDoc="1" locked="0" layoutInCell="1" allowOverlap="1" wp14:anchorId="5CBACEFA" wp14:editId="05A340BD">
            <wp:simplePos x="0" y="0"/>
            <wp:positionH relativeFrom="column">
              <wp:posOffset>-59221</wp:posOffset>
            </wp:positionH>
            <wp:positionV relativeFrom="paragraph">
              <wp:posOffset>181794</wp:posOffset>
            </wp:positionV>
            <wp:extent cx="5944429" cy="2806810"/>
            <wp:effectExtent l="19050" t="0" r="0" b="0"/>
            <wp:wrapNone/>
            <wp:docPr id="16" name="Рисунок 3" descr="C:\Users\Пользователь\AppData\Local\Microsoft\Windows\INetCache\Content.Word\Новый рисунок (1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Пользователь\AppData\Local\Microsoft\Windows\INetCache\Content.Word\Новый рисунок (17)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429" cy="2806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B74DE0" w:rsidP="0021712F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oval id="_x0000_s1051" style="position:absolute;margin-left:205.15pt;margin-top:.8pt;width:61.8pt;height:57.75pt;z-index:251678720" filled="f"/>
        </w:pict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до внесения изменений</w:t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1D6897" w:rsidP="0021712F">
      <w:pPr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 wp14:anchorId="62F7460F" wp14:editId="43479E84">
            <wp:simplePos x="0" y="0"/>
            <wp:positionH relativeFrom="column">
              <wp:posOffset>476250</wp:posOffset>
            </wp:positionH>
            <wp:positionV relativeFrom="paragraph">
              <wp:posOffset>160020</wp:posOffset>
            </wp:positionV>
            <wp:extent cx="5409565" cy="2687320"/>
            <wp:effectExtent l="19050" t="0" r="635" b="0"/>
            <wp:wrapNone/>
            <wp:docPr id="19" name="Рисунок 19" descr="Новый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Новый рисунок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565" cy="268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B74DE0" w:rsidP="0021712F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oval id="_x0000_s1052" style="position:absolute;margin-left:155.35pt;margin-top:4.3pt;width:61.8pt;height:57.75pt;z-index:251679744" filled="f"/>
        </w:pict>
      </w:r>
      <w:r w:rsidR="001D6897" w:rsidRPr="00725747">
        <w:rPr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2D990B77" wp14:editId="6359A214">
            <wp:simplePos x="0" y="0"/>
            <wp:positionH relativeFrom="column">
              <wp:posOffset>1668145</wp:posOffset>
            </wp:positionH>
            <wp:positionV relativeFrom="paragraph">
              <wp:posOffset>6711315</wp:posOffset>
            </wp:positionV>
            <wp:extent cx="5339715" cy="2691130"/>
            <wp:effectExtent l="19050" t="0" r="0" b="0"/>
            <wp:wrapNone/>
            <wp:docPr id="17" name="Рисунок 17" descr="Новый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Новый рисунок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715" cy="269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после внесения изменений</w:t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725747" w:rsidRDefault="00725747">
      <w:pPr>
        <w:spacing w:after="200" w:line="276" w:lineRule="auto"/>
        <w:rPr>
          <w:rFonts w:eastAsia="Times New Roman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D6897" w:rsidRPr="00725747" w:rsidRDefault="00725747" w:rsidP="001D6897">
      <w:pPr>
        <w:pStyle w:val="ConsPlus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1.3. </w:t>
      </w:r>
      <w:r w:rsidR="001D6897" w:rsidRPr="00725747">
        <w:rPr>
          <w:rFonts w:ascii="Times New Roman" w:hAnsi="Times New Roman" w:cs="Times New Roman"/>
          <w:color w:val="000000"/>
          <w:sz w:val="28"/>
          <w:szCs w:val="28"/>
        </w:rPr>
        <w:t xml:space="preserve">Изменить границы территориальной зоны </w:t>
      </w:r>
      <w:r w:rsidR="001D6897" w:rsidRPr="00725747">
        <w:rPr>
          <w:rFonts w:ascii="Times New Roman" w:hAnsi="Times New Roman" w:cs="Times New Roman"/>
          <w:sz w:val="28"/>
          <w:szCs w:val="28"/>
        </w:rPr>
        <w:t xml:space="preserve">промышленности и коммунально-складского назначения.    </w:t>
      </w:r>
    </w:p>
    <w:p w:rsidR="001D6897" w:rsidRPr="00725747" w:rsidRDefault="001D6897" w:rsidP="001D6897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color w:val="000000"/>
          <w:sz w:val="28"/>
          <w:szCs w:val="28"/>
        </w:rPr>
      </w:pPr>
    </w:p>
    <w:p w:rsidR="001D6897" w:rsidRPr="00725747" w:rsidRDefault="001D6897" w:rsidP="0021712F">
      <w:pPr>
        <w:rPr>
          <w:sz w:val="28"/>
          <w:szCs w:val="28"/>
        </w:rPr>
      </w:pPr>
      <w:r w:rsidRPr="00725747">
        <w:rPr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00ABCEE8" wp14:editId="5A2D5480">
            <wp:simplePos x="0" y="0"/>
            <wp:positionH relativeFrom="column">
              <wp:posOffset>52097</wp:posOffset>
            </wp:positionH>
            <wp:positionV relativeFrom="paragraph">
              <wp:posOffset>78409</wp:posOffset>
            </wp:positionV>
            <wp:extent cx="5912623" cy="2821308"/>
            <wp:effectExtent l="19050" t="0" r="0" b="0"/>
            <wp:wrapNone/>
            <wp:docPr id="20" name="Рисунок 20" descr="Новый рисунок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Новый рисунок (2)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279" cy="282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4C5251" w:rsidP="0021712F">
      <w:pPr>
        <w:rPr>
          <w:sz w:val="28"/>
          <w:szCs w:val="28"/>
        </w:rPr>
      </w:pPr>
    </w:p>
    <w:p w:rsidR="004C5251" w:rsidRPr="00725747" w:rsidRDefault="00B74DE0" w:rsidP="0021712F">
      <w:pPr>
        <w:rPr>
          <w:sz w:val="28"/>
          <w:szCs w:val="28"/>
        </w:rPr>
      </w:pPr>
      <w:r>
        <w:rPr>
          <w:noProof/>
        </w:rPr>
        <w:pict>
          <v:oval id="_x0000_s1055" style="position:absolute;margin-left:143.4pt;margin-top:.25pt;width:107.75pt;height:102.6pt;z-index:251681792" filled="f"/>
        </w:pict>
      </w:r>
    </w:p>
    <w:p w:rsidR="004C5251" w:rsidRPr="00725747" w:rsidRDefault="004C5251" w:rsidP="0021712F">
      <w:pPr>
        <w:rPr>
          <w:sz w:val="28"/>
          <w:szCs w:val="28"/>
        </w:rPr>
      </w:pPr>
    </w:p>
    <w:p w:rsidR="00976ED5" w:rsidRPr="00725747" w:rsidRDefault="00976ED5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до внесения изменений</w: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  <w:r w:rsidRPr="00725747">
        <w:rPr>
          <w:noProof/>
        </w:rPr>
        <w:drawing>
          <wp:anchor distT="0" distB="0" distL="114300" distR="114300" simplePos="0" relativeHeight="251672576" behindDoc="1" locked="0" layoutInCell="1" allowOverlap="1" wp14:anchorId="180F9183" wp14:editId="284E19D2">
            <wp:simplePos x="0" y="0"/>
            <wp:positionH relativeFrom="column">
              <wp:posOffset>115708</wp:posOffset>
            </wp:positionH>
            <wp:positionV relativeFrom="paragraph">
              <wp:posOffset>24378</wp:posOffset>
            </wp:positionV>
            <wp:extent cx="5912623" cy="2902227"/>
            <wp:effectExtent l="19050" t="0" r="0" b="0"/>
            <wp:wrapNone/>
            <wp:docPr id="21" name="Рисунок 21" descr="Новый рисунок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Новый рисунок (3)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2623" cy="2902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B74DE0" w:rsidP="00F1353C">
      <w:pPr>
        <w:ind w:right="-2"/>
      </w:pPr>
      <w:r>
        <w:rPr>
          <w:noProof/>
        </w:rPr>
        <w:pict>
          <v:oval id="_x0000_s1054" style="position:absolute;margin-left:182.15pt;margin-top:10pt;width:122.25pt;height:114.6pt;z-index:251680768" filled="f"/>
        </w:pic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после внесения изменений</w: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725747" w:rsidRDefault="00725747">
      <w:pPr>
        <w:spacing w:after="200" w:line="276" w:lineRule="auto"/>
        <w:rPr>
          <w:rFonts w:eastAsia="Times New Roman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D6897" w:rsidRPr="00725747" w:rsidRDefault="00725747" w:rsidP="00725747">
      <w:pPr>
        <w:ind w:right="-2" w:firstLine="708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1.4.</w:t>
      </w:r>
      <w:r w:rsidR="001D6897" w:rsidRPr="00725747">
        <w:rPr>
          <w:color w:val="000000"/>
          <w:sz w:val="28"/>
          <w:szCs w:val="28"/>
        </w:rPr>
        <w:t xml:space="preserve">Изменить границы территориальной зоны </w:t>
      </w:r>
      <w:r w:rsidR="001D6897" w:rsidRPr="00725747">
        <w:rPr>
          <w:sz w:val="28"/>
          <w:szCs w:val="28"/>
        </w:rPr>
        <w:t>оборонного значения.</w: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  <w:r w:rsidRPr="00725747">
        <w:rPr>
          <w:noProof/>
        </w:rPr>
        <w:drawing>
          <wp:anchor distT="0" distB="0" distL="114300" distR="114300" simplePos="0" relativeHeight="251673600" behindDoc="1" locked="0" layoutInCell="1" allowOverlap="1" wp14:anchorId="57414EDA" wp14:editId="7F7AD88F">
            <wp:simplePos x="0" y="0"/>
            <wp:positionH relativeFrom="column">
              <wp:posOffset>-59690</wp:posOffset>
            </wp:positionH>
            <wp:positionV relativeFrom="paragraph">
              <wp:posOffset>83185</wp:posOffset>
            </wp:positionV>
            <wp:extent cx="6023610" cy="2814320"/>
            <wp:effectExtent l="19050" t="0" r="0" b="0"/>
            <wp:wrapNone/>
            <wp:docPr id="22" name="Рисунок 22" descr="Новый рисунок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Новый рисунок (4)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610" cy="281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B74DE0" w:rsidP="00F1353C">
      <w:pPr>
        <w:ind w:right="-2"/>
      </w:pPr>
      <w:r>
        <w:rPr>
          <w:noProof/>
        </w:rPr>
        <w:pict>
          <v:oval id="_x0000_s1050" style="position:absolute;margin-left:143.8pt;margin-top:10.25pt;width:144.9pt;height:136.55pt;z-index:251677696" filled="f"/>
        </w:pic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до внесения изменений</w: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  <w:r w:rsidRPr="00725747">
        <w:rPr>
          <w:noProof/>
        </w:rPr>
        <w:drawing>
          <wp:anchor distT="0" distB="0" distL="114300" distR="114300" simplePos="0" relativeHeight="251675648" behindDoc="1" locked="0" layoutInCell="1" allowOverlap="1" wp14:anchorId="26D2DE36" wp14:editId="02A385A1">
            <wp:simplePos x="0" y="0"/>
            <wp:positionH relativeFrom="column">
              <wp:posOffset>-59221</wp:posOffset>
            </wp:positionH>
            <wp:positionV relativeFrom="paragraph">
              <wp:posOffset>45637</wp:posOffset>
            </wp:positionV>
            <wp:extent cx="6023941" cy="2790908"/>
            <wp:effectExtent l="19050" t="0" r="0" b="0"/>
            <wp:wrapNone/>
            <wp:docPr id="24" name="Рисунок 24" descr="Новый рисунок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Новый рисунок (5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792" cy="2790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B74DE0" w:rsidP="00F1353C">
      <w:pPr>
        <w:ind w:right="-2"/>
      </w:pPr>
      <w:r>
        <w:rPr>
          <w:noProof/>
        </w:rPr>
        <w:pict>
          <v:oval id="_x0000_s1049" style="position:absolute;margin-left:150.65pt;margin-top:2.25pt;width:144.9pt;height:136.55pt;z-index:251676672" filled="f"/>
        </w:pic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1D6897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после внесения изменений</w:t>
      </w:r>
    </w:p>
    <w:p w:rsidR="001D6897" w:rsidRPr="00725747" w:rsidRDefault="001D689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725747" w:rsidRDefault="00725747">
      <w:pPr>
        <w:spacing w:after="200" w:line="276" w:lineRule="auto"/>
        <w:rPr>
          <w:rFonts w:eastAsia="Times New Roman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B51157" w:rsidRPr="00725747" w:rsidRDefault="00725747" w:rsidP="00725747">
      <w:pPr>
        <w:ind w:right="-2"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1.5. </w:t>
      </w:r>
      <w:r w:rsidR="00B51157" w:rsidRPr="00725747">
        <w:rPr>
          <w:color w:val="000000"/>
          <w:sz w:val="28"/>
          <w:szCs w:val="28"/>
        </w:rPr>
        <w:t>Изменить границы территориальной зоны "</w:t>
      </w:r>
      <w:r w:rsidR="00D91982" w:rsidRPr="00725747">
        <w:rPr>
          <w:color w:val="000000"/>
          <w:sz w:val="28"/>
          <w:szCs w:val="28"/>
        </w:rPr>
        <w:t>О</w:t>
      </w:r>
      <w:r w:rsidR="00B51157" w:rsidRPr="00725747">
        <w:rPr>
          <w:color w:val="000000"/>
          <w:sz w:val="28"/>
          <w:szCs w:val="28"/>
        </w:rPr>
        <w:t>бщественно - дел</w:t>
      </w:r>
      <w:r w:rsidR="00B51157" w:rsidRPr="00725747">
        <w:rPr>
          <w:color w:val="000000"/>
          <w:sz w:val="28"/>
          <w:szCs w:val="28"/>
        </w:rPr>
        <w:t>о</w:t>
      </w:r>
      <w:r w:rsidR="00B51157" w:rsidRPr="00725747">
        <w:rPr>
          <w:color w:val="000000"/>
          <w:sz w:val="28"/>
          <w:szCs w:val="28"/>
        </w:rPr>
        <w:t xml:space="preserve">вой" на зону </w:t>
      </w:r>
      <w:r w:rsidR="00D91982" w:rsidRPr="00725747">
        <w:rPr>
          <w:sz w:val="28"/>
          <w:szCs w:val="28"/>
        </w:rPr>
        <w:t>"Транспортной инфраструктуры - внешнего, сельского тран</w:t>
      </w:r>
      <w:r w:rsidR="00D91982" w:rsidRPr="00725747">
        <w:rPr>
          <w:sz w:val="28"/>
          <w:szCs w:val="28"/>
        </w:rPr>
        <w:t>с</w:t>
      </w:r>
      <w:r w:rsidR="00D91982" w:rsidRPr="00725747">
        <w:rPr>
          <w:sz w:val="28"/>
          <w:szCs w:val="28"/>
        </w:rPr>
        <w:t>порта"</w:t>
      </w:r>
      <w:r w:rsidR="00B51157" w:rsidRPr="00725747">
        <w:rPr>
          <w:color w:val="000000"/>
          <w:sz w:val="28"/>
          <w:szCs w:val="28"/>
        </w:rPr>
        <w:t>.</w:t>
      </w:r>
    </w:p>
    <w:p w:rsidR="00B51157" w:rsidRPr="00725747" w:rsidRDefault="00B51157" w:rsidP="00B51157">
      <w:pPr>
        <w:ind w:right="-2"/>
        <w:rPr>
          <w:color w:val="000000"/>
          <w:sz w:val="28"/>
          <w:szCs w:val="28"/>
        </w:rPr>
      </w:pPr>
    </w:p>
    <w:p w:rsidR="001D6897" w:rsidRPr="00725747" w:rsidRDefault="00B74DE0" w:rsidP="00F1353C">
      <w:pPr>
        <w:ind w:right="-2"/>
      </w:pP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6" type="#_x0000_t32" style="position:absolute;margin-left:223.6pt;margin-top:120.95pt;width:0;height:35pt;z-index:251682816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margin-left:223.6pt;margin-top:155.95pt;width:198.45pt;height:30.05pt;z-index:251683840">
            <v:textbox>
              <w:txbxContent>
                <w:p w:rsidR="00D91982" w:rsidRDefault="00D9198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Зона </w:t>
                  </w:r>
                  <w:r w:rsidRPr="00D91982">
                    <w:rPr>
                      <w:sz w:val="20"/>
                      <w:szCs w:val="20"/>
                    </w:rPr>
                    <w:t xml:space="preserve">"Транспортной инфраструктуры - </w:t>
                  </w:r>
                </w:p>
                <w:p w:rsidR="00D91982" w:rsidRPr="00D91982" w:rsidRDefault="00D91982">
                  <w:pPr>
                    <w:rPr>
                      <w:sz w:val="20"/>
                      <w:szCs w:val="20"/>
                    </w:rPr>
                  </w:pPr>
                  <w:r w:rsidRPr="00D91982">
                    <w:rPr>
                      <w:sz w:val="20"/>
                      <w:szCs w:val="20"/>
                    </w:rPr>
                    <w:t>внешнего, сельского транспорта"</w:t>
                  </w:r>
                </w:p>
              </w:txbxContent>
            </v:textbox>
          </v:shape>
        </w:pict>
      </w:r>
      <w:r w:rsidR="00B51157" w:rsidRPr="00725747">
        <w:rPr>
          <w:noProof/>
          <w:sz w:val="28"/>
          <w:szCs w:val="28"/>
        </w:rPr>
        <w:drawing>
          <wp:inline distT="0" distB="0" distL="0" distR="0" wp14:anchorId="722F1FA1" wp14:editId="14DD46C5">
            <wp:extent cx="5872867" cy="2757419"/>
            <wp:effectExtent l="19050" t="0" r="0" b="0"/>
            <wp:docPr id="1" name="Рисунок 1" descr="сх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393" cy="275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982" w:rsidRPr="00725747" w:rsidRDefault="00D91982" w:rsidP="00D91982">
      <w:pPr>
        <w:pStyle w:val="ConsPlusNormal"/>
        <w:jc w:val="center"/>
        <w:rPr>
          <w:rFonts w:ascii="Times New Roman" w:hAnsi="Times New Roman" w:cs="Times New Roman"/>
        </w:rPr>
      </w:pPr>
      <w:r w:rsidRPr="00725747">
        <w:rPr>
          <w:rFonts w:ascii="Times New Roman" w:hAnsi="Times New Roman" w:cs="Times New Roman"/>
        </w:rPr>
        <w:t>после внесения изменений</w:t>
      </w: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D91982" w:rsidRPr="00725747" w:rsidRDefault="00D91982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B51157" w:rsidRPr="00725747" w:rsidRDefault="00B51157" w:rsidP="00F1353C">
      <w:pPr>
        <w:ind w:right="-2"/>
      </w:pPr>
    </w:p>
    <w:p w:rsidR="001D6897" w:rsidRPr="00725747" w:rsidRDefault="001D6897" w:rsidP="00F1353C">
      <w:pPr>
        <w:ind w:right="-2"/>
      </w:pPr>
    </w:p>
    <w:p w:rsidR="00725747" w:rsidRDefault="00725747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2F3B15" w:rsidRPr="00725747" w:rsidRDefault="002F3B15" w:rsidP="00725747">
      <w:pPr>
        <w:ind w:firstLine="5103"/>
        <w:rPr>
          <w:sz w:val="28"/>
          <w:szCs w:val="28"/>
        </w:rPr>
      </w:pPr>
      <w:r w:rsidRPr="00725747">
        <w:rPr>
          <w:sz w:val="28"/>
          <w:szCs w:val="28"/>
        </w:rPr>
        <w:lastRenderedPageBreak/>
        <w:t>Приложение 2</w:t>
      </w:r>
    </w:p>
    <w:p w:rsidR="002F3B15" w:rsidRPr="00725747" w:rsidRDefault="002F3B15" w:rsidP="00725747">
      <w:pPr>
        <w:ind w:firstLine="5103"/>
        <w:rPr>
          <w:sz w:val="28"/>
          <w:szCs w:val="28"/>
        </w:rPr>
      </w:pPr>
      <w:r w:rsidRPr="00725747">
        <w:rPr>
          <w:sz w:val="28"/>
          <w:szCs w:val="28"/>
        </w:rPr>
        <w:t xml:space="preserve">к решению </w:t>
      </w:r>
    </w:p>
    <w:p w:rsidR="002F3B15" w:rsidRPr="00725747" w:rsidRDefault="002F3B15" w:rsidP="00725747">
      <w:pPr>
        <w:ind w:firstLine="5103"/>
        <w:rPr>
          <w:sz w:val="28"/>
          <w:szCs w:val="28"/>
        </w:rPr>
      </w:pPr>
      <w:r w:rsidRPr="00725747">
        <w:rPr>
          <w:sz w:val="28"/>
          <w:szCs w:val="28"/>
        </w:rPr>
        <w:t>районного Совета</w:t>
      </w:r>
    </w:p>
    <w:p w:rsidR="002F3B15" w:rsidRPr="00725747" w:rsidRDefault="002F3B15" w:rsidP="00725747">
      <w:pPr>
        <w:ind w:firstLine="5103"/>
        <w:rPr>
          <w:sz w:val="28"/>
          <w:szCs w:val="28"/>
        </w:rPr>
      </w:pPr>
      <w:r w:rsidRPr="00725747">
        <w:rPr>
          <w:sz w:val="28"/>
          <w:szCs w:val="28"/>
        </w:rPr>
        <w:t>народных депутатов</w:t>
      </w:r>
    </w:p>
    <w:p w:rsidR="002F3B15" w:rsidRPr="00725747" w:rsidRDefault="002F3B15" w:rsidP="00725747">
      <w:pPr>
        <w:ind w:firstLine="5103"/>
        <w:rPr>
          <w:sz w:val="28"/>
          <w:szCs w:val="28"/>
        </w:rPr>
      </w:pPr>
      <w:r w:rsidRPr="00725747">
        <w:rPr>
          <w:sz w:val="28"/>
          <w:szCs w:val="28"/>
        </w:rPr>
        <w:t>от</w:t>
      </w:r>
      <w:r w:rsidR="00725747">
        <w:rPr>
          <w:sz w:val="28"/>
          <w:szCs w:val="28"/>
        </w:rPr>
        <w:t xml:space="preserve"> 17.03.2022</w:t>
      </w:r>
      <w:r w:rsidRPr="00725747">
        <w:rPr>
          <w:sz w:val="28"/>
          <w:szCs w:val="28"/>
        </w:rPr>
        <w:t xml:space="preserve">  №</w:t>
      </w:r>
      <w:r w:rsidR="00725747">
        <w:rPr>
          <w:sz w:val="28"/>
          <w:szCs w:val="28"/>
        </w:rPr>
        <w:t xml:space="preserve"> 13</w:t>
      </w:r>
    </w:p>
    <w:p w:rsidR="002F3B15" w:rsidRPr="00725747" w:rsidRDefault="002F3B15" w:rsidP="002F3B15">
      <w:pPr>
        <w:jc w:val="center"/>
        <w:rPr>
          <w:b/>
          <w:sz w:val="28"/>
          <w:szCs w:val="28"/>
        </w:rPr>
      </w:pPr>
    </w:p>
    <w:p w:rsidR="002F3B15" w:rsidRPr="00725747" w:rsidRDefault="002F3B15" w:rsidP="002F3B15">
      <w:pPr>
        <w:jc w:val="center"/>
        <w:rPr>
          <w:b/>
          <w:sz w:val="28"/>
          <w:szCs w:val="28"/>
        </w:rPr>
      </w:pPr>
      <w:r w:rsidRPr="00725747">
        <w:rPr>
          <w:b/>
          <w:sz w:val="28"/>
          <w:szCs w:val="28"/>
        </w:rPr>
        <w:t>Изменения в правила землепользования и застройки территории</w:t>
      </w:r>
    </w:p>
    <w:p w:rsidR="002F3B15" w:rsidRPr="00725747" w:rsidRDefault="00725747" w:rsidP="002F3B1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Муниципального образования П</w:t>
      </w:r>
      <w:r w:rsidR="002F3B15" w:rsidRPr="00725747">
        <w:rPr>
          <w:b/>
          <w:sz w:val="28"/>
          <w:szCs w:val="28"/>
        </w:rPr>
        <w:t xml:space="preserve">оспелихинский </w:t>
      </w:r>
      <w:r>
        <w:rPr>
          <w:b/>
          <w:sz w:val="28"/>
          <w:szCs w:val="28"/>
        </w:rPr>
        <w:t>Ц</w:t>
      </w:r>
      <w:r w:rsidR="002F3B15" w:rsidRPr="00725747">
        <w:rPr>
          <w:b/>
          <w:sz w:val="28"/>
          <w:szCs w:val="28"/>
        </w:rPr>
        <w:t>ентральный сельсовет</w:t>
      </w:r>
    </w:p>
    <w:p w:rsidR="002F3B15" w:rsidRPr="00725747" w:rsidRDefault="00725747" w:rsidP="002F3B1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="002F3B15" w:rsidRPr="00725747">
        <w:rPr>
          <w:b/>
          <w:sz w:val="28"/>
          <w:szCs w:val="28"/>
        </w:rPr>
        <w:t xml:space="preserve">оспелихинского района </w:t>
      </w:r>
      <w:r>
        <w:rPr>
          <w:b/>
          <w:sz w:val="28"/>
          <w:szCs w:val="28"/>
        </w:rPr>
        <w:t>А</w:t>
      </w:r>
      <w:r w:rsidR="002F3B15" w:rsidRPr="00725747">
        <w:rPr>
          <w:b/>
          <w:sz w:val="28"/>
          <w:szCs w:val="28"/>
        </w:rPr>
        <w:t>лтайского края</w:t>
      </w:r>
    </w:p>
    <w:p w:rsidR="002F3B15" w:rsidRPr="00725747" w:rsidRDefault="002F3B15" w:rsidP="002F3B15">
      <w:pPr>
        <w:jc w:val="center"/>
        <w:rPr>
          <w:b/>
          <w:sz w:val="28"/>
          <w:szCs w:val="28"/>
        </w:rPr>
      </w:pP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sz w:val="28"/>
          <w:szCs w:val="28"/>
        </w:rPr>
        <w:tab/>
      </w:r>
      <w:r w:rsidRPr="00725747">
        <w:rPr>
          <w:color w:val="000000" w:themeColor="text1"/>
          <w:sz w:val="28"/>
          <w:szCs w:val="28"/>
        </w:rPr>
        <w:t>1. Пункта 2 статьи 4 главы 1 части 1 Правил дополнить подпунктом 6 следующего содержания: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"6) обнаружение мест захоронений погибших при защите Отечества, расположенных в границах муниципальных образований".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2. Пункт 3 статьи 4 главы 1  части 1 Правил дополнить подпунктом 6 следующего содержания: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"6) органами местного самоуправления в случаях обнаружения мест з</w:t>
      </w:r>
      <w:r w:rsidRPr="00725747">
        <w:rPr>
          <w:color w:val="000000" w:themeColor="text1"/>
          <w:sz w:val="28"/>
          <w:szCs w:val="28"/>
        </w:rPr>
        <w:t>а</w:t>
      </w:r>
      <w:r w:rsidRPr="00725747">
        <w:rPr>
          <w:color w:val="000000" w:themeColor="text1"/>
          <w:sz w:val="28"/>
          <w:szCs w:val="28"/>
        </w:rPr>
        <w:t>хоронений погибших при защите Отечества, расположенных в границах м</w:t>
      </w:r>
      <w:r w:rsidRPr="00725747">
        <w:rPr>
          <w:color w:val="000000" w:themeColor="text1"/>
          <w:sz w:val="28"/>
          <w:szCs w:val="28"/>
        </w:rPr>
        <w:t>у</w:t>
      </w:r>
      <w:r w:rsidRPr="00725747">
        <w:rPr>
          <w:color w:val="000000" w:themeColor="text1"/>
          <w:sz w:val="28"/>
          <w:szCs w:val="28"/>
        </w:rPr>
        <w:t>ниципальных образований".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3. Статьи 4 главы 1 части 1 Правил дополнить пунктом 9 следующего содержания: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"9. Внесение изменений в правила землепользования и застройки в св</w:t>
      </w:r>
      <w:r w:rsidRPr="00725747">
        <w:rPr>
          <w:color w:val="000000" w:themeColor="text1"/>
          <w:sz w:val="28"/>
          <w:szCs w:val="28"/>
        </w:rPr>
        <w:t>я</w:t>
      </w:r>
      <w:r w:rsidRPr="00725747">
        <w:rPr>
          <w:color w:val="000000" w:themeColor="text1"/>
          <w:sz w:val="28"/>
          <w:szCs w:val="28"/>
        </w:rPr>
        <w:t>зи с обнаружением мест захоронений погибших при защите Отечества, ра</w:t>
      </w:r>
      <w:r w:rsidRPr="00725747">
        <w:rPr>
          <w:color w:val="000000" w:themeColor="text1"/>
          <w:sz w:val="28"/>
          <w:szCs w:val="28"/>
        </w:rPr>
        <w:t>с</w:t>
      </w:r>
      <w:r w:rsidRPr="00725747">
        <w:rPr>
          <w:color w:val="000000" w:themeColor="text1"/>
          <w:sz w:val="28"/>
          <w:szCs w:val="28"/>
        </w:rPr>
        <w:t>положенных в границах муниципальных образований, осуществляется в т</w:t>
      </w:r>
      <w:r w:rsidRPr="00725747">
        <w:rPr>
          <w:color w:val="000000" w:themeColor="text1"/>
          <w:sz w:val="28"/>
          <w:szCs w:val="28"/>
        </w:rPr>
        <w:t>е</w:t>
      </w:r>
      <w:r w:rsidRPr="00725747">
        <w:rPr>
          <w:color w:val="000000" w:themeColor="text1"/>
          <w:sz w:val="28"/>
          <w:szCs w:val="28"/>
        </w:rPr>
        <w:t xml:space="preserve">чение шести месяцев </w:t>
      </w:r>
      <w:proofErr w:type="gramStart"/>
      <w:r w:rsidRPr="00725747">
        <w:rPr>
          <w:color w:val="000000" w:themeColor="text1"/>
          <w:sz w:val="28"/>
          <w:szCs w:val="28"/>
        </w:rPr>
        <w:t>с даты обнаружения</w:t>
      </w:r>
      <w:proofErr w:type="gramEnd"/>
      <w:r w:rsidRPr="00725747">
        <w:rPr>
          <w:color w:val="000000" w:themeColor="text1"/>
          <w:sz w:val="28"/>
          <w:szCs w:val="28"/>
        </w:rPr>
        <w:t xml:space="preserve"> таких мест, при этом проведение общественных обсуждений или публичных слушаний не требуется".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4. Статьи 33 главы 9 части 3 Правил дополнить пунктом 5 следующего содержания: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"5. Рабочая документация представляет собой документацию, соде</w:t>
      </w:r>
      <w:r w:rsidRPr="00725747">
        <w:rPr>
          <w:color w:val="000000" w:themeColor="text1"/>
          <w:sz w:val="28"/>
          <w:szCs w:val="28"/>
        </w:rPr>
        <w:t>р</w:t>
      </w:r>
      <w:r w:rsidRPr="00725747">
        <w:rPr>
          <w:color w:val="000000" w:themeColor="text1"/>
          <w:sz w:val="28"/>
          <w:szCs w:val="28"/>
        </w:rPr>
        <w:t xml:space="preserve">жащую материалы в текстовой и графической </w:t>
      </w:r>
      <w:proofErr w:type="gramStart"/>
      <w:r w:rsidRPr="00725747">
        <w:rPr>
          <w:color w:val="000000" w:themeColor="text1"/>
          <w:sz w:val="28"/>
          <w:szCs w:val="28"/>
        </w:rPr>
        <w:t>формах</w:t>
      </w:r>
      <w:proofErr w:type="gramEnd"/>
      <w:r w:rsidRPr="00725747">
        <w:rPr>
          <w:color w:val="000000" w:themeColor="text1"/>
          <w:sz w:val="28"/>
          <w:szCs w:val="28"/>
        </w:rPr>
        <w:t xml:space="preserve"> и (или) в форме и</w:t>
      </w:r>
      <w:r w:rsidRPr="00725747">
        <w:rPr>
          <w:color w:val="000000" w:themeColor="text1"/>
          <w:sz w:val="28"/>
          <w:szCs w:val="28"/>
        </w:rPr>
        <w:t>н</w:t>
      </w:r>
      <w:r w:rsidRPr="00725747">
        <w:rPr>
          <w:color w:val="000000" w:themeColor="text1"/>
          <w:sz w:val="28"/>
          <w:szCs w:val="28"/>
        </w:rPr>
        <w:t>формационной модели, в соответствии с которой осуществляются строител</w:t>
      </w:r>
      <w:r w:rsidRPr="00725747">
        <w:rPr>
          <w:color w:val="000000" w:themeColor="text1"/>
          <w:sz w:val="28"/>
          <w:szCs w:val="28"/>
        </w:rPr>
        <w:t>ь</w:t>
      </w:r>
      <w:r w:rsidRPr="00725747">
        <w:rPr>
          <w:color w:val="000000" w:themeColor="text1"/>
          <w:sz w:val="28"/>
          <w:szCs w:val="28"/>
        </w:rPr>
        <w:t>ство, реконструкция объекта капитального строительства, их частей. Рабочая документация разрабатывается на основании проектной документации. По</w:t>
      </w:r>
      <w:r w:rsidRPr="00725747">
        <w:rPr>
          <w:color w:val="000000" w:themeColor="text1"/>
          <w:sz w:val="28"/>
          <w:szCs w:val="28"/>
        </w:rPr>
        <w:t>д</w:t>
      </w:r>
      <w:r w:rsidRPr="00725747">
        <w:rPr>
          <w:color w:val="000000" w:themeColor="text1"/>
          <w:sz w:val="28"/>
          <w:szCs w:val="28"/>
        </w:rPr>
        <w:t>готовка проектной документации и рабочей документации может осущест</w:t>
      </w:r>
      <w:r w:rsidRPr="00725747">
        <w:rPr>
          <w:color w:val="000000" w:themeColor="text1"/>
          <w:sz w:val="28"/>
          <w:szCs w:val="28"/>
        </w:rPr>
        <w:t>в</w:t>
      </w:r>
      <w:r w:rsidRPr="00725747">
        <w:rPr>
          <w:color w:val="000000" w:themeColor="text1"/>
          <w:sz w:val="28"/>
          <w:szCs w:val="28"/>
        </w:rPr>
        <w:t>ляться одновременно".</w:t>
      </w:r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5. Главу 9 части 3 Правил дополнить статьей 35.1 следующего соде</w:t>
      </w:r>
      <w:r w:rsidRPr="00725747">
        <w:rPr>
          <w:color w:val="000000" w:themeColor="text1"/>
          <w:sz w:val="28"/>
          <w:szCs w:val="28"/>
        </w:rPr>
        <w:t>р</w:t>
      </w:r>
      <w:r w:rsidRPr="00725747">
        <w:rPr>
          <w:color w:val="000000" w:themeColor="text1"/>
          <w:sz w:val="28"/>
          <w:szCs w:val="28"/>
        </w:rPr>
        <w:t>жания:</w:t>
      </w:r>
    </w:p>
    <w:p w:rsidR="002F3B15" w:rsidRPr="00725747" w:rsidRDefault="002F3B15" w:rsidP="00725747">
      <w:pPr>
        <w:pStyle w:val="a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"</w:t>
      </w:r>
      <w:r w:rsidRPr="00725747">
        <w:rPr>
          <w:b/>
          <w:color w:val="000000" w:themeColor="text1"/>
          <w:sz w:val="28"/>
          <w:szCs w:val="28"/>
        </w:rPr>
        <w:t>Статья 35.1. Уведомление о планируемом строительстве</w:t>
      </w:r>
    </w:p>
    <w:p w:rsidR="002F3B15" w:rsidRPr="00725747" w:rsidRDefault="002F3B15" w:rsidP="00725747">
      <w:pPr>
        <w:pStyle w:val="a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 xml:space="preserve"> </w:t>
      </w:r>
      <w:r w:rsidRPr="00725747">
        <w:rPr>
          <w:color w:val="000000" w:themeColor="text1"/>
          <w:sz w:val="28"/>
          <w:szCs w:val="28"/>
        </w:rPr>
        <w:tab/>
        <w:t xml:space="preserve">Уведомление о планируемом </w:t>
      </w:r>
      <w:proofErr w:type="gramStart"/>
      <w:r w:rsidRPr="00725747">
        <w:rPr>
          <w:color w:val="000000" w:themeColor="text1"/>
          <w:sz w:val="28"/>
          <w:szCs w:val="28"/>
        </w:rPr>
        <w:t>строительстве</w:t>
      </w:r>
      <w:proofErr w:type="gramEnd"/>
      <w:r w:rsidRPr="00725747">
        <w:rPr>
          <w:color w:val="000000" w:themeColor="text1"/>
          <w:sz w:val="28"/>
          <w:szCs w:val="28"/>
        </w:rPr>
        <w:t xml:space="preserve"> в том числе с приложением к нему предусмотренных частью 3 статьи 51.1 </w:t>
      </w:r>
      <w:proofErr w:type="spellStart"/>
      <w:r w:rsidRPr="00725747">
        <w:rPr>
          <w:color w:val="000000" w:themeColor="text1"/>
          <w:sz w:val="28"/>
          <w:szCs w:val="28"/>
        </w:rPr>
        <w:t>ГрК</w:t>
      </w:r>
      <w:proofErr w:type="spellEnd"/>
      <w:r w:rsidRPr="00725747">
        <w:rPr>
          <w:color w:val="000000" w:themeColor="text1"/>
          <w:sz w:val="28"/>
          <w:szCs w:val="28"/>
        </w:rPr>
        <w:t xml:space="preserve"> РФ документов, наряду со способами, предусмотренными частью 1 статьи 51.1 </w:t>
      </w:r>
      <w:proofErr w:type="spellStart"/>
      <w:r w:rsidRPr="00725747">
        <w:rPr>
          <w:color w:val="000000" w:themeColor="text1"/>
          <w:sz w:val="28"/>
          <w:szCs w:val="28"/>
        </w:rPr>
        <w:t>ГрК</w:t>
      </w:r>
      <w:proofErr w:type="spellEnd"/>
      <w:r w:rsidRPr="00725747">
        <w:rPr>
          <w:color w:val="000000" w:themeColor="text1"/>
          <w:sz w:val="28"/>
          <w:szCs w:val="28"/>
        </w:rPr>
        <w:t xml:space="preserve"> РФ, может быть п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дано:</w:t>
      </w:r>
    </w:p>
    <w:p w:rsidR="002F3B15" w:rsidRPr="00725747" w:rsidRDefault="002F3B15" w:rsidP="00725747">
      <w:pPr>
        <w:pStyle w:val="a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1) с использованием единого портала государственных и муниципал</w:t>
      </w:r>
      <w:r w:rsidRPr="00725747">
        <w:rPr>
          <w:color w:val="000000" w:themeColor="text1"/>
          <w:sz w:val="28"/>
          <w:szCs w:val="28"/>
        </w:rPr>
        <w:t>ь</w:t>
      </w:r>
      <w:r w:rsidRPr="00725747">
        <w:rPr>
          <w:color w:val="000000" w:themeColor="text1"/>
          <w:sz w:val="28"/>
          <w:szCs w:val="28"/>
        </w:rPr>
        <w:t>ных услуг или региональных порталов государственных и муниципальных услуг;</w:t>
      </w:r>
    </w:p>
    <w:p w:rsidR="002F3B15" w:rsidRPr="00725747" w:rsidRDefault="002F3B15" w:rsidP="00725747">
      <w:pPr>
        <w:pStyle w:val="a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lastRenderedPageBreak/>
        <w:tab/>
        <w:t>2) с использованием государственных информационных систем обе</w:t>
      </w:r>
      <w:r w:rsidRPr="00725747">
        <w:rPr>
          <w:color w:val="000000" w:themeColor="text1"/>
          <w:sz w:val="28"/>
          <w:szCs w:val="28"/>
        </w:rPr>
        <w:t>с</w:t>
      </w:r>
      <w:r w:rsidRPr="00725747">
        <w:rPr>
          <w:color w:val="000000" w:themeColor="text1"/>
          <w:sz w:val="28"/>
          <w:szCs w:val="28"/>
        </w:rPr>
        <w:t>печения градостроительной деятельности с функциями автоматизированной информационно-аналитической поддержки осуществления полномочий в о</w:t>
      </w:r>
      <w:r w:rsidRPr="00725747">
        <w:rPr>
          <w:color w:val="000000" w:themeColor="text1"/>
          <w:sz w:val="28"/>
          <w:szCs w:val="28"/>
        </w:rPr>
        <w:t>б</w:t>
      </w:r>
      <w:r w:rsidRPr="00725747">
        <w:rPr>
          <w:color w:val="000000" w:themeColor="text1"/>
          <w:sz w:val="28"/>
          <w:szCs w:val="28"/>
        </w:rPr>
        <w:t>ласти градостроительной деятельности</w:t>
      </w:r>
      <w:proofErr w:type="gramStart"/>
      <w:r w:rsidRPr="00725747">
        <w:rPr>
          <w:color w:val="000000" w:themeColor="text1"/>
          <w:sz w:val="28"/>
          <w:szCs w:val="28"/>
        </w:rPr>
        <w:t>.".</w:t>
      </w:r>
      <w:proofErr w:type="gramEnd"/>
    </w:p>
    <w:p w:rsidR="002F3B15" w:rsidRPr="00725747" w:rsidRDefault="002F3B15" w:rsidP="00725747">
      <w:pPr>
        <w:jc w:val="both"/>
        <w:rPr>
          <w:color w:val="000000" w:themeColor="text1"/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6. Статью 33 главы 9  части 3 Правил дополнить пунктом 6 следующего содержания:</w:t>
      </w:r>
    </w:p>
    <w:p w:rsidR="002F3B15" w:rsidRPr="00725747" w:rsidRDefault="002F3B15" w:rsidP="00725747">
      <w:pPr>
        <w:jc w:val="both"/>
        <w:rPr>
          <w:sz w:val="28"/>
          <w:szCs w:val="28"/>
        </w:rPr>
      </w:pPr>
      <w:r w:rsidRPr="00725747">
        <w:rPr>
          <w:color w:val="000000" w:themeColor="text1"/>
          <w:sz w:val="28"/>
          <w:szCs w:val="28"/>
        </w:rPr>
        <w:tab/>
        <w:t>"6. Строительство, реконструкция объектов капитального строител</w:t>
      </w:r>
      <w:r w:rsidRPr="00725747">
        <w:rPr>
          <w:color w:val="000000" w:themeColor="text1"/>
          <w:sz w:val="28"/>
          <w:szCs w:val="28"/>
        </w:rPr>
        <w:t>ь</w:t>
      </w:r>
      <w:r w:rsidRPr="00725747">
        <w:rPr>
          <w:color w:val="000000" w:themeColor="text1"/>
          <w:sz w:val="28"/>
          <w:szCs w:val="28"/>
        </w:rPr>
        <w:t xml:space="preserve">ства осуществляются в соответствии с проектной документацией и рабочей документацией. </w:t>
      </w:r>
      <w:proofErr w:type="gramStart"/>
      <w:r w:rsidRPr="00725747">
        <w:rPr>
          <w:color w:val="000000" w:themeColor="text1"/>
          <w:sz w:val="28"/>
          <w:szCs w:val="28"/>
        </w:rPr>
        <w:t>В случае внесения в рабочую документацию изменений, с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ответствующих требованиям, предусмотренным пунктами 1 - 5 части 3.8 ст</w:t>
      </w:r>
      <w:r w:rsidRPr="00725747">
        <w:rPr>
          <w:color w:val="000000" w:themeColor="text1"/>
          <w:sz w:val="28"/>
          <w:szCs w:val="28"/>
        </w:rPr>
        <w:t>а</w:t>
      </w:r>
      <w:r w:rsidRPr="00725747">
        <w:rPr>
          <w:color w:val="000000" w:themeColor="text1"/>
          <w:sz w:val="28"/>
          <w:szCs w:val="28"/>
        </w:rPr>
        <w:t xml:space="preserve">тьи 49 </w:t>
      </w:r>
      <w:proofErr w:type="spellStart"/>
      <w:r w:rsidRPr="00725747">
        <w:rPr>
          <w:color w:val="000000" w:themeColor="text1"/>
          <w:sz w:val="28"/>
          <w:szCs w:val="28"/>
        </w:rPr>
        <w:t>ГрК</w:t>
      </w:r>
      <w:proofErr w:type="spellEnd"/>
      <w:r w:rsidRPr="00725747">
        <w:rPr>
          <w:color w:val="000000" w:themeColor="text1"/>
          <w:sz w:val="28"/>
          <w:szCs w:val="28"/>
        </w:rPr>
        <w:t xml:space="preserve"> РФ, приведение проектной документации в соответствие с такими изменениями, внесенными в рабочую документацию, не требуется при усл</w:t>
      </w:r>
      <w:r w:rsidRPr="00725747">
        <w:rPr>
          <w:color w:val="000000" w:themeColor="text1"/>
          <w:sz w:val="28"/>
          <w:szCs w:val="28"/>
        </w:rPr>
        <w:t>о</w:t>
      </w:r>
      <w:r w:rsidRPr="00725747">
        <w:rPr>
          <w:color w:val="000000" w:themeColor="text1"/>
          <w:sz w:val="28"/>
          <w:szCs w:val="28"/>
        </w:rPr>
        <w:t>вии, что такие изменения в рабочую документацию утверждены застройщ</w:t>
      </w:r>
      <w:r w:rsidRPr="00725747">
        <w:rPr>
          <w:color w:val="000000" w:themeColor="text1"/>
          <w:sz w:val="28"/>
          <w:szCs w:val="28"/>
        </w:rPr>
        <w:t>и</w:t>
      </w:r>
      <w:r w:rsidRPr="00725747">
        <w:rPr>
          <w:color w:val="000000" w:themeColor="text1"/>
          <w:sz w:val="28"/>
          <w:szCs w:val="28"/>
        </w:rPr>
        <w:t>ком,</w:t>
      </w:r>
      <w:r w:rsidRPr="00725747">
        <w:rPr>
          <w:sz w:val="28"/>
          <w:szCs w:val="28"/>
        </w:rPr>
        <w:t xml:space="preserve"> техническим заказчиком в порядке, предусмотренном частью 15 статьи 48 </w:t>
      </w:r>
      <w:proofErr w:type="spellStart"/>
      <w:r w:rsidRPr="00725747">
        <w:rPr>
          <w:sz w:val="28"/>
          <w:szCs w:val="28"/>
        </w:rPr>
        <w:t>ГрК</w:t>
      </w:r>
      <w:proofErr w:type="spellEnd"/>
      <w:r w:rsidRPr="00725747">
        <w:rPr>
          <w:sz w:val="28"/>
          <w:szCs w:val="28"/>
        </w:rPr>
        <w:t xml:space="preserve"> РФ.</w:t>
      </w:r>
      <w:proofErr w:type="gramEnd"/>
      <w:r w:rsidRPr="00725747">
        <w:rPr>
          <w:sz w:val="28"/>
          <w:szCs w:val="28"/>
        </w:rPr>
        <w:t xml:space="preserve"> В этом случае утвержденные застройщиком, техническим зака</w:t>
      </w:r>
      <w:r w:rsidRPr="00725747">
        <w:rPr>
          <w:sz w:val="28"/>
          <w:szCs w:val="28"/>
        </w:rPr>
        <w:t>з</w:t>
      </w:r>
      <w:r w:rsidRPr="00725747">
        <w:rPr>
          <w:sz w:val="28"/>
          <w:szCs w:val="28"/>
        </w:rPr>
        <w:t>чиком изменения в рабочую документацию признаются частью проектной документации".</w:t>
      </w:r>
    </w:p>
    <w:p w:rsidR="002F3B15" w:rsidRPr="00725747" w:rsidRDefault="002F3B15" w:rsidP="00725747">
      <w:pPr>
        <w:jc w:val="both"/>
        <w:rPr>
          <w:sz w:val="28"/>
          <w:szCs w:val="28"/>
        </w:rPr>
      </w:pPr>
      <w:r w:rsidRPr="00725747">
        <w:rPr>
          <w:sz w:val="28"/>
          <w:szCs w:val="28"/>
        </w:rPr>
        <w:tab/>
        <w:t>7. Главу 9 части 3 Правил дополнить статьей 37.1 следующего соде</w:t>
      </w:r>
      <w:r w:rsidRPr="00725747">
        <w:rPr>
          <w:sz w:val="28"/>
          <w:szCs w:val="28"/>
        </w:rPr>
        <w:t>р</w:t>
      </w:r>
      <w:r w:rsidRPr="00725747">
        <w:rPr>
          <w:sz w:val="28"/>
          <w:szCs w:val="28"/>
        </w:rPr>
        <w:t>жания:</w:t>
      </w:r>
    </w:p>
    <w:p w:rsidR="002F3B15" w:rsidRPr="00725747" w:rsidRDefault="002F3B15" w:rsidP="00725747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725747">
        <w:rPr>
          <w:sz w:val="28"/>
          <w:szCs w:val="28"/>
        </w:rPr>
        <w:tab/>
        <w:t>"</w:t>
      </w:r>
      <w:r w:rsidRPr="00725747">
        <w:rPr>
          <w:b/>
          <w:sz w:val="28"/>
          <w:szCs w:val="28"/>
        </w:rPr>
        <w:t>Статья 37.1. Порядок подключения (технологическое присоедин</w:t>
      </w:r>
      <w:r w:rsidRPr="00725747">
        <w:rPr>
          <w:b/>
          <w:sz w:val="28"/>
          <w:szCs w:val="28"/>
        </w:rPr>
        <w:t>е</w:t>
      </w:r>
      <w:r w:rsidRPr="00725747">
        <w:rPr>
          <w:b/>
          <w:sz w:val="28"/>
          <w:szCs w:val="28"/>
        </w:rPr>
        <w:t>ние) объектов капитального строительства к сетям инженерно-технического обеспечения</w:t>
      </w:r>
    </w:p>
    <w:p w:rsidR="002F3B15" w:rsidRPr="00725747" w:rsidRDefault="002F3B15" w:rsidP="00725747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725747">
        <w:rPr>
          <w:sz w:val="28"/>
          <w:szCs w:val="28"/>
        </w:rPr>
        <w:tab/>
        <w:t>Порядок подключение (технологическое присоединение) объектов к</w:t>
      </w:r>
      <w:r w:rsidRPr="00725747">
        <w:rPr>
          <w:sz w:val="28"/>
          <w:szCs w:val="28"/>
        </w:rPr>
        <w:t>а</w:t>
      </w:r>
      <w:r w:rsidRPr="00725747">
        <w:rPr>
          <w:sz w:val="28"/>
          <w:szCs w:val="28"/>
        </w:rPr>
        <w:t>питального строительства к сетям электр</w:t>
      </w:r>
      <w:proofErr w:type="gramStart"/>
      <w:r w:rsidRPr="00725747">
        <w:rPr>
          <w:sz w:val="28"/>
          <w:szCs w:val="28"/>
        </w:rPr>
        <w:t>о-</w:t>
      </w:r>
      <w:proofErr w:type="gramEnd"/>
      <w:r w:rsidRPr="00725747">
        <w:rPr>
          <w:sz w:val="28"/>
          <w:szCs w:val="28"/>
        </w:rPr>
        <w:t>, газо-, тепло-, водоснабжения и водоотведения, сетям связи (далее - сети инженерно-технического обеспеч</w:t>
      </w:r>
      <w:r w:rsidRPr="00725747">
        <w:rPr>
          <w:sz w:val="28"/>
          <w:szCs w:val="28"/>
        </w:rPr>
        <w:t>е</w:t>
      </w:r>
      <w:r w:rsidRPr="00725747">
        <w:rPr>
          <w:sz w:val="28"/>
          <w:szCs w:val="28"/>
        </w:rPr>
        <w:t>ния), определение платы за такое подключение (технологическое присоед</w:t>
      </w:r>
      <w:r w:rsidRPr="00725747">
        <w:rPr>
          <w:sz w:val="28"/>
          <w:szCs w:val="28"/>
        </w:rPr>
        <w:t>и</w:t>
      </w:r>
      <w:r w:rsidRPr="00725747">
        <w:rPr>
          <w:sz w:val="28"/>
          <w:szCs w:val="28"/>
        </w:rPr>
        <w:t xml:space="preserve">нение) осуществляются в соответствии с требованиями, установленными статьей 52.1 </w:t>
      </w:r>
      <w:proofErr w:type="spellStart"/>
      <w:r w:rsidRPr="00725747">
        <w:rPr>
          <w:sz w:val="28"/>
          <w:szCs w:val="28"/>
        </w:rPr>
        <w:t>ГрК</w:t>
      </w:r>
      <w:proofErr w:type="spellEnd"/>
      <w:r w:rsidRPr="00725747">
        <w:rPr>
          <w:sz w:val="28"/>
          <w:szCs w:val="28"/>
        </w:rPr>
        <w:t xml:space="preserve"> РФ.".</w:t>
      </w:r>
    </w:p>
    <w:p w:rsidR="002F3B15" w:rsidRPr="00725747" w:rsidRDefault="002F3B15" w:rsidP="00725747">
      <w:pPr>
        <w:jc w:val="both"/>
        <w:rPr>
          <w:sz w:val="28"/>
          <w:szCs w:val="28"/>
        </w:rPr>
      </w:pPr>
      <w:r w:rsidRPr="00725747">
        <w:rPr>
          <w:sz w:val="28"/>
          <w:szCs w:val="28"/>
        </w:rPr>
        <w:tab/>
        <w:t>8. Главу 9 части 3 Правил дополнить статьей 37.2 следующего соде</w:t>
      </w:r>
      <w:r w:rsidRPr="00725747">
        <w:rPr>
          <w:sz w:val="28"/>
          <w:szCs w:val="28"/>
        </w:rPr>
        <w:t>р</w:t>
      </w:r>
      <w:r w:rsidRPr="00725747">
        <w:rPr>
          <w:sz w:val="28"/>
          <w:szCs w:val="28"/>
        </w:rPr>
        <w:t>жания:</w:t>
      </w:r>
    </w:p>
    <w:p w:rsidR="002F3B15" w:rsidRPr="00725747" w:rsidRDefault="002F3B15" w:rsidP="00725747">
      <w:pPr>
        <w:pStyle w:val="1"/>
        <w:spacing w:before="0" w:after="0"/>
        <w:rPr>
          <w:rFonts w:ascii="Times New Roman" w:hAnsi="Times New Roman"/>
          <w:caps/>
          <w:sz w:val="28"/>
          <w:szCs w:val="28"/>
        </w:rPr>
      </w:pPr>
      <w:r w:rsidRPr="00725747">
        <w:rPr>
          <w:rFonts w:ascii="Times New Roman" w:hAnsi="Times New Roman"/>
          <w:sz w:val="28"/>
          <w:szCs w:val="28"/>
        </w:rPr>
        <w:tab/>
        <w:t>"Статья 37.2. Порядок реконструкции, капитальный ремонт сущ</w:t>
      </w:r>
      <w:r w:rsidRPr="00725747">
        <w:rPr>
          <w:rFonts w:ascii="Times New Roman" w:hAnsi="Times New Roman"/>
          <w:sz w:val="28"/>
          <w:szCs w:val="28"/>
        </w:rPr>
        <w:t>е</w:t>
      </w:r>
      <w:r w:rsidRPr="00725747">
        <w:rPr>
          <w:rFonts w:ascii="Times New Roman" w:hAnsi="Times New Roman"/>
          <w:sz w:val="28"/>
          <w:szCs w:val="28"/>
        </w:rPr>
        <w:t>ствующих линейных объектов в связи с планируемым строительством, реконструкцией или капитальным ремонтом объектов капитального строительства</w:t>
      </w:r>
    </w:p>
    <w:p w:rsidR="002F3B15" w:rsidRPr="00725747" w:rsidRDefault="002F3B15" w:rsidP="00725747">
      <w:pPr>
        <w:pStyle w:val="1"/>
        <w:spacing w:before="0" w:after="0"/>
        <w:rPr>
          <w:rFonts w:ascii="Times New Roman" w:hAnsi="Times New Roman"/>
          <w:b w:val="0"/>
          <w:caps/>
          <w:sz w:val="28"/>
          <w:szCs w:val="28"/>
        </w:rPr>
      </w:pPr>
      <w:r w:rsidRPr="00725747">
        <w:rPr>
          <w:rFonts w:ascii="Times New Roman" w:hAnsi="Times New Roman"/>
          <w:sz w:val="28"/>
          <w:szCs w:val="28"/>
        </w:rPr>
        <w:tab/>
      </w:r>
      <w:r w:rsidRPr="00725747">
        <w:rPr>
          <w:rFonts w:ascii="Times New Roman" w:hAnsi="Times New Roman"/>
          <w:b w:val="0"/>
          <w:sz w:val="28"/>
          <w:szCs w:val="28"/>
        </w:rPr>
        <w:t>Порядок реконструкции, капитальный ремонт существующих лине</w:t>
      </w:r>
      <w:r w:rsidRPr="00725747">
        <w:rPr>
          <w:rFonts w:ascii="Times New Roman" w:hAnsi="Times New Roman"/>
          <w:b w:val="0"/>
          <w:sz w:val="28"/>
          <w:szCs w:val="28"/>
        </w:rPr>
        <w:t>й</w:t>
      </w:r>
      <w:r w:rsidRPr="00725747">
        <w:rPr>
          <w:rFonts w:ascii="Times New Roman" w:hAnsi="Times New Roman"/>
          <w:b w:val="0"/>
          <w:sz w:val="28"/>
          <w:szCs w:val="28"/>
        </w:rPr>
        <w:t>ных объектов в связи с планируемым строительством, реконструкцией или капитальным ремонтом объектов капитального строительства осуществляю</w:t>
      </w:r>
      <w:r w:rsidRPr="00725747">
        <w:rPr>
          <w:rFonts w:ascii="Times New Roman" w:hAnsi="Times New Roman"/>
          <w:b w:val="0"/>
          <w:sz w:val="28"/>
          <w:szCs w:val="28"/>
        </w:rPr>
        <w:t>т</w:t>
      </w:r>
      <w:r w:rsidRPr="00725747">
        <w:rPr>
          <w:rFonts w:ascii="Times New Roman" w:hAnsi="Times New Roman"/>
          <w:b w:val="0"/>
          <w:sz w:val="28"/>
          <w:szCs w:val="28"/>
        </w:rPr>
        <w:t xml:space="preserve">ся в соответствии с требованиями, установленными статьей 52.2 </w:t>
      </w:r>
      <w:proofErr w:type="spellStart"/>
      <w:r w:rsidRPr="00725747">
        <w:rPr>
          <w:rFonts w:ascii="Times New Roman" w:hAnsi="Times New Roman"/>
          <w:b w:val="0"/>
          <w:sz w:val="28"/>
          <w:szCs w:val="28"/>
        </w:rPr>
        <w:t>ГрК</w:t>
      </w:r>
      <w:proofErr w:type="spellEnd"/>
      <w:r w:rsidRPr="00725747">
        <w:rPr>
          <w:rFonts w:ascii="Times New Roman" w:hAnsi="Times New Roman"/>
          <w:b w:val="0"/>
          <w:sz w:val="28"/>
          <w:szCs w:val="28"/>
        </w:rPr>
        <w:t xml:space="preserve"> РФ</w:t>
      </w:r>
      <w:proofErr w:type="gramStart"/>
      <w:r w:rsidRPr="00725747">
        <w:rPr>
          <w:rFonts w:ascii="Times New Roman" w:hAnsi="Times New Roman"/>
          <w:b w:val="0"/>
          <w:sz w:val="28"/>
          <w:szCs w:val="28"/>
        </w:rPr>
        <w:t>.".</w:t>
      </w:r>
      <w:proofErr w:type="gramEnd"/>
    </w:p>
    <w:p w:rsidR="002F3B15" w:rsidRPr="00725747" w:rsidRDefault="002F3B15" w:rsidP="002F3B15">
      <w:pPr>
        <w:rPr>
          <w:sz w:val="28"/>
          <w:szCs w:val="28"/>
        </w:rPr>
      </w:pPr>
      <w:r w:rsidRPr="00725747">
        <w:rPr>
          <w:sz w:val="28"/>
          <w:szCs w:val="28"/>
        </w:rPr>
        <w:tab/>
        <w:t>9. Главу 9 части 3 Правил дополнить статьей 37.3 следующего соде</w:t>
      </w:r>
      <w:r w:rsidRPr="00725747">
        <w:rPr>
          <w:sz w:val="28"/>
          <w:szCs w:val="28"/>
        </w:rPr>
        <w:t>р</w:t>
      </w:r>
      <w:r w:rsidRPr="00725747">
        <w:rPr>
          <w:sz w:val="28"/>
          <w:szCs w:val="28"/>
        </w:rPr>
        <w:t>жания:</w:t>
      </w:r>
    </w:p>
    <w:p w:rsidR="002F3B15" w:rsidRPr="00725747" w:rsidRDefault="002F3B15" w:rsidP="002F3B15">
      <w:pPr>
        <w:pStyle w:val="1"/>
        <w:rPr>
          <w:rFonts w:ascii="Times New Roman" w:hAnsi="Times New Roman"/>
          <w:sz w:val="28"/>
          <w:szCs w:val="28"/>
        </w:rPr>
      </w:pPr>
      <w:r w:rsidRPr="00725747">
        <w:rPr>
          <w:rFonts w:ascii="Times New Roman" w:hAnsi="Times New Roman"/>
          <w:sz w:val="28"/>
          <w:szCs w:val="28"/>
        </w:rPr>
        <w:lastRenderedPageBreak/>
        <w:tab/>
        <w:t>"Статья 37.3. Порядок признания объекта капитального стро</w:t>
      </w:r>
      <w:r w:rsidRPr="00725747">
        <w:rPr>
          <w:rFonts w:ascii="Times New Roman" w:hAnsi="Times New Roman"/>
          <w:sz w:val="28"/>
          <w:szCs w:val="28"/>
        </w:rPr>
        <w:t>и</w:t>
      </w:r>
      <w:r w:rsidRPr="00725747">
        <w:rPr>
          <w:rFonts w:ascii="Times New Roman" w:hAnsi="Times New Roman"/>
          <w:sz w:val="28"/>
          <w:szCs w:val="28"/>
        </w:rPr>
        <w:t>тельства аварийным и подлежащим сносу или реконструкции</w:t>
      </w:r>
    </w:p>
    <w:p w:rsidR="002F3B15" w:rsidRPr="00725747" w:rsidRDefault="002F3B15" w:rsidP="00725747">
      <w:pPr>
        <w:pStyle w:val="1"/>
        <w:spacing w:before="0" w:after="0"/>
        <w:rPr>
          <w:rFonts w:ascii="Times New Roman" w:hAnsi="Times New Roman"/>
          <w:b w:val="0"/>
          <w:caps/>
          <w:sz w:val="28"/>
          <w:szCs w:val="28"/>
        </w:rPr>
      </w:pPr>
      <w:r w:rsidRPr="00725747">
        <w:rPr>
          <w:rFonts w:ascii="Times New Roman" w:hAnsi="Times New Roman"/>
          <w:b w:val="0"/>
          <w:sz w:val="28"/>
          <w:szCs w:val="28"/>
        </w:rPr>
        <w:tab/>
        <w:t>Порядок признания объекта капитального строительства аварийным и подлежащим сносу или реконструкции  осуществляются в соответствии с требованиями, установленными статьей 55.26-1</w:t>
      </w:r>
      <w:r w:rsidRPr="00725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25747">
        <w:rPr>
          <w:rFonts w:ascii="Times New Roman" w:hAnsi="Times New Roman"/>
          <w:b w:val="0"/>
          <w:sz w:val="28"/>
          <w:szCs w:val="28"/>
        </w:rPr>
        <w:t>ГрК</w:t>
      </w:r>
      <w:proofErr w:type="spellEnd"/>
      <w:r w:rsidRPr="00725747">
        <w:rPr>
          <w:rFonts w:ascii="Times New Roman" w:hAnsi="Times New Roman"/>
          <w:b w:val="0"/>
          <w:sz w:val="28"/>
          <w:szCs w:val="28"/>
        </w:rPr>
        <w:t xml:space="preserve"> РФ</w:t>
      </w:r>
      <w:proofErr w:type="gramStart"/>
      <w:r w:rsidRPr="00725747">
        <w:rPr>
          <w:rFonts w:ascii="Times New Roman" w:hAnsi="Times New Roman"/>
          <w:b w:val="0"/>
          <w:sz w:val="28"/>
          <w:szCs w:val="28"/>
        </w:rPr>
        <w:t>.".</w:t>
      </w:r>
      <w:proofErr w:type="gramEnd"/>
    </w:p>
    <w:p w:rsidR="002F3B15" w:rsidRPr="00725747" w:rsidRDefault="002F3B15" w:rsidP="002F3B15">
      <w:pPr>
        <w:rPr>
          <w:sz w:val="28"/>
          <w:szCs w:val="28"/>
        </w:rPr>
      </w:pPr>
      <w:r w:rsidRPr="00725747">
        <w:rPr>
          <w:sz w:val="28"/>
          <w:szCs w:val="28"/>
        </w:rPr>
        <w:tab/>
        <w:t>10. Пункт 1 статьи 14 главы 4  части 1 изложить в следующей реда</w:t>
      </w:r>
      <w:r w:rsidRPr="00725747">
        <w:rPr>
          <w:sz w:val="28"/>
          <w:szCs w:val="28"/>
        </w:rPr>
        <w:t>к</w:t>
      </w:r>
      <w:r w:rsidRPr="00725747">
        <w:rPr>
          <w:sz w:val="28"/>
          <w:szCs w:val="28"/>
        </w:rPr>
        <w:t>ции:</w:t>
      </w:r>
    </w:p>
    <w:p w:rsidR="002F3B15" w:rsidRPr="00725747" w:rsidRDefault="002F3B15" w:rsidP="002F3B15">
      <w:pPr>
        <w:jc w:val="both"/>
        <w:rPr>
          <w:sz w:val="28"/>
          <w:szCs w:val="28"/>
        </w:rPr>
      </w:pPr>
      <w:r w:rsidRPr="00725747">
        <w:rPr>
          <w:sz w:val="28"/>
          <w:szCs w:val="28"/>
        </w:rPr>
        <w:tab/>
        <w:t xml:space="preserve">"1. </w:t>
      </w:r>
      <w:proofErr w:type="gramStart"/>
      <w:r w:rsidRPr="00725747">
        <w:rPr>
          <w:sz w:val="28"/>
          <w:szCs w:val="28"/>
        </w:rPr>
        <w:t>Подготовка градостроительных планов земельных участков ос</w:t>
      </w:r>
      <w:r w:rsidRPr="00725747">
        <w:rPr>
          <w:sz w:val="28"/>
          <w:szCs w:val="28"/>
        </w:rPr>
        <w:t>у</w:t>
      </w:r>
      <w:r w:rsidRPr="00725747">
        <w:rPr>
          <w:sz w:val="28"/>
          <w:szCs w:val="28"/>
        </w:rPr>
        <w:t>ществляется применительно к застроенным или предназначенным для стро</w:t>
      </w:r>
      <w:r w:rsidRPr="00725747">
        <w:rPr>
          <w:sz w:val="28"/>
          <w:szCs w:val="28"/>
        </w:rPr>
        <w:t>и</w:t>
      </w:r>
      <w:r w:rsidRPr="00725747">
        <w:rPr>
          <w:sz w:val="28"/>
          <w:szCs w:val="28"/>
        </w:rPr>
        <w:t>тельства, реконструкции объектов капитального строительства (за исключ</w:t>
      </w:r>
      <w:r w:rsidRPr="00725747">
        <w:rPr>
          <w:sz w:val="28"/>
          <w:szCs w:val="28"/>
        </w:rPr>
        <w:t>е</w:t>
      </w:r>
      <w:r w:rsidRPr="00725747">
        <w:rPr>
          <w:sz w:val="28"/>
          <w:szCs w:val="28"/>
        </w:rPr>
        <w:t>нием линейных объектов) земельным участкам в соответствии с требовани</w:t>
      </w:r>
      <w:r w:rsidRPr="00725747">
        <w:rPr>
          <w:sz w:val="28"/>
          <w:szCs w:val="28"/>
        </w:rPr>
        <w:t>я</w:t>
      </w:r>
      <w:r w:rsidRPr="00725747">
        <w:rPr>
          <w:sz w:val="28"/>
          <w:szCs w:val="28"/>
        </w:rPr>
        <w:t xml:space="preserve">ми, установленными статьей 55.26-1 </w:t>
      </w:r>
      <w:proofErr w:type="spellStart"/>
      <w:r w:rsidRPr="00725747">
        <w:rPr>
          <w:sz w:val="28"/>
          <w:szCs w:val="28"/>
        </w:rPr>
        <w:t>ГрК</w:t>
      </w:r>
      <w:proofErr w:type="spellEnd"/>
      <w:r w:rsidRPr="00725747">
        <w:rPr>
          <w:sz w:val="28"/>
          <w:szCs w:val="28"/>
        </w:rPr>
        <w:t xml:space="preserve"> РФ. ".</w:t>
      </w:r>
      <w:proofErr w:type="gramEnd"/>
    </w:p>
    <w:p w:rsidR="002F3B15" w:rsidRPr="00725747" w:rsidRDefault="002F3B15" w:rsidP="002F3B15">
      <w:pPr>
        <w:rPr>
          <w:sz w:val="28"/>
          <w:szCs w:val="28"/>
        </w:rPr>
      </w:pPr>
    </w:p>
    <w:p w:rsidR="002F3B15" w:rsidRPr="00725747" w:rsidRDefault="002F3B15" w:rsidP="002F3B15">
      <w:pPr>
        <w:rPr>
          <w:sz w:val="28"/>
          <w:szCs w:val="28"/>
        </w:rPr>
      </w:pPr>
      <w:r w:rsidRPr="00725747">
        <w:rPr>
          <w:sz w:val="28"/>
          <w:szCs w:val="28"/>
        </w:rPr>
        <w:tab/>
      </w:r>
    </w:p>
    <w:p w:rsidR="002F3B15" w:rsidRPr="00725747" w:rsidRDefault="002F3B15" w:rsidP="002F3B15">
      <w:pPr>
        <w:rPr>
          <w:sz w:val="28"/>
          <w:szCs w:val="28"/>
        </w:rPr>
      </w:pPr>
    </w:p>
    <w:p w:rsidR="002F3B15" w:rsidRPr="00725747" w:rsidRDefault="002F3B15" w:rsidP="002F3B15">
      <w:pPr>
        <w:pStyle w:val="a4"/>
        <w:rPr>
          <w:b/>
        </w:rPr>
      </w:pPr>
    </w:p>
    <w:p w:rsidR="002F3B15" w:rsidRPr="00725747" w:rsidRDefault="002F3B15" w:rsidP="002F3B15">
      <w:pPr>
        <w:pStyle w:val="a4"/>
        <w:rPr>
          <w:b/>
        </w:rPr>
      </w:pPr>
    </w:p>
    <w:p w:rsidR="002F3B15" w:rsidRPr="00725747" w:rsidRDefault="002F3B15" w:rsidP="002F3B15">
      <w:pPr>
        <w:pStyle w:val="a4"/>
        <w:rPr>
          <w:sz w:val="28"/>
          <w:szCs w:val="28"/>
        </w:rPr>
      </w:pPr>
    </w:p>
    <w:p w:rsidR="002F3B15" w:rsidRPr="00725747" w:rsidRDefault="002F3B15" w:rsidP="002F3B15">
      <w:pPr>
        <w:jc w:val="both"/>
        <w:rPr>
          <w:sz w:val="28"/>
          <w:szCs w:val="28"/>
        </w:rPr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p w:rsidR="001D6897" w:rsidRPr="00725747" w:rsidRDefault="001D6897" w:rsidP="00F1353C">
      <w:pPr>
        <w:ind w:right="-2"/>
      </w:pPr>
    </w:p>
    <w:sectPr w:rsidR="001D6897" w:rsidRPr="00725747" w:rsidSect="00F1353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pgSz w:w="11906" w:h="16838" w:code="9"/>
      <w:pgMar w:top="1134" w:right="851" w:bottom="1134" w:left="1701" w:header="340" w:footer="34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4DE0" w:rsidRDefault="00B74DE0" w:rsidP="0081501A">
      <w:r>
        <w:separator/>
      </w:r>
    </w:p>
  </w:endnote>
  <w:endnote w:type="continuationSeparator" w:id="0">
    <w:p w:rsidR="00B74DE0" w:rsidRDefault="00B74DE0" w:rsidP="00815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52537E" w:rsidP="0000341A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 w:rsidR="00887D45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887D45" w:rsidRDefault="00887D45" w:rsidP="0000341A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887D45" w:rsidP="0000341A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4DE0" w:rsidRDefault="00B74DE0" w:rsidP="0081501A">
      <w:r>
        <w:separator/>
      </w:r>
    </w:p>
  </w:footnote>
  <w:footnote w:type="continuationSeparator" w:id="0">
    <w:p w:rsidR="00B74DE0" w:rsidRDefault="00B74DE0" w:rsidP="008150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6ED5" w:rsidRDefault="0052537E" w:rsidP="00D16AAE">
    <w:pPr>
      <w:pStyle w:val="a9"/>
      <w:framePr w:wrap="around" w:vAnchor="text" w:hAnchor="margin" w:xAlign="center" w:y="1"/>
      <w:rPr>
        <w:rStyle w:val="ad"/>
        <w:rFonts w:eastAsia="Calibri"/>
      </w:rPr>
    </w:pPr>
    <w:r>
      <w:rPr>
        <w:rStyle w:val="ad"/>
        <w:rFonts w:eastAsia="Calibri"/>
      </w:rPr>
      <w:fldChar w:fldCharType="begin"/>
    </w:r>
    <w:r w:rsidR="00976ED5">
      <w:rPr>
        <w:rStyle w:val="ad"/>
        <w:rFonts w:eastAsia="Calibri"/>
      </w:rPr>
      <w:instrText xml:space="preserve">PAGE  </w:instrText>
    </w:r>
    <w:r>
      <w:rPr>
        <w:rStyle w:val="ad"/>
        <w:rFonts w:eastAsia="Calibri"/>
      </w:rPr>
      <w:fldChar w:fldCharType="end"/>
    </w:r>
  </w:p>
  <w:p w:rsidR="00976ED5" w:rsidRDefault="00976ED5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52537E" w:rsidP="0000341A">
    <w:pPr>
      <w:pStyle w:val="a9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 w:rsidR="00887D45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887D45" w:rsidRDefault="00887D45" w:rsidP="0000341A">
    <w:pPr>
      <w:pStyle w:val="a9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887D45" w:rsidP="0000341A">
    <w:pPr>
      <w:pStyle w:val="a9"/>
      <w:ind w:right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Pr="007C0DD8" w:rsidRDefault="00887D45" w:rsidP="0000341A">
    <w:pPr>
      <w:pStyle w:val="9"/>
      <w:keepNext/>
      <w:tabs>
        <w:tab w:val="left" w:pos="1985"/>
      </w:tabs>
      <w:spacing w:before="0" w:after="0"/>
      <w:rPr>
        <w:rFonts w:ascii="Times New Roman" w:hAnsi="Times New Roman"/>
        <w:sz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588D96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54564E1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1232395"/>
    <w:multiLevelType w:val="hybridMultilevel"/>
    <w:tmpl w:val="0248CF22"/>
    <w:lvl w:ilvl="0" w:tplc="84E2405C">
      <w:start w:val="1"/>
      <w:numFmt w:val="decimal"/>
      <w:lvlText w:val="%1"/>
      <w:lvlJc w:val="left"/>
      <w:pPr>
        <w:tabs>
          <w:tab w:val="num" w:pos="0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1E94056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7C34320"/>
    <w:multiLevelType w:val="hybridMultilevel"/>
    <w:tmpl w:val="1BE8E1B8"/>
    <w:lvl w:ilvl="0" w:tplc="B2F04410">
      <w:start w:val="1"/>
      <w:numFmt w:val="decimal"/>
      <w:lvlText w:val="%1."/>
      <w:lvlJc w:val="left"/>
      <w:pPr>
        <w:ind w:left="2003" w:hanging="11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1C5A60FE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7081A2C"/>
    <w:multiLevelType w:val="hybridMultilevel"/>
    <w:tmpl w:val="6AF0FADE"/>
    <w:lvl w:ilvl="0" w:tplc="84E2405C">
      <w:start w:val="1"/>
      <w:numFmt w:val="decimal"/>
      <w:lvlText w:val="%1"/>
      <w:lvlJc w:val="left"/>
      <w:pPr>
        <w:tabs>
          <w:tab w:val="num" w:pos="0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73B0600"/>
    <w:multiLevelType w:val="hybridMultilevel"/>
    <w:tmpl w:val="B99875A8"/>
    <w:lvl w:ilvl="0" w:tplc="9E70C506">
      <w:start w:val="1"/>
      <w:numFmt w:val="decimal"/>
      <w:lvlText w:val="%1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39913038"/>
    <w:multiLevelType w:val="hybridMultilevel"/>
    <w:tmpl w:val="0A3AC53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39F07DBA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55607CE4"/>
    <w:multiLevelType w:val="hybridMultilevel"/>
    <w:tmpl w:val="22D6B26A"/>
    <w:lvl w:ilvl="0" w:tplc="F7EA9574">
      <w:start w:val="1"/>
      <w:numFmt w:val="decimal"/>
      <w:lvlText w:val="%1."/>
      <w:lvlJc w:val="left"/>
      <w:pPr>
        <w:ind w:left="1395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>
    <w:nsid w:val="62FB104D"/>
    <w:multiLevelType w:val="multilevel"/>
    <w:tmpl w:val="9D88D1BC"/>
    <w:lvl w:ilvl="0">
      <w:start w:val="1"/>
      <w:numFmt w:val="decimal"/>
      <w:pStyle w:val="a"/>
      <w:lvlText w:val="Статья 2-%1."/>
      <w:lvlJc w:val="left"/>
      <w:pPr>
        <w:tabs>
          <w:tab w:val="num" w:pos="2007"/>
        </w:tabs>
        <w:ind w:left="1134" w:hanging="567"/>
      </w:pPr>
      <w:rPr>
        <w:rFonts w:hint="default"/>
      </w:rPr>
    </w:lvl>
    <w:lvl w:ilvl="1">
      <w:start w:val="1"/>
      <w:numFmt w:val="decimal"/>
      <w:lvlRestart w:val="0"/>
      <w:lvlText w:val="Статья 2-%2."/>
      <w:lvlJc w:val="left"/>
      <w:pPr>
        <w:tabs>
          <w:tab w:val="num" w:pos="2007"/>
        </w:tabs>
        <w:ind w:left="1134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91"/>
        </w:tabs>
        <w:ind w:left="179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95"/>
        </w:tabs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99"/>
        </w:tabs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303"/>
        </w:tabs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807"/>
        </w:tabs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11"/>
        </w:tabs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887"/>
        </w:tabs>
        <w:ind w:left="4887" w:hanging="1440"/>
      </w:pPr>
      <w:rPr>
        <w:rFonts w:hint="default"/>
      </w:rPr>
    </w:lvl>
  </w:abstractNum>
  <w:abstractNum w:abstractNumId="12">
    <w:nsid w:val="66CD1FA8"/>
    <w:multiLevelType w:val="hybridMultilevel"/>
    <w:tmpl w:val="3A5AFA82"/>
    <w:lvl w:ilvl="0" w:tplc="36D4EC98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8FE1908"/>
    <w:multiLevelType w:val="hybridMultilevel"/>
    <w:tmpl w:val="AF7CDC9C"/>
    <w:lvl w:ilvl="0" w:tplc="6CC06512">
      <w:start w:val="1"/>
      <w:numFmt w:val="upperRoman"/>
      <w:lvlText w:val="%1."/>
      <w:lvlJc w:val="right"/>
      <w:pPr>
        <w:ind w:left="720" w:hanging="360"/>
      </w:pPr>
    </w:lvl>
    <w:lvl w:ilvl="1" w:tplc="E6247284" w:tentative="1">
      <w:start w:val="1"/>
      <w:numFmt w:val="lowerLetter"/>
      <w:lvlText w:val="%2."/>
      <w:lvlJc w:val="left"/>
      <w:pPr>
        <w:ind w:left="1440" w:hanging="360"/>
      </w:pPr>
    </w:lvl>
    <w:lvl w:ilvl="2" w:tplc="C93EEFC0" w:tentative="1">
      <w:start w:val="1"/>
      <w:numFmt w:val="lowerRoman"/>
      <w:lvlText w:val="%3."/>
      <w:lvlJc w:val="right"/>
      <w:pPr>
        <w:ind w:left="2160" w:hanging="180"/>
      </w:pPr>
    </w:lvl>
    <w:lvl w:ilvl="3" w:tplc="5C4A101C" w:tentative="1">
      <w:start w:val="1"/>
      <w:numFmt w:val="decimal"/>
      <w:lvlText w:val="%4."/>
      <w:lvlJc w:val="left"/>
      <w:pPr>
        <w:ind w:left="2880" w:hanging="360"/>
      </w:pPr>
    </w:lvl>
    <w:lvl w:ilvl="4" w:tplc="83C221F0" w:tentative="1">
      <w:start w:val="1"/>
      <w:numFmt w:val="lowerLetter"/>
      <w:lvlText w:val="%5."/>
      <w:lvlJc w:val="left"/>
      <w:pPr>
        <w:ind w:left="3600" w:hanging="360"/>
      </w:pPr>
    </w:lvl>
    <w:lvl w:ilvl="5" w:tplc="4B243B94" w:tentative="1">
      <w:start w:val="1"/>
      <w:numFmt w:val="lowerRoman"/>
      <w:lvlText w:val="%6."/>
      <w:lvlJc w:val="right"/>
      <w:pPr>
        <w:ind w:left="4320" w:hanging="180"/>
      </w:pPr>
    </w:lvl>
    <w:lvl w:ilvl="6" w:tplc="E502FE52" w:tentative="1">
      <w:start w:val="1"/>
      <w:numFmt w:val="decimal"/>
      <w:lvlText w:val="%7."/>
      <w:lvlJc w:val="left"/>
      <w:pPr>
        <w:ind w:left="5040" w:hanging="360"/>
      </w:pPr>
    </w:lvl>
    <w:lvl w:ilvl="7" w:tplc="3CDE98EE" w:tentative="1">
      <w:start w:val="1"/>
      <w:numFmt w:val="lowerLetter"/>
      <w:lvlText w:val="%8."/>
      <w:lvlJc w:val="left"/>
      <w:pPr>
        <w:ind w:left="5760" w:hanging="360"/>
      </w:pPr>
    </w:lvl>
    <w:lvl w:ilvl="8" w:tplc="91E8D85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99C5117"/>
    <w:multiLevelType w:val="hybridMultilevel"/>
    <w:tmpl w:val="837CC300"/>
    <w:lvl w:ilvl="0" w:tplc="D6EE0684">
      <w:start w:val="1"/>
      <w:numFmt w:val="decimal"/>
      <w:lvlText w:val="%1."/>
      <w:lvlJc w:val="left"/>
      <w:pPr>
        <w:ind w:left="1440" w:hanging="360"/>
      </w:pPr>
    </w:lvl>
    <w:lvl w:ilvl="1" w:tplc="4DB23CA2" w:tentative="1">
      <w:start w:val="1"/>
      <w:numFmt w:val="lowerLetter"/>
      <w:lvlText w:val="%2."/>
      <w:lvlJc w:val="left"/>
      <w:pPr>
        <w:ind w:left="2160" w:hanging="360"/>
      </w:pPr>
    </w:lvl>
    <w:lvl w:ilvl="2" w:tplc="5FCEF3D0" w:tentative="1">
      <w:start w:val="1"/>
      <w:numFmt w:val="lowerRoman"/>
      <w:lvlText w:val="%3."/>
      <w:lvlJc w:val="right"/>
      <w:pPr>
        <w:ind w:left="2880" w:hanging="180"/>
      </w:pPr>
    </w:lvl>
    <w:lvl w:ilvl="3" w:tplc="12E4390C" w:tentative="1">
      <w:start w:val="1"/>
      <w:numFmt w:val="decimal"/>
      <w:lvlText w:val="%4."/>
      <w:lvlJc w:val="left"/>
      <w:pPr>
        <w:ind w:left="3600" w:hanging="360"/>
      </w:pPr>
    </w:lvl>
    <w:lvl w:ilvl="4" w:tplc="E73C8378" w:tentative="1">
      <w:start w:val="1"/>
      <w:numFmt w:val="lowerLetter"/>
      <w:lvlText w:val="%5."/>
      <w:lvlJc w:val="left"/>
      <w:pPr>
        <w:ind w:left="4320" w:hanging="360"/>
      </w:pPr>
    </w:lvl>
    <w:lvl w:ilvl="5" w:tplc="F020B716" w:tentative="1">
      <w:start w:val="1"/>
      <w:numFmt w:val="lowerRoman"/>
      <w:lvlText w:val="%6."/>
      <w:lvlJc w:val="right"/>
      <w:pPr>
        <w:ind w:left="5040" w:hanging="180"/>
      </w:pPr>
    </w:lvl>
    <w:lvl w:ilvl="6" w:tplc="37BECAFE" w:tentative="1">
      <w:start w:val="1"/>
      <w:numFmt w:val="decimal"/>
      <w:lvlText w:val="%7."/>
      <w:lvlJc w:val="left"/>
      <w:pPr>
        <w:ind w:left="5760" w:hanging="360"/>
      </w:pPr>
    </w:lvl>
    <w:lvl w:ilvl="7" w:tplc="E7C89098" w:tentative="1">
      <w:start w:val="1"/>
      <w:numFmt w:val="lowerLetter"/>
      <w:lvlText w:val="%8."/>
      <w:lvlJc w:val="left"/>
      <w:pPr>
        <w:ind w:left="6480" w:hanging="360"/>
      </w:pPr>
    </w:lvl>
    <w:lvl w:ilvl="8" w:tplc="C146318C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79FB5EC3"/>
    <w:multiLevelType w:val="hybridMultilevel"/>
    <w:tmpl w:val="5C38491E"/>
    <w:lvl w:ilvl="0" w:tplc="374812E6">
      <w:start w:val="1"/>
      <w:numFmt w:val="decimal"/>
      <w:lvlText w:val="%1."/>
      <w:lvlJc w:val="left"/>
      <w:pPr>
        <w:ind w:left="1440" w:hanging="360"/>
      </w:pPr>
    </w:lvl>
    <w:lvl w:ilvl="1" w:tplc="3FD8D2FE" w:tentative="1">
      <w:start w:val="1"/>
      <w:numFmt w:val="lowerLetter"/>
      <w:lvlText w:val="%2."/>
      <w:lvlJc w:val="left"/>
      <w:pPr>
        <w:ind w:left="2160" w:hanging="360"/>
      </w:pPr>
    </w:lvl>
    <w:lvl w:ilvl="2" w:tplc="009E25EA" w:tentative="1">
      <w:start w:val="1"/>
      <w:numFmt w:val="lowerRoman"/>
      <w:lvlText w:val="%3."/>
      <w:lvlJc w:val="right"/>
      <w:pPr>
        <w:ind w:left="2880" w:hanging="180"/>
      </w:pPr>
    </w:lvl>
    <w:lvl w:ilvl="3" w:tplc="CAD4DA32" w:tentative="1">
      <w:start w:val="1"/>
      <w:numFmt w:val="decimal"/>
      <w:lvlText w:val="%4."/>
      <w:lvlJc w:val="left"/>
      <w:pPr>
        <w:ind w:left="3600" w:hanging="360"/>
      </w:pPr>
    </w:lvl>
    <w:lvl w:ilvl="4" w:tplc="62943A4A" w:tentative="1">
      <w:start w:val="1"/>
      <w:numFmt w:val="lowerLetter"/>
      <w:lvlText w:val="%5."/>
      <w:lvlJc w:val="left"/>
      <w:pPr>
        <w:ind w:left="4320" w:hanging="360"/>
      </w:pPr>
    </w:lvl>
    <w:lvl w:ilvl="5" w:tplc="B2B083B4" w:tentative="1">
      <w:start w:val="1"/>
      <w:numFmt w:val="lowerRoman"/>
      <w:lvlText w:val="%6."/>
      <w:lvlJc w:val="right"/>
      <w:pPr>
        <w:ind w:left="5040" w:hanging="180"/>
      </w:pPr>
    </w:lvl>
    <w:lvl w:ilvl="6" w:tplc="3208E740" w:tentative="1">
      <w:start w:val="1"/>
      <w:numFmt w:val="decimal"/>
      <w:lvlText w:val="%7."/>
      <w:lvlJc w:val="left"/>
      <w:pPr>
        <w:ind w:left="5760" w:hanging="360"/>
      </w:pPr>
    </w:lvl>
    <w:lvl w:ilvl="7" w:tplc="3FECA920" w:tentative="1">
      <w:start w:val="1"/>
      <w:numFmt w:val="lowerLetter"/>
      <w:lvlText w:val="%8."/>
      <w:lvlJc w:val="left"/>
      <w:pPr>
        <w:ind w:left="6480" w:hanging="360"/>
      </w:pPr>
    </w:lvl>
    <w:lvl w:ilvl="8" w:tplc="D2EC267E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2"/>
  </w:num>
  <w:num w:numId="3">
    <w:abstractNumId w:val="7"/>
  </w:num>
  <w:num w:numId="4">
    <w:abstractNumId w:val="6"/>
  </w:num>
  <w:num w:numId="5">
    <w:abstractNumId w:val="13"/>
  </w:num>
  <w:num w:numId="6">
    <w:abstractNumId w:val="8"/>
  </w:num>
  <w:num w:numId="7">
    <w:abstractNumId w:val="5"/>
  </w:num>
  <w:num w:numId="8">
    <w:abstractNumId w:val="1"/>
  </w:num>
  <w:num w:numId="9">
    <w:abstractNumId w:val="9"/>
  </w:num>
  <w:num w:numId="10">
    <w:abstractNumId w:val="15"/>
  </w:num>
  <w:num w:numId="11">
    <w:abstractNumId w:val="14"/>
  </w:num>
  <w:num w:numId="12">
    <w:abstractNumId w:val="3"/>
  </w:num>
  <w:num w:numId="13">
    <w:abstractNumId w:val="10"/>
  </w:num>
  <w:num w:numId="14">
    <w:abstractNumId w:val="11"/>
  </w:num>
  <w:num w:numId="15">
    <w:abstractNumId w:val="12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0341A"/>
    <w:rsid w:val="0000341A"/>
    <w:rsid w:val="00004C57"/>
    <w:rsid w:val="000241E0"/>
    <w:rsid w:val="00026FF6"/>
    <w:rsid w:val="000308F5"/>
    <w:rsid w:val="00030E02"/>
    <w:rsid w:val="00054012"/>
    <w:rsid w:val="00063219"/>
    <w:rsid w:val="0006486E"/>
    <w:rsid w:val="0007210F"/>
    <w:rsid w:val="0009681E"/>
    <w:rsid w:val="000A01E8"/>
    <w:rsid w:val="000A4D71"/>
    <w:rsid w:val="000B009D"/>
    <w:rsid w:val="000B04B0"/>
    <w:rsid w:val="000B320F"/>
    <w:rsid w:val="000B3C05"/>
    <w:rsid w:val="000C2683"/>
    <w:rsid w:val="000D496C"/>
    <w:rsid w:val="000E1F89"/>
    <w:rsid w:val="000E62A9"/>
    <w:rsid w:val="000E7033"/>
    <w:rsid w:val="000E7052"/>
    <w:rsid w:val="000F00BC"/>
    <w:rsid w:val="000F475F"/>
    <w:rsid w:val="00104B5A"/>
    <w:rsid w:val="0010711B"/>
    <w:rsid w:val="001218E5"/>
    <w:rsid w:val="00121FDA"/>
    <w:rsid w:val="001235B9"/>
    <w:rsid w:val="00126F48"/>
    <w:rsid w:val="00131C29"/>
    <w:rsid w:val="001416F1"/>
    <w:rsid w:val="00141B45"/>
    <w:rsid w:val="00153373"/>
    <w:rsid w:val="00170410"/>
    <w:rsid w:val="00184A77"/>
    <w:rsid w:val="001A69FD"/>
    <w:rsid w:val="001B33DD"/>
    <w:rsid w:val="001D6897"/>
    <w:rsid w:val="001E3574"/>
    <w:rsid w:val="001F2782"/>
    <w:rsid w:val="001F2798"/>
    <w:rsid w:val="00200FB2"/>
    <w:rsid w:val="00203830"/>
    <w:rsid w:val="00204592"/>
    <w:rsid w:val="002048BA"/>
    <w:rsid w:val="00212A16"/>
    <w:rsid w:val="00212DD9"/>
    <w:rsid w:val="0021712F"/>
    <w:rsid w:val="002261FA"/>
    <w:rsid w:val="002372E0"/>
    <w:rsid w:val="002527F5"/>
    <w:rsid w:val="00271E81"/>
    <w:rsid w:val="00287E2F"/>
    <w:rsid w:val="002B0A24"/>
    <w:rsid w:val="002D443A"/>
    <w:rsid w:val="002D75EB"/>
    <w:rsid w:val="002E28BA"/>
    <w:rsid w:val="002E2E47"/>
    <w:rsid w:val="002F2675"/>
    <w:rsid w:val="002F3B15"/>
    <w:rsid w:val="002F4A8D"/>
    <w:rsid w:val="002F5140"/>
    <w:rsid w:val="003048D4"/>
    <w:rsid w:val="003133B5"/>
    <w:rsid w:val="00314927"/>
    <w:rsid w:val="00330036"/>
    <w:rsid w:val="00335237"/>
    <w:rsid w:val="00340001"/>
    <w:rsid w:val="0035714C"/>
    <w:rsid w:val="003833C9"/>
    <w:rsid w:val="00391AAD"/>
    <w:rsid w:val="00395FC4"/>
    <w:rsid w:val="00397683"/>
    <w:rsid w:val="003B00BC"/>
    <w:rsid w:val="003B659B"/>
    <w:rsid w:val="003B6C43"/>
    <w:rsid w:val="003B79B9"/>
    <w:rsid w:val="003D3927"/>
    <w:rsid w:val="003D5C9B"/>
    <w:rsid w:val="003E2F3F"/>
    <w:rsid w:val="003E694A"/>
    <w:rsid w:val="003F5F1B"/>
    <w:rsid w:val="003F6B10"/>
    <w:rsid w:val="00415481"/>
    <w:rsid w:val="004252F7"/>
    <w:rsid w:val="00447B69"/>
    <w:rsid w:val="00460254"/>
    <w:rsid w:val="00464100"/>
    <w:rsid w:val="004717F0"/>
    <w:rsid w:val="00480982"/>
    <w:rsid w:val="0048137E"/>
    <w:rsid w:val="0048592F"/>
    <w:rsid w:val="00493DFB"/>
    <w:rsid w:val="00495F04"/>
    <w:rsid w:val="004B50D5"/>
    <w:rsid w:val="004B519B"/>
    <w:rsid w:val="004C5251"/>
    <w:rsid w:val="004C5FA1"/>
    <w:rsid w:val="004C7674"/>
    <w:rsid w:val="004D34FD"/>
    <w:rsid w:val="004D757A"/>
    <w:rsid w:val="004F18F0"/>
    <w:rsid w:val="004F5C65"/>
    <w:rsid w:val="00504882"/>
    <w:rsid w:val="00520371"/>
    <w:rsid w:val="005230E5"/>
    <w:rsid w:val="0052537E"/>
    <w:rsid w:val="005264DE"/>
    <w:rsid w:val="00543F3B"/>
    <w:rsid w:val="0055303E"/>
    <w:rsid w:val="00553244"/>
    <w:rsid w:val="00564567"/>
    <w:rsid w:val="00566750"/>
    <w:rsid w:val="00570FD5"/>
    <w:rsid w:val="00571E31"/>
    <w:rsid w:val="00577507"/>
    <w:rsid w:val="0059686C"/>
    <w:rsid w:val="005B2612"/>
    <w:rsid w:val="005D4307"/>
    <w:rsid w:val="005E2EBA"/>
    <w:rsid w:val="005E376A"/>
    <w:rsid w:val="005F04A2"/>
    <w:rsid w:val="005F3CEA"/>
    <w:rsid w:val="005F4EF4"/>
    <w:rsid w:val="005F6211"/>
    <w:rsid w:val="00607951"/>
    <w:rsid w:val="00612BDB"/>
    <w:rsid w:val="00622671"/>
    <w:rsid w:val="0062554A"/>
    <w:rsid w:val="0063419F"/>
    <w:rsid w:val="00643343"/>
    <w:rsid w:val="006544CA"/>
    <w:rsid w:val="006575F8"/>
    <w:rsid w:val="00657F1D"/>
    <w:rsid w:val="0066758B"/>
    <w:rsid w:val="0068667A"/>
    <w:rsid w:val="0069774D"/>
    <w:rsid w:val="006A71FD"/>
    <w:rsid w:val="006B3C39"/>
    <w:rsid w:val="006D0907"/>
    <w:rsid w:val="006D6FD6"/>
    <w:rsid w:val="006F1122"/>
    <w:rsid w:val="006F287E"/>
    <w:rsid w:val="006F50DB"/>
    <w:rsid w:val="00700AF6"/>
    <w:rsid w:val="00724030"/>
    <w:rsid w:val="00725747"/>
    <w:rsid w:val="00735BB0"/>
    <w:rsid w:val="007553D2"/>
    <w:rsid w:val="00762A34"/>
    <w:rsid w:val="00767A4B"/>
    <w:rsid w:val="00772AEB"/>
    <w:rsid w:val="00775C2B"/>
    <w:rsid w:val="0077745A"/>
    <w:rsid w:val="007822F7"/>
    <w:rsid w:val="007A3F96"/>
    <w:rsid w:val="007A4649"/>
    <w:rsid w:val="007A538F"/>
    <w:rsid w:val="007B1C26"/>
    <w:rsid w:val="007C3FD8"/>
    <w:rsid w:val="007C5396"/>
    <w:rsid w:val="007E2EE3"/>
    <w:rsid w:val="007F2D52"/>
    <w:rsid w:val="007F61D0"/>
    <w:rsid w:val="0080030B"/>
    <w:rsid w:val="0081501A"/>
    <w:rsid w:val="00815B8C"/>
    <w:rsid w:val="0082753D"/>
    <w:rsid w:val="00827A0E"/>
    <w:rsid w:val="00836EC9"/>
    <w:rsid w:val="00840680"/>
    <w:rsid w:val="008509A3"/>
    <w:rsid w:val="00863284"/>
    <w:rsid w:val="0087217A"/>
    <w:rsid w:val="00883203"/>
    <w:rsid w:val="00887D45"/>
    <w:rsid w:val="00896269"/>
    <w:rsid w:val="008976CF"/>
    <w:rsid w:val="008A151D"/>
    <w:rsid w:val="008A2723"/>
    <w:rsid w:val="008A4C7F"/>
    <w:rsid w:val="008A5912"/>
    <w:rsid w:val="008B0394"/>
    <w:rsid w:val="008B22AA"/>
    <w:rsid w:val="008C2977"/>
    <w:rsid w:val="008C4B0D"/>
    <w:rsid w:val="008F2892"/>
    <w:rsid w:val="00905223"/>
    <w:rsid w:val="00925D82"/>
    <w:rsid w:val="00937B2D"/>
    <w:rsid w:val="00945B42"/>
    <w:rsid w:val="00951205"/>
    <w:rsid w:val="00955E6E"/>
    <w:rsid w:val="00962429"/>
    <w:rsid w:val="00963060"/>
    <w:rsid w:val="009724F7"/>
    <w:rsid w:val="00976ED5"/>
    <w:rsid w:val="009807DB"/>
    <w:rsid w:val="009850C4"/>
    <w:rsid w:val="009A09B1"/>
    <w:rsid w:val="009C3A31"/>
    <w:rsid w:val="009C7707"/>
    <w:rsid w:val="009D74CA"/>
    <w:rsid w:val="009E4D5B"/>
    <w:rsid w:val="009F5577"/>
    <w:rsid w:val="00A301E8"/>
    <w:rsid w:val="00A30F53"/>
    <w:rsid w:val="00A31390"/>
    <w:rsid w:val="00A35836"/>
    <w:rsid w:val="00A46AF9"/>
    <w:rsid w:val="00A51723"/>
    <w:rsid w:val="00A52D2A"/>
    <w:rsid w:val="00A6495D"/>
    <w:rsid w:val="00A65874"/>
    <w:rsid w:val="00A65E8D"/>
    <w:rsid w:val="00A8005C"/>
    <w:rsid w:val="00A83902"/>
    <w:rsid w:val="00A86B5C"/>
    <w:rsid w:val="00A87AEE"/>
    <w:rsid w:val="00AA1F4F"/>
    <w:rsid w:val="00AB2F8A"/>
    <w:rsid w:val="00AC3F32"/>
    <w:rsid w:val="00AE009E"/>
    <w:rsid w:val="00AE46FC"/>
    <w:rsid w:val="00AE5201"/>
    <w:rsid w:val="00AF4EC3"/>
    <w:rsid w:val="00B24EF5"/>
    <w:rsid w:val="00B31186"/>
    <w:rsid w:val="00B3770D"/>
    <w:rsid w:val="00B41044"/>
    <w:rsid w:val="00B47EF4"/>
    <w:rsid w:val="00B51157"/>
    <w:rsid w:val="00B57A72"/>
    <w:rsid w:val="00B60292"/>
    <w:rsid w:val="00B74DE0"/>
    <w:rsid w:val="00B76700"/>
    <w:rsid w:val="00B77A28"/>
    <w:rsid w:val="00B77F8C"/>
    <w:rsid w:val="00B82425"/>
    <w:rsid w:val="00B87710"/>
    <w:rsid w:val="00B90805"/>
    <w:rsid w:val="00B96A7F"/>
    <w:rsid w:val="00B975DC"/>
    <w:rsid w:val="00BA2E0D"/>
    <w:rsid w:val="00BA2F15"/>
    <w:rsid w:val="00BA2FFB"/>
    <w:rsid w:val="00BA565F"/>
    <w:rsid w:val="00BB30AB"/>
    <w:rsid w:val="00BE2F0D"/>
    <w:rsid w:val="00BE54FA"/>
    <w:rsid w:val="00BE7A91"/>
    <w:rsid w:val="00BF17CA"/>
    <w:rsid w:val="00BF765E"/>
    <w:rsid w:val="00BF79F0"/>
    <w:rsid w:val="00C1009E"/>
    <w:rsid w:val="00C1019C"/>
    <w:rsid w:val="00C2216C"/>
    <w:rsid w:val="00C43C7E"/>
    <w:rsid w:val="00C51131"/>
    <w:rsid w:val="00C52083"/>
    <w:rsid w:val="00C54F6D"/>
    <w:rsid w:val="00C56CE2"/>
    <w:rsid w:val="00C606C6"/>
    <w:rsid w:val="00C84EFC"/>
    <w:rsid w:val="00CA06EC"/>
    <w:rsid w:val="00CA44A9"/>
    <w:rsid w:val="00CB0416"/>
    <w:rsid w:val="00CB6526"/>
    <w:rsid w:val="00CC59C0"/>
    <w:rsid w:val="00CC762D"/>
    <w:rsid w:val="00CD43D8"/>
    <w:rsid w:val="00CD636D"/>
    <w:rsid w:val="00CE405B"/>
    <w:rsid w:val="00CE73AA"/>
    <w:rsid w:val="00D05CB4"/>
    <w:rsid w:val="00D1546E"/>
    <w:rsid w:val="00D21EA2"/>
    <w:rsid w:val="00D26D0C"/>
    <w:rsid w:val="00D27A71"/>
    <w:rsid w:val="00D320C3"/>
    <w:rsid w:val="00D411C7"/>
    <w:rsid w:val="00D47BE3"/>
    <w:rsid w:val="00D56FDF"/>
    <w:rsid w:val="00D674F2"/>
    <w:rsid w:val="00D73990"/>
    <w:rsid w:val="00D745FF"/>
    <w:rsid w:val="00D84F97"/>
    <w:rsid w:val="00D91982"/>
    <w:rsid w:val="00DA3251"/>
    <w:rsid w:val="00DC4C87"/>
    <w:rsid w:val="00DF583D"/>
    <w:rsid w:val="00DF5A4A"/>
    <w:rsid w:val="00E013DA"/>
    <w:rsid w:val="00E12159"/>
    <w:rsid w:val="00E12E4A"/>
    <w:rsid w:val="00E140B1"/>
    <w:rsid w:val="00E151A2"/>
    <w:rsid w:val="00E2193D"/>
    <w:rsid w:val="00E26F99"/>
    <w:rsid w:val="00E37A14"/>
    <w:rsid w:val="00E43CFC"/>
    <w:rsid w:val="00E46A0F"/>
    <w:rsid w:val="00E47DED"/>
    <w:rsid w:val="00E47E37"/>
    <w:rsid w:val="00E5127B"/>
    <w:rsid w:val="00E54A0A"/>
    <w:rsid w:val="00E706E9"/>
    <w:rsid w:val="00E80188"/>
    <w:rsid w:val="00EB1469"/>
    <w:rsid w:val="00EC1520"/>
    <w:rsid w:val="00EE4547"/>
    <w:rsid w:val="00EE7FEE"/>
    <w:rsid w:val="00EF1692"/>
    <w:rsid w:val="00EF59E7"/>
    <w:rsid w:val="00F00219"/>
    <w:rsid w:val="00F00250"/>
    <w:rsid w:val="00F04F9E"/>
    <w:rsid w:val="00F1353C"/>
    <w:rsid w:val="00F15B55"/>
    <w:rsid w:val="00F27A90"/>
    <w:rsid w:val="00F33B62"/>
    <w:rsid w:val="00F61391"/>
    <w:rsid w:val="00F70CCF"/>
    <w:rsid w:val="00F72F6C"/>
    <w:rsid w:val="00F7563E"/>
    <w:rsid w:val="00F82747"/>
    <w:rsid w:val="00F91329"/>
    <w:rsid w:val="00FA23DE"/>
    <w:rsid w:val="00FB5226"/>
    <w:rsid w:val="00FC0D07"/>
    <w:rsid w:val="00FD6716"/>
    <w:rsid w:val="00FF50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  <o:rules v:ext="edit">
        <o:r id="V:Rule1" type="connector" idref="#_x0000_s105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0341A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00341A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00341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qFormat/>
    <w:rsid w:val="0000341A"/>
    <w:pPr>
      <w:keepNext/>
      <w:outlineLvl w:val="2"/>
    </w:pPr>
    <w:rPr>
      <w:rFonts w:ascii="Arial" w:hAnsi="Arial"/>
      <w:b/>
      <w:bCs/>
      <w:sz w:val="20"/>
      <w:szCs w:val="20"/>
    </w:rPr>
  </w:style>
  <w:style w:type="paragraph" w:styleId="4">
    <w:name w:val="heading 4"/>
    <w:basedOn w:val="a0"/>
    <w:next w:val="a0"/>
    <w:link w:val="40"/>
    <w:qFormat/>
    <w:rsid w:val="0068667A"/>
    <w:pPr>
      <w:widowControl w:val="0"/>
      <w:spacing w:before="120" w:after="120"/>
      <w:ind w:left="567" w:firstLine="709"/>
      <w:jc w:val="both"/>
      <w:outlineLvl w:val="3"/>
    </w:pPr>
    <w:rPr>
      <w:rFonts w:eastAsia="Times New Roman"/>
      <w:b/>
      <w:bCs/>
    </w:rPr>
  </w:style>
  <w:style w:type="paragraph" w:styleId="5">
    <w:name w:val="heading 5"/>
    <w:basedOn w:val="a0"/>
    <w:next w:val="a0"/>
    <w:link w:val="50"/>
    <w:qFormat/>
    <w:rsid w:val="0000341A"/>
    <w:pPr>
      <w:widowControl w:val="0"/>
      <w:autoSpaceDE w:val="0"/>
      <w:autoSpaceDN w:val="0"/>
      <w:adjustRightInd w:val="0"/>
      <w:spacing w:before="240" w:after="60"/>
      <w:ind w:firstLine="709"/>
      <w:jc w:val="both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nhideWhenUsed/>
    <w:qFormat/>
    <w:rsid w:val="0068667A"/>
    <w:pPr>
      <w:spacing w:before="240" w:after="60"/>
      <w:ind w:firstLine="709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7">
    <w:name w:val="heading 7"/>
    <w:basedOn w:val="a0"/>
    <w:next w:val="a0"/>
    <w:link w:val="70"/>
    <w:qFormat/>
    <w:rsid w:val="0000341A"/>
    <w:pPr>
      <w:widowControl w:val="0"/>
      <w:autoSpaceDE w:val="0"/>
      <w:autoSpaceDN w:val="0"/>
      <w:adjustRightInd w:val="0"/>
      <w:spacing w:before="240" w:after="60"/>
      <w:ind w:firstLine="709"/>
      <w:jc w:val="both"/>
      <w:outlineLvl w:val="6"/>
    </w:pPr>
    <w:rPr>
      <w:rFonts w:ascii="Calibri" w:eastAsia="Times New Roman" w:hAnsi="Calibri"/>
      <w:b/>
      <w:bCs/>
    </w:rPr>
  </w:style>
  <w:style w:type="paragraph" w:styleId="8">
    <w:name w:val="heading 8"/>
    <w:basedOn w:val="a0"/>
    <w:next w:val="a0"/>
    <w:link w:val="80"/>
    <w:qFormat/>
    <w:rsid w:val="0000341A"/>
    <w:pPr>
      <w:keepNext/>
      <w:tabs>
        <w:tab w:val="left" w:pos="0"/>
      </w:tabs>
      <w:autoSpaceDE w:val="0"/>
      <w:autoSpaceDN w:val="0"/>
      <w:adjustRightInd w:val="0"/>
      <w:spacing w:before="29"/>
      <w:ind w:right="-1" w:firstLine="709"/>
      <w:jc w:val="center"/>
      <w:outlineLvl w:val="7"/>
    </w:pPr>
    <w:rPr>
      <w:rFonts w:ascii="Arial" w:eastAsia="Times New Roman" w:hAnsi="Arial" w:cs="Arial"/>
      <w:b/>
      <w:bCs/>
    </w:rPr>
  </w:style>
  <w:style w:type="paragraph" w:styleId="9">
    <w:name w:val="heading 9"/>
    <w:basedOn w:val="a0"/>
    <w:next w:val="a0"/>
    <w:link w:val="90"/>
    <w:qFormat/>
    <w:rsid w:val="0000341A"/>
    <w:pPr>
      <w:spacing w:before="240" w:after="60"/>
      <w:outlineLvl w:val="8"/>
    </w:pPr>
    <w:rPr>
      <w:rFonts w:ascii="Cambria" w:eastAsia="Times New Roman" w:hAnsi="Cambria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00341A"/>
    <w:rPr>
      <w:rFonts w:ascii="Arial" w:eastAsia="Calibri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00341A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00341A"/>
    <w:rPr>
      <w:rFonts w:ascii="Arial" w:eastAsia="Calibri" w:hAnsi="Arial" w:cs="Times New Roman"/>
      <w:b/>
      <w:bCs/>
      <w:sz w:val="20"/>
      <w:szCs w:val="20"/>
      <w:lang w:eastAsia="ru-RU"/>
    </w:rPr>
  </w:style>
  <w:style w:type="character" w:customStyle="1" w:styleId="50">
    <w:name w:val="Заголовок 5 Знак"/>
    <w:basedOn w:val="a1"/>
    <w:link w:val="5"/>
    <w:rsid w:val="0000341A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70">
    <w:name w:val="Заголовок 7 Знак"/>
    <w:basedOn w:val="a1"/>
    <w:link w:val="7"/>
    <w:rsid w:val="0000341A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rsid w:val="0000341A"/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00341A"/>
    <w:rPr>
      <w:rFonts w:ascii="Cambria" w:eastAsia="Times New Roman" w:hAnsi="Cambria" w:cs="Times New Roman"/>
      <w:sz w:val="20"/>
      <w:szCs w:val="20"/>
      <w:lang w:eastAsia="ru-RU"/>
    </w:rPr>
  </w:style>
  <w:style w:type="paragraph" w:customStyle="1" w:styleId="ConsNormal">
    <w:name w:val="ConsNormal"/>
    <w:rsid w:val="0000341A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Calibri" w:hAnsi="Arial" w:cs="Arial"/>
      <w:sz w:val="20"/>
      <w:szCs w:val="20"/>
      <w:lang w:eastAsia="ru-RU"/>
    </w:rPr>
  </w:style>
  <w:style w:type="paragraph" w:customStyle="1" w:styleId="Heading">
    <w:name w:val="Heading"/>
    <w:rsid w:val="0000341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b/>
      <w:bCs/>
      <w:lang w:eastAsia="ru-RU"/>
    </w:rPr>
  </w:style>
  <w:style w:type="paragraph" w:styleId="a4">
    <w:name w:val="Normal (Web)"/>
    <w:basedOn w:val="a0"/>
    <w:rsid w:val="0000341A"/>
    <w:pPr>
      <w:spacing w:before="100" w:beforeAutospacing="1" w:after="100" w:afterAutospacing="1"/>
    </w:pPr>
  </w:style>
  <w:style w:type="paragraph" w:styleId="a5">
    <w:name w:val="Plain Text"/>
    <w:basedOn w:val="a0"/>
    <w:link w:val="11"/>
    <w:rsid w:val="0000341A"/>
    <w:rPr>
      <w:rFonts w:ascii="Courier New" w:eastAsia="Times New Roman" w:hAnsi="Courier New"/>
      <w:sz w:val="20"/>
      <w:szCs w:val="20"/>
    </w:rPr>
  </w:style>
  <w:style w:type="character" w:customStyle="1" w:styleId="11">
    <w:name w:val="Текст Знак1"/>
    <w:link w:val="a5"/>
    <w:locked/>
    <w:rsid w:val="0000341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6">
    <w:name w:val="Текст Знак"/>
    <w:basedOn w:val="a1"/>
    <w:rsid w:val="0000341A"/>
    <w:rPr>
      <w:rFonts w:ascii="Consolas" w:eastAsia="Calibri" w:hAnsi="Consolas" w:cs="Times New Roman"/>
      <w:sz w:val="21"/>
      <w:szCs w:val="21"/>
      <w:lang w:eastAsia="ru-RU"/>
    </w:rPr>
  </w:style>
  <w:style w:type="paragraph" w:styleId="HTML">
    <w:name w:val="HTML Preformatted"/>
    <w:basedOn w:val="a0"/>
    <w:link w:val="HTML0"/>
    <w:rsid w:val="0000341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color w:val="000000"/>
      <w:sz w:val="20"/>
      <w:szCs w:val="20"/>
    </w:rPr>
  </w:style>
  <w:style w:type="character" w:customStyle="1" w:styleId="HTML0">
    <w:name w:val="Стандартный HTML Знак"/>
    <w:basedOn w:val="a1"/>
    <w:link w:val="HTML"/>
    <w:rsid w:val="0000341A"/>
    <w:rPr>
      <w:rFonts w:ascii="Courier New" w:eastAsia="Times New Roman" w:hAnsi="Courier New" w:cs="Times New Roman"/>
      <w:color w:val="000000"/>
      <w:sz w:val="20"/>
      <w:szCs w:val="20"/>
      <w:lang w:eastAsia="ru-RU"/>
    </w:rPr>
  </w:style>
  <w:style w:type="paragraph" w:styleId="a7">
    <w:name w:val="Title"/>
    <w:basedOn w:val="a0"/>
    <w:link w:val="a8"/>
    <w:qFormat/>
    <w:rsid w:val="0000341A"/>
    <w:pPr>
      <w:jc w:val="center"/>
    </w:pPr>
    <w:rPr>
      <w:rFonts w:eastAsia="Times New Roman"/>
      <w:b/>
      <w:bCs/>
      <w:sz w:val="20"/>
      <w:szCs w:val="20"/>
    </w:rPr>
  </w:style>
  <w:style w:type="character" w:customStyle="1" w:styleId="a8">
    <w:name w:val="Название Знак"/>
    <w:basedOn w:val="a1"/>
    <w:link w:val="a7"/>
    <w:rsid w:val="0000341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9">
    <w:name w:val="header"/>
    <w:basedOn w:val="a0"/>
    <w:link w:val="aa"/>
    <w:uiPriority w:val="99"/>
    <w:rsid w:val="0000341A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textAlignment w:val="baseline"/>
    </w:pPr>
    <w:rPr>
      <w:rFonts w:eastAsia="Times New Roman"/>
      <w:sz w:val="20"/>
      <w:szCs w:val="20"/>
    </w:rPr>
  </w:style>
  <w:style w:type="character" w:customStyle="1" w:styleId="aa">
    <w:name w:val="Верхний колонтитул Знак"/>
    <w:basedOn w:val="a1"/>
    <w:link w:val="a9"/>
    <w:uiPriority w:val="99"/>
    <w:rsid w:val="000034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footer"/>
    <w:basedOn w:val="a0"/>
    <w:link w:val="ac"/>
    <w:uiPriority w:val="99"/>
    <w:rsid w:val="0000341A"/>
    <w:pPr>
      <w:tabs>
        <w:tab w:val="center" w:pos="4677"/>
        <w:tab w:val="right" w:pos="9355"/>
      </w:tabs>
    </w:pPr>
    <w:rPr>
      <w:rFonts w:eastAsia="Times New Roman"/>
      <w:sz w:val="20"/>
      <w:szCs w:val="20"/>
    </w:rPr>
  </w:style>
  <w:style w:type="character" w:customStyle="1" w:styleId="ac">
    <w:name w:val="Нижний колонтитул Знак"/>
    <w:basedOn w:val="a1"/>
    <w:link w:val="ab"/>
    <w:uiPriority w:val="99"/>
    <w:rsid w:val="000034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rsid w:val="0000341A"/>
    <w:rPr>
      <w:rFonts w:cs="Times New Roman"/>
    </w:rPr>
  </w:style>
  <w:style w:type="paragraph" w:customStyle="1" w:styleId="FR2">
    <w:name w:val="FR2"/>
    <w:rsid w:val="0000341A"/>
    <w:pPr>
      <w:widowControl w:val="0"/>
      <w:overflowPunct w:val="0"/>
      <w:autoSpaceDE w:val="0"/>
      <w:autoSpaceDN w:val="0"/>
      <w:adjustRightInd w:val="0"/>
      <w:spacing w:after="0" w:line="240" w:lineRule="auto"/>
      <w:ind w:firstLine="560"/>
      <w:jc w:val="both"/>
      <w:textAlignment w:val="baseline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21">
    <w:name w:val="Основной текст 2 Знак"/>
    <w:basedOn w:val="a1"/>
    <w:link w:val="22"/>
    <w:rsid w:val="0000341A"/>
    <w:rPr>
      <w:rFonts w:ascii="Arial" w:eastAsia="Calibri" w:hAnsi="Arial" w:cs="Times New Roman"/>
      <w:sz w:val="20"/>
      <w:szCs w:val="20"/>
      <w:lang w:eastAsia="ru-RU"/>
    </w:rPr>
  </w:style>
  <w:style w:type="paragraph" w:styleId="22">
    <w:name w:val="Body Text 2"/>
    <w:basedOn w:val="a0"/>
    <w:link w:val="21"/>
    <w:rsid w:val="0000341A"/>
    <w:pPr>
      <w:spacing w:before="120"/>
      <w:ind w:firstLine="851"/>
      <w:jc w:val="both"/>
    </w:pPr>
    <w:rPr>
      <w:rFonts w:ascii="Arial" w:hAnsi="Arial"/>
      <w:sz w:val="20"/>
      <w:szCs w:val="20"/>
    </w:rPr>
  </w:style>
  <w:style w:type="character" w:styleId="ae">
    <w:name w:val="Strong"/>
    <w:qFormat/>
    <w:rsid w:val="0000341A"/>
    <w:rPr>
      <w:rFonts w:cs="Times New Roman"/>
      <w:b/>
    </w:rPr>
  </w:style>
  <w:style w:type="paragraph" w:customStyle="1" w:styleId="ConsPlusNormal">
    <w:name w:val="ConsPlusNormal"/>
    <w:link w:val="ConsPlusNormal0"/>
    <w:rsid w:val="0000341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Calibri" w:hAnsi="Arial" w:cs="Arial"/>
      <w:sz w:val="20"/>
      <w:szCs w:val="20"/>
      <w:lang w:eastAsia="ru-RU"/>
    </w:rPr>
  </w:style>
  <w:style w:type="character" w:customStyle="1" w:styleId="af">
    <w:name w:val="Текст выноски Знак"/>
    <w:basedOn w:val="a1"/>
    <w:link w:val="af0"/>
    <w:rsid w:val="0000341A"/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styleId="af0">
    <w:name w:val="Balloon Text"/>
    <w:basedOn w:val="a0"/>
    <w:link w:val="af"/>
    <w:rsid w:val="0000341A"/>
    <w:rPr>
      <w:rFonts w:eastAsia="Times New Roman"/>
      <w:sz w:val="2"/>
      <w:szCs w:val="20"/>
    </w:rPr>
  </w:style>
  <w:style w:type="character" w:customStyle="1" w:styleId="af1">
    <w:name w:val="Схема документа Знак"/>
    <w:basedOn w:val="a1"/>
    <w:link w:val="af2"/>
    <w:semiHidden/>
    <w:rsid w:val="0000341A"/>
    <w:rPr>
      <w:rFonts w:ascii="Times New Roman" w:eastAsia="Times New Roman" w:hAnsi="Times New Roman" w:cs="Times New Roman"/>
      <w:sz w:val="2"/>
      <w:szCs w:val="20"/>
      <w:shd w:val="clear" w:color="auto" w:fill="000080"/>
      <w:lang w:eastAsia="ru-RU"/>
    </w:rPr>
  </w:style>
  <w:style w:type="paragraph" w:styleId="af2">
    <w:name w:val="Document Map"/>
    <w:basedOn w:val="a0"/>
    <w:link w:val="af1"/>
    <w:semiHidden/>
    <w:rsid w:val="0000341A"/>
    <w:pPr>
      <w:shd w:val="clear" w:color="auto" w:fill="000080"/>
    </w:pPr>
    <w:rPr>
      <w:rFonts w:eastAsia="Times New Roman"/>
      <w:sz w:val="2"/>
      <w:szCs w:val="20"/>
    </w:rPr>
  </w:style>
  <w:style w:type="paragraph" w:styleId="31">
    <w:name w:val="Body Text Indent 3"/>
    <w:basedOn w:val="a0"/>
    <w:link w:val="32"/>
    <w:rsid w:val="0000341A"/>
    <w:pPr>
      <w:spacing w:after="120"/>
      <w:ind w:left="283"/>
    </w:pPr>
    <w:rPr>
      <w:rFonts w:eastAsia="Times New Roman"/>
      <w:sz w:val="16"/>
      <w:szCs w:val="16"/>
    </w:rPr>
  </w:style>
  <w:style w:type="character" w:customStyle="1" w:styleId="32">
    <w:name w:val="Основной текст с отступом 3 Знак"/>
    <w:basedOn w:val="a1"/>
    <w:link w:val="31"/>
    <w:rsid w:val="0000341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81">
    <w:name w:val="заголовок 8"/>
    <w:basedOn w:val="a0"/>
    <w:next w:val="a0"/>
    <w:rsid w:val="0000341A"/>
    <w:pPr>
      <w:keepNext/>
      <w:tabs>
        <w:tab w:val="left" w:pos="0"/>
      </w:tabs>
      <w:autoSpaceDE w:val="0"/>
      <w:autoSpaceDN w:val="0"/>
      <w:spacing w:before="29"/>
      <w:ind w:right="-1" w:firstLine="567"/>
      <w:jc w:val="both"/>
    </w:pPr>
    <w:rPr>
      <w:rFonts w:ascii="Courier New" w:hAnsi="Courier New" w:cs="Courier New"/>
      <w:i/>
      <w:iCs/>
    </w:rPr>
  </w:style>
  <w:style w:type="paragraph" w:customStyle="1" w:styleId="af3">
    <w:name w:val="Примечание"/>
    <w:basedOn w:val="a0"/>
    <w:link w:val="af4"/>
    <w:rsid w:val="0000341A"/>
    <w:pPr>
      <w:widowControl w:val="0"/>
      <w:autoSpaceDE w:val="0"/>
      <w:autoSpaceDN w:val="0"/>
      <w:adjustRightInd w:val="0"/>
      <w:spacing w:before="29"/>
      <w:ind w:firstLine="720"/>
      <w:jc w:val="both"/>
    </w:pPr>
    <w:rPr>
      <w:rFonts w:eastAsia="Times New Roman"/>
      <w:color w:val="000000"/>
      <w:sz w:val="20"/>
      <w:szCs w:val="20"/>
    </w:rPr>
  </w:style>
  <w:style w:type="character" w:customStyle="1" w:styleId="af4">
    <w:name w:val="Примечание Знак"/>
    <w:link w:val="af3"/>
    <w:locked/>
    <w:rsid w:val="0000341A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af5">
    <w:name w:val="Знак"/>
    <w:basedOn w:val="a0"/>
    <w:rsid w:val="0000341A"/>
    <w:pPr>
      <w:spacing w:line="240" w:lineRule="exact"/>
      <w:jc w:val="both"/>
    </w:pPr>
    <w:rPr>
      <w:rFonts w:ascii="Arial" w:hAnsi="Arial" w:cs="Arial"/>
      <w:lang w:val="en-US" w:eastAsia="en-US"/>
    </w:rPr>
  </w:style>
  <w:style w:type="character" w:customStyle="1" w:styleId="af6">
    <w:name w:val="Гипертекстовая ссылка"/>
    <w:rsid w:val="0000341A"/>
    <w:rPr>
      <w:color w:val="008000"/>
    </w:rPr>
  </w:style>
  <w:style w:type="paragraph" w:customStyle="1" w:styleId="100">
    <w:name w:val="Знак10"/>
    <w:basedOn w:val="a0"/>
    <w:rsid w:val="0000341A"/>
    <w:pPr>
      <w:spacing w:line="240" w:lineRule="exact"/>
      <w:jc w:val="both"/>
    </w:pPr>
    <w:rPr>
      <w:rFonts w:ascii="Arial" w:hAnsi="Arial" w:cs="Arial"/>
      <w:lang w:val="en-US" w:eastAsia="en-US"/>
    </w:rPr>
  </w:style>
  <w:style w:type="character" w:customStyle="1" w:styleId="af7">
    <w:name w:val="Цветовое выделение"/>
    <w:rsid w:val="0000341A"/>
    <w:rPr>
      <w:b/>
      <w:color w:val="000080"/>
    </w:rPr>
  </w:style>
  <w:style w:type="paragraph" w:customStyle="1" w:styleId="af8">
    <w:name w:val="Таблицы (моноширинный)"/>
    <w:basedOn w:val="a0"/>
    <w:next w:val="a0"/>
    <w:rsid w:val="0000341A"/>
    <w:pPr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character" w:customStyle="1" w:styleId="ep">
    <w:name w:val="ep"/>
    <w:rsid w:val="0000341A"/>
  </w:style>
  <w:style w:type="paragraph" w:styleId="23">
    <w:name w:val="Body Text Indent 2"/>
    <w:basedOn w:val="a0"/>
    <w:link w:val="24"/>
    <w:rsid w:val="0000341A"/>
    <w:pPr>
      <w:spacing w:after="120" w:line="480" w:lineRule="auto"/>
      <w:ind w:left="283"/>
    </w:pPr>
    <w:rPr>
      <w:rFonts w:eastAsia="Times New Roman"/>
    </w:rPr>
  </w:style>
  <w:style w:type="character" w:customStyle="1" w:styleId="24">
    <w:name w:val="Основной текст с отступом 2 Знак"/>
    <w:basedOn w:val="a1"/>
    <w:link w:val="23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List 2"/>
    <w:basedOn w:val="a0"/>
    <w:rsid w:val="0000341A"/>
    <w:pPr>
      <w:ind w:left="566" w:hanging="283"/>
    </w:pPr>
    <w:rPr>
      <w:rFonts w:ascii="Arial" w:hAnsi="Arial" w:cs="Arial"/>
      <w:sz w:val="20"/>
      <w:szCs w:val="20"/>
    </w:rPr>
  </w:style>
  <w:style w:type="character" w:customStyle="1" w:styleId="S1">
    <w:name w:val="S_Маркированный Знак1"/>
    <w:link w:val="S"/>
    <w:locked/>
    <w:rsid w:val="0000341A"/>
    <w:rPr>
      <w:sz w:val="24"/>
    </w:rPr>
  </w:style>
  <w:style w:type="paragraph" w:customStyle="1" w:styleId="S">
    <w:name w:val="S_Маркированный"/>
    <w:basedOn w:val="af9"/>
    <w:link w:val="S1"/>
    <w:autoRedefine/>
    <w:rsid w:val="0000341A"/>
    <w:pPr>
      <w:tabs>
        <w:tab w:val="clear" w:pos="360"/>
        <w:tab w:val="left" w:pos="992"/>
      </w:tabs>
      <w:spacing w:line="360" w:lineRule="auto"/>
      <w:ind w:left="0" w:firstLine="709"/>
      <w:jc w:val="both"/>
    </w:pPr>
    <w:rPr>
      <w:rFonts w:asciiTheme="minorHAnsi" w:eastAsiaTheme="minorHAnsi" w:hAnsiTheme="minorHAnsi" w:cstheme="minorBidi"/>
      <w:szCs w:val="22"/>
      <w:lang w:eastAsia="en-US"/>
    </w:rPr>
  </w:style>
  <w:style w:type="paragraph" w:styleId="af9">
    <w:name w:val="List Bullet"/>
    <w:basedOn w:val="a0"/>
    <w:rsid w:val="0000341A"/>
    <w:pPr>
      <w:tabs>
        <w:tab w:val="num" w:pos="360"/>
      </w:tabs>
      <w:ind w:left="360" w:hanging="360"/>
    </w:pPr>
  </w:style>
  <w:style w:type="paragraph" w:customStyle="1" w:styleId="S0">
    <w:name w:val="S_Обычный"/>
    <w:basedOn w:val="a0"/>
    <w:link w:val="S2"/>
    <w:rsid w:val="0000341A"/>
    <w:pPr>
      <w:spacing w:line="360" w:lineRule="auto"/>
      <w:ind w:firstLine="709"/>
      <w:jc w:val="both"/>
    </w:pPr>
    <w:rPr>
      <w:rFonts w:ascii="Arial" w:eastAsia="Times New Roman" w:hAnsi="Arial"/>
      <w:szCs w:val="20"/>
    </w:rPr>
  </w:style>
  <w:style w:type="character" w:customStyle="1" w:styleId="S2">
    <w:name w:val="S_Обычный Знак"/>
    <w:link w:val="S0"/>
    <w:locked/>
    <w:rsid w:val="0000341A"/>
    <w:rPr>
      <w:rFonts w:ascii="Arial" w:eastAsia="Times New Roman" w:hAnsi="Arial" w:cs="Times New Roman"/>
      <w:sz w:val="24"/>
      <w:szCs w:val="20"/>
      <w:lang w:eastAsia="ru-RU"/>
    </w:rPr>
  </w:style>
  <w:style w:type="character" w:customStyle="1" w:styleId="S3">
    <w:name w:val="S_Обычный в таблице Знак"/>
    <w:link w:val="S4"/>
    <w:locked/>
    <w:rsid w:val="0000341A"/>
    <w:rPr>
      <w:sz w:val="24"/>
    </w:rPr>
  </w:style>
  <w:style w:type="paragraph" w:customStyle="1" w:styleId="S4">
    <w:name w:val="S_Обычный в таблице"/>
    <w:basedOn w:val="a0"/>
    <w:link w:val="S3"/>
    <w:rsid w:val="0000341A"/>
    <w:pPr>
      <w:jc w:val="center"/>
    </w:pPr>
    <w:rPr>
      <w:rFonts w:asciiTheme="minorHAnsi" w:eastAsiaTheme="minorHAnsi" w:hAnsiTheme="minorHAnsi" w:cstheme="minorBidi"/>
      <w:szCs w:val="22"/>
      <w:lang w:eastAsia="en-US"/>
    </w:rPr>
  </w:style>
  <w:style w:type="paragraph" w:styleId="33">
    <w:name w:val="Body Text 3"/>
    <w:basedOn w:val="a0"/>
    <w:link w:val="34"/>
    <w:rsid w:val="0000341A"/>
    <w:pPr>
      <w:spacing w:after="120"/>
    </w:pPr>
    <w:rPr>
      <w:rFonts w:eastAsia="Times New Roman"/>
      <w:sz w:val="16"/>
      <w:szCs w:val="16"/>
    </w:rPr>
  </w:style>
  <w:style w:type="character" w:customStyle="1" w:styleId="34">
    <w:name w:val="Основной текст 3 Знак"/>
    <w:basedOn w:val="a1"/>
    <w:link w:val="33"/>
    <w:rsid w:val="0000341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a">
    <w:name w:val="Body Text Indent"/>
    <w:basedOn w:val="a0"/>
    <w:link w:val="12"/>
    <w:rsid w:val="0000341A"/>
    <w:pPr>
      <w:spacing w:after="120"/>
      <w:ind w:left="283"/>
    </w:pPr>
    <w:rPr>
      <w:rFonts w:eastAsia="Times New Roman"/>
    </w:rPr>
  </w:style>
  <w:style w:type="character" w:customStyle="1" w:styleId="12">
    <w:name w:val="Основной текст с отступом Знак1"/>
    <w:link w:val="afa"/>
    <w:locked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b">
    <w:name w:val="Основной текст с отступом Знак"/>
    <w:basedOn w:val="a1"/>
    <w:rsid w:val="0000341A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Context">
    <w:name w:val="Context"/>
    <w:rsid w:val="0000341A"/>
    <w:pPr>
      <w:widowControl w:val="0"/>
      <w:autoSpaceDE w:val="0"/>
      <w:autoSpaceDN w:val="0"/>
      <w:adjustRightInd w:val="0"/>
      <w:spacing w:before="29" w:after="0" w:line="240" w:lineRule="auto"/>
      <w:ind w:firstLine="709"/>
      <w:jc w:val="both"/>
    </w:pPr>
    <w:rPr>
      <w:rFonts w:ascii="Arial" w:eastAsia="Calibri" w:hAnsi="Arial" w:cs="Arial"/>
      <w:b/>
      <w:bCs/>
      <w:sz w:val="18"/>
      <w:szCs w:val="18"/>
      <w:lang w:eastAsia="ru-RU"/>
    </w:rPr>
  </w:style>
  <w:style w:type="paragraph" w:customStyle="1" w:styleId="u">
    <w:name w:val="u"/>
    <w:basedOn w:val="a0"/>
    <w:rsid w:val="0000341A"/>
    <w:pPr>
      <w:ind w:firstLine="264"/>
      <w:jc w:val="both"/>
    </w:pPr>
  </w:style>
  <w:style w:type="paragraph" w:customStyle="1" w:styleId="afc">
    <w:name w:val="Нормальный (таблица)"/>
    <w:basedOn w:val="a0"/>
    <w:next w:val="a0"/>
    <w:uiPriority w:val="99"/>
    <w:rsid w:val="0000341A"/>
    <w:pPr>
      <w:autoSpaceDE w:val="0"/>
      <w:autoSpaceDN w:val="0"/>
      <w:adjustRightInd w:val="0"/>
      <w:jc w:val="both"/>
    </w:pPr>
    <w:rPr>
      <w:rFonts w:ascii="Arial" w:hAnsi="Arial"/>
    </w:rPr>
  </w:style>
  <w:style w:type="character" w:customStyle="1" w:styleId="afd">
    <w:name w:val="Основной текст Знак"/>
    <w:basedOn w:val="a1"/>
    <w:link w:val="afe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e">
    <w:name w:val="Body Text"/>
    <w:basedOn w:val="a0"/>
    <w:link w:val="afd"/>
    <w:rsid w:val="0000341A"/>
    <w:pPr>
      <w:spacing w:after="120"/>
    </w:pPr>
    <w:rPr>
      <w:rFonts w:eastAsia="Times New Roman"/>
    </w:rPr>
  </w:style>
  <w:style w:type="paragraph" w:customStyle="1" w:styleId="aff">
    <w:name w:val="Прижатый влево"/>
    <w:basedOn w:val="a0"/>
    <w:next w:val="a0"/>
    <w:uiPriority w:val="99"/>
    <w:rsid w:val="0000341A"/>
    <w:pPr>
      <w:autoSpaceDE w:val="0"/>
      <w:autoSpaceDN w:val="0"/>
      <w:adjustRightInd w:val="0"/>
    </w:pPr>
    <w:rPr>
      <w:rFonts w:ascii="Arial" w:hAnsi="Arial"/>
    </w:rPr>
  </w:style>
  <w:style w:type="paragraph" w:customStyle="1" w:styleId="textb">
    <w:name w:val="textb"/>
    <w:basedOn w:val="a0"/>
    <w:rsid w:val="0000341A"/>
    <w:rPr>
      <w:rFonts w:ascii="Arial" w:hAnsi="Arial" w:cs="Arial"/>
      <w:b/>
      <w:bCs/>
      <w:sz w:val="22"/>
      <w:szCs w:val="22"/>
    </w:rPr>
  </w:style>
  <w:style w:type="paragraph" w:customStyle="1" w:styleId="txt">
    <w:name w:val="txt"/>
    <w:basedOn w:val="a0"/>
    <w:rsid w:val="0000341A"/>
    <w:pPr>
      <w:spacing w:before="100" w:beforeAutospacing="1" w:after="100" w:afterAutospacing="1"/>
    </w:pPr>
    <w:rPr>
      <w:rFonts w:ascii="Verdana" w:hAnsi="Verdana" w:cs="Verdana"/>
      <w:color w:val="000000"/>
      <w:sz w:val="17"/>
      <w:szCs w:val="17"/>
    </w:rPr>
  </w:style>
  <w:style w:type="paragraph" w:styleId="26">
    <w:name w:val="Body Text First Indent 2"/>
    <w:basedOn w:val="afa"/>
    <w:link w:val="27"/>
    <w:rsid w:val="0000341A"/>
    <w:pPr>
      <w:ind w:firstLine="210"/>
    </w:pPr>
  </w:style>
  <w:style w:type="character" w:customStyle="1" w:styleId="27">
    <w:name w:val="Красная строка 2 Знак"/>
    <w:basedOn w:val="afb"/>
    <w:link w:val="26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">
    <w:name w:val="Абзац списка1"/>
    <w:basedOn w:val="a0"/>
    <w:rsid w:val="0000341A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character" w:styleId="aff0">
    <w:name w:val="Hyperlink"/>
    <w:uiPriority w:val="99"/>
    <w:unhideWhenUsed/>
    <w:rsid w:val="00976ED5"/>
    <w:rPr>
      <w:color w:val="0000FF"/>
      <w:u w:val="single"/>
    </w:rPr>
  </w:style>
  <w:style w:type="character" w:customStyle="1" w:styleId="40">
    <w:name w:val="Заголовок 4 Знак"/>
    <w:basedOn w:val="a1"/>
    <w:link w:val="4"/>
    <w:rsid w:val="0068667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68667A"/>
    <w:rPr>
      <w:rFonts w:ascii="Calibri" w:eastAsia="Times New Roman" w:hAnsi="Calibri" w:cs="Times New Roman"/>
      <w:b/>
      <w:bCs/>
      <w:lang w:eastAsia="ru-RU"/>
    </w:rPr>
  </w:style>
  <w:style w:type="paragraph" w:styleId="aff1">
    <w:name w:val="No Spacing"/>
    <w:link w:val="aff2"/>
    <w:qFormat/>
    <w:rsid w:val="0068667A"/>
    <w:pPr>
      <w:spacing w:after="0" w:line="240" w:lineRule="auto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aff2">
    <w:name w:val="Без интервала Знак"/>
    <w:link w:val="aff1"/>
    <w:rsid w:val="0068667A"/>
    <w:rPr>
      <w:rFonts w:ascii="Times New Roman" w:eastAsia="Calibri" w:hAnsi="Times New Roman" w:cs="Times New Roman"/>
      <w:sz w:val="24"/>
      <w:szCs w:val="20"/>
    </w:rPr>
  </w:style>
  <w:style w:type="character" w:customStyle="1" w:styleId="blk">
    <w:name w:val="blk"/>
    <w:rsid w:val="007A3F96"/>
  </w:style>
  <w:style w:type="paragraph" w:customStyle="1" w:styleId="aff3">
    <w:name w:val="МОЕ"/>
    <w:basedOn w:val="a0"/>
    <w:rsid w:val="007E2EE3"/>
    <w:pPr>
      <w:ind w:firstLine="709"/>
      <w:jc w:val="both"/>
    </w:pPr>
    <w:rPr>
      <w:rFonts w:eastAsia="Times New Roman"/>
      <w:spacing w:val="10"/>
      <w:sz w:val="28"/>
      <w:szCs w:val="28"/>
    </w:rPr>
  </w:style>
  <w:style w:type="paragraph" w:customStyle="1" w:styleId="aff4">
    <w:name w:val="основной"/>
    <w:basedOn w:val="a0"/>
    <w:rsid w:val="007E2EE3"/>
    <w:pPr>
      <w:keepNext/>
      <w:suppressAutoHyphens/>
    </w:pPr>
    <w:rPr>
      <w:rFonts w:ascii="Arial" w:eastAsia="Lucida Sans Unicode" w:hAnsi="Arial"/>
      <w:kern w:val="1"/>
    </w:rPr>
  </w:style>
  <w:style w:type="paragraph" w:customStyle="1" w:styleId="aff5">
    <w:name w:val="Знак Знак Знак Знак Знак Знак"/>
    <w:basedOn w:val="a0"/>
    <w:rsid w:val="007E2EE3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character" w:customStyle="1" w:styleId="120">
    <w:name w:val="Стиль 12 пт"/>
    <w:basedOn w:val="a1"/>
    <w:rsid w:val="007E2EE3"/>
    <w:rPr>
      <w:sz w:val="24"/>
    </w:rPr>
  </w:style>
  <w:style w:type="paragraph" w:customStyle="1" w:styleId="Iauiue">
    <w:name w:val="Iau?iue"/>
    <w:rsid w:val="007E2EE3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nienie">
    <w:name w:val="nienie"/>
    <w:basedOn w:val="Iauiue"/>
    <w:rsid w:val="007E2EE3"/>
    <w:pPr>
      <w:keepLines/>
      <w:suppressAutoHyphens w:val="0"/>
      <w:ind w:left="709" w:hanging="284"/>
      <w:jc w:val="both"/>
    </w:pPr>
    <w:rPr>
      <w:rFonts w:ascii="Peterburg" w:eastAsia="Times New Roman" w:hAnsi="Peterburg" w:cs="Peterburg"/>
      <w:sz w:val="24"/>
      <w:szCs w:val="24"/>
      <w:lang w:eastAsia="ru-RU"/>
    </w:rPr>
  </w:style>
  <w:style w:type="paragraph" w:customStyle="1" w:styleId="aff6">
    <w:name w:val="Заголовок статьи"/>
    <w:basedOn w:val="a0"/>
    <w:next w:val="a0"/>
    <w:rsid w:val="007E2EE3"/>
    <w:pPr>
      <w:widowControl w:val="0"/>
      <w:autoSpaceDE w:val="0"/>
      <w:autoSpaceDN w:val="0"/>
      <w:adjustRightInd w:val="0"/>
      <w:ind w:left="1612" w:hanging="892"/>
      <w:jc w:val="both"/>
    </w:pPr>
    <w:rPr>
      <w:rFonts w:ascii="Arial" w:eastAsia="Times New Roman" w:hAnsi="Arial" w:cs="Arial"/>
    </w:rPr>
  </w:style>
  <w:style w:type="paragraph" w:customStyle="1" w:styleId="aff7">
    <w:name w:val="Зоны"/>
    <w:basedOn w:val="a0"/>
    <w:rsid w:val="007E2EE3"/>
    <w:pPr>
      <w:tabs>
        <w:tab w:val="left" w:pos="567"/>
      </w:tabs>
      <w:snapToGrid w:val="0"/>
      <w:spacing w:before="160" w:after="160"/>
      <w:ind w:left="567"/>
      <w:jc w:val="both"/>
    </w:pPr>
    <w:rPr>
      <w:rFonts w:ascii="Arial" w:eastAsia="Times New Roman" w:hAnsi="Arial"/>
      <w:b/>
      <w:szCs w:val="20"/>
    </w:rPr>
  </w:style>
  <w:style w:type="paragraph" w:customStyle="1" w:styleId="a">
    <w:name w:val="ВидыДеятельности"/>
    <w:basedOn w:val="a0"/>
    <w:rsid w:val="007E2EE3"/>
    <w:pPr>
      <w:numPr>
        <w:numId w:val="14"/>
      </w:numPr>
      <w:tabs>
        <w:tab w:val="left" w:pos="851"/>
      </w:tabs>
      <w:spacing w:after="80"/>
      <w:jc w:val="both"/>
    </w:pPr>
    <w:rPr>
      <w:rFonts w:ascii="Arial" w:eastAsia="Times New Roman" w:hAnsi="Arial"/>
      <w:snapToGrid w:val="0"/>
      <w:sz w:val="22"/>
      <w:szCs w:val="20"/>
    </w:rPr>
  </w:style>
  <w:style w:type="paragraph" w:customStyle="1" w:styleId="src">
    <w:name w:val="src"/>
    <w:basedOn w:val="a0"/>
    <w:rsid w:val="007E2EE3"/>
    <w:pPr>
      <w:spacing w:after="240"/>
    </w:pPr>
    <w:rPr>
      <w:rFonts w:eastAsia="Times New Roman"/>
      <w:i/>
      <w:iCs/>
      <w:color w:val="939756"/>
      <w:sz w:val="18"/>
      <w:szCs w:val="18"/>
    </w:rPr>
  </w:style>
  <w:style w:type="paragraph" w:customStyle="1" w:styleId="aff8">
    <w:name w:val="Раздел"/>
    <w:basedOn w:val="a0"/>
    <w:rsid w:val="007E2EE3"/>
    <w:pPr>
      <w:ind w:left="720"/>
    </w:pPr>
    <w:rPr>
      <w:rFonts w:eastAsia="Times New Roman"/>
      <w:b/>
    </w:rPr>
  </w:style>
  <w:style w:type="character" w:customStyle="1" w:styleId="101">
    <w:name w:val="Знак Знак10"/>
    <w:basedOn w:val="a1"/>
    <w:rsid w:val="007E2EE3"/>
    <w:rPr>
      <w:rFonts w:ascii="Courier New" w:hAnsi="Courier New" w:cs="Courier New"/>
      <w:lang w:val="ru-RU" w:eastAsia="ru-RU" w:bidi="ar-SA"/>
    </w:rPr>
  </w:style>
  <w:style w:type="paragraph" w:customStyle="1" w:styleId="aff9">
    <w:name w:val="Генплан"/>
    <w:basedOn w:val="a0"/>
    <w:rsid w:val="007E2EE3"/>
    <w:pPr>
      <w:tabs>
        <w:tab w:val="left" w:pos="7797"/>
      </w:tabs>
      <w:spacing w:line="360" w:lineRule="auto"/>
      <w:jc w:val="center"/>
    </w:pPr>
    <w:rPr>
      <w:rFonts w:eastAsia="Times New Roman"/>
      <w:b/>
      <w:sz w:val="32"/>
      <w:szCs w:val="28"/>
    </w:rPr>
  </w:style>
  <w:style w:type="table" w:styleId="affa">
    <w:name w:val="Table Grid"/>
    <w:basedOn w:val="a2"/>
    <w:rsid w:val="007E2E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4">
    <w:name w:val="toc 1"/>
    <w:basedOn w:val="a0"/>
    <w:next w:val="a0"/>
    <w:autoRedefine/>
    <w:uiPriority w:val="39"/>
    <w:rsid w:val="007E2EE3"/>
    <w:pPr>
      <w:jc w:val="both"/>
    </w:pPr>
    <w:rPr>
      <w:rFonts w:eastAsia="Times New Roman"/>
      <w:b/>
      <w:caps/>
    </w:rPr>
  </w:style>
  <w:style w:type="paragraph" w:styleId="28">
    <w:name w:val="toc 2"/>
    <w:basedOn w:val="a0"/>
    <w:next w:val="a0"/>
    <w:autoRedefine/>
    <w:uiPriority w:val="39"/>
    <w:rsid w:val="007E2EE3"/>
    <w:pPr>
      <w:jc w:val="both"/>
    </w:pPr>
    <w:rPr>
      <w:rFonts w:eastAsia="Times New Roman"/>
      <w:smallCaps/>
    </w:rPr>
  </w:style>
  <w:style w:type="paragraph" w:styleId="35">
    <w:name w:val="toc 3"/>
    <w:basedOn w:val="a0"/>
    <w:next w:val="a0"/>
    <w:autoRedefine/>
    <w:uiPriority w:val="39"/>
    <w:rsid w:val="007E2EE3"/>
    <w:pPr>
      <w:ind w:left="567"/>
      <w:jc w:val="both"/>
    </w:pPr>
    <w:rPr>
      <w:rFonts w:eastAsia="Times New Roman"/>
    </w:rPr>
  </w:style>
  <w:style w:type="paragraph" w:styleId="41">
    <w:name w:val="toc 4"/>
    <w:basedOn w:val="a0"/>
    <w:next w:val="a0"/>
    <w:autoRedefine/>
    <w:uiPriority w:val="39"/>
    <w:rsid w:val="007E2EE3"/>
    <w:pPr>
      <w:ind w:left="567"/>
      <w:jc w:val="both"/>
    </w:pPr>
    <w:rPr>
      <w:rFonts w:eastAsia="Times New Roman"/>
      <w:i/>
      <w:sz w:val="22"/>
    </w:rPr>
  </w:style>
  <w:style w:type="paragraph" w:customStyle="1" w:styleId="82">
    <w:name w:val="Стиль8"/>
    <w:basedOn w:val="a0"/>
    <w:qFormat/>
    <w:rsid w:val="007E2EE3"/>
    <w:pPr>
      <w:ind w:firstLine="567"/>
      <w:jc w:val="both"/>
    </w:pPr>
    <w:rPr>
      <w:rFonts w:ascii="Calibri" w:eastAsia="Times New Roman" w:hAnsi="Calibri"/>
    </w:rPr>
  </w:style>
  <w:style w:type="paragraph" w:customStyle="1" w:styleId="affb">
    <w:name w:val="Заголовок"/>
    <w:basedOn w:val="3"/>
    <w:qFormat/>
    <w:rsid w:val="007E2EE3"/>
    <w:pPr>
      <w:keepNext w:val="0"/>
      <w:widowControl w:val="0"/>
      <w:numPr>
        <w:ilvl w:val="1"/>
      </w:numPr>
      <w:spacing w:before="160" w:after="160"/>
      <w:ind w:firstLine="709"/>
      <w:jc w:val="both"/>
    </w:pPr>
    <w:rPr>
      <w:rFonts w:ascii="Times New Roman" w:eastAsia="Times New Roman" w:hAnsi="Times New Roman"/>
      <w:smallCaps/>
      <w:sz w:val="28"/>
      <w:szCs w:val="28"/>
    </w:rPr>
  </w:style>
  <w:style w:type="character" w:customStyle="1" w:styleId="apple-converted-space">
    <w:name w:val="apple-converted-space"/>
    <w:basedOn w:val="a1"/>
    <w:rsid w:val="007E2EE3"/>
  </w:style>
  <w:style w:type="paragraph" w:customStyle="1" w:styleId="ConsPlusTitle">
    <w:name w:val="ConsPlusTitle"/>
    <w:rsid w:val="007E2EE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fc">
    <w:name w:val="Знак Знак Знак Знак Знак Знак"/>
    <w:basedOn w:val="a0"/>
    <w:rsid w:val="007E2EE3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character" w:customStyle="1" w:styleId="102">
    <w:name w:val="Знак Знак10"/>
    <w:rsid w:val="007E2EE3"/>
    <w:rPr>
      <w:rFonts w:ascii="Courier New" w:hAnsi="Courier New" w:cs="Courier New"/>
      <w:lang w:val="ru-RU" w:eastAsia="ru-RU" w:bidi="ar-SA"/>
    </w:rPr>
  </w:style>
  <w:style w:type="paragraph" w:customStyle="1" w:styleId="15">
    <w:name w:val="Обычный1"/>
    <w:rsid w:val="007E2E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0">
    <w:name w:val="Заголовок 1 Знак1"/>
    <w:rsid w:val="007E2EE3"/>
    <w:rPr>
      <w:rFonts w:cs="Arial"/>
      <w:b/>
      <w:bCs/>
      <w:caps/>
      <w:kern w:val="32"/>
      <w:sz w:val="28"/>
      <w:szCs w:val="32"/>
    </w:rPr>
  </w:style>
  <w:style w:type="paragraph" w:customStyle="1" w:styleId="ConsNonformat">
    <w:name w:val="ConsNonformat"/>
    <w:rsid w:val="007E2EE3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SimSun" w:hAnsi="Courier New" w:cs="Courier New"/>
      <w:sz w:val="20"/>
      <w:szCs w:val="20"/>
      <w:lang w:eastAsia="zh-CN"/>
    </w:rPr>
  </w:style>
  <w:style w:type="paragraph" w:customStyle="1" w:styleId="ConsTitle">
    <w:name w:val="ConsTitle"/>
    <w:rsid w:val="007E2EE3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SimSun" w:hAnsi="Arial" w:cs="Arial"/>
      <w:b/>
      <w:bCs/>
      <w:sz w:val="16"/>
      <w:szCs w:val="16"/>
      <w:lang w:eastAsia="zh-CN"/>
    </w:rPr>
  </w:style>
  <w:style w:type="paragraph" w:customStyle="1" w:styleId="ConsCell">
    <w:name w:val="ConsCell"/>
    <w:rsid w:val="007E2EE3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SimSun" w:hAnsi="Arial" w:cs="Arial"/>
      <w:sz w:val="20"/>
      <w:szCs w:val="20"/>
      <w:lang w:eastAsia="zh-CN"/>
    </w:rPr>
  </w:style>
  <w:style w:type="paragraph" w:customStyle="1" w:styleId="ConsDocList">
    <w:name w:val="ConsDocList"/>
    <w:rsid w:val="007E2EE3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SimSun" w:hAnsi="Courier New" w:cs="Courier New"/>
      <w:sz w:val="20"/>
      <w:szCs w:val="20"/>
      <w:lang w:eastAsia="zh-CN"/>
    </w:rPr>
  </w:style>
  <w:style w:type="paragraph" w:customStyle="1" w:styleId="--">
    <w:name w:val="- СТРАНИЦА -"/>
    <w:rsid w:val="007E2E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d">
    <w:name w:val="Îáû÷íûé"/>
    <w:rsid w:val="007E2E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ffe">
    <w:name w:val="Block Text"/>
    <w:basedOn w:val="a0"/>
    <w:rsid w:val="007E2EE3"/>
    <w:pPr>
      <w:tabs>
        <w:tab w:val="left" w:pos="10440"/>
      </w:tabs>
      <w:spacing w:before="120"/>
      <w:ind w:left="360" w:right="333"/>
      <w:jc w:val="both"/>
    </w:pPr>
    <w:rPr>
      <w:rFonts w:eastAsia="Times New Roman"/>
      <w:b/>
      <w:bCs/>
    </w:rPr>
  </w:style>
  <w:style w:type="character" w:customStyle="1" w:styleId="16">
    <w:name w:val="Заголовок 1 Знак Знак"/>
    <w:rsid w:val="007E2EE3"/>
    <w:rPr>
      <w:b/>
      <w:bCs/>
      <w:sz w:val="28"/>
      <w:szCs w:val="28"/>
      <w:lang w:val="ru-RU" w:eastAsia="ru-RU" w:bidi="ar-SA"/>
    </w:rPr>
  </w:style>
  <w:style w:type="character" w:styleId="afff">
    <w:name w:val="Emphasis"/>
    <w:qFormat/>
    <w:rsid w:val="007E2EE3"/>
    <w:rPr>
      <w:i/>
      <w:iCs/>
    </w:rPr>
  </w:style>
  <w:style w:type="paragraph" w:customStyle="1" w:styleId="ConsPlusNonformat">
    <w:name w:val="ConsPlusNonformat"/>
    <w:uiPriority w:val="99"/>
    <w:rsid w:val="007E2EE3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7">
    <w:name w:val="текст 1"/>
    <w:basedOn w:val="a0"/>
    <w:next w:val="a0"/>
    <w:rsid w:val="007E2EE3"/>
    <w:pPr>
      <w:ind w:firstLine="540"/>
      <w:jc w:val="both"/>
    </w:pPr>
    <w:rPr>
      <w:rFonts w:eastAsia="Times New Roman"/>
      <w:sz w:val="20"/>
    </w:rPr>
  </w:style>
  <w:style w:type="paragraph" w:customStyle="1" w:styleId="S5">
    <w:name w:val="S_Титульный"/>
    <w:basedOn w:val="a0"/>
    <w:rsid w:val="007E2EE3"/>
    <w:pPr>
      <w:spacing w:line="360" w:lineRule="auto"/>
      <w:ind w:left="3060"/>
      <w:jc w:val="right"/>
    </w:pPr>
    <w:rPr>
      <w:rFonts w:eastAsia="Times New Roman"/>
      <w:b/>
      <w:caps/>
    </w:rPr>
  </w:style>
  <w:style w:type="paragraph" w:customStyle="1" w:styleId="afff0">
    <w:name w:val="Таблица"/>
    <w:basedOn w:val="a0"/>
    <w:rsid w:val="007E2EE3"/>
    <w:pPr>
      <w:jc w:val="both"/>
    </w:pPr>
    <w:rPr>
      <w:rFonts w:eastAsia="Times New Roman"/>
    </w:rPr>
  </w:style>
  <w:style w:type="paragraph" w:styleId="afff1">
    <w:name w:val="footnote text"/>
    <w:basedOn w:val="a0"/>
    <w:link w:val="afff2"/>
    <w:rsid w:val="007E2EE3"/>
    <w:rPr>
      <w:rFonts w:eastAsia="Times New Roman"/>
      <w:sz w:val="20"/>
      <w:szCs w:val="20"/>
    </w:rPr>
  </w:style>
  <w:style w:type="character" w:customStyle="1" w:styleId="afff2">
    <w:name w:val="Текст сноски Знак"/>
    <w:basedOn w:val="a1"/>
    <w:link w:val="afff1"/>
    <w:rsid w:val="007E2EE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3">
    <w:name w:val="List Paragraph"/>
    <w:basedOn w:val="a0"/>
    <w:uiPriority w:val="34"/>
    <w:qFormat/>
    <w:rsid w:val="007E2EE3"/>
    <w:pPr>
      <w:spacing w:after="200" w:line="276" w:lineRule="auto"/>
      <w:ind w:left="708"/>
    </w:pPr>
    <w:rPr>
      <w:rFonts w:ascii="Calibri" w:hAnsi="Calibri"/>
      <w:sz w:val="22"/>
      <w:szCs w:val="22"/>
      <w:lang w:eastAsia="en-US"/>
    </w:rPr>
  </w:style>
  <w:style w:type="character" w:customStyle="1" w:styleId="afff4">
    <w:name w:val="Стиль полужирный"/>
    <w:rsid w:val="007E2EE3"/>
    <w:rPr>
      <w:b/>
      <w:bCs/>
    </w:rPr>
  </w:style>
  <w:style w:type="paragraph" w:customStyle="1" w:styleId="36">
    <w:name w:val="Стиль Заголовок 3 + Черный"/>
    <w:basedOn w:val="3"/>
    <w:link w:val="37"/>
    <w:autoRedefine/>
    <w:rsid w:val="007E2EE3"/>
    <w:pPr>
      <w:spacing w:before="120"/>
      <w:ind w:firstLine="709"/>
      <w:jc w:val="center"/>
    </w:pPr>
    <w:rPr>
      <w:rFonts w:ascii="Times New Roman" w:eastAsia="SimSun" w:hAnsi="Times New Roman"/>
      <w:caps/>
      <w:color w:val="000000"/>
      <w:sz w:val="24"/>
      <w:szCs w:val="24"/>
      <w:u w:val="single"/>
      <w:lang w:eastAsia="zh-CN"/>
    </w:rPr>
  </w:style>
  <w:style w:type="character" w:customStyle="1" w:styleId="37">
    <w:name w:val="Стиль Заголовок 3 + Черный Знак"/>
    <w:link w:val="36"/>
    <w:rsid w:val="007E2EE3"/>
    <w:rPr>
      <w:rFonts w:ascii="Times New Roman" w:eastAsia="SimSun" w:hAnsi="Times New Roman" w:cs="Times New Roman"/>
      <w:b/>
      <w:bCs/>
      <w:caps/>
      <w:color w:val="000000"/>
      <w:sz w:val="24"/>
      <w:szCs w:val="24"/>
      <w:u w:val="single"/>
      <w:lang w:eastAsia="zh-CN"/>
    </w:rPr>
  </w:style>
  <w:style w:type="paragraph" w:customStyle="1" w:styleId="18">
    <w:name w:val="Основной текст с отступом1"/>
    <w:basedOn w:val="a0"/>
    <w:rsid w:val="007E2EE3"/>
    <w:pPr>
      <w:widowControl w:val="0"/>
      <w:tabs>
        <w:tab w:val="left" w:pos="3600"/>
      </w:tabs>
      <w:suppressAutoHyphens/>
      <w:overflowPunct w:val="0"/>
      <w:autoSpaceDE w:val="0"/>
      <w:ind w:left="3600" w:hanging="2700"/>
    </w:pPr>
    <w:rPr>
      <w:rFonts w:eastAsia="Times New Roman"/>
      <w:sz w:val="28"/>
      <w:szCs w:val="20"/>
      <w:lang w:eastAsia="ar-SA"/>
    </w:rPr>
  </w:style>
  <w:style w:type="paragraph" w:styleId="51">
    <w:name w:val="toc 5"/>
    <w:basedOn w:val="a0"/>
    <w:next w:val="a0"/>
    <w:autoRedefine/>
    <w:uiPriority w:val="39"/>
    <w:rsid w:val="007E2EE3"/>
    <w:pPr>
      <w:ind w:left="960"/>
    </w:pPr>
    <w:rPr>
      <w:rFonts w:eastAsia="SimSun"/>
      <w:sz w:val="18"/>
      <w:szCs w:val="18"/>
      <w:lang w:eastAsia="zh-CN"/>
    </w:rPr>
  </w:style>
  <w:style w:type="paragraph" w:styleId="61">
    <w:name w:val="toc 6"/>
    <w:basedOn w:val="a0"/>
    <w:next w:val="a0"/>
    <w:autoRedefine/>
    <w:uiPriority w:val="39"/>
    <w:rsid w:val="007E2EE3"/>
    <w:pPr>
      <w:ind w:left="1200"/>
    </w:pPr>
    <w:rPr>
      <w:rFonts w:eastAsia="SimSun"/>
      <w:sz w:val="18"/>
      <w:szCs w:val="18"/>
      <w:lang w:eastAsia="zh-CN"/>
    </w:rPr>
  </w:style>
  <w:style w:type="paragraph" w:styleId="71">
    <w:name w:val="toc 7"/>
    <w:basedOn w:val="a0"/>
    <w:next w:val="a0"/>
    <w:autoRedefine/>
    <w:uiPriority w:val="39"/>
    <w:rsid w:val="007E2EE3"/>
    <w:pPr>
      <w:ind w:left="1440"/>
    </w:pPr>
    <w:rPr>
      <w:rFonts w:eastAsia="SimSun"/>
      <w:sz w:val="18"/>
      <w:szCs w:val="18"/>
      <w:lang w:eastAsia="zh-CN"/>
    </w:rPr>
  </w:style>
  <w:style w:type="paragraph" w:styleId="83">
    <w:name w:val="toc 8"/>
    <w:basedOn w:val="a0"/>
    <w:next w:val="a0"/>
    <w:autoRedefine/>
    <w:uiPriority w:val="39"/>
    <w:rsid w:val="007E2EE3"/>
    <w:pPr>
      <w:ind w:left="1680"/>
    </w:pPr>
    <w:rPr>
      <w:rFonts w:eastAsia="SimSun"/>
      <w:sz w:val="18"/>
      <w:szCs w:val="18"/>
      <w:lang w:eastAsia="zh-CN"/>
    </w:rPr>
  </w:style>
  <w:style w:type="paragraph" w:styleId="91">
    <w:name w:val="toc 9"/>
    <w:basedOn w:val="a0"/>
    <w:next w:val="a0"/>
    <w:autoRedefine/>
    <w:uiPriority w:val="39"/>
    <w:rsid w:val="007E2EE3"/>
    <w:pPr>
      <w:ind w:left="1920"/>
    </w:pPr>
    <w:rPr>
      <w:rFonts w:eastAsia="SimSun"/>
      <w:sz w:val="18"/>
      <w:szCs w:val="18"/>
      <w:lang w:eastAsia="zh-CN"/>
    </w:rPr>
  </w:style>
  <w:style w:type="paragraph" w:customStyle="1" w:styleId="38">
    <w:name w:val="Стиль Заголовок 3 + подчеркивание"/>
    <w:basedOn w:val="3"/>
    <w:rsid w:val="007E2EE3"/>
    <w:pPr>
      <w:spacing w:before="120"/>
      <w:ind w:firstLine="709"/>
      <w:jc w:val="center"/>
    </w:pPr>
    <w:rPr>
      <w:rFonts w:ascii="Calibri" w:eastAsia="SimSun" w:hAnsi="Calibri" w:cs="Arial"/>
      <w:sz w:val="24"/>
      <w:szCs w:val="24"/>
      <w:u w:val="single"/>
      <w:lang w:eastAsia="zh-CN"/>
    </w:rPr>
  </w:style>
  <w:style w:type="character" w:styleId="afff5">
    <w:name w:val="annotation reference"/>
    <w:uiPriority w:val="99"/>
    <w:unhideWhenUsed/>
    <w:rsid w:val="007E2EE3"/>
    <w:rPr>
      <w:sz w:val="16"/>
      <w:szCs w:val="16"/>
    </w:rPr>
  </w:style>
  <w:style w:type="paragraph" w:styleId="afff6">
    <w:name w:val="annotation text"/>
    <w:basedOn w:val="a0"/>
    <w:link w:val="afff7"/>
    <w:uiPriority w:val="99"/>
    <w:unhideWhenUsed/>
    <w:rsid w:val="007E2EE3"/>
    <w:rPr>
      <w:rFonts w:eastAsia="SimSun"/>
      <w:sz w:val="20"/>
      <w:szCs w:val="20"/>
      <w:lang w:eastAsia="zh-CN"/>
    </w:rPr>
  </w:style>
  <w:style w:type="character" w:customStyle="1" w:styleId="afff7">
    <w:name w:val="Текст примечания Знак"/>
    <w:basedOn w:val="a1"/>
    <w:link w:val="afff6"/>
    <w:uiPriority w:val="99"/>
    <w:rsid w:val="007E2EE3"/>
    <w:rPr>
      <w:rFonts w:ascii="Times New Roman" w:eastAsia="SimSun" w:hAnsi="Times New Roman" w:cs="Times New Roman"/>
      <w:sz w:val="20"/>
      <w:szCs w:val="20"/>
      <w:lang w:eastAsia="zh-CN"/>
    </w:rPr>
  </w:style>
  <w:style w:type="paragraph" w:styleId="afff8">
    <w:name w:val="annotation subject"/>
    <w:basedOn w:val="afff6"/>
    <w:next w:val="afff6"/>
    <w:link w:val="afff9"/>
    <w:uiPriority w:val="99"/>
    <w:unhideWhenUsed/>
    <w:rsid w:val="007E2EE3"/>
    <w:rPr>
      <w:b/>
      <w:bCs/>
    </w:rPr>
  </w:style>
  <w:style w:type="character" w:customStyle="1" w:styleId="afff9">
    <w:name w:val="Тема примечания Знак"/>
    <w:basedOn w:val="afff7"/>
    <w:link w:val="afff8"/>
    <w:uiPriority w:val="99"/>
    <w:rsid w:val="007E2EE3"/>
    <w:rPr>
      <w:rFonts w:ascii="Times New Roman" w:eastAsia="SimSun" w:hAnsi="Times New Roman" w:cs="Times New Roman"/>
      <w:b/>
      <w:bCs/>
      <w:sz w:val="20"/>
      <w:szCs w:val="20"/>
      <w:lang w:eastAsia="zh-CN"/>
    </w:rPr>
  </w:style>
  <w:style w:type="paragraph" w:styleId="afffa">
    <w:name w:val="Subtitle"/>
    <w:basedOn w:val="a0"/>
    <w:next w:val="a0"/>
    <w:link w:val="afffb"/>
    <w:uiPriority w:val="11"/>
    <w:qFormat/>
    <w:rsid w:val="007E2EE3"/>
    <w:pPr>
      <w:spacing w:after="60"/>
      <w:jc w:val="center"/>
      <w:outlineLvl w:val="1"/>
    </w:pPr>
    <w:rPr>
      <w:rFonts w:ascii="Cambria" w:eastAsia="Times New Roman" w:hAnsi="Cambria"/>
      <w:lang w:eastAsia="zh-CN"/>
    </w:rPr>
  </w:style>
  <w:style w:type="character" w:customStyle="1" w:styleId="afffb">
    <w:name w:val="Подзаголовок Знак"/>
    <w:basedOn w:val="a1"/>
    <w:link w:val="afffa"/>
    <w:uiPriority w:val="11"/>
    <w:rsid w:val="007E2EE3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afffc">
    <w:name w:val="Заголовок группы контролов"/>
    <w:basedOn w:val="a0"/>
    <w:next w:val="a0"/>
    <w:uiPriority w:val="99"/>
    <w:rsid w:val="007E2EE3"/>
    <w:pPr>
      <w:widowControl w:val="0"/>
      <w:autoSpaceDE w:val="0"/>
      <w:autoSpaceDN w:val="0"/>
      <w:adjustRightInd w:val="0"/>
      <w:ind w:firstLine="720"/>
      <w:jc w:val="both"/>
    </w:pPr>
    <w:rPr>
      <w:rFonts w:eastAsia="Times New Roman"/>
      <w:b/>
      <w:bCs/>
      <w:color w:val="000000"/>
    </w:rPr>
  </w:style>
  <w:style w:type="paragraph" w:customStyle="1" w:styleId="formattext">
    <w:name w:val="formattext"/>
    <w:basedOn w:val="a0"/>
    <w:rsid w:val="00F00219"/>
    <w:pPr>
      <w:spacing w:before="100" w:beforeAutospacing="1" w:after="100" w:afterAutospacing="1"/>
    </w:pPr>
    <w:rPr>
      <w:rFonts w:eastAsia="Times New Roman"/>
    </w:rPr>
  </w:style>
  <w:style w:type="character" w:customStyle="1" w:styleId="button-search">
    <w:name w:val="button-search"/>
    <w:basedOn w:val="a1"/>
    <w:rsid w:val="0062554A"/>
  </w:style>
  <w:style w:type="character" w:customStyle="1" w:styleId="ConsPlusNormal0">
    <w:name w:val="ConsPlusNormal Знак"/>
    <w:link w:val="ConsPlusNormal"/>
    <w:rsid w:val="00126F48"/>
    <w:rPr>
      <w:rFonts w:ascii="Arial" w:eastAsia="Calibri" w:hAnsi="Arial" w:cs="Arial"/>
      <w:sz w:val="20"/>
      <w:szCs w:val="20"/>
      <w:lang w:eastAsia="ru-RU"/>
    </w:rPr>
  </w:style>
  <w:style w:type="paragraph" w:customStyle="1" w:styleId="s10">
    <w:name w:val="s_1"/>
    <w:basedOn w:val="a0"/>
    <w:rsid w:val="00E151A2"/>
    <w:pPr>
      <w:spacing w:before="100" w:beforeAutospacing="1" w:after="100" w:afterAutospacing="1"/>
    </w:pPr>
    <w:rPr>
      <w:rFonts w:eastAsia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846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header" Target="header4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F4CD0-A58C-49FD-AA67-6E42069E05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13</Pages>
  <Words>2740</Words>
  <Characters>15624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18328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Image&amp;Matros™</cp:lastModifiedBy>
  <cp:revision>5</cp:revision>
  <cp:lastPrinted>2022-03-21T04:09:00Z</cp:lastPrinted>
  <dcterms:created xsi:type="dcterms:W3CDTF">2022-03-21T04:02:00Z</dcterms:created>
  <dcterms:modified xsi:type="dcterms:W3CDTF">2022-03-24T05:54:00Z</dcterms:modified>
</cp:coreProperties>
</file>