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АДМИНИСТРАЦИЯ ПОСПЕЛИХИНСКОГО РАЙОНА</w:t>
      </w:r>
    </w:p>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АЛТАЙСКОГО КРАЯ</w:t>
      </w: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ПОСТАНОВЛЕНИЕ</w:t>
      </w: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4F4914" w:rsidP="00BF6C67">
      <w:pPr>
        <w:spacing w:after="0" w:line="240" w:lineRule="auto"/>
        <w:jc w:val="center"/>
        <w:rPr>
          <w:rFonts w:ascii="Times New Roman" w:hAnsi="Times New Roman"/>
          <w:sz w:val="26"/>
          <w:szCs w:val="26"/>
        </w:rPr>
      </w:pPr>
      <w:r>
        <w:rPr>
          <w:rFonts w:ascii="Times New Roman" w:hAnsi="Times New Roman"/>
          <w:sz w:val="26"/>
          <w:szCs w:val="26"/>
        </w:rPr>
        <w:t>07.03. 2023</w:t>
      </w:r>
      <w:r>
        <w:rPr>
          <w:rFonts w:ascii="Times New Roman" w:hAnsi="Times New Roman"/>
          <w:sz w:val="26"/>
          <w:szCs w:val="26"/>
        </w:rPr>
        <w:tab/>
      </w:r>
      <w:r w:rsidR="00BF6C67" w:rsidRPr="00BF6C67">
        <w:rPr>
          <w:rFonts w:ascii="Times New Roman" w:hAnsi="Times New Roman"/>
          <w:sz w:val="26"/>
          <w:szCs w:val="26"/>
        </w:rPr>
        <w:tab/>
      </w:r>
      <w:r w:rsidR="00BF6C67" w:rsidRPr="00BF6C67">
        <w:rPr>
          <w:rFonts w:ascii="Times New Roman" w:hAnsi="Times New Roman"/>
          <w:sz w:val="26"/>
          <w:szCs w:val="26"/>
        </w:rPr>
        <w:tab/>
      </w:r>
      <w:r w:rsidR="00BF6C67" w:rsidRPr="00BF6C67">
        <w:rPr>
          <w:rFonts w:ascii="Times New Roman" w:hAnsi="Times New Roman"/>
          <w:sz w:val="26"/>
          <w:szCs w:val="26"/>
        </w:rPr>
        <w:tab/>
      </w:r>
      <w:r w:rsidR="00BF6C67" w:rsidRPr="00BF6C67">
        <w:rPr>
          <w:rFonts w:ascii="Times New Roman" w:hAnsi="Times New Roman"/>
          <w:sz w:val="26"/>
          <w:szCs w:val="26"/>
        </w:rPr>
        <w:tab/>
        <w:t xml:space="preserve">                 </w:t>
      </w:r>
      <w:r>
        <w:rPr>
          <w:rFonts w:ascii="Times New Roman" w:hAnsi="Times New Roman"/>
          <w:sz w:val="26"/>
          <w:szCs w:val="26"/>
        </w:rPr>
        <w:t xml:space="preserve">                             </w:t>
      </w:r>
      <w:r w:rsidR="00BF6C67" w:rsidRPr="00BF6C67">
        <w:rPr>
          <w:rFonts w:ascii="Times New Roman" w:hAnsi="Times New Roman"/>
          <w:sz w:val="26"/>
          <w:szCs w:val="26"/>
        </w:rPr>
        <w:t xml:space="preserve">                       №</w:t>
      </w:r>
      <w:r>
        <w:rPr>
          <w:rFonts w:ascii="Times New Roman" w:hAnsi="Times New Roman"/>
          <w:sz w:val="26"/>
          <w:szCs w:val="26"/>
        </w:rPr>
        <w:t xml:space="preserve"> 94</w:t>
      </w:r>
    </w:p>
    <w:p w:rsidR="00BF6C67" w:rsidRPr="00BF6C67" w:rsidRDefault="00BF6C67" w:rsidP="00BF6C67">
      <w:pPr>
        <w:spacing w:after="0" w:line="240" w:lineRule="auto"/>
        <w:jc w:val="center"/>
        <w:rPr>
          <w:rFonts w:ascii="Times New Roman" w:hAnsi="Times New Roman"/>
          <w:sz w:val="26"/>
          <w:szCs w:val="26"/>
        </w:rPr>
      </w:pPr>
      <w:proofErr w:type="gramStart"/>
      <w:r w:rsidRPr="00BF6C67">
        <w:rPr>
          <w:rFonts w:ascii="Times New Roman" w:hAnsi="Times New Roman"/>
          <w:sz w:val="26"/>
          <w:szCs w:val="26"/>
        </w:rPr>
        <w:t>с</w:t>
      </w:r>
      <w:proofErr w:type="gramEnd"/>
      <w:r w:rsidRPr="00BF6C67">
        <w:rPr>
          <w:rFonts w:ascii="Times New Roman" w:hAnsi="Times New Roman"/>
          <w:sz w:val="26"/>
          <w:szCs w:val="26"/>
        </w:rPr>
        <w:t>. Поспелиха</w:t>
      </w:r>
    </w:p>
    <w:p w:rsidR="00BF6C67" w:rsidRDefault="00BF6C67" w:rsidP="00BF6C67">
      <w:pPr>
        <w:spacing w:after="0" w:line="240" w:lineRule="auto"/>
        <w:rPr>
          <w:rFonts w:ascii="Times New Roman" w:hAnsi="Times New Roman"/>
          <w:sz w:val="26"/>
          <w:szCs w:val="26"/>
        </w:rPr>
      </w:pPr>
    </w:p>
    <w:p w:rsidR="00BF6C67" w:rsidRPr="00BF6C67" w:rsidRDefault="00BF6C67" w:rsidP="00BF6C67">
      <w:pPr>
        <w:spacing w:after="0" w:line="240" w:lineRule="auto"/>
        <w:rPr>
          <w:rFonts w:ascii="Times New Roman" w:hAnsi="Times New Roman"/>
          <w:sz w:val="26"/>
          <w:szCs w:val="26"/>
        </w:rPr>
      </w:pPr>
    </w:p>
    <w:tbl>
      <w:tblPr>
        <w:tblW w:w="8930" w:type="dxa"/>
        <w:tblLayout w:type="fixed"/>
        <w:tblLook w:val="04A0" w:firstRow="1" w:lastRow="0" w:firstColumn="1" w:lastColumn="0" w:noHBand="0" w:noVBand="1"/>
      </w:tblPr>
      <w:tblGrid>
        <w:gridCol w:w="4928"/>
        <w:gridCol w:w="4002"/>
      </w:tblGrid>
      <w:tr w:rsidR="00BF6C67" w:rsidRPr="00BF6C67" w:rsidTr="00BF6C67">
        <w:tc>
          <w:tcPr>
            <w:tcW w:w="4928" w:type="dxa"/>
          </w:tcPr>
          <w:p w:rsidR="00BF6C67" w:rsidRPr="00BF6C67" w:rsidRDefault="00BF6C67" w:rsidP="00BF6C67">
            <w:pPr>
              <w:spacing w:after="0" w:line="240" w:lineRule="auto"/>
              <w:jc w:val="both"/>
              <w:rPr>
                <w:rFonts w:ascii="Times New Roman" w:hAnsi="Times New Roman"/>
                <w:color w:val="FF0000"/>
                <w:sz w:val="26"/>
                <w:szCs w:val="26"/>
              </w:rPr>
            </w:pPr>
            <w:r w:rsidRPr="00BF6C67">
              <w:rPr>
                <w:rFonts w:ascii="Times New Roman" w:hAnsi="Times New Roman"/>
                <w:sz w:val="26"/>
                <w:szCs w:val="26"/>
              </w:rPr>
              <w:t xml:space="preserve">Об утверждении административного регламента предоставления муниципальной услуги </w:t>
            </w:r>
            <w:r w:rsidRPr="00BF6C67">
              <w:rPr>
                <w:rFonts w:ascii="Times New Roman" w:eastAsia="Calibri" w:hAnsi="Times New Roman"/>
                <w:sz w:val="26"/>
                <w:szCs w:val="26"/>
                <w:lang w:eastAsia="en-US"/>
              </w:rPr>
              <w:t xml:space="preserve">«Выдача разрешения на строительство объекта капитального </w:t>
            </w:r>
            <w:proofErr w:type="gramStart"/>
            <w:r w:rsidRPr="00BF6C67">
              <w:rPr>
                <w:rFonts w:ascii="Times New Roman" w:eastAsia="Calibri" w:hAnsi="Times New Roman"/>
                <w:sz w:val="26"/>
                <w:szCs w:val="26"/>
                <w:lang w:eastAsia="en-US"/>
              </w:rPr>
              <w:t>строительства</w:t>
            </w:r>
            <w:proofErr w:type="gramEnd"/>
            <w:r w:rsidRPr="00BF6C67">
              <w:rPr>
                <w:rFonts w:ascii="Times New Roman" w:eastAsia="Calibri" w:hAnsi="Times New Roman"/>
                <w:sz w:val="26"/>
                <w:szCs w:val="26"/>
                <w:lang w:eastAsia="en-US"/>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tc>
        <w:tc>
          <w:tcPr>
            <w:tcW w:w="4002" w:type="dxa"/>
          </w:tcPr>
          <w:p w:rsidR="00BF6C67" w:rsidRPr="00BF6C67" w:rsidRDefault="00BF6C67" w:rsidP="00BF6C67">
            <w:pPr>
              <w:spacing w:after="0" w:line="240" w:lineRule="auto"/>
              <w:rPr>
                <w:rFonts w:ascii="Times New Roman" w:hAnsi="Times New Roman"/>
                <w:sz w:val="26"/>
                <w:szCs w:val="26"/>
              </w:rPr>
            </w:pPr>
          </w:p>
        </w:tc>
      </w:tr>
    </w:tbl>
    <w:p w:rsidR="00BF6C67" w:rsidRPr="00BF6C67" w:rsidRDefault="00BF6C67" w:rsidP="00BF6C67">
      <w:pPr>
        <w:spacing w:after="0" w:line="240" w:lineRule="auto"/>
        <w:jc w:val="both"/>
        <w:rPr>
          <w:rFonts w:ascii="Times New Roman" w:eastAsia="Calibri" w:hAnsi="Times New Roman"/>
          <w:sz w:val="28"/>
          <w:szCs w:val="28"/>
          <w:lang w:eastAsia="en-US"/>
        </w:rPr>
      </w:pPr>
    </w:p>
    <w:p w:rsidR="00BF6C67" w:rsidRPr="00BF6C67" w:rsidRDefault="00BF6C67" w:rsidP="00BF6C67">
      <w:pPr>
        <w:spacing w:after="0" w:line="240" w:lineRule="auto"/>
        <w:jc w:val="both"/>
        <w:rPr>
          <w:rFonts w:ascii="Times New Roman" w:eastAsia="Calibri" w:hAnsi="Times New Roman"/>
          <w:sz w:val="28"/>
          <w:szCs w:val="28"/>
          <w:lang w:eastAsia="en-US"/>
        </w:rPr>
      </w:pPr>
    </w:p>
    <w:p w:rsidR="00BF6C67" w:rsidRPr="00BF6C67" w:rsidRDefault="00BF6C67" w:rsidP="00BF6C67">
      <w:pPr>
        <w:spacing w:after="0" w:line="240" w:lineRule="auto"/>
        <w:ind w:firstLine="709"/>
        <w:jc w:val="both"/>
        <w:rPr>
          <w:rFonts w:ascii="Times New Roman" w:eastAsia="Calibri" w:hAnsi="Times New Roman"/>
          <w:sz w:val="26"/>
          <w:szCs w:val="26"/>
          <w:lang w:eastAsia="en-US"/>
        </w:rPr>
      </w:pPr>
      <w:r w:rsidRPr="00BF6C67">
        <w:rPr>
          <w:rFonts w:ascii="Times New Roman" w:eastAsia="Calibri" w:hAnsi="Times New Roman"/>
          <w:sz w:val="26"/>
          <w:szCs w:val="26"/>
          <w:lang w:eastAsia="en-US"/>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Градостроительным кодексом Российской Федерации, ПОСТАНОВЛЯЮ:</w:t>
      </w:r>
    </w:p>
    <w:p w:rsidR="00BF6C67" w:rsidRPr="00BF6C67" w:rsidRDefault="00BF6C67" w:rsidP="00BF6C67">
      <w:pPr>
        <w:spacing w:after="0" w:line="240" w:lineRule="auto"/>
        <w:ind w:firstLine="709"/>
        <w:jc w:val="both"/>
        <w:rPr>
          <w:rFonts w:ascii="Times New Roman" w:eastAsia="Calibri" w:hAnsi="Times New Roman"/>
          <w:sz w:val="26"/>
          <w:szCs w:val="26"/>
          <w:lang w:eastAsia="en-US"/>
        </w:rPr>
      </w:pPr>
      <w:r w:rsidRPr="00BF6C67">
        <w:rPr>
          <w:rFonts w:ascii="Times New Roman" w:hAnsi="Times New Roman"/>
          <w:sz w:val="26"/>
          <w:szCs w:val="26"/>
        </w:rPr>
        <w:t>1.Утвердить</w:t>
      </w:r>
      <w:r w:rsidRPr="00BF6C67">
        <w:rPr>
          <w:rFonts w:ascii="Times New Roman" w:eastAsia="Calibri" w:hAnsi="Times New Roman"/>
          <w:sz w:val="26"/>
          <w:szCs w:val="26"/>
          <w:lang w:eastAsia="en-US"/>
        </w:rPr>
        <w:t xml:space="preserve"> административный регламент предоставления муниципальной услуги «Выдача разрешения на строительство объекта капитального </w:t>
      </w:r>
      <w:proofErr w:type="gramStart"/>
      <w:r w:rsidRPr="00BF6C67">
        <w:rPr>
          <w:rFonts w:ascii="Times New Roman" w:eastAsia="Calibri" w:hAnsi="Times New Roman"/>
          <w:sz w:val="26"/>
          <w:szCs w:val="26"/>
          <w:lang w:eastAsia="en-US"/>
        </w:rPr>
        <w:t>строительства</w:t>
      </w:r>
      <w:proofErr w:type="gramEnd"/>
      <w:r w:rsidRPr="00BF6C67">
        <w:rPr>
          <w:rFonts w:ascii="Times New Roman" w:eastAsia="Calibri" w:hAnsi="Times New Roman"/>
          <w:sz w:val="26"/>
          <w:szCs w:val="26"/>
          <w:lang w:eastAsia="en-US"/>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согласно приложению.</w:t>
      </w:r>
    </w:p>
    <w:p w:rsidR="00EF3DF5" w:rsidRDefault="00BF6C67" w:rsidP="00BF6C67">
      <w:pPr>
        <w:spacing w:after="0" w:line="240" w:lineRule="auto"/>
        <w:ind w:right="-2" w:firstLine="708"/>
        <w:jc w:val="both"/>
        <w:rPr>
          <w:rFonts w:ascii="Times New Roman" w:hAnsi="Times New Roman"/>
          <w:sz w:val="26"/>
          <w:szCs w:val="26"/>
          <w:lang w:eastAsia="en-US"/>
        </w:rPr>
      </w:pPr>
      <w:r w:rsidRPr="00BF6C67">
        <w:rPr>
          <w:rFonts w:ascii="Times New Roman" w:eastAsia="Calibri" w:hAnsi="Times New Roman"/>
          <w:bCs/>
          <w:sz w:val="26"/>
          <w:szCs w:val="26"/>
          <w:lang w:eastAsia="en-US"/>
        </w:rPr>
        <w:t>2.</w:t>
      </w:r>
      <w:r w:rsidRPr="00BF6C67">
        <w:rPr>
          <w:rFonts w:ascii="Times New Roman" w:hAnsi="Times New Roman"/>
          <w:sz w:val="26"/>
          <w:szCs w:val="26"/>
          <w:lang w:eastAsia="en-US"/>
        </w:rPr>
        <w:t xml:space="preserve"> Признать утратившим силу</w:t>
      </w:r>
      <w:r w:rsidR="00EF3DF5">
        <w:rPr>
          <w:rFonts w:ascii="Times New Roman" w:hAnsi="Times New Roman"/>
          <w:sz w:val="26"/>
          <w:szCs w:val="26"/>
          <w:lang w:eastAsia="en-US"/>
        </w:rPr>
        <w:t>:</w:t>
      </w:r>
    </w:p>
    <w:p w:rsidR="00BF6C67" w:rsidRDefault="00BF6C67" w:rsidP="00BF6C67">
      <w:pPr>
        <w:spacing w:after="0" w:line="240" w:lineRule="auto"/>
        <w:ind w:right="-2" w:firstLine="708"/>
        <w:jc w:val="both"/>
        <w:rPr>
          <w:rFonts w:ascii="Times New Roman" w:eastAsia="Calibri" w:hAnsi="Times New Roman"/>
          <w:sz w:val="26"/>
          <w:szCs w:val="26"/>
          <w:lang w:eastAsia="en-US"/>
        </w:rPr>
      </w:pPr>
      <w:r w:rsidRPr="00BF6C67">
        <w:rPr>
          <w:rFonts w:ascii="Times New Roman" w:hAnsi="Times New Roman"/>
          <w:sz w:val="26"/>
          <w:szCs w:val="26"/>
          <w:lang w:eastAsia="en-US"/>
        </w:rPr>
        <w:t xml:space="preserve"> постановление Администрации района от 06.03.2020г.</w:t>
      </w:r>
      <w:r w:rsidRPr="00BF6C67">
        <w:rPr>
          <w:rFonts w:ascii="Times New Roman" w:eastAsia="Calibri" w:hAnsi="Times New Roman"/>
          <w:sz w:val="26"/>
          <w:szCs w:val="26"/>
          <w:lang w:eastAsia="en-US"/>
        </w:rPr>
        <w:t xml:space="preserve"> </w:t>
      </w:r>
      <w:r w:rsidRPr="00BF6C67">
        <w:rPr>
          <w:rFonts w:ascii="Times New Roman" w:hAnsi="Times New Roman"/>
          <w:sz w:val="26"/>
          <w:szCs w:val="26"/>
          <w:lang w:eastAsia="en-US"/>
        </w:rPr>
        <w:t xml:space="preserve">№ 101 </w:t>
      </w:r>
      <w:r w:rsidRPr="00BF6C67">
        <w:rPr>
          <w:rFonts w:ascii="Times New Roman" w:eastAsia="Calibri" w:hAnsi="Times New Roman"/>
          <w:sz w:val="26"/>
          <w:szCs w:val="26"/>
          <w:lang w:eastAsia="en-US"/>
        </w:rPr>
        <w:t>«</w:t>
      </w:r>
      <w:r w:rsidRPr="00BF6C67">
        <w:rPr>
          <w:rFonts w:ascii="Times New Roman" w:hAnsi="Times New Roman"/>
          <w:sz w:val="26"/>
          <w:szCs w:val="26"/>
        </w:rPr>
        <w:t>Об утверждении административного регламента предоставления муниципальной услуги «Выдача разрешений на строительство, реконструкцию и ввод в эксплуатацию объектов капитального строительства</w:t>
      </w:r>
      <w:r w:rsidR="00EF3DF5">
        <w:rPr>
          <w:rFonts w:ascii="Times New Roman" w:eastAsia="Calibri" w:hAnsi="Times New Roman"/>
          <w:sz w:val="26"/>
          <w:szCs w:val="26"/>
          <w:lang w:eastAsia="en-US"/>
        </w:rPr>
        <w:t>»»;</w:t>
      </w:r>
    </w:p>
    <w:p w:rsidR="00EF3DF5" w:rsidRDefault="00EF3DF5" w:rsidP="00EF3DF5">
      <w:pPr>
        <w:spacing w:after="0" w:line="240" w:lineRule="auto"/>
        <w:ind w:right="-2" w:firstLine="708"/>
        <w:jc w:val="both"/>
        <w:rPr>
          <w:rFonts w:ascii="Times New Roman" w:hAnsi="Times New Roman"/>
          <w:sz w:val="26"/>
          <w:szCs w:val="26"/>
        </w:rPr>
      </w:pPr>
      <w:r w:rsidRPr="00EF3DF5">
        <w:rPr>
          <w:rFonts w:ascii="Times New Roman" w:hAnsi="Times New Roman"/>
          <w:sz w:val="26"/>
          <w:szCs w:val="26"/>
        </w:rPr>
        <w:t xml:space="preserve">постановление Администрации района </w:t>
      </w:r>
      <w:r>
        <w:rPr>
          <w:rFonts w:ascii="Times New Roman" w:hAnsi="Times New Roman"/>
          <w:sz w:val="26"/>
          <w:szCs w:val="26"/>
        </w:rPr>
        <w:t>от 01.07.2021</w:t>
      </w:r>
      <w:r w:rsidRPr="00EF3DF5">
        <w:rPr>
          <w:rFonts w:ascii="Times New Roman" w:hAnsi="Times New Roman"/>
          <w:sz w:val="26"/>
          <w:szCs w:val="26"/>
        </w:rPr>
        <w:t xml:space="preserve"> </w:t>
      </w:r>
      <w:r>
        <w:rPr>
          <w:rFonts w:ascii="Times New Roman" w:hAnsi="Times New Roman"/>
          <w:sz w:val="26"/>
          <w:szCs w:val="26"/>
        </w:rPr>
        <w:t>№ 352 «</w:t>
      </w:r>
      <w:r w:rsidRPr="00EF3DF5">
        <w:rPr>
          <w:rFonts w:ascii="Times New Roman" w:hAnsi="Times New Roman"/>
          <w:sz w:val="26"/>
          <w:szCs w:val="26"/>
        </w:rPr>
        <w:t>О внесении изменений в постановление Админист</w:t>
      </w:r>
      <w:r>
        <w:rPr>
          <w:rFonts w:ascii="Times New Roman" w:hAnsi="Times New Roman"/>
          <w:sz w:val="26"/>
          <w:szCs w:val="26"/>
        </w:rPr>
        <w:t>рации района от 06.03.2020 №101»;</w:t>
      </w:r>
    </w:p>
    <w:p w:rsidR="00EF3DF5" w:rsidRDefault="00EF3DF5" w:rsidP="00EF3DF5">
      <w:pPr>
        <w:spacing w:after="0" w:line="240" w:lineRule="auto"/>
        <w:ind w:right="-2" w:firstLine="708"/>
        <w:jc w:val="both"/>
        <w:rPr>
          <w:rFonts w:ascii="Times New Roman" w:hAnsi="Times New Roman"/>
          <w:sz w:val="26"/>
          <w:szCs w:val="26"/>
        </w:rPr>
      </w:pPr>
      <w:r w:rsidRPr="00EF3DF5">
        <w:rPr>
          <w:rFonts w:ascii="Times New Roman" w:hAnsi="Times New Roman"/>
          <w:sz w:val="26"/>
          <w:szCs w:val="26"/>
        </w:rPr>
        <w:t>постановление Администрации района от 17.12.2021</w:t>
      </w:r>
      <w:r>
        <w:rPr>
          <w:rFonts w:ascii="Times New Roman" w:hAnsi="Times New Roman"/>
          <w:sz w:val="26"/>
          <w:szCs w:val="26"/>
        </w:rPr>
        <w:t xml:space="preserve"> №</w:t>
      </w:r>
      <w:r w:rsidRPr="00EF3DF5">
        <w:rPr>
          <w:rFonts w:ascii="Times New Roman" w:hAnsi="Times New Roman"/>
          <w:sz w:val="26"/>
          <w:szCs w:val="26"/>
        </w:rPr>
        <w:t xml:space="preserve"> 663 «О внесении изменений в постановление Администрации района от 06.03.2020 №101»</w:t>
      </w:r>
      <w:r>
        <w:rPr>
          <w:rFonts w:ascii="Times New Roman" w:hAnsi="Times New Roman"/>
          <w:sz w:val="26"/>
          <w:szCs w:val="26"/>
        </w:rPr>
        <w:t>.</w:t>
      </w:r>
    </w:p>
    <w:p w:rsidR="00BF6C67" w:rsidRPr="00BF6C67" w:rsidRDefault="00BF6C67" w:rsidP="00BF6C67">
      <w:pPr>
        <w:spacing w:after="0" w:line="240" w:lineRule="auto"/>
        <w:ind w:firstLine="709"/>
        <w:jc w:val="both"/>
        <w:rPr>
          <w:rFonts w:ascii="Times New Roman" w:eastAsia="Calibri" w:hAnsi="Times New Roman"/>
          <w:bCs/>
          <w:color w:val="0000FF"/>
          <w:sz w:val="26"/>
          <w:szCs w:val="26"/>
          <w:lang w:eastAsia="en-US"/>
        </w:rPr>
      </w:pPr>
      <w:r w:rsidRPr="00BF6C67">
        <w:rPr>
          <w:rFonts w:ascii="Times New Roman" w:eastAsia="Calibri" w:hAnsi="Times New Roman"/>
          <w:bCs/>
          <w:sz w:val="26"/>
          <w:szCs w:val="26"/>
          <w:lang w:eastAsia="en-US"/>
        </w:rPr>
        <w:t xml:space="preserve">3.Постановление обнародовать на информационно - справочном портале Администрации </w:t>
      </w:r>
      <w:proofErr w:type="spellStart"/>
      <w:r w:rsidRPr="00BF6C67">
        <w:rPr>
          <w:rFonts w:ascii="Times New Roman" w:eastAsia="Calibri" w:hAnsi="Times New Roman"/>
          <w:bCs/>
          <w:sz w:val="26"/>
          <w:szCs w:val="26"/>
          <w:lang w:eastAsia="en-US"/>
        </w:rPr>
        <w:t>Поспелихинского</w:t>
      </w:r>
      <w:proofErr w:type="spellEnd"/>
      <w:r w:rsidRPr="00BF6C67">
        <w:rPr>
          <w:rFonts w:ascii="Times New Roman" w:eastAsia="Calibri" w:hAnsi="Times New Roman"/>
          <w:bCs/>
          <w:sz w:val="26"/>
          <w:szCs w:val="26"/>
          <w:lang w:eastAsia="en-US"/>
        </w:rPr>
        <w:t xml:space="preserve"> района (</w:t>
      </w:r>
      <w:hyperlink r:id="rId9" w:history="1">
        <w:r w:rsidRPr="00BF6C67">
          <w:rPr>
            <w:rFonts w:ascii="Times New Roman" w:eastAsia="Calibri" w:hAnsi="Times New Roman"/>
            <w:bCs/>
            <w:color w:val="0000FF"/>
            <w:sz w:val="26"/>
            <w:szCs w:val="26"/>
            <w:u w:val="single"/>
            <w:lang w:val="en-US" w:eastAsia="en-US"/>
          </w:rPr>
          <w:t>www</w:t>
        </w:r>
        <w:r w:rsidRPr="00BF6C67">
          <w:rPr>
            <w:rFonts w:ascii="Times New Roman" w:eastAsia="Calibri" w:hAnsi="Times New Roman"/>
            <w:bCs/>
            <w:color w:val="0000FF"/>
            <w:sz w:val="26"/>
            <w:szCs w:val="26"/>
            <w:u w:val="single"/>
            <w:lang w:eastAsia="en-US"/>
          </w:rPr>
          <w:t>.</w:t>
        </w:r>
        <w:proofErr w:type="spellStart"/>
        <w:r w:rsidRPr="00BF6C67">
          <w:rPr>
            <w:rFonts w:ascii="Times New Roman" w:eastAsia="Calibri" w:hAnsi="Times New Roman"/>
            <w:bCs/>
            <w:color w:val="0000FF"/>
            <w:sz w:val="26"/>
            <w:szCs w:val="26"/>
            <w:u w:val="single"/>
            <w:lang w:val="en-US" w:eastAsia="en-US"/>
          </w:rPr>
          <w:t>pos</w:t>
        </w:r>
        <w:proofErr w:type="spellEnd"/>
      </w:hyperlink>
      <w:r w:rsidRPr="00BF6C67">
        <w:rPr>
          <w:rFonts w:ascii="Times New Roman" w:eastAsia="Calibri" w:hAnsi="Times New Roman"/>
          <w:bCs/>
          <w:sz w:val="26"/>
          <w:szCs w:val="26"/>
          <w:u w:val="single"/>
          <w:lang w:eastAsia="en-US"/>
        </w:rPr>
        <w:t xml:space="preserve"> </w:t>
      </w:r>
      <w:r w:rsidRPr="00BF6C67">
        <w:rPr>
          <w:rFonts w:ascii="Times New Roman" w:eastAsia="Calibri" w:hAnsi="Times New Roman"/>
          <w:bCs/>
          <w:color w:val="0000FF"/>
          <w:sz w:val="26"/>
          <w:szCs w:val="26"/>
          <w:u w:val="single"/>
          <w:lang w:eastAsia="en-US"/>
        </w:rPr>
        <w:t xml:space="preserve">– </w:t>
      </w:r>
      <w:r w:rsidRPr="00BF6C67">
        <w:rPr>
          <w:rFonts w:ascii="Times New Roman" w:eastAsia="Calibri" w:hAnsi="Times New Roman"/>
          <w:bCs/>
          <w:color w:val="0000FF"/>
          <w:sz w:val="26"/>
          <w:szCs w:val="26"/>
          <w:u w:val="single"/>
          <w:lang w:val="en-US" w:eastAsia="en-US"/>
        </w:rPr>
        <w:t>admin</w:t>
      </w:r>
      <w:r w:rsidRPr="00BF6C67">
        <w:rPr>
          <w:rFonts w:ascii="Times New Roman" w:eastAsia="Calibri" w:hAnsi="Times New Roman"/>
          <w:bCs/>
          <w:color w:val="0000FF"/>
          <w:sz w:val="26"/>
          <w:szCs w:val="26"/>
          <w:u w:val="single"/>
          <w:lang w:eastAsia="en-US"/>
        </w:rPr>
        <w:t>.</w:t>
      </w:r>
      <w:proofErr w:type="spellStart"/>
      <w:r w:rsidRPr="00BF6C67">
        <w:rPr>
          <w:rFonts w:ascii="Times New Roman" w:eastAsia="Calibri" w:hAnsi="Times New Roman"/>
          <w:bCs/>
          <w:color w:val="0000FF"/>
          <w:sz w:val="26"/>
          <w:szCs w:val="26"/>
          <w:u w:val="single"/>
          <w:lang w:val="en-US" w:eastAsia="en-US"/>
        </w:rPr>
        <w:t>ru</w:t>
      </w:r>
      <w:proofErr w:type="spellEnd"/>
      <w:r w:rsidRPr="00BF6C67">
        <w:rPr>
          <w:rFonts w:ascii="Times New Roman" w:eastAsia="Calibri" w:hAnsi="Times New Roman"/>
          <w:bCs/>
          <w:color w:val="0000FF"/>
          <w:sz w:val="26"/>
          <w:szCs w:val="26"/>
          <w:lang w:eastAsia="en-US"/>
        </w:rPr>
        <w:t>).</w:t>
      </w:r>
    </w:p>
    <w:p w:rsidR="00BF6C67" w:rsidRPr="00BF6C67" w:rsidRDefault="00BF6C67" w:rsidP="00BF6C67">
      <w:pPr>
        <w:spacing w:after="0" w:line="240" w:lineRule="auto"/>
        <w:ind w:firstLine="709"/>
        <w:jc w:val="both"/>
        <w:rPr>
          <w:rFonts w:ascii="Times New Roman" w:eastAsia="Calibri" w:hAnsi="Times New Roman"/>
          <w:bCs/>
          <w:sz w:val="26"/>
          <w:szCs w:val="26"/>
          <w:lang w:eastAsia="en-US"/>
        </w:rPr>
      </w:pPr>
      <w:r w:rsidRPr="00BF6C67">
        <w:rPr>
          <w:rFonts w:ascii="Times New Roman" w:eastAsia="Calibri" w:hAnsi="Times New Roman"/>
          <w:bCs/>
          <w:sz w:val="26"/>
          <w:szCs w:val="26"/>
          <w:lang w:eastAsia="en-US"/>
        </w:rPr>
        <w:lastRenderedPageBreak/>
        <w:t xml:space="preserve">4. </w:t>
      </w:r>
      <w:proofErr w:type="gramStart"/>
      <w:r w:rsidRPr="00BF6C67">
        <w:rPr>
          <w:rFonts w:ascii="Times New Roman" w:eastAsia="Calibri" w:hAnsi="Times New Roman"/>
          <w:bCs/>
          <w:sz w:val="26"/>
          <w:szCs w:val="26"/>
          <w:lang w:eastAsia="en-US"/>
        </w:rPr>
        <w:t>Контроль за</w:t>
      </w:r>
      <w:proofErr w:type="gramEnd"/>
      <w:r w:rsidRPr="00BF6C67">
        <w:rPr>
          <w:rFonts w:ascii="Times New Roman" w:eastAsia="Calibri" w:hAnsi="Times New Roman"/>
          <w:bCs/>
          <w:sz w:val="26"/>
          <w:szCs w:val="26"/>
          <w:lang w:eastAsia="en-US"/>
        </w:rPr>
        <w:t xml:space="preserve"> исполнением настоящего постановления возложить на заместителя главы Администрации района по оперативным вопросам Д.В. Жилина.</w:t>
      </w:r>
    </w:p>
    <w:p w:rsidR="00BF6C67" w:rsidRPr="00BF6C67" w:rsidRDefault="00BF6C67" w:rsidP="00BF6C67">
      <w:pPr>
        <w:spacing w:after="0" w:line="240" w:lineRule="auto"/>
        <w:ind w:firstLine="709"/>
        <w:jc w:val="both"/>
        <w:rPr>
          <w:rFonts w:ascii="Times New Roman" w:eastAsia="Calibri" w:hAnsi="Times New Roman"/>
          <w:bCs/>
          <w:sz w:val="26"/>
          <w:szCs w:val="26"/>
          <w:lang w:eastAsia="en-US"/>
        </w:rPr>
      </w:pPr>
    </w:p>
    <w:p w:rsidR="00BF6C67" w:rsidRPr="00BF6C67" w:rsidRDefault="00BF6C67" w:rsidP="00BF6C67">
      <w:pPr>
        <w:widowControl w:val="0"/>
        <w:autoSpaceDE w:val="0"/>
        <w:autoSpaceDN w:val="0"/>
        <w:adjustRightInd w:val="0"/>
        <w:spacing w:after="0" w:line="240" w:lineRule="auto"/>
        <w:jc w:val="both"/>
        <w:rPr>
          <w:rFonts w:ascii="Times New Roman" w:hAnsi="Times New Roman"/>
          <w:sz w:val="26"/>
          <w:szCs w:val="26"/>
        </w:rPr>
      </w:pPr>
    </w:p>
    <w:tbl>
      <w:tblPr>
        <w:tblW w:w="0" w:type="auto"/>
        <w:tblLook w:val="04A0" w:firstRow="1" w:lastRow="0" w:firstColumn="1" w:lastColumn="0" w:noHBand="0" w:noVBand="1"/>
      </w:tblPr>
      <w:tblGrid>
        <w:gridCol w:w="4785"/>
        <w:gridCol w:w="4785"/>
      </w:tblGrid>
      <w:tr w:rsidR="00BF6C67" w:rsidRPr="00BF6C67" w:rsidTr="00EF3DF5">
        <w:tc>
          <w:tcPr>
            <w:tcW w:w="4785" w:type="dxa"/>
          </w:tcPr>
          <w:p w:rsidR="00BF6C67" w:rsidRPr="00BF6C67" w:rsidRDefault="00BF6C67" w:rsidP="00BF6C67">
            <w:pPr>
              <w:widowControl w:val="0"/>
              <w:autoSpaceDE w:val="0"/>
              <w:autoSpaceDN w:val="0"/>
              <w:adjustRightInd w:val="0"/>
              <w:spacing w:after="0" w:line="240" w:lineRule="auto"/>
              <w:jc w:val="both"/>
              <w:rPr>
                <w:rFonts w:ascii="Times New Roman" w:hAnsi="Times New Roman"/>
                <w:sz w:val="26"/>
                <w:szCs w:val="26"/>
              </w:rPr>
            </w:pPr>
            <w:r w:rsidRPr="00BF6C67">
              <w:rPr>
                <w:rFonts w:ascii="Times New Roman" w:hAnsi="Times New Roman"/>
                <w:sz w:val="26"/>
                <w:szCs w:val="26"/>
              </w:rPr>
              <w:t>Глава района</w:t>
            </w:r>
          </w:p>
        </w:tc>
        <w:tc>
          <w:tcPr>
            <w:tcW w:w="4785" w:type="dxa"/>
          </w:tcPr>
          <w:p w:rsidR="00BF6C67" w:rsidRPr="00BF6C67" w:rsidRDefault="00BF6C67" w:rsidP="00BF6C67">
            <w:pPr>
              <w:widowControl w:val="0"/>
              <w:autoSpaceDE w:val="0"/>
              <w:autoSpaceDN w:val="0"/>
              <w:adjustRightInd w:val="0"/>
              <w:spacing w:after="0" w:line="240" w:lineRule="auto"/>
              <w:jc w:val="right"/>
              <w:rPr>
                <w:rFonts w:ascii="Times New Roman" w:hAnsi="Times New Roman"/>
                <w:sz w:val="26"/>
                <w:szCs w:val="26"/>
              </w:rPr>
            </w:pPr>
            <w:r w:rsidRPr="00BF6C67">
              <w:rPr>
                <w:rFonts w:ascii="Times New Roman" w:hAnsi="Times New Roman"/>
                <w:sz w:val="26"/>
                <w:szCs w:val="26"/>
              </w:rPr>
              <w:t>И.А. Башмаков</w:t>
            </w:r>
          </w:p>
        </w:tc>
      </w:tr>
    </w:tbl>
    <w:p w:rsidR="00EF3DF5" w:rsidRDefault="00EF3DF5" w:rsidP="00BF6C67">
      <w:pPr>
        <w:spacing w:after="0" w:line="240" w:lineRule="auto"/>
        <w:jc w:val="both"/>
        <w:rPr>
          <w:rFonts w:ascii="Times New Roman" w:hAnsi="Times New Roman"/>
          <w:sz w:val="28"/>
          <w:szCs w:val="28"/>
        </w:rPr>
      </w:pPr>
    </w:p>
    <w:p w:rsidR="00EF3DF5" w:rsidRDefault="00EF3DF5">
      <w:pPr>
        <w:spacing w:after="0" w:line="240" w:lineRule="auto"/>
        <w:rPr>
          <w:rFonts w:ascii="Times New Roman" w:hAnsi="Times New Roman"/>
          <w:sz w:val="28"/>
          <w:szCs w:val="28"/>
        </w:rPr>
      </w:pPr>
      <w:r>
        <w:rPr>
          <w:rFonts w:ascii="Times New Roman" w:hAnsi="Times New Roman"/>
          <w:sz w:val="28"/>
          <w:szCs w:val="28"/>
        </w:rPr>
        <w:br w:type="page"/>
      </w:r>
    </w:p>
    <w:p w:rsidR="00301225" w:rsidRPr="00940790" w:rsidRDefault="00301225" w:rsidP="00301225">
      <w:pPr>
        <w:spacing w:after="0" w:line="240" w:lineRule="auto"/>
        <w:ind w:left="6237"/>
        <w:rPr>
          <w:rFonts w:ascii="Times New Roman" w:hAnsi="Times New Roman"/>
          <w:sz w:val="26"/>
          <w:szCs w:val="26"/>
        </w:rPr>
      </w:pPr>
      <w:bookmarkStart w:id="0" w:name="_GoBack"/>
      <w:bookmarkEnd w:id="0"/>
      <w:r w:rsidRPr="00940790">
        <w:rPr>
          <w:rFonts w:ascii="Times New Roman" w:hAnsi="Times New Roman"/>
          <w:sz w:val="26"/>
          <w:szCs w:val="26"/>
        </w:rPr>
        <w:lastRenderedPageBreak/>
        <w:t>Утвержден</w:t>
      </w:r>
    </w:p>
    <w:p w:rsidR="00301225" w:rsidRPr="00940790" w:rsidRDefault="00301225" w:rsidP="00301225">
      <w:pPr>
        <w:spacing w:after="0" w:line="240" w:lineRule="auto"/>
        <w:ind w:left="6237"/>
        <w:rPr>
          <w:rFonts w:ascii="Times New Roman" w:hAnsi="Times New Roman"/>
          <w:sz w:val="26"/>
          <w:szCs w:val="26"/>
        </w:rPr>
      </w:pPr>
      <w:r w:rsidRPr="00940790">
        <w:rPr>
          <w:rFonts w:ascii="Times New Roman" w:hAnsi="Times New Roman"/>
          <w:sz w:val="26"/>
          <w:szCs w:val="26"/>
        </w:rPr>
        <w:t>постановлением</w:t>
      </w:r>
    </w:p>
    <w:p w:rsidR="00301225" w:rsidRPr="00940790" w:rsidRDefault="00301225" w:rsidP="00301225">
      <w:pPr>
        <w:spacing w:after="0" w:line="240" w:lineRule="auto"/>
        <w:ind w:left="6237"/>
        <w:rPr>
          <w:rFonts w:ascii="Times New Roman" w:hAnsi="Times New Roman"/>
          <w:sz w:val="26"/>
          <w:szCs w:val="26"/>
        </w:rPr>
      </w:pPr>
      <w:r w:rsidRPr="00940790">
        <w:rPr>
          <w:rFonts w:ascii="Times New Roman" w:hAnsi="Times New Roman"/>
          <w:sz w:val="26"/>
          <w:szCs w:val="26"/>
        </w:rPr>
        <w:t>Администрации района</w:t>
      </w:r>
    </w:p>
    <w:p w:rsidR="00301225" w:rsidRPr="00940790" w:rsidRDefault="00301225" w:rsidP="00301225">
      <w:pPr>
        <w:tabs>
          <w:tab w:val="left" w:pos="7425"/>
        </w:tabs>
        <w:spacing w:after="0" w:line="240" w:lineRule="auto"/>
        <w:ind w:left="6237"/>
        <w:rPr>
          <w:rFonts w:ascii="Times New Roman" w:hAnsi="Times New Roman"/>
          <w:sz w:val="26"/>
          <w:szCs w:val="26"/>
        </w:rPr>
      </w:pPr>
      <w:r w:rsidRPr="00940790">
        <w:rPr>
          <w:rFonts w:ascii="Times New Roman" w:hAnsi="Times New Roman"/>
          <w:sz w:val="26"/>
          <w:szCs w:val="26"/>
        </w:rPr>
        <w:t xml:space="preserve">от </w:t>
      </w:r>
      <w:r w:rsidR="004F4914">
        <w:rPr>
          <w:rFonts w:ascii="Times New Roman" w:hAnsi="Times New Roman"/>
          <w:sz w:val="26"/>
          <w:szCs w:val="26"/>
        </w:rPr>
        <w:t>07.03.</w:t>
      </w:r>
      <w:r w:rsidRPr="00940790">
        <w:rPr>
          <w:rFonts w:ascii="Times New Roman" w:hAnsi="Times New Roman"/>
          <w:sz w:val="26"/>
          <w:szCs w:val="26"/>
        </w:rPr>
        <w:t xml:space="preserve">2023 № </w:t>
      </w:r>
      <w:r w:rsidR="004F4914">
        <w:rPr>
          <w:rFonts w:ascii="Times New Roman" w:hAnsi="Times New Roman"/>
          <w:sz w:val="26"/>
          <w:szCs w:val="26"/>
        </w:rPr>
        <w:t>94</w:t>
      </w: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4325BD" w:rsidRPr="00940790" w:rsidRDefault="00301225" w:rsidP="00535657">
      <w:pPr>
        <w:widowControl w:val="0"/>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А</w:t>
      </w:r>
      <w:r w:rsidR="00963693" w:rsidRPr="00940790">
        <w:rPr>
          <w:rFonts w:ascii="Times New Roman" w:hAnsi="Times New Roman"/>
          <w:b/>
          <w:color w:val="000000" w:themeColor="text1"/>
          <w:sz w:val="26"/>
          <w:szCs w:val="26"/>
        </w:rPr>
        <w:t>дминистративный регламент</w:t>
      </w:r>
    </w:p>
    <w:p w:rsidR="004325BD" w:rsidRPr="00940790" w:rsidRDefault="00963693" w:rsidP="00535657">
      <w:pPr>
        <w:widowControl w:val="0"/>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предоставления муниципальной услуги</w:t>
      </w:r>
    </w:p>
    <w:p w:rsidR="004325BD" w:rsidRPr="00940790" w:rsidRDefault="00963693" w:rsidP="00535657">
      <w:pPr>
        <w:widowControl w:val="0"/>
        <w:spacing w:after="0" w:line="240" w:lineRule="auto"/>
        <w:jc w:val="center"/>
        <w:rPr>
          <w:rFonts w:ascii="Times New Roman" w:hAnsi="Times New Roman"/>
          <w:b/>
          <w:i/>
          <w:color w:val="000000" w:themeColor="text1"/>
          <w:sz w:val="26"/>
          <w:szCs w:val="26"/>
        </w:rPr>
      </w:pPr>
      <w:r w:rsidRPr="00940790">
        <w:rPr>
          <w:rFonts w:ascii="Times New Roman" w:hAnsi="Times New Roman"/>
          <w:b/>
          <w:color w:val="000000" w:themeColor="text1"/>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4325BD" w:rsidRPr="00940790" w:rsidRDefault="004325BD">
      <w:pPr>
        <w:widowControl w:val="0"/>
        <w:spacing w:after="0" w:line="240" w:lineRule="auto"/>
        <w:ind w:firstLine="851"/>
        <w:jc w:val="center"/>
        <w:rPr>
          <w:rFonts w:ascii="Times New Roman" w:hAnsi="Times New Roman"/>
          <w:b/>
          <w:i/>
          <w:color w:val="000000" w:themeColor="text1"/>
          <w:sz w:val="26"/>
          <w:szCs w:val="26"/>
        </w:rPr>
      </w:pPr>
    </w:p>
    <w:p w:rsidR="004325BD" w:rsidRPr="00940790" w:rsidRDefault="004325BD">
      <w:pPr>
        <w:widowControl w:val="0"/>
        <w:spacing w:after="0" w:line="240" w:lineRule="auto"/>
        <w:ind w:firstLine="851"/>
        <w:jc w:val="center"/>
        <w:rPr>
          <w:rFonts w:ascii="Times New Roman" w:hAnsi="Times New Roman"/>
          <w:b/>
          <w:i/>
          <w:color w:val="000000" w:themeColor="text1"/>
          <w:sz w:val="26"/>
          <w:szCs w:val="26"/>
        </w:rPr>
      </w:pPr>
    </w:p>
    <w:p w:rsidR="004325BD" w:rsidRPr="00940790" w:rsidRDefault="00963693">
      <w:pPr>
        <w:widowControl w:val="0"/>
        <w:tabs>
          <w:tab w:val="left" w:pos="567"/>
        </w:tabs>
        <w:spacing w:after="0" w:line="240" w:lineRule="auto"/>
        <w:ind w:left="1287"/>
        <w:contextualSpacing/>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w:t>
      </w:r>
      <w:r w:rsidRPr="00940790">
        <w:rPr>
          <w:rFonts w:ascii="Times New Roman" w:hAnsi="Times New Roman"/>
          <w:b/>
          <w:color w:val="000000" w:themeColor="text1"/>
          <w:sz w:val="26"/>
          <w:szCs w:val="26"/>
        </w:rPr>
        <w:t>. Общие положения</w:t>
      </w:r>
    </w:p>
    <w:p w:rsidR="004325BD" w:rsidRPr="00940790" w:rsidRDefault="004325BD">
      <w:pPr>
        <w:widowControl w:val="0"/>
        <w:tabs>
          <w:tab w:val="left" w:pos="567"/>
        </w:tabs>
        <w:spacing w:after="0" w:line="240" w:lineRule="auto"/>
        <w:ind w:left="1287"/>
        <w:contextualSpacing/>
        <w:jc w:val="center"/>
        <w:rPr>
          <w:rFonts w:ascii="Times New Roman" w:hAnsi="Times New Roman"/>
          <w:b/>
          <w:color w:val="000000" w:themeColor="text1"/>
          <w:sz w:val="26"/>
          <w:szCs w:val="26"/>
        </w:rPr>
      </w:pPr>
    </w:p>
    <w:p w:rsidR="004325BD" w:rsidRPr="00940790" w:rsidRDefault="00963693">
      <w:pPr>
        <w:widowControl w:val="0"/>
        <w:tabs>
          <w:tab w:val="left" w:pos="567"/>
        </w:tabs>
        <w:spacing w:after="0" w:line="240" w:lineRule="auto"/>
        <w:ind w:left="1287"/>
        <w:contextualSpacing/>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Предмет регулирования Административного регламента</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Административный регламент предоставления муниципальной услуги «</w:t>
      </w:r>
      <w:r w:rsidRPr="00940790">
        <w:rPr>
          <w:rFonts w:ascii="Times New Roman" w:hAnsi="Times New Roman"/>
          <w:bCs/>
          <w:color w:val="000000" w:themeColor="text1"/>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940790">
        <w:rPr>
          <w:rFonts w:ascii="Times New Roman" w:hAnsi="Times New Roman"/>
          <w:color w:val="000000" w:themeColor="text1"/>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940790">
        <w:rPr>
          <w:rFonts w:ascii="Times New Roman" w:hAnsi="Times New Roman"/>
          <w:bCs/>
          <w:color w:val="000000" w:themeColor="text1"/>
          <w:sz w:val="26"/>
          <w:szCs w:val="26"/>
        </w:rPr>
        <w:t xml:space="preserve">в соответствии с частями 4 - 6 статьи 51 Градостроительного кодекса Российской Федерации </w:t>
      </w:r>
      <w:r w:rsidR="00535657">
        <w:rPr>
          <w:rFonts w:ascii="Times New Roman" w:hAnsi="Times New Roman"/>
          <w:bCs/>
          <w:color w:val="000000" w:themeColor="text1"/>
          <w:sz w:val="26"/>
          <w:szCs w:val="26"/>
        </w:rPr>
        <w:t xml:space="preserve">полномочий </w:t>
      </w:r>
      <w:r w:rsidRPr="00940790">
        <w:rPr>
          <w:rFonts w:ascii="Times New Roman" w:hAnsi="Times New Roman"/>
          <w:bCs/>
          <w:color w:val="000000" w:themeColor="text1"/>
          <w:sz w:val="26"/>
          <w:szCs w:val="26"/>
        </w:rPr>
        <w:t>на выдачу разрешений на строительство</w:t>
      </w:r>
      <w:r w:rsidR="00535657">
        <w:rPr>
          <w:rFonts w:ascii="Times New Roman" w:hAnsi="Times New Roman"/>
          <w:bCs/>
          <w:color w:val="000000" w:themeColor="text1"/>
          <w:sz w:val="26"/>
          <w:szCs w:val="26"/>
        </w:rPr>
        <w:t xml:space="preserve">, внесение изменений в разрешение на строительство, в том числе </w:t>
      </w:r>
      <w:r w:rsidR="00535657" w:rsidRPr="00940790">
        <w:rPr>
          <w:rFonts w:ascii="Times New Roman" w:hAnsi="Times New Roman"/>
          <w:bCs/>
          <w:color w:val="000000" w:themeColor="text1"/>
          <w:sz w:val="26"/>
          <w:szCs w:val="26"/>
        </w:rPr>
        <w:t>в связи с необходимостью продления срока действия разрешения на строительство</w:t>
      </w:r>
      <w:r w:rsidR="00535657">
        <w:rPr>
          <w:rFonts w:ascii="Times New Roman" w:hAnsi="Times New Roman"/>
          <w:bCs/>
          <w:color w:val="000000" w:themeColor="text1"/>
          <w:sz w:val="26"/>
          <w:szCs w:val="26"/>
        </w:rPr>
        <w:t xml:space="preserve">, </w:t>
      </w:r>
      <w:r w:rsidR="00940790">
        <w:rPr>
          <w:rFonts w:ascii="Times New Roman" w:hAnsi="Times New Roman"/>
          <w:bCs/>
          <w:color w:val="000000" w:themeColor="text1"/>
          <w:sz w:val="26"/>
          <w:szCs w:val="26"/>
        </w:rPr>
        <w:t xml:space="preserve">Администрацией </w:t>
      </w:r>
      <w:proofErr w:type="spellStart"/>
      <w:r w:rsidR="00940790">
        <w:rPr>
          <w:rFonts w:ascii="Times New Roman" w:hAnsi="Times New Roman"/>
          <w:bCs/>
          <w:color w:val="000000" w:themeColor="text1"/>
          <w:sz w:val="26"/>
          <w:szCs w:val="26"/>
        </w:rPr>
        <w:t>Поспелихинского</w:t>
      </w:r>
      <w:proofErr w:type="spellEnd"/>
      <w:r w:rsidR="00940790">
        <w:rPr>
          <w:rFonts w:ascii="Times New Roman" w:hAnsi="Times New Roman"/>
          <w:bCs/>
          <w:color w:val="000000" w:themeColor="text1"/>
          <w:sz w:val="26"/>
          <w:szCs w:val="26"/>
        </w:rPr>
        <w:t xml:space="preserve"> района </w:t>
      </w:r>
      <w:r w:rsidR="00535657">
        <w:rPr>
          <w:rFonts w:ascii="Times New Roman" w:hAnsi="Times New Roman"/>
          <w:bCs/>
          <w:color w:val="000000" w:themeColor="text1"/>
          <w:sz w:val="26"/>
          <w:szCs w:val="26"/>
        </w:rPr>
        <w:t xml:space="preserve">Алтайского края </w:t>
      </w:r>
      <w:r w:rsidRPr="00940790">
        <w:rPr>
          <w:rFonts w:ascii="Times New Roman" w:hAnsi="Times New Roman"/>
          <w:bCs/>
          <w:color w:val="000000" w:themeColor="text1"/>
          <w:sz w:val="26"/>
          <w:szCs w:val="26"/>
        </w:rPr>
        <w:t xml:space="preserve">(далее - </w:t>
      </w:r>
      <w:r w:rsidR="00940790">
        <w:rPr>
          <w:rFonts w:ascii="Times New Roman" w:hAnsi="Times New Roman"/>
          <w:bCs/>
          <w:color w:val="000000" w:themeColor="text1"/>
          <w:sz w:val="26"/>
          <w:szCs w:val="26"/>
        </w:rPr>
        <w:t>Администрация</w:t>
      </w:r>
      <w:r w:rsidRPr="00940790">
        <w:rPr>
          <w:rFonts w:ascii="Times New Roman" w:hAnsi="Times New Roman"/>
          <w:bCs/>
          <w:color w:val="000000" w:themeColor="text1"/>
          <w:sz w:val="26"/>
          <w:szCs w:val="26"/>
        </w:rPr>
        <w:t>).</w:t>
      </w:r>
      <w:r w:rsidRPr="00940790">
        <w:rPr>
          <w:rFonts w:ascii="Times New Roman" w:hAnsi="Times New Roman"/>
          <w:i/>
          <w:iCs/>
          <w:color w:val="000000" w:themeColor="text1"/>
          <w:sz w:val="26"/>
          <w:szCs w:val="26"/>
        </w:rPr>
        <w:t xml:space="preserve"> </w:t>
      </w:r>
      <w:r w:rsidRPr="00940790">
        <w:rPr>
          <w:rFonts w:ascii="Times New Roman" w:hAnsi="Times New Roman"/>
          <w:color w:val="000000" w:themeColor="text1"/>
          <w:sz w:val="26"/>
          <w:szCs w:val="26"/>
        </w:rPr>
        <w:t>Настоящий Административный регламент регулирует отношения, возникающие в связи с п</w:t>
      </w:r>
      <w:r w:rsidR="00940790">
        <w:rPr>
          <w:rFonts w:ascii="Times New Roman" w:hAnsi="Times New Roman"/>
          <w:color w:val="000000" w:themeColor="text1"/>
          <w:sz w:val="26"/>
          <w:szCs w:val="26"/>
        </w:rPr>
        <w:t xml:space="preserve">редоставлением </w:t>
      </w:r>
      <w:r w:rsidRPr="00940790">
        <w:rPr>
          <w:rFonts w:ascii="Times New Roman" w:hAnsi="Times New Roman"/>
          <w:color w:val="000000" w:themeColor="text1"/>
          <w:sz w:val="26"/>
          <w:szCs w:val="26"/>
        </w:rPr>
        <w:t>муниципальной услуги «</w:t>
      </w:r>
      <w:r w:rsidRPr="00940790">
        <w:rPr>
          <w:rFonts w:ascii="Times New Roman" w:hAnsi="Times New Roman"/>
          <w:bCs/>
          <w:color w:val="000000" w:themeColor="text1"/>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940790">
        <w:rPr>
          <w:rFonts w:ascii="Times New Roman" w:hAnsi="Times New Roman"/>
          <w:color w:val="000000" w:themeColor="text1"/>
          <w:sz w:val="26"/>
          <w:szCs w:val="26"/>
        </w:rPr>
        <w:t>» (далее – услуга) в соответствии со статьей 51 Градостроительного кодекса Российской Федерации.</w:t>
      </w:r>
    </w:p>
    <w:p w:rsidR="004325BD" w:rsidRPr="00940790" w:rsidRDefault="004325BD">
      <w:pPr>
        <w:pStyle w:val="a3"/>
        <w:spacing w:after="0" w:line="240" w:lineRule="auto"/>
        <w:ind w:left="420"/>
        <w:jc w:val="center"/>
        <w:rPr>
          <w:rFonts w:ascii="Times New Roman" w:hAnsi="Times New Roman"/>
          <w:b/>
          <w:iCs/>
          <w:color w:val="000000" w:themeColor="text1"/>
          <w:sz w:val="26"/>
          <w:szCs w:val="26"/>
        </w:rPr>
      </w:pPr>
    </w:p>
    <w:p w:rsidR="004325BD" w:rsidRPr="00940790" w:rsidRDefault="00963693">
      <w:pPr>
        <w:pStyle w:val="a3"/>
        <w:spacing w:after="0" w:line="240" w:lineRule="auto"/>
        <w:ind w:left="420"/>
        <w:jc w:val="center"/>
        <w:rPr>
          <w:rFonts w:ascii="Times New Roman" w:hAnsi="Times New Roman"/>
          <w:b/>
          <w:iCs/>
          <w:color w:val="000000" w:themeColor="text1"/>
          <w:sz w:val="26"/>
          <w:szCs w:val="26"/>
        </w:rPr>
      </w:pPr>
      <w:r w:rsidRPr="00940790">
        <w:rPr>
          <w:rFonts w:ascii="Times New Roman" w:hAnsi="Times New Roman"/>
          <w:b/>
          <w:iCs/>
          <w:color w:val="000000" w:themeColor="text1"/>
          <w:sz w:val="26"/>
          <w:szCs w:val="26"/>
        </w:rPr>
        <w:t>Круг Заявителей</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Заявителями на получение муниципальной услуги являются застройщики (далее – заявитель).</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325BD" w:rsidRPr="00940790" w:rsidRDefault="004325BD">
      <w:pPr>
        <w:spacing w:after="0" w:line="240" w:lineRule="auto"/>
        <w:jc w:val="both"/>
        <w:rPr>
          <w:rFonts w:ascii="Times New Roman" w:hAnsi="Times New Roman"/>
          <w:color w:val="000000" w:themeColor="text1"/>
          <w:sz w:val="26"/>
          <w:szCs w:val="26"/>
        </w:rPr>
      </w:pPr>
    </w:p>
    <w:p w:rsidR="004325BD" w:rsidRPr="00940790" w:rsidRDefault="00963693">
      <w:pPr>
        <w:widowControl w:val="0"/>
        <w:spacing w:after="0" w:line="240" w:lineRule="auto"/>
        <w:ind w:firstLine="709"/>
        <w:jc w:val="center"/>
        <w:outlineLvl w:val="2"/>
        <w:rPr>
          <w:rFonts w:ascii="Times New Roman" w:eastAsia="Calibri" w:hAnsi="Times New Roman"/>
          <w:b/>
          <w:color w:val="000000" w:themeColor="text1"/>
          <w:sz w:val="26"/>
          <w:szCs w:val="26"/>
        </w:rPr>
      </w:pPr>
      <w:r w:rsidRPr="00940790">
        <w:rPr>
          <w:rFonts w:ascii="Times New Roman" w:eastAsia="Calibri" w:hAnsi="Times New Roman"/>
          <w:b/>
          <w:color w:val="000000" w:themeColor="text1"/>
          <w:sz w:val="26"/>
          <w:szCs w:val="26"/>
        </w:rPr>
        <w:t>Требования к порядку информирования о предоставлении муниципальной услуги</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1.4. Информирование о порядке предоставления услуги осуществляется:</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1) непосредственно при личном приеме заявителя в </w:t>
      </w:r>
      <w:r w:rsidR="00051C38">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или в многофункциональном центре предоставления муниципальных услуг (далее – многофункциональный центр);</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 по телефону в </w:t>
      </w:r>
      <w:r w:rsidR="00051C38">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или многофункциональном центре;</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 письменно, в том числе посредством электронной почты, факсимильной связи;</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 посредством размещения в открытой и доступной форме информации:</w:t>
      </w:r>
    </w:p>
    <w:p w:rsidR="004325BD" w:rsidRPr="00940790" w:rsidRDefault="00963693">
      <w:pPr>
        <w:widowControl w:val="0"/>
        <w:tabs>
          <w:tab w:val="left" w:pos="851"/>
          <w:tab w:val="left" w:pos="1134"/>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w:t>
      </w:r>
      <w:r w:rsidRPr="00940790">
        <w:rPr>
          <w:rFonts w:ascii="Times New Roman" w:hAnsi="Times New Roman"/>
          <w:bCs/>
          <w:color w:val="000000" w:themeColor="text1"/>
          <w:sz w:val="26"/>
          <w:szCs w:val="26"/>
        </w:rPr>
        <w:t xml:space="preserve"> </w:t>
      </w:r>
      <w:r w:rsidRPr="00940790">
        <w:rPr>
          <w:rFonts w:ascii="Times New Roman" w:hAnsi="Times New Roman"/>
          <w:color w:val="000000" w:themeColor="text1"/>
          <w:sz w:val="26"/>
          <w:szCs w:val="26"/>
        </w:rPr>
        <w:t>(https://www.gosuslugi.ru/) (далее – Единый портал);</w:t>
      </w:r>
    </w:p>
    <w:p w:rsidR="004325BD" w:rsidRPr="00940790" w:rsidRDefault="00963693">
      <w:pPr>
        <w:widowControl w:val="0"/>
        <w:tabs>
          <w:tab w:val="left" w:pos="851"/>
          <w:tab w:val="left" w:pos="1134"/>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на официальном сайте </w:t>
      </w:r>
      <w:r w:rsidR="002248A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w:t>
      </w:r>
      <w:r w:rsidR="006C0142" w:rsidRPr="006C0142">
        <w:rPr>
          <w:rFonts w:ascii="Times New Roman" w:hAnsi="Times New Roman"/>
          <w:sz w:val="26"/>
          <w:szCs w:val="26"/>
        </w:rPr>
        <w:t>http://www.</w:t>
      </w:r>
      <w:proofErr w:type="spellStart"/>
      <w:r w:rsidR="006C0142" w:rsidRPr="006C0142">
        <w:rPr>
          <w:rFonts w:ascii="Times New Roman" w:hAnsi="Times New Roman"/>
          <w:sz w:val="26"/>
          <w:szCs w:val="26"/>
          <w:lang w:val="en-US"/>
        </w:rPr>
        <w:t>pos</w:t>
      </w:r>
      <w:proofErr w:type="spellEnd"/>
      <w:r w:rsidR="006C0142" w:rsidRPr="006C0142">
        <w:rPr>
          <w:rFonts w:ascii="Times New Roman" w:hAnsi="Times New Roman"/>
          <w:sz w:val="26"/>
          <w:szCs w:val="26"/>
        </w:rPr>
        <w:t>-</w:t>
      </w:r>
      <w:r w:rsidR="006C0142" w:rsidRPr="006C0142">
        <w:rPr>
          <w:rFonts w:ascii="Times New Roman" w:hAnsi="Times New Roman"/>
          <w:sz w:val="26"/>
          <w:szCs w:val="26"/>
          <w:lang w:val="en-US"/>
        </w:rPr>
        <w:t>admin</w:t>
      </w:r>
      <w:r w:rsidR="006C0142" w:rsidRPr="006C0142">
        <w:rPr>
          <w:rFonts w:ascii="Times New Roman" w:hAnsi="Times New Roman"/>
          <w:sz w:val="26"/>
          <w:szCs w:val="26"/>
        </w:rPr>
        <w:t>.</w:t>
      </w:r>
      <w:proofErr w:type="spellStart"/>
      <w:r w:rsidR="006C0142" w:rsidRPr="006C0142">
        <w:rPr>
          <w:rFonts w:ascii="Times New Roman" w:hAnsi="Times New Roman"/>
          <w:sz w:val="26"/>
          <w:szCs w:val="26"/>
          <w:lang w:val="en-US"/>
        </w:rPr>
        <w:t>ru</w:t>
      </w:r>
      <w:proofErr w:type="spellEnd"/>
      <w:r w:rsidRPr="00940790">
        <w:rPr>
          <w:rFonts w:ascii="Times New Roman" w:hAnsi="Times New Roman"/>
          <w:color w:val="000000" w:themeColor="text1"/>
          <w:sz w:val="26"/>
          <w:szCs w:val="26"/>
        </w:rPr>
        <w:t>;</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 посредством размещения информации на информационных стендах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или многофункционального центра.</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1.5. Информирование осуществляется по вопросам, касающимся:</w:t>
      </w:r>
    </w:p>
    <w:p w:rsidR="004325BD" w:rsidRPr="00940790" w:rsidRDefault="00963693">
      <w:pPr>
        <w:tabs>
          <w:tab w:val="left" w:pos="7425"/>
        </w:tabs>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color w:val="000000" w:themeColor="text1"/>
          <w:sz w:val="26"/>
          <w:szCs w:val="26"/>
        </w:rPr>
        <w:t xml:space="preserve">способов подачи </w:t>
      </w:r>
      <w:r w:rsidRPr="00940790">
        <w:rPr>
          <w:rFonts w:ascii="Times New Roman" w:hAnsi="Times New Roman"/>
          <w:bCs/>
          <w:color w:val="000000" w:themeColor="text1"/>
          <w:sz w:val="26"/>
          <w:szCs w:val="26"/>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940790">
        <w:rPr>
          <w:rFonts w:ascii="Times New Roman" w:hAnsi="Times New Roman"/>
          <w:color w:val="000000" w:themeColor="text1"/>
          <w:sz w:val="26"/>
          <w:szCs w:val="26"/>
        </w:rPr>
        <w:t>уведомления о переходе прав на земельный участок, права пользования недрами, об образовании земельного участка</w:t>
      </w:r>
      <w:r w:rsidRPr="00940790">
        <w:rPr>
          <w:rFonts w:ascii="Times New Roman" w:hAnsi="Times New Roman"/>
          <w:bCs/>
          <w:color w:val="000000" w:themeColor="text1"/>
          <w:sz w:val="26"/>
          <w:szCs w:val="26"/>
        </w:rPr>
        <w:t>, предусмотренного частью 21</w:t>
      </w:r>
      <w:r w:rsidR="009D7D13">
        <w:rPr>
          <w:rFonts w:ascii="Times New Roman" w:hAnsi="Times New Roman"/>
          <w:bCs/>
          <w:color w:val="000000" w:themeColor="text1"/>
          <w:sz w:val="26"/>
          <w:szCs w:val="26"/>
        </w:rPr>
        <w:t>.10</w:t>
      </w:r>
      <w:r w:rsidRPr="00940790">
        <w:rPr>
          <w:rFonts w:ascii="Times New Roman" w:hAnsi="Times New Roman"/>
          <w:bCs/>
          <w:color w:val="000000" w:themeColor="text1"/>
          <w:sz w:val="26"/>
          <w:szCs w:val="26"/>
        </w:rPr>
        <w:t xml:space="preserve"> статьи 51 Градостроительного кодекса Российской Федерации (далее - уведомление);</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 предоставлении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адресов </w:t>
      </w:r>
      <w:r w:rsidR="009A32DE">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 xml:space="preserve"> и многофункциональных центров, обращение в которые необходимо для предоставления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справочной информации о работе </w:t>
      </w:r>
      <w:r w:rsidR="009A32DE">
        <w:rPr>
          <w:rFonts w:ascii="Times New Roman" w:hAnsi="Times New Roman"/>
          <w:color w:val="000000" w:themeColor="text1"/>
          <w:sz w:val="26"/>
          <w:szCs w:val="26"/>
        </w:rPr>
        <w:t>Администрации</w:t>
      </w:r>
      <w:r w:rsidR="009A32DE" w:rsidRPr="00940790">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(структурных подразделений </w:t>
      </w:r>
      <w:r w:rsidR="009A32DE">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документов, необходимых для предоставления услуги;</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порядка и сроков предоставления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порядка получения сведений о ходе рассмотрения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о результатах предоставления муниципальной услуги;</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Получение информации по вопросам предоставления услуги осуществляется бесплатно.</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1.6. При устном обращении заявителя (лично или по телефону) должностное лицо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940790">
        <w:rPr>
          <w:rFonts w:ascii="Times New Roman" w:hAnsi="Times New Roman"/>
          <w:color w:val="000000" w:themeColor="text1"/>
          <w:sz w:val="26"/>
          <w:szCs w:val="26"/>
        </w:rPr>
        <w:lastRenderedPageBreak/>
        <w:t>(последнее – при наличии) и должности специалиста, принявшего телефонный звонок.</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Если должностное лицо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не может самостоятельно дать ответ, телефонный звонок</w:t>
      </w:r>
      <w:r w:rsidRPr="00940790">
        <w:rPr>
          <w:rFonts w:ascii="Times New Roman" w:hAnsi="Times New Roman"/>
          <w:i/>
          <w:color w:val="000000" w:themeColor="text1"/>
          <w:sz w:val="26"/>
          <w:szCs w:val="26"/>
        </w:rPr>
        <w:t xml:space="preserve"> </w:t>
      </w:r>
      <w:r w:rsidRPr="00940790">
        <w:rPr>
          <w:rFonts w:ascii="Times New Roman" w:hAnsi="Times New Roman"/>
          <w:color w:val="000000" w:themeColor="text1"/>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изложить обращение в письменной форме; </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назначить другое время для консультаций.</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Должностное лицо </w:t>
      </w:r>
      <w:r w:rsidR="009A32DE">
        <w:rPr>
          <w:rFonts w:ascii="Times New Roman" w:hAnsi="Times New Roman"/>
          <w:color w:val="000000" w:themeColor="text1"/>
          <w:sz w:val="26"/>
          <w:szCs w:val="26"/>
        </w:rPr>
        <w:t>Администрации</w:t>
      </w:r>
      <w:r w:rsidR="009A32DE"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Продолжительность информирования по телефону не должна превышать 10 минут.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Информирование осуществляется в соответствии с графиком приема граждан.</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1.7. По письменному обращению должностное лицо </w:t>
      </w:r>
      <w:r w:rsidR="009A32DE">
        <w:rPr>
          <w:rFonts w:ascii="Times New Roman" w:hAnsi="Times New Roman"/>
          <w:color w:val="000000" w:themeColor="text1"/>
          <w:sz w:val="26"/>
          <w:szCs w:val="26"/>
        </w:rPr>
        <w:t>Администрации</w:t>
      </w:r>
      <w:r w:rsidR="009A32DE"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 xml:space="preserve">подробно в письменной форме разъясняет гражданину сведения по вопросам, указанным в </w:t>
      </w:r>
      <w:hyperlink w:anchor="Par84" w:history="1">
        <w:r w:rsidRPr="00940790">
          <w:rPr>
            <w:rFonts w:ascii="Times New Roman" w:hAnsi="Times New Roman"/>
            <w:color w:val="000000" w:themeColor="text1"/>
            <w:sz w:val="26"/>
            <w:szCs w:val="26"/>
          </w:rPr>
          <w:t>пункте</w:t>
        </w:r>
      </w:hyperlink>
      <w:r w:rsidRPr="00940790">
        <w:rPr>
          <w:rFonts w:ascii="Times New Roman" w:hAnsi="Times New Roman"/>
          <w:color w:val="000000" w:themeColor="text1"/>
          <w:sz w:val="26"/>
          <w:szCs w:val="2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1.9. На официальном сайте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на стендах в местах предоставления услуги и в многофункциональном центре размещается следующая справочная информация:</w:t>
      </w:r>
    </w:p>
    <w:p w:rsidR="004608F3" w:rsidRPr="007175A0" w:rsidRDefault="004608F3" w:rsidP="004608F3">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w:t>
      </w:r>
      <w:r w:rsidRPr="007175A0">
        <w:rPr>
          <w:rFonts w:ascii="Times New Roman" w:hAnsi="Times New Roman"/>
          <w:color w:val="000000" w:themeColor="text1"/>
          <w:sz w:val="26"/>
          <w:szCs w:val="26"/>
        </w:rPr>
        <w:t xml:space="preserve">о месте нахождения и графике работы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ответственн</w:t>
      </w:r>
      <w:r>
        <w:rPr>
          <w:rFonts w:ascii="Times New Roman" w:hAnsi="Times New Roman"/>
          <w:color w:val="000000" w:themeColor="text1"/>
          <w:sz w:val="26"/>
          <w:szCs w:val="26"/>
        </w:rPr>
        <w:t>ого</w:t>
      </w:r>
      <w:r w:rsidRPr="007175A0">
        <w:rPr>
          <w:rFonts w:ascii="Times New Roman" w:hAnsi="Times New Roman"/>
          <w:color w:val="000000" w:themeColor="text1"/>
          <w:sz w:val="26"/>
          <w:szCs w:val="26"/>
        </w:rPr>
        <w:t xml:space="preserve"> за предоставление услуги, а также многофункциональных центров;</w:t>
      </w:r>
    </w:p>
    <w:p w:rsidR="004608F3" w:rsidRPr="007175A0" w:rsidRDefault="004608F3" w:rsidP="004608F3">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7175A0">
        <w:rPr>
          <w:rFonts w:ascii="Times New Roman" w:hAnsi="Times New Roman"/>
          <w:color w:val="000000" w:themeColor="text1"/>
          <w:sz w:val="26"/>
          <w:szCs w:val="26"/>
        </w:rPr>
        <w:t xml:space="preserve">справочные телефоны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ответственн</w:t>
      </w:r>
      <w:r>
        <w:rPr>
          <w:rFonts w:ascii="Times New Roman" w:hAnsi="Times New Roman"/>
          <w:color w:val="000000" w:themeColor="text1"/>
          <w:sz w:val="26"/>
          <w:szCs w:val="26"/>
        </w:rPr>
        <w:t>ого</w:t>
      </w:r>
      <w:r w:rsidRPr="007175A0">
        <w:rPr>
          <w:rFonts w:ascii="Times New Roman" w:hAnsi="Times New Roman"/>
          <w:color w:val="000000" w:themeColor="text1"/>
          <w:sz w:val="26"/>
          <w:szCs w:val="26"/>
        </w:rPr>
        <w:t xml:space="preserve"> за предоставление услуги, в том числе номер телефона-автоинформатора (при наличии);</w:t>
      </w:r>
    </w:p>
    <w:p w:rsidR="004608F3" w:rsidRDefault="004608F3" w:rsidP="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7175A0">
        <w:rPr>
          <w:rFonts w:ascii="Times New Roman" w:hAnsi="Times New Roman"/>
          <w:color w:val="000000" w:themeColor="text1"/>
          <w:sz w:val="26"/>
          <w:szCs w:val="26"/>
        </w:rPr>
        <w:t>адрес официального сайта</w:t>
      </w:r>
      <w:r>
        <w:rPr>
          <w:rFonts w:ascii="Times New Roman" w:hAnsi="Times New Roman"/>
          <w:color w:val="000000" w:themeColor="text1"/>
          <w:sz w:val="26"/>
          <w:szCs w:val="26"/>
        </w:rPr>
        <w:t xml:space="preserve"> Администрации</w:t>
      </w:r>
      <w:r w:rsidRPr="007175A0">
        <w:rPr>
          <w:rFonts w:ascii="Times New Roman" w:hAnsi="Times New Roman"/>
          <w:color w:val="000000" w:themeColor="text1"/>
          <w:sz w:val="26"/>
          <w:szCs w:val="26"/>
        </w:rPr>
        <w:t xml:space="preserve">, а также электронной почты и (или) формы обратной связи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в сети «Интернет».</w:t>
      </w:r>
    </w:p>
    <w:p w:rsidR="004325BD" w:rsidRPr="00940790" w:rsidRDefault="00963693" w:rsidP="004608F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1.10. В </w:t>
      </w:r>
      <w:r w:rsidR="009A32DE">
        <w:rPr>
          <w:rFonts w:ascii="Times New Roman" w:hAnsi="Times New Roman"/>
          <w:color w:val="000000" w:themeColor="text1"/>
          <w:sz w:val="26"/>
          <w:szCs w:val="26"/>
        </w:rPr>
        <w:t>помещениях</w:t>
      </w:r>
      <w:r w:rsidRPr="00940790">
        <w:rPr>
          <w:rFonts w:ascii="Times New Roman" w:hAnsi="Times New Roman"/>
          <w:color w:val="000000" w:themeColor="text1"/>
          <w:sz w:val="26"/>
          <w:szCs w:val="26"/>
        </w:rPr>
        <w:t xml:space="preserve"> ожидания </w:t>
      </w:r>
      <w:r w:rsidR="009A32DE">
        <w:rPr>
          <w:rFonts w:ascii="Times New Roman" w:hAnsi="Times New Roman"/>
          <w:color w:val="000000" w:themeColor="text1"/>
          <w:sz w:val="26"/>
          <w:szCs w:val="26"/>
        </w:rPr>
        <w:t>Администрации</w:t>
      </w:r>
      <w:r w:rsidR="009A32DE"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w:t>
      </w:r>
      <w:r w:rsidR="004608F3">
        <w:rPr>
          <w:rFonts w:ascii="Times New Roman" w:hAnsi="Times New Roman"/>
          <w:color w:val="000000" w:themeColor="text1"/>
          <w:sz w:val="26"/>
          <w:szCs w:val="26"/>
        </w:rPr>
        <w:t xml:space="preserve"> и</w:t>
      </w:r>
      <w:r w:rsidRPr="00940790">
        <w:rPr>
          <w:rFonts w:ascii="Times New Roman" w:hAnsi="Times New Roman"/>
          <w:color w:val="000000" w:themeColor="text1"/>
          <w:sz w:val="26"/>
          <w:szCs w:val="26"/>
        </w:rPr>
        <w:t xml:space="preserve"> </w:t>
      </w:r>
      <w:r w:rsidR="009A32DE">
        <w:rPr>
          <w:rFonts w:ascii="Times New Roman" w:hAnsi="Times New Roman"/>
          <w:color w:val="000000" w:themeColor="text1"/>
          <w:sz w:val="26"/>
          <w:szCs w:val="26"/>
        </w:rPr>
        <w:t>Администрацией</w:t>
      </w:r>
      <w:r w:rsidRPr="00940790">
        <w:rPr>
          <w:rFonts w:ascii="Times New Roman" w:hAnsi="Times New Roman"/>
          <w:color w:val="000000" w:themeColor="text1"/>
          <w:sz w:val="26"/>
          <w:szCs w:val="26"/>
        </w:rPr>
        <w:t xml:space="preserve"> с учетом требований к информированию, установленных Административным регламентом.</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1.12. Информация о ходе рассмотрения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9A32DE">
        <w:rPr>
          <w:rFonts w:ascii="Times New Roman" w:hAnsi="Times New Roman"/>
          <w:color w:val="000000" w:themeColor="text1"/>
          <w:sz w:val="26"/>
          <w:szCs w:val="26"/>
        </w:rPr>
        <w:t>отделе по строительству и архитектуре Администрации</w:t>
      </w:r>
      <w:r w:rsidR="009A32DE"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 xml:space="preserve">при обращении заявителя лично, по телефону посредством электронной почты. </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left="567"/>
        <w:jc w:val="center"/>
        <w:rPr>
          <w:rFonts w:ascii="Times New Roman" w:eastAsia="Calibri" w:hAnsi="Times New Roman"/>
          <w:b/>
          <w:iCs/>
          <w:color w:val="000000" w:themeColor="text1"/>
          <w:sz w:val="26"/>
          <w:szCs w:val="26"/>
        </w:rPr>
      </w:pPr>
      <w:r w:rsidRPr="00940790">
        <w:rPr>
          <w:rFonts w:ascii="Times New Roman" w:eastAsia="Calibri" w:hAnsi="Times New Roman"/>
          <w:b/>
          <w:iCs/>
          <w:color w:val="000000" w:themeColor="text1"/>
          <w:sz w:val="26"/>
          <w:szCs w:val="26"/>
        </w:rPr>
        <w:t xml:space="preserve">Раздел </w:t>
      </w:r>
      <w:r w:rsidRPr="00940790">
        <w:rPr>
          <w:rFonts w:ascii="Times New Roman" w:eastAsia="Calibri" w:hAnsi="Times New Roman"/>
          <w:b/>
          <w:iCs/>
          <w:color w:val="000000" w:themeColor="text1"/>
          <w:sz w:val="26"/>
          <w:szCs w:val="26"/>
          <w:lang w:val="en-US"/>
        </w:rPr>
        <w:t>II</w:t>
      </w:r>
      <w:r w:rsidRPr="00940790">
        <w:rPr>
          <w:rFonts w:ascii="Times New Roman" w:eastAsia="Calibri" w:hAnsi="Times New Roman"/>
          <w:b/>
          <w:iCs/>
          <w:color w:val="000000" w:themeColor="text1"/>
          <w:sz w:val="26"/>
          <w:szCs w:val="26"/>
        </w:rPr>
        <w:t xml:space="preserve">. Стандарт предоставления </w:t>
      </w:r>
      <w:r w:rsidRPr="00940790">
        <w:rPr>
          <w:rFonts w:ascii="Times New Roman" w:hAnsi="Times New Roman"/>
          <w:b/>
          <w:bCs/>
          <w:color w:val="000000" w:themeColor="text1"/>
          <w:sz w:val="26"/>
          <w:szCs w:val="26"/>
        </w:rPr>
        <w:t xml:space="preserve">муниципальной </w:t>
      </w:r>
      <w:r w:rsidRPr="00940790">
        <w:rPr>
          <w:rFonts w:ascii="Times New Roman" w:eastAsia="Calibri" w:hAnsi="Times New Roman"/>
          <w:b/>
          <w:iCs/>
          <w:color w:val="000000" w:themeColor="text1"/>
          <w:sz w:val="26"/>
          <w:szCs w:val="26"/>
        </w:rPr>
        <w:t>услуги</w:t>
      </w:r>
    </w:p>
    <w:p w:rsidR="004325BD" w:rsidRPr="00940790" w:rsidRDefault="004325BD">
      <w:pPr>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Наименование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2.1.</w:t>
      </w:r>
      <w:r w:rsidRPr="00940790">
        <w:rPr>
          <w:rFonts w:ascii="Times New Roman" w:hAnsi="Times New Roman"/>
          <w:color w:val="000000" w:themeColor="text1"/>
          <w:sz w:val="26"/>
          <w:szCs w:val="26"/>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Наименование органа местного самоуправления (организации), предоставляющего муниципальную услугу</w:t>
      </w:r>
    </w:p>
    <w:p w:rsidR="004325BD" w:rsidRPr="00940790" w:rsidRDefault="00820181">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М</w:t>
      </w:r>
      <w:r w:rsidR="00963693" w:rsidRPr="00940790">
        <w:rPr>
          <w:rFonts w:ascii="Times New Roman" w:hAnsi="Times New Roman"/>
          <w:bCs/>
          <w:color w:val="000000" w:themeColor="text1"/>
          <w:sz w:val="26"/>
          <w:szCs w:val="26"/>
        </w:rPr>
        <w:t xml:space="preserve">униципальная услуга предоставляется </w:t>
      </w:r>
      <w:r>
        <w:rPr>
          <w:rFonts w:ascii="Times New Roman" w:hAnsi="Times New Roman"/>
          <w:bCs/>
          <w:color w:val="000000" w:themeColor="text1"/>
          <w:sz w:val="26"/>
          <w:szCs w:val="26"/>
        </w:rPr>
        <w:t xml:space="preserve">Администрацией </w:t>
      </w:r>
      <w:proofErr w:type="spellStart"/>
      <w:r>
        <w:rPr>
          <w:rFonts w:ascii="Times New Roman" w:hAnsi="Times New Roman"/>
          <w:bCs/>
          <w:color w:val="000000" w:themeColor="text1"/>
          <w:sz w:val="26"/>
          <w:szCs w:val="26"/>
        </w:rPr>
        <w:t>Поспелихинского</w:t>
      </w:r>
      <w:proofErr w:type="spellEnd"/>
      <w:r>
        <w:rPr>
          <w:rFonts w:ascii="Times New Roman" w:hAnsi="Times New Roman"/>
          <w:bCs/>
          <w:color w:val="000000" w:themeColor="text1"/>
          <w:sz w:val="26"/>
          <w:szCs w:val="26"/>
        </w:rPr>
        <w:t xml:space="preserve"> района</w:t>
      </w:r>
      <w:r w:rsidR="00963693" w:rsidRPr="00940790">
        <w:rPr>
          <w:rFonts w:ascii="Times New Roman" w:hAnsi="Times New Roman"/>
          <w:bCs/>
          <w:color w:val="000000" w:themeColor="text1"/>
          <w:sz w:val="26"/>
          <w:szCs w:val="26"/>
        </w:rPr>
        <w:t>.</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2.2.</w:t>
      </w:r>
      <w:r w:rsidRPr="00940790">
        <w:rPr>
          <w:rFonts w:ascii="Times New Roman" w:hAnsi="Times New Roman"/>
          <w:bCs/>
          <w:color w:val="000000" w:themeColor="text1"/>
          <w:sz w:val="26"/>
          <w:szCs w:val="26"/>
        </w:rPr>
        <w:tab/>
        <w:t>Состав заявителей.</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Заявителями при обращении за получением услуги являются застройщики.</w:t>
      </w:r>
      <w:r w:rsidRPr="00940790">
        <w:rPr>
          <w:color w:val="000000" w:themeColor="text1"/>
          <w:sz w:val="26"/>
          <w:szCs w:val="26"/>
        </w:rPr>
        <w:t xml:space="preserve"> </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325BD" w:rsidRPr="00940790" w:rsidRDefault="004325BD">
      <w:pPr>
        <w:pStyle w:val="ConsPlusNormal"/>
        <w:ind w:firstLine="709"/>
        <w:jc w:val="both"/>
        <w:rPr>
          <w:color w:val="000000" w:themeColor="text1"/>
          <w:sz w:val="26"/>
          <w:szCs w:val="26"/>
        </w:rPr>
      </w:pPr>
    </w:p>
    <w:p w:rsidR="004325BD" w:rsidRPr="00940790" w:rsidRDefault="00963693">
      <w:pPr>
        <w:widowControl w:val="0"/>
        <w:spacing w:after="0" w:line="240" w:lineRule="auto"/>
        <w:ind w:firstLine="567"/>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Нормативные правовые акты, регулирующие предоставление муниципальной услуги</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2.3</w:t>
      </w:r>
      <w:r w:rsidRPr="00940790">
        <w:rPr>
          <w:color w:val="000000" w:themeColor="text1"/>
          <w:sz w:val="26"/>
          <w:szCs w:val="2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325BD" w:rsidRPr="00940790" w:rsidRDefault="004325BD">
      <w:pPr>
        <w:pStyle w:val="ConsPlusNormal"/>
        <w:ind w:firstLine="709"/>
        <w:jc w:val="both"/>
        <w:rPr>
          <w:b/>
          <w:bCs/>
          <w:color w:val="000000" w:themeColor="text1"/>
          <w:sz w:val="26"/>
          <w:szCs w:val="26"/>
        </w:rPr>
      </w:pPr>
    </w:p>
    <w:p w:rsidR="004325BD" w:rsidRPr="00940790" w:rsidRDefault="00963693">
      <w:pPr>
        <w:widowControl w:val="0"/>
        <w:spacing w:after="0" w:line="240" w:lineRule="auto"/>
        <w:ind w:firstLine="567"/>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2.4. Заявитель или его представитель представляет в</w:t>
      </w:r>
      <w:r w:rsidR="003E7AB1">
        <w:rPr>
          <w:bCs/>
          <w:color w:val="000000" w:themeColor="text1"/>
          <w:sz w:val="26"/>
          <w:szCs w:val="26"/>
        </w:rPr>
        <w:t xml:space="preserve"> Администрацию</w:t>
      </w:r>
      <w:r w:rsidRPr="00940790">
        <w:rPr>
          <w:bCs/>
          <w:color w:val="000000" w:themeColor="text1"/>
          <w:sz w:val="26"/>
          <w:szCs w:val="26"/>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940790">
        <w:rPr>
          <w:color w:val="000000" w:themeColor="text1"/>
          <w:sz w:val="26"/>
          <w:szCs w:val="26"/>
        </w:rPr>
        <w:t>уведомление о переходе прав на земельный участок, права пользования недрами, об образовании земельного участка</w:t>
      </w:r>
      <w:r w:rsidRPr="00940790">
        <w:rPr>
          <w:bCs/>
          <w:color w:val="000000" w:themeColor="text1"/>
          <w:sz w:val="26"/>
          <w:szCs w:val="26"/>
        </w:rPr>
        <w:t>, предусмотренное частью 21</w:t>
      </w:r>
      <w:r w:rsidR="003E7AB1">
        <w:rPr>
          <w:bCs/>
          <w:color w:val="000000" w:themeColor="text1"/>
          <w:sz w:val="26"/>
          <w:szCs w:val="26"/>
        </w:rPr>
        <w:t>.10</w:t>
      </w:r>
      <w:r w:rsidRPr="00940790">
        <w:rPr>
          <w:bCs/>
          <w:color w:val="000000" w:themeColor="text1"/>
          <w:sz w:val="26"/>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940790">
        <w:rPr>
          <w:color w:val="000000" w:themeColor="text1"/>
          <w:sz w:val="26"/>
          <w:szCs w:val="26"/>
        </w:rPr>
        <w:t>идентификации и аутентификации</w:t>
      </w:r>
      <w:r w:rsidRPr="00940790">
        <w:rPr>
          <w:bCs/>
          <w:color w:val="000000" w:themeColor="text1"/>
          <w:sz w:val="26"/>
          <w:szCs w:val="26"/>
        </w:rPr>
        <w:t xml:space="preserve"> с использованием </w:t>
      </w:r>
      <w:r w:rsidRPr="00940790">
        <w:rPr>
          <w:color w:val="000000" w:themeColor="text1"/>
          <w:sz w:val="26"/>
          <w:szCs w:val="26"/>
        </w:rPr>
        <w:t>федеральной государственной информационной системы «</w:t>
      </w:r>
      <w:r w:rsidRPr="00940790">
        <w:rPr>
          <w:bCs/>
          <w:color w:val="000000" w:themeColor="text1"/>
          <w:sz w:val="26"/>
          <w:szCs w:val="26"/>
        </w:rPr>
        <w:t xml:space="preserve">Единая система идентификации и аутентификации </w:t>
      </w:r>
      <w:r w:rsidRPr="00940790">
        <w:rPr>
          <w:color w:val="000000" w:themeColor="text1"/>
          <w:sz w:val="26"/>
          <w:szCs w:val="2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40790">
        <w:rPr>
          <w:bCs/>
          <w:color w:val="000000" w:themeColor="text1"/>
          <w:sz w:val="26"/>
          <w:szCs w:val="26"/>
        </w:rPr>
        <w:t xml:space="preserve"> (далее – </w:t>
      </w:r>
      <w:r w:rsidRPr="00940790">
        <w:rPr>
          <w:color w:val="000000" w:themeColor="text1"/>
          <w:sz w:val="26"/>
          <w:szCs w:val="26"/>
        </w:rPr>
        <w:t>ЕСИА</w:t>
      </w:r>
      <w:r w:rsidRPr="00940790">
        <w:rPr>
          <w:bCs/>
          <w:color w:val="000000" w:themeColor="text1"/>
          <w:sz w:val="26"/>
          <w:szCs w:val="26"/>
        </w:rPr>
        <w:t>)</w:t>
      </w:r>
      <w:r w:rsidRPr="00940790">
        <w:rPr>
          <w:color w:val="000000" w:themeColor="text1"/>
          <w:sz w:val="26"/>
          <w:szCs w:val="2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940790">
        <w:rPr>
          <w:bCs/>
          <w:color w:val="000000" w:themeColor="text1"/>
          <w:sz w:val="26"/>
          <w:szCs w:val="26"/>
        </w:rPr>
        <w:t xml:space="preserve">, заполняют формы указанных заявлений, уведомления с использованием интерактивной формы в электронном виде.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940790">
        <w:rPr>
          <w:color w:val="000000" w:themeColor="text1"/>
          <w:sz w:val="26"/>
          <w:szCs w:val="26"/>
        </w:rPr>
        <w:t xml:space="preserve">указанными в подпунктах </w:t>
      </w:r>
      <w:r w:rsidRPr="00940790">
        <w:rPr>
          <w:bCs/>
          <w:color w:val="000000" w:themeColor="text1"/>
          <w:sz w:val="26"/>
          <w:szCs w:val="26"/>
        </w:rPr>
        <w:t xml:space="preserve">"б"-"д" пункта 2.8 </w:t>
      </w:r>
      <w:r w:rsidRPr="00940790">
        <w:rPr>
          <w:color w:val="000000" w:themeColor="text1"/>
          <w:sz w:val="26"/>
          <w:szCs w:val="26"/>
        </w:rPr>
        <w:t xml:space="preserve">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w:t>
      </w: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подписываются </w:t>
      </w:r>
      <w:r w:rsidRPr="00940790">
        <w:rPr>
          <w:bCs/>
          <w:color w:val="000000" w:themeColor="text1"/>
          <w:sz w:val="26"/>
          <w:szCs w:val="26"/>
          <w:lang w:bidi="ru-RU"/>
        </w:rPr>
        <w:t xml:space="preserve">заявителем или его представителем, уполномоченным на подписание таких заявлений, уведомления, </w:t>
      </w:r>
      <w:r w:rsidRPr="00940790">
        <w:rPr>
          <w:bCs/>
          <w:color w:val="000000" w:themeColor="text1"/>
          <w:sz w:val="26"/>
          <w:szCs w:val="26"/>
        </w:rPr>
        <w:t>простой электронной подписью, либо усиленной квалифицированной электронной подписью</w:t>
      </w:r>
      <w:r w:rsidRPr="00940790">
        <w:rPr>
          <w:color w:val="000000" w:themeColor="text1"/>
          <w:sz w:val="26"/>
          <w:szCs w:val="26"/>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940790">
        <w:rPr>
          <w:color w:val="000000" w:themeColor="text1"/>
          <w:sz w:val="26"/>
          <w:szCs w:val="26"/>
        </w:rPr>
        <w:lastRenderedPageBreak/>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940790">
        <w:rPr>
          <w:bCs/>
          <w:color w:val="000000" w:themeColor="text1"/>
          <w:sz w:val="26"/>
          <w:szCs w:val="2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820181">
        <w:rPr>
          <w:color w:val="000000" w:themeColor="text1"/>
          <w:sz w:val="26"/>
          <w:szCs w:val="26"/>
        </w:rPr>
        <w:t>Администрацию</w:t>
      </w:r>
      <w:r w:rsidR="00820181" w:rsidRPr="00940790">
        <w:rPr>
          <w:bCs/>
          <w:color w:val="000000" w:themeColor="text1"/>
          <w:sz w:val="26"/>
          <w:szCs w:val="26"/>
        </w:rPr>
        <w:t xml:space="preserve"> </w:t>
      </w:r>
      <w:r w:rsidRPr="00940790">
        <w:rPr>
          <w:bCs/>
          <w:color w:val="000000" w:themeColor="text1"/>
          <w:sz w:val="26"/>
          <w:szCs w:val="26"/>
        </w:rPr>
        <w:t>исключительно в электронной форме в случаях, установленных нормативным правовым актом субъекта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на бумажном носителе посредством личного обращения в </w:t>
      </w:r>
      <w:r w:rsidR="00820181">
        <w:rPr>
          <w:color w:val="000000" w:themeColor="text1"/>
          <w:sz w:val="26"/>
          <w:szCs w:val="26"/>
        </w:rPr>
        <w:t>Администрацию</w:t>
      </w:r>
      <w:r w:rsidRPr="00940790">
        <w:rPr>
          <w:bCs/>
          <w:color w:val="000000" w:themeColor="text1"/>
          <w:sz w:val="26"/>
          <w:szCs w:val="26"/>
        </w:rPr>
        <w:t xml:space="preserve"> либо посредством почтового отправления с уведомлением о вручении;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на бумажном носителе посредством обращения в </w:t>
      </w:r>
      <w:r w:rsidR="00820181">
        <w:rPr>
          <w:color w:val="000000" w:themeColor="text1"/>
          <w:sz w:val="26"/>
          <w:szCs w:val="26"/>
        </w:rPr>
        <w:t>Администрацию</w:t>
      </w:r>
      <w:r w:rsidR="00820181" w:rsidRPr="00940790">
        <w:rPr>
          <w:bCs/>
          <w:color w:val="000000" w:themeColor="text1"/>
          <w:sz w:val="26"/>
          <w:szCs w:val="26"/>
        </w:rPr>
        <w:t xml:space="preserve"> </w:t>
      </w:r>
      <w:r w:rsidRPr="00940790">
        <w:rPr>
          <w:bCs/>
          <w:color w:val="000000" w:themeColor="text1"/>
          <w:sz w:val="26"/>
          <w:szCs w:val="26"/>
        </w:rPr>
        <w:t xml:space="preserve">через многофункциональный центр в соответствии с соглашением о взаимодействии между многофункциональным центром и </w:t>
      </w:r>
      <w:r w:rsidR="00820181">
        <w:rPr>
          <w:color w:val="000000" w:themeColor="text1"/>
          <w:sz w:val="26"/>
          <w:szCs w:val="26"/>
        </w:rPr>
        <w:t>Администрацией</w:t>
      </w:r>
      <w:r w:rsidRPr="00940790">
        <w:rPr>
          <w:bCs/>
          <w:color w:val="000000" w:themeColor="text1"/>
          <w:sz w:val="26"/>
          <w:szCs w:val="26"/>
        </w:rPr>
        <w:t>, заключенным в соответствии с постановлением Правительства Российской Федерации от 27 сентября 2011 г. № 797 "</w:t>
      </w:r>
      <w:r w:rsidRPr="00940790">
        <w:rPr>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в электронной форме посредством единой информационной системы жилищного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w:t>
      </w:r>
      <w:r w:rsidRPr="00940790">
        <w:rPr>
          <w:bCs/>
          <w:color w:val="000000" w:themeColor="text1"/>
          <w:sz w:val="26"/>
          <w:szCs w:val="26"/>
        </w:rPr>
        <w:lastRenderedPageBreak/>
        <w:t>системы, которые должны быть интегрированы с единой информационной системой жилищного строительства.</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25BD" w:rsidRPr="00940790" w:rsidRDefault="004325BD">
      <w:pPr>
        <w:pStyle w:val="ConsPlusNormal"/>
        <w:ind w:firstLine="709"/>
        <w:jc w:val="both"/>
        <w:rPr>
          <w:bCs/>
          <w:color w:val="000000" w:themeColor="text1"/>
          <w:sz w:val="26"/>
          <w:szCs w:val="26"/>
        </w:rPr>
      </w:pP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2.5. Документы, прилагаемые</w:t>
      </w:r>
      <w:r w:rsidRPr="00940790">
        <w:rPr>
          <w:color w:val="000000" w:themeColor="text1"/>
          <w:sz w:val="26"/>
          <w:szCs w:val="26"/>
        </w:rPr>
        <w:t xml:space="preserve"> заявителем к </w:t>
      </w:r>
      <w:r w:rsidRPr="00940790">
        <w:rPr>
          <w:bCs/>
          <w:color w:val="000000" w:themeColor="text1"/>
          <w:sz w:val="26"/>
          <w:szCs w:val="26"/>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w:t>
      </w:r>
      <w:proofErr w:type="spellStart"/>
      <w:r w:rsidRPr="00940790">
        <w:rPr>
          <w:bCs/>
          <w:color w:val="000000" w:themeColor="text1"/>
          <w:sz w:val="26"/>
          <w:szCs w:val="26"/>
        </w:rPr>
        <w:t>xml</w:t>
      </w:r>
      <w:proofErr w:type="spellEnd"/>
      <w:r w:rsidRPr="00940790">
        <w:rPr>
          <w:bCs/>
          <w:color w:val="000000" w:themeColor="text1"/>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40790">
        <w:rPr>
          <w:bCs/>
          <w:color w:val="000000" w:themeColor="text1"/>
          <w:sz w:val="26"/>
          <w:szCs w:val="26"/>
        </w:rPr>
        <w:t>xml</w:t>
      </w:r>
      <w:proofErr w:type="spellEnd"/>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w:t>
      </w:r>
      <w:proofErr w:type="spellStart"/>
      <w:r w:rsidRPr="00940790">
        <w:rPr>
          <w:bCs/>
          <w:color w:val="000000" w:themeColor="text1"/>
          <w:sz w:val="26"/>
          <w:szCs w:val="26"/>
        </w:rPr>
        <w:t>doc</w:t>
      </w:r>
      <w:proofErr w:type="spellEnd"/>
      <w:r w:rsidRPr="00940790">
        <w:rPr>
          <w:bCs/>
          <w:color w:val="000000" w:themeColor="text1"/>
          <w:sz w:val="26"/>
          <w:szCs w:val="26"/>
        </w:rPr>
        <w:t xml:space="preserve">, </w:t>
      </w:r>
      <w:proofErr w:type="spellStart"/>
      <w:r w:rsidRPr="00940790">
        <w:rPr>
          <w:bCs/>
          <w:color w:val="000000" w:themeColor="text1"/>
          <w:sz w:val="26"/>
          <w:szCs w:val="26"/>
        </w:rPr>
        <w:t>docx</w:t>
      </w:r>
      <w:proofErr w:type="spellEnd"/>
      <w:r w:rsidRPr="00940790">
        <w:rPr>
          <w:bCs/>
          <w:color w:val="000000" w:themeColor="text1"/>
          <w:sz w:val="26"/>
          <w:szCs w:val="26"/>
        </w:rPr>
        <w:t xml:space="preserve">, </w:t>
      </w:r>
      <w:proofErr w:type="spellStart"/>
      <w:r w:rsidRPr="00940790">
        <w:rPr>
          <w:bCs/>
          <w:color w:val="000000" w:themeColor="text1"/>
          <w:sz w:val="26"/>
          <w:szCs w:val="26"/>
        </w:rPr>
        <w:t>odt</w:t>
      </w:r>
      <w:proofErr w:type="spellEnd"/>
      <w:r w:rsidRPr="00940790">
        <w:rPr>
          <w:bCs/>
          <w:color w:val="000000" w:themeColor="text1"/>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w:t>
      </w:r>
      <w:proofErr w:type="spellStart"/>
      <w:r w:rsidRPr="00940790">
        <w:rPr>
          <w:bCs/>
          <w:color w:val="000000" w:themeColor="text1"/>
          <w:sz w:val="26"/>
          <w:szCs w:val="26"/>
        </w:rPr>
        <w:t>xls</w:t>
      </w:r>
      <w:proofErr w:type="spellEnd"/>
      <w:r w:rsidRPr="00940790">
        <w:rPr>
          <w:bCs/>
          <w:color w:val="000000" w:themeColor="text1"/>
          <w:sz w:val="26"/>
          <w:szCs w:val="26"/>
        </w:rPr>
        <w:t xml:space="preserve">, </w:t>
      </w:r>
      <w:proofErr w:type="spellStart"/>
      <w:r w:rsidRPr="00940790">
        <w:rPr>
          <w:bCs/>
          <w:color w:val="000000" w:themeColor="text1"/>
          <w:sz w:val="26"/>
          <w:szCs w:val="26"/>
        </w:rPr>
        <w:t>xlsx</w:t>
      </w:r>
      <w:proofErr w:type="spellEnd"/>
      <w:r w:rsidRPr="00940790">
        <w:rPr>
          <w:bCs/>
          <w:color w:val="000000" w:themeColor="text1"/>
          <w:sz w:val="26"/>
          <w:szCs w:val="26"/>
        </w:rPr>
        <w:t xml:space="preserve">, </w:t>
      </w:r>
      <w:proofErr w:type="spellStart"/>
      <w:r w:rsidRPr="00940790">
        <w:rPr>
          <w:bCs/>
          <w:color w:val="000000" w:themeColor="text1"/>
          <w:sz w:val="26"/>
          <w:szCs w:val="26"/>
        </w:rPr>
        <w:t>ods</w:t>
      </w:r>
      <w:proofErr w:type="spellEnd"/>
      <w:r w:rsidRPr="00940790">
        <w:rPr>
          <w:bCs/>
          <w:color w:val="000000" w:themeColor="text1"/>
          <w:sz w:val="26"/>
          <w:szCs w:val="26"/>
        </w:rPr>
        <w:t xml:space="preserve"> - для документов, содержащих расчеты;</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w:t>
      </w:r>
      <w:proofErr w:type="spellStart"/>
      <w:r w:rsidRPr="00940790">
        <w:rPr>
          <w:bCs/>
          <w:color w:val="000000" w:themeColor="text1"/>
          <w:sz w:val="26"/>
          <w:szCs w:val="26"/>
        </w:rPr>
        <w:t>pdf</w:t>
      </w:r>
      <w:proofErr w:type="spellEnd"/>
      <w:r w:rsidRPr="00940790">
        <w:rPr>
          <w:bCs/>
          <w:color w:val="000000" w:themeColor="text1"/>
          <w:sz w:val="26"/>
          <w:szCs w:val="26"/>
        </w:rPr>
        <w:t xml:space="preserve">, </w:t>
      </w:r>
      <w:proofErr w:type="spellStart"/>
      <w:r w:rsidRPr="00940790">
        <w:rPr>
          <w:bCs/>
          <w:color w:val="000000" w:themeColor="text1"/>
          <w:sz w:val="26"/>
          <w:szCs w:val="26"/>
        </w:rPr>
        <w:t>jpg</w:t>
      </w:r>
      <w:proofErr w:type="spellEnd"/>
      <w:r w:rsidRPr="00940790">
        <w:rPr>
          <w:bCs/>
          <w:color w:val="000000" w:themeColor="text1"/>
          <w:sz w:val="26"/>
          <w:szCs w:val="26"/>
        </w:rPr>
        <w:t xml:space="preserve">, </w:t>
      </w:r>
      <w:proofErr w:type="spellStart"/>
      <w:r w:rsidRPr="00940790">
        <w:rPr>
          <w:bCs/>
          <w:color w:val="000000" w:themeColor="text1"/>
          <w:sz w:val="26"/>
          <w:szCs w:val="26"/>
        </w:rPr>
        <w:t>jpeg</w:t>
      </w:r>
      <w:proofErr w:type="spellEnd"/>
      <w:r w:rsidRPr="00940790">
        <w:rPr>
          <w:bCs/>
          <w:color w:val="000000" w:themeColor="text1"/>
          <w:sz w:val="26"/>
          <w:szCs w:val="26"/>
        </w:rPr>
        <w:t xml:space="preserve">, </w:t>
      </w:r>
      <w:proofErr w:type="spellStart"/>
      <w:r w:rsidRPr="00940790">
        <w:rPr>
          <w:bCs/>
          <w:color w:val="000000" w:themeColor="text1"/>
          <w:sz w:val="26"/>
          <w:szCs w:val="26"/>
          <w:lang w:val="en-US"/>
        </w:rPr>
        <w:t>png</w:t>
      </w:r>
      <w:proofErr w:type="spellEnd"/>
      <w:r w:rsidRPr="00940790">
        <w:rPr>
          <w:bCs/>
          <w:color w:val="000000" w:themeColor="text1"/>
          <w:sz w:val="26"/>
          <w:szCs w:val="26"/>
        </w:rPr>
        <w:t xml:space="preserve">, </w:t>
      </w:r>
      <w:r w:rsidRPr="00940790">
        <w:rPr>
          <w:bCs/>
          <w:color w:val="000000" w:themeColor="text1"/>
          <w:sz w:val="26"/>
          <w:szCs w:val="26"/>
          <w:lang w:val="en-US"/>
        </w:rPr>
        <w:t>bmp</w:t>
      </w:r>
      <w:r w:rsidRPr="00940790">
        <w:rPr>
          <w:bCs/>
          <w:color w:val="000000" w:themeColor="text1"/>
          <w:sz w:val="26"/>
          <w:szCs w:val="26"/>
        </w:rPr>
        <w:t xml:space="preserve">, </w:t>
      </w:r>
      <w:r w:rsidRPr="00940790">
        <w:rPr>
          <w:bCs/>
          <w:color w:val="000000" w:themeColor="text1"/>
          <w:sz w:val="26"/>
          <w:szCs w:val="26"/>
          <w:lang w:val="en-US"/>
        </w:rPr>
        <w:t>tiff</w:t>
      </w:r>
      <w:r w:rsidRPr="00940790">
        <w:rPr>
          <w:bCs/>
          <w:color w:val="000000" w:themeColor="text1"/>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 xml:space="preserve">д) </w:t>
      </w:r>
      <w:r w:rsidRPr="00940790">
        <w:rPr>
          <w:rFonts w:ascii="Times New Roman" w:hAnsi="Times New Roman"/>
          <w:bCs/>
          <w:color w:val="000000" w:themeColor="text1"/>
          <w:sz w:val="26"/>
          <w:szCs w:val="26"/>
          <w:lang w:val="en-US"/>
        </w:rPr>
        <w:t>zip</w:t>
      </w:r>
      <w:r w:rsidRPr="00940790">
        <w:rPr>
          <w:rFonts w:ascii="Times New Roman" w:hAnsi="Times New Roman"/>
          <w:bCs/>
          <w:color w:val="000000" w:themeColor="text1"/>
          <w:sz w:val="26"/>
          <w:szCs w:val="26"/>
        </w:rPr>
        <w:t xml:space="preserve">, </w:t>
      </w:r>
      <w:proofErr w:type="spellStart"/>
      <w:r w:rsidRPr="00940790">
        <w:rPr>
          <w:rFonts w:ascii="Times New Roman" w:hAnsi="Times New Roman"/>
          <w:bCs/>
          <w:color w:val="000000" w:themeColor="text1"/>
          <w:sz w:val="26"/>
          <w:szCs w:val="26"/>
          <w:lang w:val="en-US"/>
        </w:rPr>
        <w:t>rar</w:t>
      </w:r>
      <w:proofErr w:type="spellEnd"/>
      <w:r w:rsidRPr="00940790">
        <w:rPr>
          <w:rFonts w:ascii="Times New Roman" w:hAnsi="Times New Roman"/>
          <w:bCs/>
          <w:color w:val="000000" w:themeColor="text1"/>
          <w:sz w:val="26"/>
          <w:szCs w:val="26"/>
        </w:rPr>
        <w:t xml:space="preserve"> – для сжатых документов в один файл;</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 xml:space="preserve">е) </w:t>
      </w:r>
      <w:r w:rsidRPr="00940790">
        <w:rPr>
          <w:rFonts w:ascii="Times New Roman" w:hAnsi="Times New Roman"/>
          <w:bCs/>
          <w:color w:val="000000" w:themeColor="text1"/>
          <w:sz w:val="26"/>
          <w:szCs w:val="26"/>
          <w:lang w:val="en-US"/>
        </w:rPr>
        <w:t>sig</w:t>
      </w:r>
      <w:r w:rsidRPr="00940790">
        <w:rPr>
          <w:rFonts w:ascii="Times New Roman" w:hAnsi="Times New Roman"/>
          <w:bCs/>
          <w:color w:val="000000" w:themeColor="text1"/>
          <w:sz w:val="26"/>
          <w:szCs w:val="26"/>
        </w:rPr>
        <w:t xml:space="preserve"> – для открепленной усиленной квалифицированной электронной подписи.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2.6. В случае, если </w:t>
      </w:r>
      <w:r w:rsidRPr="00940790">
        <w:rPr>
          <w:color w:val="000000" w:themeColor="text1"/>
          <w:sz w:val="26"/>
          <w:szCs w:val="26"/>
        </w:rPr>
        <w:t xml:space="preserve">оригиналы документов, прилагаемых к </w:t>
      </w:r>
      <w:r w:rsidRPr="00940790">
        <w:rPr>
          <w:bCs/>
          <w:color w:val="000000" w:themeColor="text1"/>
          <w:sz w:val="26"/>
          <w:szCs w:val="26"/>
        </w:rPr>
        <w:t xml:space="preserve">заявлению о выдаче разрешения на строительство, заявлению о внесении изменений, уведомлению, </w:t>
      </w:r>
      <w:r w:rsidRPr="00940790">
        <w:rPr>
          <w:color w:val="000000" w:themeColor="text1"/>
          <w:sz w:val="26"/>
          <w:szCs w:val="26"/>
        </w:rPr>
        <w:t>выданы и подписаны уполномоченным органом</w:t>
      </w:r>
      <w:r w:rsidRPr="00940790">
        <w:rPr>
          <w:bCs/>
          <w:color w:val="000000" w:themeColor="text1"/>
          <w:sz w:val="26"/>
          <w:szCs w:val="2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40790">
        <w:rPr>
          <w:bCs/>
          <w:color w:val="000000" w:themeColor="text1"/>
          <w:sz w:val="26"/>
          <w:szCs w:val="26"/>
        </w:rPr>
        <w:t>dpi</w:t>
      </w:r>
      <w:proofErr w:type="spellEnd"/>
      <w:r w:rsidRPr="00940790">
        <w:rPr>
          <w:bCs/>
          <w:color w:val="000000" w:themeColor="text1"/>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"черно-белый" (при отсутствии в документе графических изображений и (или) цветного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возможность идентифицировать документ и количество листов в документе;</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lastRenderedPageBreak/>
        <w:t xml:space="preserve">- </w:t>
      </w:r>
      <w:r w:rsidR="00963693" w:rsidRPr="00940790">
        <w:rPr>
          <w:bCs/>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Документы, подлежащие представлению в форматах </w:t>
      </w:r>
      <w:proofErr w:type="spellStart"/>
      <w:r w:rsidRPr="00940790">
        <w:rPr>
          <w:color w:val="000000" w:themeColor="text1"/>
          <w:sz w:val="26"/>
          <w:szCs w:val="26"/>
        </w:rPr>
        <w:t>xls</w:t>
      </w:r>
      <w:proofErr w:type="spellEnd"/>
      <w:r w:rsidRPr="00940790">
        <w:rPr>
          <w:color w:val="000000" w:themeColor="text1"/>
          <w:sz w:val="26"/>
          <w:szCs w:val="26"/>
        </w:rPr>
        <w:t xml:space="preserve">, </w:t>
      </w:r>
      <w:proofErr w:type="spellStart"/>
      <w:r w:rsidRPr="00940790">
        <w:rPr>
          <w:color w:val="000000" w:themeColor="text1"/>
          <w:sz w:val="26"/>
          <w:szCs w:val="26"/>
        </w:rPr>
        <w:t>xlsx</w:t>
      </w:r>
      <w:proofErr w:type="spellEnd"/>
      <w:r w:rsidRPr="00940790">
        <w:rPr>
          <w:color w:val="000000" w:themeColor="text1"/>
          <w:sz w:val="26"/>
          <w:szCs w:val="26"/>
        </w:rPr>
        <w:t xml:space="preserve"> или </w:t>
      </w:r>
      <w:proofErr w:type="spellStart"/>
      <w:r w:rsidRPr="00940790">
        <w:rPr>
          <w:color w:val="000000" w:themeColor="text1"/>
          <w:sz w:val="26"/>
          <w:szCs w:val="26"/>
        </w:rPr>
        <w:t>ods</w:t>
      </w:r>
      <w:proofErr w:type="spellEnd"/>
      <w:r w:rsidRPr="00940790">
        <w:rPr>
          <w:color w:val="000000" w:themeColor="text1"/>
          <w:sz w:val="26"/>
          <w:szCs w:val="26"/>
        </w:rPr>
        <w:t>, формируются в виде отдельного документа, представляемого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940790">
        <w:rPr>
          <w:color w:val="000000" w:themeColor="text1"/>
          <w:sz w:val="26"/>
          <w:szCs w:val="26"/>
        </w:rPr>
        <w:t xml:space="preserve"> подпунктом "а" пункта 2.4 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указанные уведомления заполняются</w:t>
      </w:r>
      <w:r w:rsidRPr="00940790">
        <w:rPr>
          <w:bCs/>
          <w:color w:val="000000" w:themeColor="text1"/>
          <w:sz w:val="26"/>
          <w:szCs w:val="26"/>
        </w:rPr>
        <w:t xml:space="preserve"> путем внесения соответствующих сведений в форму на Едином портале, региональном портале;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00880FB7">
        <w:rPr>
          <w:color w:val="000000" w:themeColor="text1"/>
          <w:sz w:val="26"/>
          <w:szCs w:val="26"/>
        </w:rPr>
        <w:t>Администрацию</w:t>
      </w:r>
      <w:r w:rsidRPr="00940790">
        <w:rPr>
          <w:bCs/>
          <w:color w:val="000000" w:themeColor="text1"/>
          <w:sz w:val="26"/>
          <w:szCs w:val="26"/>
        </w:rPr>
        <w:t>,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940790">
        <w:rPr>
          <w:color w:val="000000" w:themeColor="text1"/>
          <w:sz w:val="26"/>
          <w:szCs w:val="26"/>
        </w:rPr>
        <w:t xml:space="preserve">или усиленной неквалифицированной электронной подписью </w:t>
      </w:r>
      <w:r w:rsidRPr="00940790">
        <w:rPr>
          <w:bCs/>
          <w:color w:val="000000" w:themeColor="text1"/>
          <w:sz w:val="26"/>
          <w:szCs w:val="2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E046DF">
        <w:rPr>
          <w:bCs/>
          <w:color w:val="000000" w:themeColor="text1"/>
          <w:sz w:val="26"/>
          <w:szCs w:val="26"/>
        </w:rPr>
        <w:t>.2</w:t>
      </w:r>
      <w:r w:rsidRPr="00940790">
        <w:rPr>
          <w:bCs/>
          <w:color w:val="000000" w:themeColor="text1"/>
          <w:sz w:val="26"/>
          <w:szCs w:val="26"/>
        </w:rPr>
        <w:t xml:space="preserve"> части 7 статьи 51 Градостроительного кодекса Российской Федерации случаев реконструкции многоквартирного дома </w:t>
      </w:r>
      <w:r w:rsidRPr="00940790">
        <w:rPr>
          <w:color w:val="000000" w:themeColor="text1"/>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940790">
        <w:rPr>
          <w:bCs/>
          <w:color w:val="000000" w:themeColor="text1"/>
          <w:sz w:val="26"/>
          <w:szCs w:val="26"/>
        </w:rPr>
        <w:t>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д) решение общего собрания собственников помещений и </w:t>
      </w:r>
      <w:proofErr w:type="spellStart"/>
      <w:r w:rsidRPr="00940790">
        <w:rPr>
          <w:bCs/>
          <w:color w:val="000000" w:themeColor="text1"/>
          <w:sz w:val="26"/>
          <w:szCs w:val="26"/>
        </w:rPr>
        <w:t>машино</w:t>
      </w:r>
      <w:proofErr w:type="spellEnd"/>
      <w:r w:rsidRPr="00940790">
        <w:rPr>
          <w:bCs/>
          <w:color w:val="000000" w:themeColor="text1"/>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940790">
        <w:rPr>
          <w:bCs/>
          <w:color w:val="000000" w:themeColor="text1"/>
          <w:sz w:val="26"/>
          <w:szCs w:val="26"/>
        </w:rPr>
        <w:lastRenderedPageBreak/>
        <w:t xml:space="preserve">многоквартирном доме, согласие всех собственников помещений и </w:t>
      </w:r>
      <w:proofErr w:type="spellStart"/>
      <w:r w:rsidRPr="00940790">
        <w:rPr>
          <w:bCs/>
          <w:color w:val="000000" w:themeColor="text1"/>
          <w:sz w:val="26"/>
          <w:szCs w:val="26"/>
        </w:rPr>
        <w:t>машино</w:t>
      </w:r>
      <w:proofErr w:type="spellEnd"/>
      <w:r w:rsidRPr="00940790">
        <w:rPr>
          <w:bCs/>
          <w:color w:val="000000" w:themeColor="text1"/>
          <w:sz w:val="26"/>
          <w:szCs w:val="26"/>
        </w:rPr>
        <w:t xml:space="preserve">-мест в многоквартирном доме </w:t>
      </w:r>
      <w:r w:rsidRPr="00940790">
        <w:rPr>
          <w:color w:val="000000" w:themeColor="text1"/>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940790">
        <w:rPr>
          <w:bCs/>
          <w:color w:val="000000" w:themeColor="text1"/>
          <w:sz w:val="26"/>
          <w:szCs w:val="26"/>
        </w:rPr>
        <w:t>действия разрешения на строительство).</w:t>
      </w:r>
    </w:p>
    <w:p w:rsidR="004325BD" w:rsidRPr="00940790" w:rsidRDefault="004325BD">
      <w:pPr>
        <w:pStyle w:val="ConsPlusNormal"/>
        <w:ind w:firstLine="709"/>
        <w:jc w:val="both"/>
        <w:rPr>
          <w:bCs/>
          <w:color w:val="000000" w:themeColor="text1"/>
          <w:sz w:val="26"/>
          <w:szCs w:val="26"/>
        </w:rPr>
      </w:pPr>
    </w:p>
    <w:p w:rsidR="004325BD" w:rsidRPr="00940790" w:rsidRDefault="00963693">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413E35">
        <w:rPr>
          <w:bCs/>
          <w:color w:val="000000" w:themeColor="text1"/>
          <w:sz w:val="26"/>
          <w:szCs w:val="26"/>
        </w:rPr>
        <w:t>Администрацией</w:t>
      </w:r>
      <w:r w:rsidRPr="00940790">
        <w:rPr>
          <w:bCs/>
          <w:color w:val="000000" w:themeColor="text1"/>
          <w:sz w:val="26"/>
          <w:szCs w:val="26"/>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940790">
        <w:rPr>
          <w:color w:val="000000" w:themeColor="text1"/>
          <w:sz w:val="26"/>
          <w:szCs w:val="26"/>
        </w:rPr>
        <w:t xml:space="preserve">которых </w:t>
      </w:r>
      <w:r w:rsidRPr="00940790">
        <w:rPr>
          <w:bCs/>
          <w:color w:val="000000" w:themeColor="text1"/>
          <w:sz w:val="26"/>
          <w:szCs w:val="26"/>
        </w:rPr>
        <w:t xml:space="preserve">находятся </w:t>
      </w:r>
      <w:r w:rsidRPr="00940790">
        <w:rPr>
          <w:color w:val="000000" w:themeColor="text1"/>
          <w:sz w:val="26"/>
          <w:szCs w:val="26"/>
        </w:rPr>
        <w:t xml:space="preserve">указанные документы, </w:t>
      </w:r>
      <w:r w:rsidRPr="00940790">
        <w:rPr>
          <w:bCs/>
          <w:color w:val="000000" w:themeColor="text1"/>
          <w:sz w:val="26"/>
          <w:szCs w:val="26"/>
        </w:rPr>
        <w:t>и которые заявитель вправе представить по собственной инициативе: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при наличии соглашения о передаче в случаях, установленных бюджетным законодательством Российской Федерации</w:t>
      </w:r>
      <w:r w:rsidR="00413E35">
        <w:rPr>
          <w:bCs/>
          <w:color w:val="000000" w:themeColor="text1"/>
          <w:sz w:val="26"/>
          <w:szCs w:val="26"/>
        </w:rPr>
        <w:t>,</w:t>
      </w:r>
      <w:r w:rsidRPr="00940790">
        <w:rPr>
          <w:bCs/>
          <w:color w:val="000000" w:themeColor="text1"/>
          <w:sz w:val="26"/>
          <w:szCs w:val="26"/>
        </w:rPr>
        <w:t xml:space="preserve"> </w:t>
      </w:r>
      <w:r w:rsidR="00413E35">
        <w:rPr>
          <w:bCs/>
          <w:color w:val="000000" w:themeColor="text1"/>
          <w:sz w:val="26"/>
          <w:szCs w:val="26"/>
        </w:rPr>
        <w:t>Администрацией</w:t>
      </w:r>
      <w:r w:rsidRPr="00940790">
        <w:rPr>
          <w:bCs/>
          <w:color w:val="000000" w:themeColor="text1"/>
          <w:sz w:val="26"/>
          <w:szCs w:val="26"/>
        </w:rPr>
        <w:t xml:space="preserve">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940790">
        <w:rPr>
          <w:bCs/>
          <w:color w:val="000000" w:themeColor="text1"/>
          <w:sz w:val="26"/>
          <w:szCs w:val="26"/>
        </w:rPr>
        <w:lastRenderedPageBreak/>
        <w:t>выдачи разрешения на строительство линейного объекта, для размещения которого не требуется образование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пояснительная записка;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26527">
        <w:rPr>
          <w:bCs/>
          <w:color w:val="000000" w:themeColor="text1"/>
          <w:sz w:val="26"/>
          <w:szCs w:val="26"/>
        </w:rPr>
        <w:t>.1</w:t>
      </w:r>
      <w:r w:rsidRPr="00940790">
        <w:rPr>
          <w:bCs/>
          <w:color w:val="000000" w:themeColor="text1"/>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C26527">
        <w:rPr>
          <w:bCs/>
          <w:color w:val="000000" w:themeColor="text1"/>
          <w:sz w:val="26"/>
          <w:szCs w:val="26"/>
        </w:rPr>
        <w:t>.4</w:t>
      </w:r>
      <w:r w:rsidRPr="00940790">
        <w:rPr>
          <w:bCs/>
          <w:color w:val="000000" w:themeColor="text1"/>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подтверждение соответствия вносимых в проектную документацию изменений требованиям, указанным в части 3</w:t>
      </w:r>
      <w:r w:rsidR="00C26527">
        <w:rPr>
          <w:bCs/>
          <w:color w:val="000000" w:themeColor="text1"/>
          <w:sz w:val="26"/>
          <w:szCs w:val="26"/>
        </w:rPr>
        <w:t>.8</w:t>
      </w:r>
      <w:r w:rsidRPr="00940790">
        <w:rPr>
          <w:bCs/>
          <w:color w:val="000000" w:themeColor="text1"/>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w:t>
      </w:r>
      <w:r w:rsidRPr="00940790">
        <w:rPr>
          <w:bCs/>
          <w:color w:val="000000" w:themeColor="text1"/>
          <w:sz w:val="26"/>
          <w:szCs w:val="26"/>
        </w:rPr>
        <w:lastRenderedPageBreak/>
        <w:t>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C26527">
        <w:rPr>
          <w:bCs/>
          <w:color w:val="000000" w:themeColor="text1"/>
          <w:sz w:val="26"/>
          <w:szCs w:val="26"/>
        </w:rPr>
        <w:t>.8</w:t>
      </w:r>
      <w:r w:rsidRPr="00940790">
        <w:rPr>
          <w:bCs/>
          <w:color w:val="000000" w:themeColor="text1"/>
          <w:sz w:val="26"/>
          <w:szCs w:val="26"/>
        </w:rPr>
        <w:t xml:space="preserve"> статьи 49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ж) подтверждение соответствия вносимых в проектную документацию изменений требованиям, указанным в части 3</w:t>
      </w:r>
      <w:r w:rsidR="00C26527">
        <w:rPr>
          <w:bCs/>
          <w:color w:val="000000" w:themeColor="text1"/>
          <w:sz w:val="26"/>
          <w:szCs w:val="26"/>
        </w:rPr>
        <w:t>.9</w:t>
      </w:r>
      <w:r w:rsidRPr="00940790">
        <w:rPr>
          <w:bCs/>
          <w:color w:val="000000" w:themeColor="text1"/>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C26527">
        <w:rPr>
          <w:bCs/>
          <w:color w:val="000000" w:themeColor="text1"/>
          <w:sz w:val="26"/>
          <w:szCs w:val="26"/>
        </w:rPr>
        <w:t>.9</w:t>
      </w:r>
      <w:r w:rsidRPr="00940790">
        <w:rPr>
          <w:bCs/>
          <w:color w:val="000000" w:themeColor="text1"/>
          <w:sz w:val="26"/>
          <w:szCs w:val="26"/>
        </w:rPr>
        <w:t xml:space="preserve"> статьи 49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40790">
        <w:rPr>
          <w:bCs/>
          <w:color w:val="000000" w:themeColor="text1"/>
          <w:sz w:val="26"/>
          <w:szCs w:val="26"/>
        </w:rPr>
        <w:t>Росатом</w:t>
      </w:r>
      <w:proofErr w:type="spellEnd"/>
      <w:r w:rsidRPr="00940790">
        <w:rPr>
          <w:bCs/>
          <w:color w:val="000000" w:themeColor="text1"/>
          <w:sz w:val="26"/>
          <w:szCs w:val="26"/>
        </w:rPr>
        <w:t>", Государственной корпорацией по космической деятельности "</w:t>
      </w:r>
      <w:proofErr w:type="spellStart"/>
      <w:r w:rsidRPr="00940790">
        <w:rPr>
          <w:bCs/>
          <w:color w:val="000000" w:themeColor="text1"/>
          <w:sz w:val="26"/>
          <w:szCs w:val="26"/>
        </w:rPr>
        <w:t>Роскосмос</w:t>
      </w:r>
      <w:proofErr w:type="spellEnd"/>
      <w:r w:rsidRPr="00940790">
        <w:rPr>
          <w:bCs/>
          <w:color w:val="000000" w:themeColor="text1"/>
          <w:sz w:val="26"/>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E53150">
        <w:rPr>
          <w:bCs/>
          <w:color w:val="000000" w:themeColor="text1"/>
          <w:sz w:val="26"/>
          <w:szCs w:val="26"/>
        </w:rPr>
        <w:t xml:space="preserve">Администрацией </w:t>
      </w:r>
      <w:r w:rsidRPr="00940790">
        <w:rPr>
          <w:bCs/>
          <w:color w:val="000000" w:themeColor="text1"/>
          <w:sz w:val="26"/>
          <w:szCs w:val="26"/>
        </w:rPr>
        <w:t xml:space="preserve">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w:t>
      </w:r>
      <w:r w:rsidR="00E53150">
        <w:rPr>
          <w:bCs/>
          <w:color w:val="000000" w:themeColor="text1"/>
          <w:sz w:val="26"/>
          <w:szCs w:val="26"/>
        </w:rPr>
        <w:t>Администрацией</w:t>
      </w:r>
      <w:r w:rsidR="00E53150" w:rsidRPr="00940790">
        <w:rPr>
          <w:bCs/>
          <w:color w:val="000000" w:themeColor="text1"/>
          <w:sz w:val="26"/>
          <w:szCs w:val="26"/>
        </w:rPr>
        <w:t xml:space="preserve"> </w:t>
      </w:r>
      <w:r w:rsidRPr="00940790">
        <w:rPr>
          <w:bCs/>
          <w:color w:val="000000" w:themeColor="text1"/>
          <w:sz w:val="26"/>
          <w:szCs w:val="26"/>
        </w:rPr>
        <w:t>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2.9.2.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008A241B">
        <w:rPr>
          <w:bCs/>
          <w:color w:val="000000" w:themeColor="text1"/>
          <w:sz w:val="26"/>
          <w:szCs w:val="26"/>
        </w:rPr>
        <w:t>Администраци</w:t>
      </w:r>
      <w:r w:rsidRPr="00940790">
        <w:rPr>
          <w:bCs/>
          <w:color w:val="000000" w:themeColor="text1"/>
          <w:sz w:val="26"/>
          <w:szCs w:val="26"/>
        </w:rPr>
        <w:t>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2.9.3.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w:t>
      </w:r>
      <w:r w:rsidR="008A241B">
        <w:rPr>
          <w:bCs/>
          <w:color w:val="000000" w:themeColor="text1"/>
          <w:sz w:val="26"/>
          <w:szCs w:val="26"/>
        </w:rPr>
        <w:t>Администрацией</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2.9.4. В случае представления </w:t>
      </w:r>
      <w:r w:rsidRPr="00940790">
        <w:rPr>
          <w:rFonts w:eastAsia="Times New Roman"/>
          <w:bCs/>
          <w:color w:val="000000" w:themeColor="text1"/>
          <w:sz w:val="26"/>
          <w:szCs w:val="26"/>
          <w:lang w:eastAsia="ru-RU"/>
        </w:rPr>
        <w:t xml:space="preserve">уведомления о </w:t>
      </w:r>
      <w:r w:rsidRPr="00940790">
        <w:rPr>
          <w:bCs/>
          <w:color w:val="000000" w:themeColor="text1"/>
          <w:sz w:val="26"/>
          <w:szCs w:val="26"/>
        </w:rPr>
        <w:t>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решение о предоставлении права пользования недрами и решение о переоформлении лицензии на право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2.9.5. В случае представления </w:t>
      </w:r>
      <w:r w:rsidRPr="00940790">
        <w:rPr>
          <w:rFonts w:eastAsia="Times New Roman"/>
          <w:bCs/>
          <w:color w:val="000000" w:themeColor="text1"/>
          <w:sz w:val="26"/>
          <w:szCs w:val="26"/>
          <w:lang w:eastAsia="ru-RU"/>
        </w:rPr>
        <w:t xml:space="preserve">уведомления </w:t>
      </w:r>
      <w:r w:rsidRPr="00940790">
        <w:rPr>
          <w:bCs/>
          <w:color w:val="000000" w:themeColor="text1"/>
          <w:sz w:val="26"/>
          <w:szCs w:val="26"/>
        </w:rPr>
        <w:t>о переходе прав на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2.9.6. В случае представления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325BD" w:rsidRPr="00940790" w:rsidRDefault="00963693">
      <w:pPr>
        <w:spacing w:after="0" w:line="240" w:lineRule="auto"/>
        <w:ind w:firstLine="709"/>
        <w:jc w:val="both"/>
        <w:rPr>
          <w:rFonts w:ascii="Times New Roman" w:eastAsia="Calibri" w:hAnsi="Times New Roman"/>
          <w:bCs/>
          <w:color w:val="000000" w:themeColor="text1"/>
          <w:sz w:val="26"/>
          <w:szCs w:val="26"/>
          <w:lang w:eastAsia="en-US"/>
        </w:rPr>
      </w:pPr>
      <w:r w:rsidRPr="00940790">
        <w:rPr>
          <w:rFonts w:ascii="Times New Roman" w:eastAsia="Calibri" w:hAnsi="Times New Roman"/>
          <w:bCs/>
          <w:color w:val="000000" w:themeColor="text1"/>
          <w:sz w:val="26"/>
          <w:szCs w:val="26"/>
          <w:lang w:eastAsia="en-US"/>
        </w:rPr>
        <w:t xml:space="preserve">2.11. Непредставление (несвоевременное представление) государственными </w:t>
      </w:r>
      <w:r w:rsidRPr="00940790">
        <w:rPr>
          <w:rFonts w:ascii="Times New Roman" w:eastAsia="Calibri" w:hAnsi="Times New Roman"/>
          <w:color w:val="000000" w:themeColor="text1"/>
          <w:sz w:val="26"/>
          <w:szCs w:val="26"/>
          <w:lang w:eastAsia="en-US"/>
        </w:rPr>
        <w:t>органами власти, органами местного самоуправления, организациями находящихся в их распоряжении документов</w:t>
      </w:r>
      <w:r w:rsidRPr="00940790">
        <w:rPr>
          <w:rFonts w:ascii="Times New Roman" w:eastAsia="Calibri" w:hAnsi="Times New Roman"/>
          <w:bCs/>
          <w:color w:val="000000" w:themeColor="text1"/>
          <w:sz w:val="26"/>
          <w:szCs w:val="26"/>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325BD" w:rsidRPr="00940790" w:rsidRDefault="004325BD">
      <w:pPr>
        <w:spacing w:after="0" w:line="240" w:lineRule="auto"/>
        <w:ind w:firstLine="709"/>
        <w:jc w:val="both"/>
        <w:rPr>
          <w:rFonts w:ascii="Times New Roman" w:eastAsia="Calibri" w:hAnsi="Times New Roman"/>
          <w:bCs/>
          <w:color w:val="000000" w:themeColor="text1"/>
          <w:sz w:val="26"/>
          <w:szCs w:val="26"/>
          <w:lang w:eastAsia="en-US"/>
        </w:rPr>
      </w:pPr>
    </w:p>
    <w:p w:rsidR="004325BD" w:rsidRPr="00940790" w:rsidRDefault="00963693">
      <w:pPr>
        <w:widowControl w:val="0"/>
        <w:spacing w:after="0" w:line="240" w:lineRule="auto"/>
        <w:ind w:firstLine="709"/>
        <w:jc w:val="center"/>
        <w:rPr>
          <w:rFonts w:ascii="Times New Roman" w:eastAsia="Calibri" w:hAnsi="Times New Roman"/>
          <w:b/>
          <w:bCs/>
          <w:color w:val="000000" w:themeColor="text1"/>
          <w:sz w:val="26"/>
          <w:szCs w:val="26"/>
        </w:rPr>
      </w:pPr>
      <w:r w:rsidRPr="00940790">
        <w:rPr>
          <w:rFonts w:ascii="Times New Roman" w:eastAsia="Calibri" w:hAnsi="Times New Roman"/>
          <w:b/>
          <w:bCs/>
          <w:color w:val="000000" w:themeColor="text1"/>
          <w:sz w:val="26"/>
          <w:szCs w:val="26"/>
        </w:rPr>
        <w:t>Срок и порядок регистрации запроса заявителя о предоставлении муниципальной услуги, в том числе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w:t>
      </w:r>
      <w:r w:rsidR="008A241B">
        <w:rPr>
          <w:bCs/>
          <w:color w:val="000000" w:themeColor="text1"/>
          <w:sz w:val="26"/>
          <w:szCs w:val="26"/>
        </w:rPr>
        <w:t>,</w:t>
      </w:r>
      <w:r w:rsidRPr="00940790">
        <w:rPr>
          <w:bCs/>
          <w:color w:val="000000" w:themeColor="text1"/>
          <w:sz w:val="26"/>
          <w:szCs w:val="26"/>
        </w:rPr>
        <w:t xml:space="preserve"> в </w:t>
      </w:r>
      <w:r w:rsidR="008A241B">
        <w:rPr>
          <w:bCs/>
          <w:color w:val="000000" w:themeColor="text1"/>
          <w:sz w:val="26"/>
          <w:szCs w:val="26"/>
        </w:rPr>
        <w:t>Администрации</w:t>
      </w:r>
      <w:r w:rsidRPr="00940790">
        <w:rPr>
          <w:bCs/>
          <w:color w:val="000000" w:themeColor="text1"/>
          <w:sz w:val="26"/>
          <w:szCs w:val="26"/>
        </w:rPr>
        <w:t xml:space="preserve"> осуществляется не позднее одного рабочего дня, следующего за днем его получения.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EE24CD">
        <w:rPr>
          <w:bCs/>
          <w:color w:val="000000" w:themeColor="text1"/>
          <w:sz w:val="26"/>
          <w:szCs w:val="26"/>
        </w:rPr>
        <w:t>Администрации</w:t>
      </w:r>
      <w:r w:rsidR="00EE24CD" w:rsidRPr="00940790">
        <w:rPr>
          <w:bCs/>
          <w:color w:val="000000" w:themeColor="text1"/>
          <w:sz w:val="26"/>
          <w:szCs w:val="26"/>
        </w:rPr>
        <w:t xml:space="preserve"> </w:t>
      </w:r>
      <w:r w:rsidRPr="00940790">
        <w:rPr>
          <w:bCs/>
          <w:color w:val="000000" w:themeColor="text1"/>
          <w:sz w:val="26"/>
          <w:szCs w:val="26"/>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 xml:space="preserve">Срок предоставления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 в том числе с учетом необходимости обращения в организации, участвующие в предоставлении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 срок приостановления предоставления</w:t>
      </w:r>
      <w:r w:rsidRPr="00940790">
        <w:rPr>
          <w:rFonts w:ascii="Times New Roman" w:hAnsi="Times New Roman"/>
          <w:b/>
          <w:color w:val="000000" w:themeColor="text1"/>
          <w:sz w:val="26"/>
          <w:szCs w:val="26"/>
        </w:rPr>
        <w:t xml:space="preserve"> муниципальной</w:t>
      </w:r>
      <w:r w:rsidRPr="00940790">
        <w:rPr>
          <w:rFonts w:ascii="Times New Roman" w:hAnsi="Times New Roman"/>
          <w:b/>
          <w:bCs/>
          <w:color w:val="000000" w:themeColor="text1"/>
          <w:sz w:val="26"/>
          <w:szCs w:val="26"/>
        </w:rPr>
        <w:t xml:space="preserve"> услуги, срок выдачи (направления) документов, являющихся результатом предоставления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2.13. Срок предоставления услуги составляет: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не более пяти рабочих дней со дня получения </w:t>
      </w:r>
      <w:r w:rsidR="005045BD">
        <w:rPr>
          <w:bCs/>
          <w:color w:val="000000" w:themeColor="text1"/>
          <w:sz w:val="26"/>
          <w:szCs w:val="26"/>
        </w:rPr>
        <w:t xml:space="preserve">Администрацией </w:t>
      </w:r>
      <w:r w:rsidRPr="00940790">
        <w:rPr>
          <w:bCs/>
          <w:color w:val="000000" w:themeColor="text1"/>
          <w:sz w:val="26"/>
          <w:szCs w:val="26"/>
        </w:rPr>
        <w:t>заявления о выдаче разрешения на строительство, заявления о внесении изменений, уведомления, за исключением случая, предусмотренного частью 11</w:t>
      </w:r>
      <w:r w:rsidR="00E908F9">
        <w:rPr>
          <w:bCs/>
          <w:color w:val="000000" w:themeColor="text1"/>
          <w:sz w:val="26"/>
          <w:szCs w:val="26"/>
        </w:rPr>
        <w:t>.1</w:t>
      </w:r>
      <w:r w:rsidRPr="00940790">
        <w:rPr>
          <w:bCs/>
          <w:color w:val="000000" w:themeColor="text1"/>
          <w:sz w:val="26"/>
          <w:szCs w:val="26"/>
        </w:rPr>
        <w:t xml:space="preserve"> статьи 51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не более тридцати календарных дней со дня получения </w:t>
      </w:r>
      <w:r w:rsidR="005045BD">
        <w:rPr>
          <w:bCs/>
          <w:color w:val="000000" w:themeColor="text1"/>
          <w:sz w:val="26"/>
          <w:szCs w:val="26"/>
        </w:rPr>
        <w:t>Администрацией</w:t>
      </w:r>
      <w:r w:rsidR="005045BD" w:rsidRPr="00940790">
        <w:rPr>
          <w:bCs/>
          <w:color w:val="000000" w:themeColor="text1"/>
          <w:sz w:val="26"/>
          <w:szCs w:val="26"/>
        </w:rPr>
        <w:t xml:space="preserve"> </w:t>
      </w:r>
      <w:r w:rsidRPr="00940790">
        <w:rPr>
          <w:bCs/>
          <w:color w:val="000000" w:themeColor="text1"/>
          <w:sz w:val="26"/>
          <w:szCs w:val="26"/>
        </w:rPr>
        <w:t>заявления о выдаче разрешения на строительство, заявления о внесении изменений, уведомления в случае предоставления услуги в соответствии с частью 11</w:t>
      </w:r>
      <w:r w:rsidR="00E908F9">
        <w:rPr>
          <w:bCs/>
          <w:color w:val="000000" w:themeColor="text1"/>
          <w:sz w:val="26"/>
          <w:szCs w:val="26"/>
        </w:rPr>
        <w:t>.1</w:t>
      </w:r>
      <w:r w:rsidRPr="00940790">
        <w:rPr>
          <w:bCs/>
          <w:color w:val="000000" w:themeColor="text1"/>
          <w:sz w:val="26"/>
          <w:szCs w:val="26"/>
        </w:rPr>
        <w:t xml:space="preserve"> статьи 51 Градостроительного кодекса Российской Федерации.</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Заявление о выдаче разрешения на строительство, заявление о внесении изменений, уведомление считается полученным </w:t>
      </w:r>
      <w:r w:rsidR="005045BD">
        <w:rPr>
          <w:bCs/>
          <w:color w:val="000000" w:themeColor="text1"/>
          <w:sz w:val="26"/>
          <w:szCs w:val="26"/>
        </w:rPr>
        <w:t>Администрацией</w:t>
      </w:r>
      <w:r w:rsidR="005045BD" w:rsidRPr="00940790">
        <w:rPr>
          <w:color w:val="000000" w:themeColor="text1"/>
          <w:sz w:val="26"/>
          <w:szCs w:val="26"/>
        </w:rPr>
        <w:t xml:space="preserve"> </w:t>
      </w:r>
      <w:r w:rsidRPr="00940790">
        <w:rPr>
          <w:color w:val="000000" w:themeColor="text1"/>
          <w:sz w:val="26"/>
          <w:szCs w:val="26"/>
        </w:rPr>
        <w:t>со дня его регистрации.</w:t>
      </w:r>
    </w:p>
    <w:p w:rsidR="004325BD" w:rsidRPr="00940790" w:rsidRDefault="004325BD">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p>
    <w:p w:rsidR="004325BD" w:rsidRPr="00940790" w:rsidRDefault="00963693">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оснований для приостановления или отказа в предоставлении муниципальной услуги</w:t>
      </w:r>
    </w:p>
    <w:p w:rsidR="004325BD" w:rsidRPr="00940790" w:rsidRDefault="00963693">
      <w:pPr>
        <w:spacing w:after="0" w:line="240" w:lineRule="auto"/>
        <w:ind w:firstLine="709"/>
        <w:jc w:val="both"/>
        <w:rPr>
          <w:rFonts w:ascii="Times New Roman" w:eastAsia="Calibri" w:hAnsi="Times New Roman"/>
          <w:bCs/>
          <w:color w:val="000000" w:themeColor="text1"/>
          <w:sz w:val="26"/>
          <w:szCs w:val="26"/>
          <w:lang w:eastAsia="en-US"/>
        </w:rPr>
      </w:pPr>
      <w:r w:rsidRPr="00940790">
        <w:rPr>
          <w:rFonts w:ascii="Times New Roman" w:eastAsia="Calibri" w:hAnsi="Times New Roman"/>
          <w:bCs/>
          <w:color w:val="000000" w:themeColor="text1"/>
          <w:sz w:val="26"/>
          <w:szCs w:val="26"/>
          <w:lang w:eastAsia="en-US"/>
        </w:rPr>
        <w:lastRenderedPageBreak/>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
          <w:bCs/>
          <w:color w:val="000000" w:themeColor="text1"/>
          <w:sz w:val="26"/>
          <w:szCs w:val="26"/>
        </w:rPr>
      </w:pPr>
      <w:r w:rsidRPr="00940790">
        <w:rPr>
          <w:b/>
          <w:bCs/>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2.15. Исчерпывающий перечень оснований для отказа в приеме документов, </w:t>
      </w:r>
      <w:r w:rsidRPr="00940790">
        <w:rPr>
          <w:color w:val="000000" w:themeColor="text1"/>
          <w:sz w:val="26"/>
          <w:szCs w:val="26"/>
        </w:rPr>
        <w:t xml:space="preserve">указанных в пункте 2.8 настоящего </w:t>
      </w:r>
      <w:r w:rsidRPr="00940790">
        <w:rPr>
          <w:bCs/>
          <w:color w:val="000000" w:themeColor="text1"/>
          <w:sz w:val="26"/>
          <w:szCs w:val="26"/>
        </w:rPr>
        <w:t>Административного регламента, в том числе представленных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заявление о выдаче разрешения на строительство, заявление о внесении изменений, уведомление представлено в </w:t>
      </w:r>
      <w:r w:rsidR="00565F81">
        <w:rPr>
          <w:bCs/>
          <w:color w:val="000000" w:themeColor="text1"/>
          <w:sz w:val="26"/>
          <w:szCs w:val="26"/>
        </w:rPr>
        <w:t>Администрацию</w:t>
      </w:r>
      <w:r w:rsidRPr="00940790">
        <w:rPr>
          <w:bCs/>
          <w:color w:val="000000" w:themeColor="text1"/>
          <w:sz w:val="26"/>
          <w:szCs w:val="26"/>
        </w:rPr>
        <w:t>, в полномочия котор</w:t>
      </w:r>
      <w:r w:rsidR="00565F81">
        <w:rPr>
          <w:bCs/>
          <w:color w:val="000000" w:themeColor="text1"/>
          <w:sz w:val="26"/>
          <w:szCs w:val="26"/>
        </w:rPr>
        <w:t>ой</w:t>
      </w:r>
      <w:r w:rsidRPr="00940790">
        <w:rPr>
          <w:bCs/>
          <w:color w:val="000000" w:themeColor="text1"/>
          <w:sz w:val="26"/>
          <w:szCs w:val="26"/>
        </w:rPr>
        <w:t xml:space="preserve"> не входит предоставление услуги;</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б) неполное заполнение полей в форме </w:t>
      </w:r>
      <w:r w:rsidRPr="00940790">
        <w:rPr>
          <w:bCs/>
          <w:color w:val="000000" w:themeColor="text1"/>
          <w:sz w:val="26"/>
          <w:szCs w:val="26"/>
        </w:rPr>
        <w:t>заявления о выдаче разрешения на строительство, заявления о внесении изменений, уведомления</w:t>
      </w:r>
      <w:r w:rsidRPr="00940790">
        <w:rPr>
          <w:color w:val="000000" w:themeColor="text1"/>
          <w:sz w:val="26"/>
          <w:szCs w:val="26"/>
        </w:rPr>
        <w:t>, в том числе в интерактивной форме заявления (уведомления) на Едином портале, региональном портале;</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в) непредставление документов, являющихся обязательными для предоставления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представленные документы содержат подчистки и исправления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ж) </w:t>
      </w:r>
      <w:r w:rsidRPr="00940790">
        <w:rPr>
          <w:rFonts w:eastAsia="Times New Roman"/>
          <w:bCs/>
          <w:color w:val="000000" w:themeColor="text1"/>
          <w:sz w:val="26"/>
          <w:szCs w:val="26"/>
          <w:lang w:eastAsia="ru-RU"/>
        </w:rPr>
        <w:t xml:space="preserve">заявление о выдаче разрешения на строительство, заявление о внесении изменений, уведомление </w:t>
      </w:r>
      <w:r w:rsidRPr="00940790">
        <w:rPr>
          <w:bCs/>
          <w:color w:val="000000" w:themeColor="text1"/>
          <w:sz w:val="26"/>
          <w:szCs w:val="26"/>
        </w:rPr>
        <w:t xml:space="preserve">и документы, </w:t>
      </w:r>
      <w:r w:rsidRPr="00940790">
        <w:rPr>
          <w:color w:val="000000" w:themeColor="text1"/>
          <w:sz w:val="26"/>
          <w:szCs w:val="26"/>
        </w:rPr>
        <w:t xml:space="preserve">указанные в подпунктах "б" - "д" пункта 2.8 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w:t>
      </w:r>
      <w:r w:rsidRPr="00940790">
        <w:rPr>
          <w:bCs/>
          <w:color w:val="000000" w:themeColor="text1"/>
          <w:sz w:val="26"/>
          <w:szCs w:val="26"/>
        </w:rPr>
        <w:t>представлены в электронной форме с нарушением требований, установленных пунктами 2.5 – 2.7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940790">
        <w:rPr>
          <w:color w:val="000000" w:themeColor="text1"/>
          <w:sz w:val="26"/>
          <w:szCs w:val="26"/>
        </w:rPr>
        <w:t xml:space="preserve"> действительной в документах, представленных в электронной форме</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2.16. Решение об отказе в приеме документов, </w:t>
      </w:r>
      <w:r w:rsidRPr="00940790">
        <w:rPr>
          <w:color w:val="000000" w:themeColor="text1"/>
          <w:sz w:val="26"/>
          <w:szCs w:val="26"/>
        </w:rPr>
        <w:t xml:space="preserve">указанных в пункте 2.8 настоящего </w:t>
      </w:r>
      <w:r w:rsidRPr="00940790">
        <w:rPr>
          <w:bCs/>
          <w:color w:val="000000" w:themeColor="text1"/>
          <w:sz w:val="26"/>
          <w:szCs w:val="26"/>
        </w:rPr>
        <w:t xml:space="preserve">Административного регламента, оформляется по форме согласно Приложению № 5 к настоящему Административному регламенту.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940790">
        <w:rPr>
          <w:rFonts w:eastAsia="Times New Roman"/>
          <w:bCs/>
          <w:color w:val="000000" w:themeColor="text1"/>
          <w:sz w:val="26"/>
          <w:szCs w:val="26"/>
          <w:lang w:eastAsia="ru-RU"/>
        </w:rPr>
        <w:t xml:space="preserve">заявлении о выдаче разрешения на строительство, заявлении о внесении изменений, уведомлении, </w:t>
      </w:r>
      <w:r w:rsidRPr="00940790">
        <w:rPr>
          <w:bCs/>
          <w:color w:val="000000" w:themeColor="text1"/>
          <w:sz w:val="26"/>
          <w:szCs w:val="26"/>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Pr="00940790">
        <w:rPr>
          <w:bCs/>
          <w:color w:val="000000" w:themeColor="text1"/>
          <w:sz w:val="26"/>
          <w:szCs w:val="26"/>
        </w:rPr>
        <w:lastRenderedPageBreak/>
        <w:t xml:space="preserve">многофункциональный центр, выбранный при подаче таких заявлений, уведомления, или </w:t>
      </w:r>
      <w:r w:rsidR="00747864">
        <w:rPr>
          <w:bCs/>
          <w:color w:val="000000" w:themeColor="text1"/>
          <w:sz w:val="26"/>
          <w:szCs w:val="26"/>
        </w:rPr>
        <w:t>Администрацию</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w:t>
      </w:r>
      <w:r w:rsidR="00747864">
        <w:rPr>
          <w:bCs/>
          <w:color w:val="000000" w:themeColor="text1"/>
          <w:sz w:val="26"/>
          <w:szCs w:val="26"/>
        </w:rPr>
        <w:t>Администрацию</w:t>
      </w:r>
      <w:r w:rsidR="00747864" w:rsidRPr="00940790">
        <w:rPr>
          <w:bCs/>
          <w:color w:val="000000" w:themeColor="text1"/>
          <w:sz w:val="26"/>
          <w:szCs w:val="26"/>
        </w:rPr>
        <w:t xml:space="preserve"> </w:t>
      </w:r>
      <w:r w:rsidRPr="00940790">
        <w:rPr>
          <w:bCs/>
          <w:color w:val="000000" w:themeColor="text1"/>
          <w:sz w:val="26"/>
          <w:szCs w:val="26"/>
        </w:rPr>
        <w:t>за получением услуги.</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Описание результата предоставления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2.19. Результатом предоставления услуги является: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разрешение на строительство (в том числе на отдельные этапы строительства, реконструкции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решение об отказе в выдаче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решение об отказе во внесении изменений в разрешение на строительство.</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 xml:space="preserve">Решение об отказе </w:t>
      </w:r>
      <w:r w:rsidRPr="00940790">
        <w:rPr>
          <w:bCs/>
          <w:color w:val="000000" w:themeColor="text1"/>
          <w:sz w:val="26"/>
          <w:szCs w:val="26"/>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 xml:space="preserve">Решение об отказе </w:t>
      </w:r>
      <w:r w:rsidRPr="00940790">
        <w:rPr>
          <w:bCs/>
          <w:color w:val="000000" w:themeColor="text1"/>
          <w:sz w:val="26"/>
          <w:szCs w:val="26"/>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2.21. При предоставлении заявителем </w:t>
      </w:r>
      <w:r w:rsidRPr="00940790">
        <w:rPr>
          <w:rFonts w:eastAsia="Times New Roman"/>
          <w:bCs/>
          <w:color w:val="000000" w:themeColor="text1"/>
          <w:sz w:val="26"/>
          <w:szCs w:val="26"/>
          <w:lang w:eastAsia="ru-RU"/>
        </w:rPr>
        <w:t xml:space="preserve">заявления о внесении изменений, уведомления </w:t>
      </w:r>
      <w:r w:rsidRPr="00940790">
        <w:rPr>
          <w:color w:val="000000" w:themeColor="text1"/>
          <w:sz w:val="26"/>
          <w:szCs w:val="2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940790">
        <w:rPr>
          <w:bCs/>
          <w:color w:val="000000" w:themeColor="text1"/>
          <w:sz w:val="26"/>
          <w:szCs w:val="26"/>
        </w:rPr>
        <w:t>внесения изменений (</w:t>
      </w:r>
      <w:r w:rsidRPr="00940790">
        <w:rPr>
          <w:color w:val="000000" w:themeColor="text1"/>
          <w:sz w:val="26"/>
          <w:szCs w:val="26"/>
        </w:rPr>
        <w:t>реквизиты заявления либо уведомления</w:t>
      </w:r>
      <w:r w:rsidRPr="00940790">
        <w:rPr>
          <w:bCs/>
          <w:color w:val="000000" w:themeColor="text1"/>
          <w:sz w:val="26"/>
          <w:szCs w:val="26"/>
        </w:rPr>
        <w:t xml:space="preserve"> и</w:t>
      </w:r>
      <w:r w:rsidRPr="00940790">
        <w:rPr>
          <w:color w:val="000000" w:themeColor="text1"/>
          <w:sz w:val="26"/>
          <w:szCs w:val="26"/>
        </w:rPr>
        <w:t xml:space="preserve"> ссылка на соответствующую норму Градостроительного кодекса Российской Федерации) и дата внесения изменений.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2.22.1. В случае представления заявления о выдаче разрешения на строительство: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документов, предусмотренных подпунктами "г", "д" пункта 2.8, пунктом 2.9.1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несоответствие представленных документов разрешенному использованию земельного участка и (или) ограничениям, установленным в </w:t>
      </w:r>
      <w:r w:rsidRPr="00940790">
        <w:rPr>
          <w:bCs/>
          <w:color w:val="000000" w:themeColor="text1"/>
          <w:sz w:val="26"/>
          <w:szCs w:val="26"/>
        </w:rPr>
        <w:lastRenderedPageBreak/>
        <w:t>соответствии с земельным и иным законодательством Российской Федерации и действующим на дату выдачи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w:t>
      </w:r>
      <w:r w:rsidR="00C229DD">
        <w:rPr>
          <w:bCs/>
          <w:color w:val="000000" w:themeColor="text1"/>
          <w:sz w:val="26"/>
          <w:szCs w:val="26"/>
        </w:rPr>
        <w:t>Администрацией</w:t>
      </w:r>
      <w:r w:rsidRPr="00940790">
        <w:rPr>
          <w:bCs/>
          <w:color w:val="000000" w:themeColor="text1"/>
          <w:sz w:val="26"/>
          <w:szCs w:val="26"/>
        </w:rPr>
        <w:t xml:space="preserve">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00C229DD">
        <w:rPr>
          <w:bCs/>
          <w:color w:val="000000" w:themeColor="text1"/>
          <w:sz w:val="26"/>
          <w:szCs w:val="26"/>
        </w:rPr>
        <w:t>Администрацией</w:t>
      </w:r>
      <w:r w:rsidR="00C229DD" w:rsidRPr="00940790">
        <w:rPr>
          <w:bCs/>
          <w:color w:val="000000" w:themeColor="text1"/>
          <w:sz w:val="26"/>
          <w:szCs w:val="26"/>
        </w:rPr>
        <w:t xml:space="preserve"> </w:t>
      </w:r>
      <w:r w:rsidRPr="00940790">
        <w:rPr>
          <w:bCs/>
          <w:color w:val="000000" w:themeColor="text1"/>
          <w:sz w:val="26"/>
          <w:szCs w:val="26"/>
        </w:rPr>
        <w:t xml:space="preserve">принято решение о комплексном развитии территории по инициативе </w:t>
      </w:r>
      <w:r w:rsidR="00C229DD">
        <w:rPr>
          <w:bCs/>
          <w:color w:val="000000" w:themeColor="text1"/>
          <w:sz w:val="26"/>
          <w:szCs w:val="26"/>
        </w:rPr>
        <w:t>Администрации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2.22.2.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7397E">
        <w:rPr>
          <w:bCs/>
          <w:color w:val="000000" w:themeColor="text1"/>
          <w:sz w:val="26"/>
          <w:szCs w:val="26"/>
        </w:rPr>
        <w:t>Администрация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2.22.3. В случае представления </w:t>
      </w:r>
      <w:r w:rsidRPr="00940790">
        <w:rPr>
          <w:rFonts w:eastAsia="Times New Roman"/>
          <w:bCs/>
          <w:color w:val="000000" w:themeColor="text1"/>
          <w:sz w:val="26"/>
          <w:szCs w:val="26"/>
          <w:lang w:eastAsia="ru-RU"/>
        </w:rPr>
        <w:t xml:space="preserve">уведомления об образовании земельного участка </w:t>
      </w:r>
      <w:r w:rsidRPr="00940790">
        <w:rPr>
          <w:bCs/>
          <w:color w:val="000000" w:themeColor="text1"/>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940790">
        <w:rPr>
          <w:color w:val="000000" w:themeColor="text1"/>
          <w:sz w:val="26"/>
          <w:szCs w:val="26"/>
        </w:rPr>
        <w:t xml:space="preserve">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7397E">
        <w:rPr>
          <w:bCs/>
          <w:color w:val="000000" w:themeColor="text1"/>
          <w:sz w:val="26"/>
          <w:szCs w:val="26"/>
        </w:rPr>
        <w:t>Администрация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2.22.4. В случае представления </w:t>
      </w:r>
      <w:r w:rsidRPr="00940790">
        <w:rPr>
          <w:rFonts w:eastAsia="Times New Roman"/>
          <w:bCs/>
          <w:color w:val="000000" w:themeColor="text1"/>
          <w:sz w:val="26"/>
          <w:szCs w:val="26"/>
          <w:lang w:eastAsia="ru-RU"/>
        </w:rPr>
        <w:t xml:space="preserve">уведомления о </w:t>
      </w:r>
      <w:r w:rsidRPr="00940790">
        <w:rPr>
          <w:bCs/>
          <w:color w:val="000000" w:themeColor="text1"/>
          <w:sz w:val="26"/>
          <w:szCs w:val="26"/>
        </w:rPr>
        <w:t>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недостоверность сведений, указанных в уведомлении о 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2.22.5. В случае представления заявителем </w:t>
      </w:r>
      <w:r w:rsidRPr="00940790">
        <w:rPr>
          <w:rFonts w:eastAsia="Times New Roman"/>
          <w:bCs/>
          <w:color w:val="000000" w:themeColor="text1"/>
          <w:sz w:val="26"/>
          <w:szCs w:val="26"/>
          <w:lang w:eastAsia="ru-RU"/>
        </w:rPr>
        <w:t>уведомления о переходе прав на земельный участок</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w:t>
      </w:r>
      <w:r w:rsidRPr="00940790">
        <w:rPr>
          <w:bCs/>
          <w:color w:val="000000" w:themeColor="text1"/>
          <w:sz w:val="26"/>
          <w:szCs w:val="26"/>
        </w:rPr>
        <w:lastRenderedPageBreak/>
        <w:t>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документов, предусмотренных пунктом 2.9.1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2.23. Результат предоставления услуги, указанный в пункте 2.19 настоящего Административного регламента:</w:t>
      </w:r>
    </w:p>
    <w:p w:rsidR="004325BD" w:rsidRPr="00940790" w:rsidRDefault="00A8404F">
      <w:pPr>
        <w:pStyle w:val="ConsPlusNormal"/>
        <w:ind w:firstLine="709"/>
        <w:jc w:val="both"/>
        <w:rPr>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00963693" w:rsidRPr="00940790">
        <w:rPr>
          <w:rFonts w:eastAsia="Times New Roman"/>
          <w:bCs/>
          <w:color w:val="000000" w:themeColor="text1"/>
          <w:sz w:val="26"/>
          <w:szCs w:val="26"/>
          <w:lang w:eastAsia="ru-RU"/>
        </w:rPr>
        <w:t>заявлении о выдаче разрешения на строительство, заявлении о внесении изменений, уведомлении</w:t>
      </w:r>
      <w:r w:rsidR="00963693" w:rsidRPr="00940790">
        <w:rPr>
          <w:bCs/>
          <w:color w:val="000000" w:themeColor="text1"/>
          <w:sz w:val="26"/>
          <w:szCs w:val="26"/>
        </w:rPr>
        <w:t>;</w:t>
      </w:r>
    </w:p>
    <w:p w:rsidR="004325BD" w:rsidRPr="00940790" w:rsidRDefault="00A8404F">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выдается заявителю на бумажном носителе при личном обращении в </w:t>
      </w:r>
      <w:r w:rsidR="00712FB4" w:rsidRPr="00712FB4">
        <w:rPr>
          <w:rFonts w:ascii="Times New Roman" w:hAnsi="Times New Roman"/>
          <w:bCs/>
          <w:color w:val="000000" w:themeColor="text1"/>
          <w:sz w:val="26"/>
          <w:szCs w:val="26"/>
        </w:rPr>
        <w:t>Администрацию</w:t>
      </w:r>
      <w:r w:rsidR="00963693" w:rsidRPr="00940790">
        <w:rPr>
          <w:rFonts w:ascii="Times New Roman" w:hAnsi="Times New Roman"/>
          <w:color w:val="000000" w:themeColor="text1"/>
          <w:sz w:val="26"/>
          <w:szCs w:val="26"/>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 xml:space="preserve">Разрешение на строительство выдается </w:t>
      </w:r>
      <w:r w:rsidR="00A8404F">
        <w:rPr>
          <w:bCs/>
          <w:color w:val="000000" w:themeColor="text1"/>
          <w:sz w:val="26"/>
          <w:szCs w:val="26"/>
        </w:rPr>
        <w:t xml:space="preserve">Администрацией, </w:t>
      </w:r>
      <w:r w:rsidRPr="00940790">
        <w:rPr>
          <w:color w:val="000000" w:themeColor="text1"/>
          <w:sz w:val="26"/>
          <w:szCs w:val="26"/>
        </w:rPr>
        <w:t>в соответствии со статьей 51 Градостроительного кодекса Российской Федерации</w:t>
      </w:r>
      <w:r w:rsidR="00A8404F">
        <w:rPr>
          <w:color w:val="000000" w:themeColor="text1"/>
          <w:sz w:val="26"/>
          <w:szCs w:val="26"/>
        </w:rPr>
        <w:t>,</w:t>
      </w:r>
      <w:r w:rsidRPr="00940790">
        <w:rPr>
          <w:color w:val="000000" w:themeColor="text1"/>
          <w:sz w:val="26"/>
          <w:szCs w:val="26"/>
        </w:rPr>
        <w:t xml:space="preserve"> </w:t>
      </w:r>
      <w:r w:rsidR="00A8404F">
        <w:rPr>
          <w:color w:val="000000" w:themeColor="text1"/>
          <w:sz w:val="26"/>
          <w:szCs w:val="26"/>
        </w:rPr>
        <w:t xml:space="preserve">уполномоченной </w:t>
      </w:r>
      <w:r w:rsidRPr="00940790">
        <w:rPr>
          <w:color w:val="000000" w:themeColor="text1"/>
          <w:sz w:val="26"/>
          <w:szCs w:val="26"/>
        </w:rPr>
        <w:lastRenderedPageBreak/>
        <w:t>на выдачу разрешения на строительство</w:t>
      </w:r>
      <w:r w:rsidR="00712FB4">
        <w:rPr>
          <w:bCs/>
          <w:color w:val="000000" w:themeColor="text1"/>
          <w:sz w:val="26"/>
          <w:szCs w:val="26"/>
        </w:rPr>
        <w:t>,</w:t>
      </w:r>
      <w:r w:rsidR="00712FB4" w:rsidRPr="00940790">
        <w:rPr>
          <w:bCs/>
          <w:color w:val="000000" w:themeColor="text1"/>
          <w:sz w:val="26"/>
          <w:szCs w:val="26"/>
        </w:rPr>
        <w:t xml:space="preserve"> </w:t>
      </w:r>
      <w:r w:rsidRPr="00940790">
        <w:rPr>
          <w:bCs/>
          <w:color w:val="000000" w:themeColor="text1"/>
          <w:sz w:val="26"/>
          <w:szCs w:val="26"/>
        </w:rPr>
        <w:t xml:space="preserve">исключительно в электронной форме </w:t>
      </w:r>
      <w:r w:rsidRPr="00940790">
        <w:rPr>
          <w:color w:val="000000" w:themeColor="text1"/>
          <w:sz w:val="26"/>
          <w:szCs w:val="26"/>
        </w:rPr>
        <w:t xml:space="preserve">в случаях, установленных нормативным правовым актом субъекта Российской Федерации. </w:t>
      </w:r>
    </w:p>
    <w:p w:rsidR="004325BD" w:rsidRPr="00940790" w:rsidRDefault="004325BD">
      <w:pPr>
        <w:pStyle w:val="ConsPlusNormal"/>
        <w:ind w:firstLine="709"/>
        <w:jc w:val="both"/>
        <w:rPr>
          <w:color w:val="000000" w:themeColor="text1"/>
          <w:sz w:val="26"/>
          <w:szCs w:val="26"/>
        </w:rPr>
      </w:pPr>
    </w:p>
    <w:p w:rsidR="004325BD" w:rsidRPr="00940790" w:rsidRDefault="00963693">
      <w:pPr>
        <w:widowControl w:val="0"/>
        <w:spacing w:after="0" w:line="240" w:lineRule="auto"/>
        <w:ind w:firstLine="709"/>
        <w:jc w:val="center"/>
        <w:outlineLvl w:val="2"/>
        <w:rPr>
          <w:rFonts w:ascii="Times New Roman" w:eastAsia="Calibri" w:hAnsi="Times New Roman"/>
          <w:b/>
          <w:color w:val="000000" w:themeColor="text1"/>
          <w:sz w:val="26"/>
          <w:szCs w:val="26"/>
        </w:rPr>
      </w:pPr>
      <w:r w:rsidRPr="00940790">
        <w:rPr>
          <w:rFonts w:ascii="Times New Roman" w:eastAsia="Calibri" w:hAnsi="Times New Roman"/>
          <w:b/>
          <w:color w:val="000000" w:themeColor="text1"/>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2.24. Предоставление услуги осуществляется без взимания платы.</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2.25. Сведения о ходе рассмотрения </w:t>
      </w:r>
      <w:r w:rsidRPr="00940790">
        <w:rPr>
          <w:bCs/>
          <w:color w:val="000000" w:themeColor="text1"/>
          <w:sz w:val="26"/>
          <w:szCs w:val="26"/>
        </w:rPr>
        <w:t xml:space="preserve">заявления о выдаче разрешения на строительство, заявления о внесении изменений, уведомления, представленных </w:t>
      </w:r>
      <w:r w:rsidRPr="00940790">
        <w:rPr>
          <w:color w:val="000000" w:themeColor="text1"/>
          <w:sz w:val="26"/>
          <w:szCs w:val="26"/>
        </w:rPr>
        <w:t>посредством Единого портала, регионального портала, единой информационной системы жилищного строительства,</w:t>
      </w:r>
      <w:r w:rsidRPr="00940790">
        <w:rPr>
          <w:bCs/>
          <w:color w:val="000000" w:themeColor="text1"/>
          <w:sz w:val="26"/>
          <w:szCs w:val="26"/>
        </w:rPr>
        <w:t xml:space="preserve"> </w:t>
      </w:r>
      <w:r w:rsidRPr="00940790">
        <w:rPr>
          <w:color w:val="000000" w:themeColor="text1"/>
          <w:sz w:val="26"/>
          <w:szCs w:val="26"/>
        </w:rPr>
        <w:t xml:space="preserve">доводятся до заявителя </w:t>
      </w:r>
      <w:r w:rsidRPr="00940790">
        <w:rPr>
          <w:bCs/>
          <w:color w:val="000000" w:themeColor="text1"/>
          <w:sz w:val="26"/>
          <w:szCs w:val="26"/>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Сведения о ходе рассмотрения </w:t>
      </w:r>
      <w:r w:rsidRPr="00940790">
        <w:rPr>
          <w:bCs/>
          <w:color w:val="000000" w:themeColor="text1"/>
          <w:sz w:val="26"/>
          <w:szCs w:val="26"/>
        </w:rPr>
        <w:t>заявления о выдаче разрешения на строительство, заявления о внесении изменений, уведомления</w:t>
      </w:r>
      <w:r w:rsidRPr="00940790">
        <w:rPr>
          <w:color w:val="000000" w:themeColor="text1"/>
          <w:sz w:val="26"/>
          <w:szCs w:val="26"/>
        </w:rPr>
        <w:t>, представленных способами, указанными в подпунктах «б», «в» пункта 2.4 настоящего Административного регламента,</w:t>
      </w:r>
      <w:r w:rsidRPr="00940790">
        <w:rPr>
          <w:bCs/>
          <w:color w:val="000000" w:themeColor="text1"/>
          <w:sz w:val="26"/>
          <w:szCs w:val="26"/>
        </w:rPr>
        <w:t xml:space="preserve"> </w:t>
      </w:r>
      <w:r w:rsidRPr="00940790">
        <w:rPr>
          <w:color w:val="000000" w:themeColor="text1"/>
          <w:sz w:val="26"/>
          <w:szCs w:val="26"/>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940790">
        <w:rPr>
          <w:bCs/>
          <w:color w:val="000000" w:themeColor="text1"/>
          <w:sz w:val="26"/>
          <w:szCs w:val="26"/>
        </w:rPr>
        <w:t>многофункциональный центр, организацию</w:t>
      </w:r>
      <w:r w:rsidRPr="00940790">
        <w:rPr>
          <w:color w:val="000000" w:themeColor="text1"/>
          <w:sz w:val="26"/>
          <w:szCs w:val="26"/>
        </w:rPr>
        <w:t>) либо письменного запроса, составляемого в произвольной форме, без взимания платы. Письменный запрос может быть подан:</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940790">
        <w:rPr>
          <w:color w:val="000000" w:themeColor="text1"/>
          <w:sz w:val="26"/>
          <w:szCs w:val="26"/>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в электронной форме посредством электронной почты.</w:t>
      </w:r>
    </w:p>
    <w:p w:rsidR="004325BD" w:rsidRPr="00940790" w:rsidRDefault="00963693">
      <w:pPr>
        <w:pStyle w:val="ConsPlusNormal"/>
        <w:ind w:firstLine="709"/>
        <w:jc w:val="both"/>
        <w:rPr>
          <w:rFonts w:eastAsia="Times New Roman"/>
          <w:bCs/>
          <w:color w:val="000000" w:themeColor="text1"/>
          <w:sz w:val="26"/>
          <w:szCs w:val="26"/>
          <w:lang w:eastAsia="ru-RU"/>
        </w:rPr>
      </w:pPr>
      <w:r w:rsidRPr="00940790">
        <w:rPr>
          <w:bCs/>
          <w:color w:val="000000" w:themeColor="text1"/>
          <w:sz w:val="26"/>
          <w:szCs w:val="26"/>
        </w:rPr>
        <w:t xml:space="preserve">На основании запроса сведения о ходе рассмотрения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доводятся до заявителя в устной форме (при личном обращении либо по телефону в </w:t>
      </w:r>
      <w:r w:rsidR="00F77811">
        <w:rPr>
          <w:bCs/>
          <w:color w:val="000000" w:themeColor="text1"/>
          <w:sz w:val="26"/>
          <w:szCs w:val="26"/>
        </w:rPr>
        <w:t>Администрацию</w:t>
      </w:r>
      <w:r w:rsidRPr="00940790">
        <w:rPr>
          <w:bCs/>
          <w:color w:val="000000" w:themeColor="text1"/>
          <w:sz w:val="26"/>
          <w:szCs w:val="26"/>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940790">
        <w:rPr>
          <w:color w:val="000000" w:themeColor="text1"/>
          <w:sz w:val="26"/>
          <w:szCs w:val="26"/>
        </w:rPr>
        <w:t>в течение двух рабочих дней со дня поступления соответствующего запроса</w:t>
      </w:r>
      <w:r w:rsidRPr="00940790">
        <w:rPr>
          <w:bCs/>
          <w:color w:val="000000" w:themeColor="text1"/>
          <w:sz w:val="26"/>
          <w:szCs w:val="26"/>
        </w:rPr>
        <w:t xml:space="preserve">.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w:t>
      </w:r>
      <w:r w:rsidR="005C7B99">
        <w:rPr>
          <w:bCs/>
          <w:color w:val="000000" w:themeColor="text1"/>
          <w:sz w:val="26"/>
          <w:szCs w:val="26"/>
        </w:rPr>
        <w:t>структурные подразделения Администрации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w:t>
      </w:r>
      <w:r w:rsidRPr="00940790">
        <w:rPr>
          <w:bCs/>
          <w:color w:val="000000" w:themeColor="text1"/>
          <w:sz w:val="26"/>
          <w:szCs w:val="26"/>
        </w:rPr>
        <w:lastRenderedPageBreak/>
        <w:t>заявителю разрешения на строительство объектов капитального строительства, указанных в пункте 5</w:t>
      </w:r>
      <w:r w:rsidR="001109BC">
        <w:rPr>
          <w:bCs/>
          <w:color w:val="000000" w:themeColor="text1"/>
          <w:sz w:val="26"/>
          <w:szCs w:val="26"/>
        </w:rPr>
        <w:t>.1</w:t>
      </w:r>
      <w:r w:rsidRPr="00940790">
        <w:rPr>
          <w:bCs/>
          <w:color w:val="000000" w:themeColor="text1"/>
          <w:sz w:val="26"/>
          <w:szCs w:val="26"/>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в течение трех рабочих дней со дня его направления заявителю подлежит направлению в органы государственной власти Российской Федерации </w:t>
      </w:r>
      <w:r w:rsidRPr="00940790">
        <w:rPr>
          <w:color w:val="000000" w:themeColor="text1"/>
          <w:sz w:val="26"/>
          <w:szCs w:val="26"/>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40790">
        <w:rPr>
          <w:bCs/>
          <w:color w:val="000000" w:themeColor="text1"/>
          <w:sz w:val="26"/>
          <w:szCs w:val="26"/>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940790">
        <w:rPr>
          <w:color w:val="000000" w:themeColor="text1"/>
          <w:sz w:val="26"/>
          <w:szCs w:val="26"/>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940790">
        <w:rPr>
          <w:color w:val="000000" w:themeColor="text1"/>
          <w:sz w:val="26"/>
          <w:szCs w:val="26"/>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940790">
        <w:rPr>
          <w:bCs/>
          <w:color w:val="000000" w:themeColor="text1"/>
          <w:sz w:val="26"/>
          <w:szCs w:val="26"/>
        </w:rPr>
        <w:t>;</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е)</w:t>
      </w:r>
      <w:r w:rsidRPr="00940790">
        <w:rPr>
          <w:bCs/>
          <w:color w:val="000000" w:themeColor="text1"/>
          <w:sz w:val="26"/>
          <w:szCs w:val="26"/>
        </w:rPr>
        <w:t xml:space="preserve"> </w:t>
      </w:r>
      <w:r w:rsidRPr="00940790">
        <w:rPr>
          <w:color w:val="000000" w:themeColor="text1"/>
          <w:sz w:val="26"/>
          <w:szCs w:val="26"/>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w:t>
      </w:r>
      <w:r w:rsidR="00F77811">
        <w:rPr>
          <w:bCs/>
          <w:color w:val="000000" w:themeColor="text1"/>
          <w:sz w:val="26"/>
          <w:szCs w:val="26"/>
        </w:rPr>
        <w:t>Администрацией</w:t>
      </w:r>
      <w:r w:rsidRPr="00940790">
        <w:rPr>
          <w:color w:val="000000" w:themeColor="text1"/>
          <w:sz w:val="26"/>
          <w:szCs w:val="26"/>
        </w:rPr>
        <w:t xml:space="preserve"> в единой информационной системе жилищного строительства.</w:t>
      </w:r>
    </w:p>
    <w:p w:rsidR="004325BD" w:rsidRPr="00940790" w:rsidRDefault="004325BD">
      <w:pPr>
        <w:pStyle w:val="ConsPlusNormal"/>
        <w:ind w:firstLine="709"/>
        <w:jc w:val="both"/>
        <w:rPr>
          <w:bCs/>
          <w:color w:val="000000" w:themeColor="text1"/>
          <w:sz w:val="26"/>
          <w:szCs w:val="26"/>
        </w:rPr>
      </w:pP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center"/>
        <w:rPr>
          <w:bCs/>
          <w:color w:val="000000" w:themeColor="text1"/>
          <w:sz w:val="26"/>
          <w:szCs w:val="26"/>
        </w:rPr>
      </w:pPr>
      <w:r w:rsidRPr="00940790">
        <w:rPr>
          <w:b/>
          <w:bCs/>
          <w:color w:val="000000" w:themeColor="text1"/>
          <w:sz w:val="26"/>
          <w:szCs w:val="26"/>
        </w:rPr>
        <w:t>Порядок исправления допущенных опечаток и ошибок в               выданных в результате предоставления муниципальной услуги документах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2.27. Порядок исправления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00306FFD" w:rsidRPr="00940790">
        <w:rPr>
          <w:bCs/>
          <w:color w:val="000000" w:themeColor="text1"/>
          <w:sz w:val="26"/>
          <w:szCs w:val="26"/>
        </w:rPr>
        <w:t xml:space="preserve"> </w:t>
      </w:r>
      <w:r w:rsidRPr="00940790">
        <w:rPr>
          <w:bCs/>
          <w:color w:val="000000" w:themeColor="text1"/>
          <w:sz w:val="26"/>
          <w:szCs w:val="26"/>
        </w:rPr>
        <w:t xml:space="preserve">с заявлением об исправлении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подтверждения наличия допущенных опечаток,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 xml:space="preserve"> </w:t>
      </w:r>
      <w:r w:rsidR="00306FFD">
        <w:rPr>
          <w:bCs/>
          <w:color w:val="000000" w:themeColor="text1"/>
          <w:sz w:val="26"/>
          <w:szCs w:val="26"/>
        </w:rPr>
        <w:t>Администрация</w:t>
      </w:r>
      <w:r w:rsidR="00306FFD" w:rsidRPr="00940790">
        <w:rPr>
          <w:bCs/>
          <w:color w:val="000000" w:themeColor="text1"/>
          <w:sz w:val="26"/>
          <w:szCs w:val="26"/>
        </w:rPr>
        <w:t xml:space="preserve"> </w:t>
      </w:r>
      <w:r w:rsidRPr="00940790">
        <w:rPr>
          <w:bCs/>
          <w:color w:val="000000" w:themeColor="text1"/>
          <w:sz w:val="26"/>
          <w:szCs w:val="26"/>
        </w:rPr>
        <w:t xml:space="preserve">вносит исправления в ранее выданное </w:t>
      </w:r>
      <w:r w:rsidRPr="00940790">
        <w:rPr>
          <w:rFonts w:eastAsia="Times New Roman"/>
          <w:bCs/>
          <w:color w:val="000000" w:themeColor="text1"/>
          <w:sz w:val="26"/>
          <w:szCs w:val="26"/>
          <w:lang w:eastAsia="ru-RU"/>
        </w:rPr>
        <w:t>разрешение на строительство</w:t>
      </w:r>
      <w:r w:rsidRPr="00940790">
        <w:rPr>
          <w:bCs/>
          <w:color w:val="000000" w:themeColor="text1"/>
          <w:sz w:val="26"/>
          <w:szCs w:val="26"/>
        </w:rPr>
        <w:t xml:space="preserve">. Дата и номер выданного </w:t>
      </w:r>
      <w:r w:rsidRPr="00940790">
        <w:rPr>
          <w:rFonts w:eastAsia="Times New Roman"/>
          <w:bCs/>
          <w:color w:val="000000" w:themeColor="text1"/>
          <w:sz w:val="26"/>
          <w:szCs w:val="26"/>
          <w:lang w:eastAsia="ru-RU"/>
        </w:rPr>
        <w:t>разрешения на строительство</w:t>
      </w:r>
      <w:r w:rsidRPr="00940790">
        <w:rPr>
          <w:bCs/>
          <w:color w:val="000000" w:themeColor="text1"/>
          <w:sz w:val="26"/>
          <w:szCs w:val="26"/>
        </w:rPr>
        <w:t xml:space="preserve"> не изменяются, а в соответствующей графе формы </w:t>
      </w:r>
      <w:r w:rsidRPr="00940790">
        <w:rPr>
          <w:rFonts w:eastAsia="Times New Roman"/>
          <w:bCs/>
          <w:color w:val="000000" w:themeColor="text1"/>
          <w:sz w:val="26"/>
          <w:szCs w:val="26"/>
          <w:lang w:eastAsia="ru-RU"/>
        </w:rPr>
        <w:t xml:space="preserve">разрешения на строительство </w:t>
      </w:r>
      <w:r w:rsidRPr="00940790">
        <w:rPr>
          <w:bCs/>
          <w:color w:val="000000" w:themeColor="text1"/>
          <w:sz w:val="26"/>
          <w:szCs w:val="26"/>
        </w:rPr>
        <w:t xml:space="preserve">указывается основание для внесения исправлений (реквизиты заявления об исправлении допущенных опечаток и ошибок и ссылка на </w:t>
      </w:r>
      <w:r w:rsidRPr="00940790">
        <w:rPr>
          <w:bCs/>
          <w:color w:val="000000" w:themeColor="text1"/>
          <w:sz w:val="26"/>
          <w:szCs w:val="26"/>
        </w:rPr>
        <w:lastRenderedPageBreak/>
        <w:t>соответствующую норму Градостроительного кодекса Российской Федерации) и дата внесения исправлений.</w:t>
      </w:r>
    </w:p>
    <w:p w:rsidR="004325BD" w:rsidRPr="00940790" w:rsidRDefault="00963693">
      <w:pPr>
        <w:pStyle w:val="ConsPlusNormal"/>
        <w:ind w:firstLine="709"/>
        <w:jc w:val="both"/>
        <w:rPr>
          <w:bCs/>
          <w:color w:val="000000" w:themeColor="text1"/>
          <w:sz w:val="26"/>
          <w:szCs w:val="26"/>
        </w:rPr>
      </w:pPr>
      <w:r w:rsidRPr="00940790">
        <w:rPr>
          <w:rFonts w:eastAsia="Times New Roman"/>
          <w:bCs/>
          <w:color w:val="000000" w:themeColor="text1"/>
          <w:sz w:val="26"/>
          <w:szCs w:val="26"/>
          <w:lang w:eastAsia="ru-RU"/>
        </w:rPr>
        <w:t>Разрешение на строительство</w:t>
      </w:r>
      <w:r w:rsidRPr="00940790">
        <w:rPr>
          <w:bCs/>
          <w:color w:val="000000" w:themeColor="text1"/>
          <w:sz w:val="26"/>
          <w:szCs w:val="26"/>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2.28. Исчерпывающий перечень оснований для отказа в исправлении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несоответствие заявителя кругу лиц, указанных в пункте 2.2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отсутствие факта допущения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2.29. Порядок выдачи дубликата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00306FFD" w:rsidRPr="00940790">
        <w:rPr>
          <w:bCs/>
          <w:color w:val="000000" w:themeColor="text1"/>
          <w:sz w:val="26"/>
          <w:szCs w:val="26"/>
        </w:rPr>
        <w:t xml:space="preserve"> </w:t>
      </w:r>
      <w:r w:rsidRPr="00940790">
        <w:rPr>
          <w:bCs/>
          <w:color w:val="000000" w:themeColor="text1"/>
          <w:sz w:val="26"/>
          <w:szCs w:val="26"/>
        </w:rPr>
        <w:t>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306FFD">
        <w:rPr>
          <w:bCs/>
          <w:color w:val="000000" w:themeColor="text1"/>
          <w:sz w:val="26"/>
          <w:szCs w:val="26"/>
        </w:rPr>
        <w:t>Администрация</w:t>
      </w:r>
      <w:r w:rsidR="00306FFD" w:rsidRPr="00940790">
        <w:rPr>
          <w:bCs/>
          <w:color w:val="000000" w:themeColor="text1"/>
          <w:sz w:val="26"/>
          <w:szCs w:val="26"/>
        </w:rPr>
        <w:t xml:space="preserve"> </w:t>
      </w:r>
      <w:r w:rsidRPr="00940790">
        <w:rPr>
          <w:bCs/>
          <w:color w:val="000000" w:themeColor="text1"/>
          <w:sz w:val="26"/>
          <w:szCs w:val="26"/>
        </w:rPr>
        <w:t xml:space="preserve">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940790">
        <w:rPr>
          <w:color w:val="000000" w:themeColor="text1"/>
          <w:sz w:val="26"/>
          <w:szCs w:val="2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2.30. Исчерпывающий перечень оснований для отказа в выдаче дубликата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несоответствие заявителя кругу лиц, указанных в пункте 2.2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2.31. Порядок оставления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без рассмотрения.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00306FFD" w:rsidRPr="00940790">
        <w:rPr>
          <w:bCs/>
          <w:color w:val="000000" w:themeColor="text1"/>
          <w:sz w:val="26"/>
          <w:szCs w:val="26"/>
        </w:rPr>
        <w:t xml:space="preserve"> </w:t>
      </w:r>
      <w:r w:rsidRPr="00940790">
        <w:rPr>
          <w:bCs/>
          <w:color w:val="000000" w:themeColor="text1"/>
          <w:sz w:val="26"/>
          <w:szCs w:val="26"/>
        </w:rPr>
        <w:t xml:space="preserve">с заявлением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без рассмотрения по форме согласно Приложению № 12 </w:t>
      </w:r>
      <w:r w:rsidRPr="00940790">
        <w:rPr>
          <w:color w:val="000000" w:themeColor="text1"/>
          <w:sz w:val="26"/>
          <w:szCs w:val="26"/>
        </w:rPr>
        <w:t xml:space="preserve">в порядке, установленном пунктами 2.4 – 2.7, 2.12 настоящего </w:t>
      </w:r>
      <w:r w:rsidRPr="00940790">
        <w:rPr>
          <w:bCs/>
          <w:color w:val="000000" w:themeColor="text1"/>
          <w:sz w:val="26"/>
          <w:szCs w:val="26"/>
        </w:rPr>
        <w:t xml:space="preserve">Административного </w:t>
      </w:r>
      <w:r w:rsidRPr="00940790">
        <w:rPr>
          <w:bCs/>
          <w:color w:val="000000" w:themeColor="text1"/>
          <w:sz w:val="26"/>
          <w:szCs w:val="26"/>
        </w:rPr>
        <w:lastRenderedPageBreak/>
        <w:t>регламента</w:t>
      </w:r>
      <w:r w:rsidRPr="00940790">
        <w:rPr>
          <w:color w:val="000000" w:themeColor="text1"/>
          <w:sz w:val="26"/>
          <w:szCs w:val="26"/>
        </w:rPr>
        <w:t xml:space="preserve">, </w:t>
      </w:r>
      <w:r w:rsidRPr="00940790">
        <w:rPr>
          <w:bCs/>
          <w:color w:val="000000" w:themeColor="text1"/>
          <w:sz w:val="26"/>
          <w:szCs w:val="26"/>
        </w:rPr>
        <w:t>не позднее рабочего дня, предшествующего дню окончания срока предоставления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На основании поступившего заявления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без рассмотрения.</w:t>
      </w:r>
    </w:p>
    <w:p w:rsidR="004325BD" w:rsidRPr="00940790" w:rsidRDefault="00963693">
      <w:pPr>
        <w:pStyle w:val="ConsPlusNormal"/>
        <w:ind w:firstLine="708"/>
        <w:jc w:val="both"/>
        <w:rPr>
          <w:bCs/>
          <w:color w:val="000000" w:themeColor="text1"/>
          <w:sz w:val="26"/>
          <w:szCs w:val="26"/>
        </w:rPr>
      </w:pPr>
      <w:r w:rsidRPr="00940790">
        <w:rPr>
          <w:bCs/>
          <w:color w:val="000000" w:themeColor="text1"/>
          <w:sz w:val="26"/>
          <w:szCs w:val="2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325BD" w:rsidRPr="00940790" w:rsidRDefault="00963693">
      <w:pPr>
        <w:pStyle w:val="ConsPlusNormal"/>
        <w:ind w:firstLine="708"/>
        <w:jc w:val="both"/>
        <w:rPr>
          <w:bCs/>
          <w:color w:val="000000" w:themeColor="text1"/>
          <w:sz w:val="26"/>
          <w:szCs w:val="26"/>
        </w:rPr>
      </w:pPr>
      <w:r w:rsidRPr="00940790">
        <w:rPr>
          <w:bCs/>
          <w:color w:val="000000" w:themeColor="text1"/>
          <w:sz w:val="26"/>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306FFD">
        <w:rPr>
          <w:bCs/>
          <w:color w:val="000000" w:themeColor="text1"/>
          <w:sz w:val="26"/>
          <w:szCs w:val="26"/>
        </w:rPr>
        <w:t>Администрацию</w:t>
      </w:r>
      <w:r w:rsidR="00306FFD" w:rsidRPr="00940790">
        <w:rPr>
          <w:bCs/>
          <w:color w:val="000000" w:themeColor="text1"/>
          <w:sz w:val="26"/>
          <w:szCs w:val="26"/>
        </w:rPr>
        <w:t xml:space="preserve"> </w:t>
      </w:r>
      <w:r w:rsidRPr="00940790">
        <w:rPr>
          <w:bCs/>
          <w:color w:val="000000" w:themeColor="text1"/>
          <w:sz w:val="26"/>
          <w:szCs w:val="26"/>
        </w:rPr>
        <w:t>за предоставлением услуги.</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2.32. При предоставлении услуги запрещается требовать от заявителя:</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изменение требований нормативных правовых актов, касающихся предоставления услуги, после первоначальной подачи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наличие ошибок в </w:t>
      </w:r>
      <w:r w:rsidR="00963693" w:rsidRPr="00940790">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00963693" w:rsidRPr="00940790">
        <w:rPr>
          <w:rFonts w:ascii="Times New Roman" w:hAnsi="Times New Roman"/>
          <w:color w:val="000000" w:themeColor="text1"/>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00963693" w:rsidRPr="00940790">
        <w:rPr>
          <w:rFonts w:ascii="Times New Roman" w:hAnsi="Times New Roman"/>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06FFD" w:rsidRPr="00306FFD">
        <w:rPr>
          <w:rFonts w:ascii="Times New Roman" w:hAnsi="Times New Roman"/>
          <w:bCs/>
          <w:color w:val="000000" w:themeColor="text1"/>
          <w:sz w:val="26"/>
          <w:szCs w:val="26"/>
        </w:rPr>
        <w:t>Администрации</w:t>
      </w:r>
      <w:r w:rsidR="00963693" w:rsidRPr="00940790">
        <w:rPr>
          <w:rFonts w:ascii="Times New Roman" w:hAnsi="Times New Roman"/>
          <w:color w:val="000000" w:themeColor="text1"/>
          <w:sz w:val="26"/>
          <w:szCs w:val="26"/>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306FFD">
        <w:rPr>
          <w:rFonts w:ascii="Times New Roman" w:hAnsi="Times New Roman"/>
          <w:color w:val="000000" w:themeColor="text1"/>
          <w:sz w:val="26"/>
          <w:szCs w:val="26"/>
        </w:rPr>
        <w:t>главы района</w:t>
      </w:r>
      <w:r w:rsidR="00963693" w:rsidRPr="00940790">
        <w:rPr>
          <w:rFonts w:ascii="Times New Roman" w:hAnsi="Times New Roman"/>
          <w:color w:val="000000" w:themeColor="text1"/>
          <w:sz w:val="26"/>
          <w:szCs w:val="26"/>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2.33. </w:t>
      </w:r>
      <w:r w:rsidRPr="00940790">
        <w:rPr>
          <w:rFonts w:ascii="Times New Roman" w:eastAsia="Calibri" w:hAnsi="Times New Roman"/>
          <w:color w:val="000000" w:themeColor="text1"/>
          <w:sz w:val="26"/>
          <w:szCs w:val="26"/>
        </w:rPr>
        <w:t>В случаях, определенных статьей 49 Градостроительного кодекса Российской Федерации, у</w:t>
      </w:r>
      <w:r w:rsidRPr="00940790">
        <w:rPr>
          <w:rFonts w:ascii="Times New Roman" w:hAnsi="Times New Roman"/>
          <w:color w:val="000000" w:themeColor="text1"/>
          <w:sz w:val="26"/>
          <w:szCs w:val="26"/>
        </w:rPr>
        <w:t>слугами, необходимыми и обязательными для предоставления услуги, являются: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00963693" w:rsidRPr="00940790">
        <w:rPr>
          <w:rFonts w:ascii="Times New Roman" w:hAnsi="Times New Roman"/>
          <w:color w:val="000000" w:themeColor="text1"/>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2.35. Максимальный срок ожидания в очереди при подаче запроса о предоставлении услуги и при получении результата предоставления услуги в </w:t>
      </w:r>
      <w:r w:rsidR="00306FFD" w:rsidRPr="00306FFD">
        <w:rPr>
          <w:rFonts w:ascii="Times New Roman" w:hAnsi="Times New Roman"/>
          <w:bCs/>
          <w:color w:val="000000" w:themeColor="text1"/>
          <w:sz w:val="26"/>
          <w:szCs w:val="26"/>
        </w:rPr>
        <w:t>Администрации</w:t>
      </w:r>
      <w:r w:rsidR="00306FFD"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или многофункциональном центре составляет не более 15 минут.</w:t>
      </w:r>
    </w:p>
    <w:p w:rsidR="004325BD" w:rsidRPr="00940790" w:rsidRDefault="004325BD">
      <w:pPr>
        <w:widowControl w:val="0"/>
        <w:tabs>
          <w:tab w:val="left" w:pos="567"/>
        </w:tabs>
        <w:spacing w:after="0" w:line="240" w:lineRule="auto"/>
        <w:contextualSpacing/>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Требования к помещениям, в которых предоставляется муниципальная услуга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2.36. Местоположение административных зданий, в которых осуществляется прием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25BD" w:rsidRPr="00940790" w:rsidRDefault="00963693">
      <w:pPr>
        <w:widowControl w:val="0"/>
        <w:spacing w:after="0" w:line="240" w:lineRule="auto"/>
        <w:ind w:firstLine="709"/>
        <w:jc w:val="both"/>
        <w:rPr>
          <w:rFonts w:ascii="Times New Roman" w:hAnsi="Times New Roman"/>
          <w:strike/>
          <w:color w:val="000000" w:themeColor="text1"/>
          <w:sz w:val="26"/>
          <w:szCs w:val="26"/>
        </w:rPr>
      </w:pPr>
      <w:r w:rsidRPr="00940790">
        <w:rPr>
          <w:rFonts w:ascii="Times New Roman" w:hAnsi="Times New Roman"/>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Центральный вход в здание </w:t>
      </w:r>
      <w:r w:rsidR="008F4F80" w:rsidRPr="008F4F80">
        <w:rPr>
          <w:rFonts w:ascii="Times New Roman" w:hAnsi="Times New Roman"/>
          <w:bCs/>
          <w:color w:val="000000" w:themeColor="text1"/>
          <w:sz w:val="26"/>
          <w:szCs w:val="26"/>
        </w:rPr>
        <w:t>Администрации</w:t>
      </w:r>
      <w:r w:rsidRPr="00940790">
        <w:rPr>
          <w:rFonts w:ascii="Times New Roman" w:hAnsi="Times New Roman"/>
          <w:color w:val="000000" w:themeColor="text1"/>
          <w:sz w:val="26"/>
          <w:szCs w:val="26"/>
        </w:rPr>
        <w:t xml:space="preserve"> должен быть оборудован информационной табличкой (вывеской), содержащей информацию:</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наименование;</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местонахождение и юридический адрес;</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режим работы;</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график приема;</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номера телефонов для справок.</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Помещения, в которых предоставляется услуга, должны соответствовать санитарно-эпидемиологическим правилам и нормативам.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Помещения, в которых предоставляется услуга, оснащаются:</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противопожарной системой и средствами пожаротушения;</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системой оповещения о возникновении чрезвычайной ситуации;</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средствами оказания первой медицинской помощи;</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туалетными комнатами для посетителей.</w:t>
      </w:r>
    </w:p>
    <w:p w:rsidR="004325BD" w:rsidRPr="00940790" w:rsidRDefault="008F4F80">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Помещение</w:t>
      </w:r>
      <w:r w:rsidR="00963693" w:rsidRPr="00940790">
        <w:rPr>
          <w:rFonts w:ascii="Times New Roman" w:hAnsi="Times New Roman"/>
          <w:color w:val="000000" w:themeColor="text1"/>
          <w:sz w:val="26"/>
          <w:szCs w:val="26"/>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Места для заполнения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оборудуются стульями, столами (стойками), бланками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письменными принадлежностями.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Места приема заявителей оборудуются информационными табличками (вывесками) с указанием:</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номера кабинета и наименования отдела;</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фамилии, имени и отчества (последнее – при наличии), должности ответственного лица за прием документов;</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графика приема заявителей.</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предоставлении услуги инвалидам обеспечиваются: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возможность беспрепятственного доступа к объекту (зданию, помещению), в котором предоставляется услуга;</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сопровождение инвалидов, имеющих стойкие расстройства функции зрения и самостоятельного передвижения;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963693" w:rsidRPr="00940790">
        <w:rPr>
          <w:rFonts w:ascii="Times New Roman" w:hAnsi="Times New Roman"/>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допуск </w:t>
      </w:r>
      <w:proofErr w:type="spellStart"/>
      <w:r w:rsidR="00963693" w:rsidRPr="00940790">
        <w:rPr>
          <w:rFonts w:ascii="Times New Roman" w:hAnsi="Times New Roman"/>
          <w:color w:val="000000" w:themeColor="text1"/>
          <w:sz w:val="26"/>
          <w:szCs w:val="26"/>
        </w:rPr>
        <w:t>сурдопереводчика</w:t>
      </w:r>
      <w:proofErr w:type="spellEnd"/>
      <w:r w:rsidR="00963693" w:rsidRPr="00940790">
        <w:rPr>
          <w:rFonts w:ascii="Times New Roman" w:hAnsi="Times New Roman"/>
          <w:color w:val="000000" w:themeColor="text1"/>
          <w:sz w:val="26"/>
          <w:szCs w:val="26"/>
        </w:rPr>
        <w:t xml:space="preserve"> и </w:t>
      </w:r>
      <w:proofErr w:type="spellStart"/>
      <w:r w:rsidR="00963693" w:rsidRPr="00940790">
        <w:rPr>
          <w:rFonts w:ascii="Times New Roman" w:hAnsi="Times New Roman"/>
          <w:color w:val="000000" w:themeColor="text1"/>
          <w:sz w:val="26"/>
          <w:szCs w:val="26"/>
        </w:rPr>
        <w:t>тифлосурдопереводчика</w:t>
      </w:r>
      <w:proofErr w:type="spellEnd"/>
      <w:r w:rsidR="00963693" w:rsidRPr="00940790">
        <w:rPr>
          <w:rFonts w:ascii="Times New Roman" w:hAnsi="Times New Roman"/>
          <w:color w:val="000000" w:themeColor="text1"/>
          <w:sz w:val="26"/>
          <w:szCs w:val="26"/>
        </w:rPr>
        <w:t>;</w:t>
      </w:r>
    </w:p>
    <w:p w:rsidR="004325BD" w:rsidRPr="00940790" w:rsidRDefault="00B20B71">
      <w:pPr>
        <w:widowControl w:val="0"/>
        <w:spacing w:after="0" w:line="240" w:lineRule="auto"/>
        <w:ind w:firstLine="709"/>
        <w:jc w:val="both"/>
        <w:rPr>
          <w:rFonts w:ascii="Times New Roman" w:hAnsi="Times New Roman"/>
          <w:strike/>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допуск собаки-проводника при наличии документа, подтверждающего ее </w:t>
      </w:r>
      <w:r w:rsidR="00963693" w:rsidRPr="00940790">
        <w:rPr>
          <w:rFonts w:ascii="Times New Roman" w:hAnsi="Times New Roman"/>
          <w:color w:val="000000" w:themeColor="text1"/>
          <w:sz w:val="26"/>
          <w:szCs w:val="26"/>
        </w:rPr>
        <w:lastRenderedPageBreak/>
        <w:t>специальное обучение, на объекты (здания, помещения), в которых предоставляются услуги;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325BD" w:rsidRPr="00940790" w:rsidRDefault="004325BD">
      <w:pPr>
        <w:spacing w:after="0" w:line="240" w:lineRule="auto"/>
        <w:jc w:val="center"/>
        <w:rPr>
          <w:rFonts w:ascii="Times New Roman" w:hAnsi="Times New Roman"/>
          <w:b/>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Показатели доступности и качества муниципальной услуги</w:t>
      </w:r>
    </w:p>
    <w:p w:rsidR="004325BD" w:rsidRPr="00940790" w:rsidRDefault="00963693">
      <w:pPr>
        <w:widowControl w:val="0"/>
        <w:spacing w:after="0" w:line="240" w:lineRule="auto"/>
        <w:ind w:firstLine="709"/>
        <w:jc w:val="both"/>
        <w:rPr>
          <w:rFonts w:ascii="Times New Roman" w:eastAsia="Calibri" w:hAnsi="Times New Roman"/>
          <w:color w:val="000000" w:themeColor="text1"/>
          <w:sz w:val="26"/>
          <w:szCs w:val="26"/>
        </w:rPr>
      </w:pPr>
      <w:r w:rsidRPr="00940790">
        <w:rPr>
          <w:rFonts w:ascii="Times New Roman" w:eastAsia="Calibri" w:hAnsi="Times New Roman"/>
          <w:color w:val="000000" w:themeColor="text1"/>
          <w:sz w:val="26"/>
          <w:szCs w:val="26"/>
        </w:rPr>
        <w:t xml:space="preserve">2.37. Основными показателями доступности предоставления </w:t>
      </w:r>
      <w:r w:rsidRPr="00940790">
        <w:rPr>
          <w:rFonts w:ascii="Times New Roman" w:hAnsi="Times New Roman"/>
          <w:color w:val="000000" w:themeColor="text1"/>
          <w:sz w:val="26"/>
          <w:szCs w:val="26"/>
        </w:rPr>
        <w:t>услуги</w:t>
      </w:r>
      <w:r w:rsidRPr="00940790">
        <w:rPr>
          <w:rFonts w:ascii="Times New Roman" w:eastAsia="Calibri" w:hAnsi="Times New Roman"/>
          <w:color w:val="000000" w:themeColor="text1"/>
          <w:sz w:val="26"/>
          <w:szCs w:val="26"/>
        </w:rPr>
        <w:t xml:space="preserve"> являются:</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наличие полной и понятной информации о порядке, сроках и ходе предоставления </w:t>
      </w:r>
      <w:r w:rsidR="00963693" w:rsidRPr="00940790">
        <w:rPr>
          <w:rFonts w:ascii="Times New Roman" w:hAnsi="Times New Roman"/>
          <w:color w:val="000000" w:themeColor="text1"/>
          <w:sz w:val="26"/>
          <w:szCs w:val="26"/>
        </w:rPr>
        <w:t xml:space="preserve">услуги </w:t>
      </w:r>
      <w:r w:rsidR="00963693" w:rsidRPr="00940790">
        <w:rPr>
          <w:rFonts w:ascii="Times New Roman" w:eastAsia="Calibri" w:hAnsi="Times New Roman"/>
          <w:color w:val="000000" w:themeColor="text1"/>
          <w:sz w:val="26"/>
          <w:szCs w:val="26"/>
        </w:rPr>
        <w:t>в информационно-телекоммуникационных сетях общего пользования (в том числе в сети «Интернет»), средствах массовой информации;</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возможность получения заявителем уведомлений о предоставлении услуги с помощью </w:t>
      </w:r>
      <w:r w:rsidR="00963693" w:rsidRPr="00940790">
        <w:rPr>
          <w:rFonts w:ascii="Times New Roman" w:hAnsi="Times New Roman"/>
          <w:color w:val="000000" w:themeColor="text1"/>
          <w:sz w:val="26"/>
          <w:szCs w:val="26"/>
        </w:rPr>
        <w:t>Единого портала, регионального портала</w:t>
      </w:r>
      <w:r w:rsidR="00963693" w:rsidRPr="00940790">
        <w:rPr>
          <w:rFonts w:ascii="Times New Roman" w:eastAsia="Calibri" w:hAnsi="Times New Roman"/>
          <w:color w:val="000000" w:themeColor="text1"/>
          <w:sz w:val="26"/>
          <w:szCs w:val="26"/>
        </w:rPr>
        <w:t>;</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возможность получения информации о ходе предоставления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 в том числе с использованием информационно-коммуникационных технологий.</w:t>
      </w:r>
    </w:p>
    <w:p w:rsidR="004325BD" w:rsidRPr="00940790" w:rsidRDefault="00963693">
      <w:pPr>
        <w:widowControl w:val="0"/>
        <w:spacing w:after="0" w:line="240" w:lineRule="auto"/>
        <w:ind w:firstLine="709"/>
        <w:jc w:val="both"/>
        <w:rPr>
          <w:rFonts w:ascii="Times New Roman" w:eastAsia="Calibri" w:hAnsi="Times New Roman"/>
          <w:color w:val="000000" w:themeColor="text1"/>
          <w:sz w:val="26"/>
          <w:szCs w:val="26"/>
        </w:rPr>
      </w:pPr>
      <w:r w:rsidRPr="00940790">
        <w:rPr>
          <w:rFonts w:ascii="Times New Roman" w:eastAsia="Calibri" w:hAnsi="Times New Roman"/>
          <w:color w:val="000000" w:themeColor="text1"/>
          <w:sz w:val="26"/>
          <w:szCs w:val="26"/>
        </w:rPr>
        <w:t>2.38. Основными показателями качества предоставления услуги являются:</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своевременность предоставления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минимально возможное количество взаимодействий гражданина с должностными лицами, участвующими в предоставлении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отсутствие нарушений установленных сроков в процессе предоставления услуги;</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отсутствие заявлений об оспаривании решений, действий (бездействия) </w:t>
      </w:r>
      <w:r w:rsidR="008F4F80" w:rsidRPr="008F4F80">
        <w:rPr>
          <w:rFonts w:ascii="Times New Roman" w:hAnsi="Times New Roman"/>
          <w:bCs/>
          <w:color w:val="000000" w:themeColor="text1"/>
          <w:sz w:val="26"/>
          <w:szCs w:val="26"/>
        </w:rPr>
        <w:t>Администрации</w:t>
      </w:r>
      <w:r w:rsidR="00963693" w:rsidRPr="00940790">
        <w:rPr>
          <w:rFonts w:ascii="Times New Roman" w:eastAsia="Calibri" w:hAnsi="Times New Roman"/>
          <w:color w:val="000000" w:themeColor="text1"/>
          <w:sz w:val="26"/>
          <w:szCs w:val="26"/>
        </w:rPr>
        <w:t>, е</w:t>
      </w:r>
      <w:r w:rsidR="008F4F80">
        <w:rPr>
          <w:rFonts w:ascii="Times New Roman" w:eastAsia="Calibri" w:hAnsi="Times New Roman"/>
          <w:color w:val="000000" w:themeColor="text1"/>
          <w:sz w:val="26"/>
          <w:szCs w:val="26"/>
        </w:rPr>
        <w:t>е</w:t>
      </w:r>
      <w:r w:rsidR="00963693" w:rsidRPr="00940790">
        <w:rPr>
          <w:rFonts w:ascii="Times New Roman" w:eastAsia="Calibri" w:hAnsi="Times New Roman"/>
          <w:color w:val="000000" w:themeColor="text1"/>
          <w:sz w:val="26"/>
          <w:szCs w:val="26"/>
        </w:rPr>
        <w:t xml:space="preserve">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325BD" w:rsidRPr="00940790" w:rsidRDefault="004325BD">
      <w:pPr>
        <w:widowControl w:val="0"/>
        <w:spacing w:after="0" w:line="240" w:lineRule="auto"/>
        <w:ind w:firstLine="709"/>
        <w:jc w:val="both"/>
        <w:rPr>
          <w:rFonts w:ascii="Times New Roman" w:eastAsia="Calibri" w:hAnsi="Times New Roman"/>
          <w:color w:val="000000" w:themeColor="text1"/>
          <w:sz w:val="26"/>
          <w:szCs w:val="26"/>
        </w:rPr>
      </w:pPr>
    </w:p>
    <w:p w:rsidR="004325BD" w:rsidRPr="00940790" w:rsidRDefault="00963693">
      <w:pPr>
        <w:pStyle w:val="a3"/>
        <w:widowControl w:val="0"/>
        <w:spacing w:after="0" w:line="240" w:lineRule="auto"/>
        <w:ind w:left="128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III</w:t>
      </w:r>
      <w:r w:rsidRPr="00940790">
        <w:rPr>
          <w:rFonts w:ascii="Times New Roman" w:hAnsi="Times New Roman"/>
          <w:b/>
          <w:color w:val="000000" w:themeColor="text1"/>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5BD" w:rsidRPr="00940790" w:rsidRDefault="004325BD">
      <w:pPr>
        <w:widowControl w:val="0"/>
        <w:spacing w:after="0" w:line="240" w:lineRule="auto"/>
        <w:jc w:val="center"/>
        <w:rPr>
          <w:rFonts w:ascii="Times New Roman" w:hAnsi="Times New Roman"/>
          <w:b/>
          <w:color w:val="000000" w:themeColor="text1"/>
          <w:sz w:val="26"/>
          <w:szCs w:val="26"/>
        </w:rPr>
      </w:pPr>
    </w:p>
    <w:p w:rsidR="004325BD" w:rsidRPr="00940790" w:rsidRDefault="00963693">
      <w:pPr>
        <w:widowControl w:val="0"/>
        <w:spacing w:after="0" w:line="240" w:lineRule="auto"/>
        <w:ind w:firstLine="709"/>
        <w:jc w:val="center"/>
        <w:rPr>
          <w:rFonts w:ascii="Times New Roman" w:hAnsi="Times New Roman"/>
          <w:b/>
          <w:bCs/>
          <w:color w:val="000000" w:themeColor="text1"/>
          <w:sz w:val="26"/>
          <w:szCs w:val="26"/>
        </w:rPr>
      </w:pPr>
      <w:r w:rsidRPr="002D3C6F">
        <w:rPr>
          <w:rFonts w:ascii="Times New Roman" w:hAnsi="Times New Roman"/>
          <w:b/>
          <w:bCs/>
          <w:color w:val="000000" w:themeColor="text1"/>
          <w:sz w:val="26"/>
          <w:szCs w:val="26"/>
        </w:rPr>
        <w:t>Исчерпывающий перечень административных процедур</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3.1. Предоставление услуги включает в себя следующие административные процедуры:</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прием, проверка документов и регистрация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рассмотрение документов и сведений;</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принятие решения;</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выдача результата.</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Описание административных процедур представлено в Приложении № 14 к </w:t>
      </w:r>
      <w:r w:rsidRPr="00940790">
        <w:rPr>
          <w:rFonts w:ascii="Times New Roman" w:hAnsi="Times New Roman"/>
          <w:color w:val="000000" w:themeColor="text1"/>
          <w:sz w:val="26"/>
          <w:szCs w:val="26"/>
        </w:rPr>
        <w:lastRenderedPageBreak/>
        <w:t>настоящему Административному регламенту.</w:t>
      </w:r>
    </w:p>
    <w:p w:rsidR="004325BD" w:rsidRPr="00940790" w:rsidRDefault="004325BD">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4325BD" w:rsidRPr="00940790" w:rsidRDefault="004325BD">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4325BD" w:rsidRPr="00940790" w:rsidRDefault="00963693">
      <w:pPr>
        <w:widowControl w:val="0"/>
        <w:spacing w:after="0" w:line="240" w:lineRule="auto"/>
        <w:ind w:firstLine="709"/>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3.2. При предоставлении услуги в электронной форме заявителю обеспечиваются:</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получение информации о порядке и сроках предоставления услуги;</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формирование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прием и регистрация </w:t>
      </w:r>
      <w:r w:rsidR="002D3C6F">
        <w:rPr>
          <w:rFonts w:ascii="Times New Roman" w:hAnsi="Times New Roman"/>
          <w:color w:val="000000" w:themeColor="text1"/>
          <w:sz w:val="26"/>
          <w:szCs w:val="26"/>
        </w:rPr>
        <w:t>Администрацией</w:t>
      </w:r>
      <w:r w:rsidR="00963693" w:rsidRPr="00940790">
        <w:rPr>
          <w:rFonts w:ascii="Times New Roman" w:hAnsi="Times New Roman"/>
          <w:color w:val="000000" w:themeColor="text1"/>
          <w:sz w:val="26"/>
          <w:szCs w:val="26"/>
        </w:rPr>
        <w:t xml:space="preserve">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иных документов, необходимых для предоставления услуги;</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результата предоставления услуги; </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сведений о ходе рассмотрения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1F52FB">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осуществление оценки качества предоставления услуги;</w:t>
      </w:r>
    </w:p>
    <w:p w:rsidR="004325BD" w:rsidRDefault="001F52FB">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досудебное (внесудебное) обжалование решений и действий (бездействия) </w:t>
      </w:r>
      <w:r w:rsidR="002D3C6F">
        <w:rPr>
          <w:rFonts w:ascii="Times New Roman" w:hAnsi="Times New Roman"/>
          <w:color w:val="000000" w:themeColor="text1"/>
          <w:sz w:val="26"/>
          <w:szCs w:val="26"/>
        </w:rPr>
        <w:t>Администрации</w:t>
      </w:r>
      <w:r w:rsidR="002D3C6F" w:rsidRPr="00940790">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либо действия (бездействие) должностных лиц </w:t>
      </w:r>
      <w:r w:rsidR="002D3C6F">
        <w:rPr>
          <w:rFonts w:ascii="Times New Roman" w:hAnsi="Times New Roman"/>
          <w:color w:val="000000" w:themeColor="text1"/>
          <w:sz w:val="26"/>
          <w:szCs w:val="26"/>
        </w:rPr>
        <w:t>Администрации</w:t>
      </w:r>
      <w:r w:rsidR="002D3C6F" w:rsidRPr="00940790">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либо муниципального служащего.</w:t>
      </w:r>
    </w:p>
    <w:p w:rsidR="002D3C6F" w:rsidRPr="00940790" w:rsidRDefault="002D3C6F">
      <w:pPr>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color w:val="000000" w:themeColor="text1"/>
          <w:sz w:val="26"/>
          <w:szCs w:val="26"/>
        </w:rPr>
      </w:pPr>
      <w:r w:rsidRPr="00940790">
        <w:rPr>
          <w:rFonts w:ascii="Times New Roman" w:hAnsi="Times New Roman"/>
          <w:b/>
          <w:color w:val="000000" w:themeColor="text1"/>
          <w:sz w:val="26"/>
          <w:szCs w:val="26"/>
        </w:rPr>
        <w:t>Порядок осуществления административных процедур (действий)</w:t>
      </w:r>
      <w:r w:rsidRPr="00940790">
        <w:rPr>
          <w:rFonts w:ascii="Times New Roman" w:hAnsi="Times New Roman"/>
          <w:color w:val="000000" w:themeColor="text1"/>
          <w:sz w:val="26"/>
          <w:szCs w:val="26"/>
        </w:rPr>
        <w:t xml:space="preserve"> </w:t>
      </w:r>
      <w:r w:rsidRPr="00940790">
        <w:rPr>
          <w:rFonts w:ascii="Times New Roman" w:hAnsi="Times New Roman"/>
          <w:b/>
          <w:color w:val="000000" w:themeColor="text1"/>
          <w:sz w:val="26"/>
          <w:szCs w:val="26"/>
        </w:rPr>
        <w:t>в электронной форме</w:t>
      </w:r>
      <w:r w:rsidRPr="00940790">
        <w:rPr>
          <w:rFonts w:ascii="Times New Roman" w:hAnsi="Times New Roman"/>
          <w:color w:val="000000" w:themeColor="text1"/>
          <w:sz w:val="26"/>
          <w:szCs w:val="26"/>
        </w:rPr>
        <w:t xml:space="preserve"> </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3.3. Формирование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Формирование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осуществляется посредством заполнения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на Едином портале, региональном портале без необходимости дополнительной подачи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в какой-либо иной форме.</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Форматно-логическая проверка сформированного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осуществляется после заполнения заявителем каждого из полей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При выявлении некорректно заполненного поля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формировании заявления заявителю обеспечивается: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возможность копирования и сохранения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w:t>
      </w:r>
      <w:r w:rsidRPr="00940790">
        <w:rPr>
          <w:rFonts w:ascii="Times New Roman" w:hAnsi="Times New Roman"/>
          <w:color w:val="000000" w:themeColor="text1"/>
          <w:sz w:val="26"/>
          <w:szCs w:val="26"/>
        </w:rPr>
        <w:lastRenderedPageBreak/>
        <w:t>услуги;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б) возможность печати на бумажном носителе копии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сохранение ранее введенных в электронную форму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г) заполнение полей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 возможность вернуться на любой из этапов заполнения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без потери ранее введенной информации;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е) возможность доступа заявителя на Едином портале, региональном портале к ранее поданным им </w:t>
      </w:r>
      <w:r w:rsidRPr="00940790">
        <w:rPr>
          <w:rFonts w:ascii="Times New Roman" w:hAnsi="Times New Roman"/>
          <w:bCs/>
          <w:color w:val="000000" w:themeColor="text1"/>
          <w:sz w:val="26"/>
          <w:szCs w:val="26"/>
        </w:rPr>
        <w:t>заявлениям о выдаче разрешения на строительство, заявлениям о внесении изменений, уведомлениям</w:t>
      </w:r>
      <w:r w:rsidRPr="00940790">
        <w:rPr>
          <w:rFonts w:ascii="Times New Roman" w:hAnsi="Times New Roman"/>
          <w:color w:val="000000" w:themeColor="text1"/>
          <w:sz w:val="26"/>
          <w:szCs w:val="26"/>
        </w:rPr>
        <w:t xml:space="preserve"> в течение не менее одного года, а также частично сформированных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 в течение не менее 3 месяцев.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Сформированное и подписанное </w:t>
      </w:r>
      <w:r w:rsidRPr="00940790">
        <w:rPr>
          <w:rFonts w:ascii="Times New Roman" w:hAnsi="Times New Roman"/>
          <w:bCs/>
          <w:color w:val="000000" w:themeColor="text1"/>
          <w:sz w:val="26"/>
          <w:szCs w:val="26"/>
        </w:rPr>
        <w:t>заявление о выдаче разрешения на строительство, заявление о внесении изменений, уведомление</w:t>
      </w:r>
      <w:r w:rsidRPr="00940790">
        <w:rPr>
          <w:rFonts w:ascii="Times New Roman" w:hAnsi="Times New Roman"/>
          <w:color w:val="000000" w:themeColor="text1"/>
          <w:sz w:val="26"/>
          <w:szCs w:val="26"/>
        </w:rPr>
        <w:t xml:space="preserve"> и иные документы, необходимые для предоставления услуги, направляются </w:t>
      </w:r>
      <w:r w:rsidR="002D3C6F">
        <w:rPr>
          <w:rFonts w:ascii="Times New Roman" w:hAnsi="Times New Roman"/>
          <w:color w:val="000000" w:themeColor="text1"/>
          <w:sz w:val="26"/>
          <w:szCs w:val="26"/>
        </w:rPr>
        <w:t>Администрацию</w:t>
      </w:r>
      <w:r w:rsidR="002D3C6F"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посредством Единого портала, регионального портала.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3.4. </w:t>
      </w:r>
      <w:r w:rsidR="002D3C6F">
        <w:rPr>
          <w:rFonts w:ascii="Times New Roman" w:hAnsi="Times New Roman"/>
          <w:color w:val="000000" w:themeColor="text1"/>
          <w:sz w:val="26"/>
          <w:szCs w:val="26"/>
        </w:rPr>
        <w:t>Администрация</w:t>
      </w:r>
      <w:r w:rsidR="002D3C6F"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 xml:space="preserve">обеспечивает в срок не позднее одного рабочего дня с момента подачи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прием документов, необходимых для предоставления услуги, и направление заявителю электронного сообщения о поступлении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б) регистрацию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направление заявителю уведомления о регистрации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либо об отказе в приеме документов, необходимых для предоставления услуги.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3.5. Электронное </w:t>
      </w:r>
      <w:r w:rsidRPr="00940790">
        <w:rPr>
          <w:rFonts w:ascii="Times New Roman" w:hAnsi="Times New Roman"/>
          <w:bCs/>
          <w:color w:val="000000" w:themeColor="text1"/>
          <w:sz w:val="26"/>
          <w:szCs w:val="26"/>
        </w:rPr>
        <w:t>заявление о выдаче разрешения на строительство, заявление о внесении изменений, уведомление</w:t>
      </w:r>
      <w:r w:rsidRPr="00940790">
        <w:rPr>
          <w:rFonts w:ascii="Times New Roman" w:hAnsi="Times New Roman"/>
          <w:color w:val="000000" w:themeColor="text1"/>
          <w:sz w:val="26"/>
          <w:szCs w:val="26"/>
        </w:rPr>
        <w:t xml:space="preserve"> становится доступным для должностного лица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ответственного за прием и регистрацию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(далее – ответственное должностное лицо), в государственной </w:t>
      </w:r>
      <w:r w:rsidRPr="00940790">
        <w:rPr>
          <w:rFonts w:ascii="Times New Roman" w:hAnsi="Times New Roman"/>
          <w:color w:val="000000" w:themeColor="text1"/>
          <w:sz w:val="26"/>
          <w:szCs w:val="26"/>
        </w:rPr>
        <w:lastRenderedPageBreak/>
        <w:t xml:space="preserve">информационной системе, используемой </w:t>
      </w:r>
      <w:r w:rsidR="002D3C6F">
        <w:rPr>
          <w:rFonts w:ascii="Times New Roman" w:hAnsi="Times New Roman"/>
          <w:color w:val="000000" w:themeColor="text1"/>
          <w:sz w:val="26"/>
          <w:szCs w:val="26"/>
        </w:rPr>
        <w:t>Администрацией</w:t>
      </w:r>
      <w:r w:rsidR="002D3C6F"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для предоставления  услуги (далее – ГИС).</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Ответственное должностное лицо:</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проверяет наличие электронных заявлений</w:t>
      </w:r>
      <w:r w:rsidR="00963693" w:rsidRPr="00940790">
        <w:rPr>
          <w:rFonts w:ascii="Times New Roman" w:hAnsi="Times New Roman"/>
          <w:bCs/>
          <w:color w:val="000000" w:themeColor="text1"/>
          <w:sz w:val="26"/>
          <w:szCs w:val="26"/>
        </w:rPr>
        <w:t xml:space="preserve"> о выдаче разрешения на строительство, заявлений о внесении изменений, уведомлений</w:t>
      </w:r>
      <w:r w:rsidR="00963693" w:rsidRPr="00940790">
        <w:rPr>
          <w:rFonts w:ascii="Times New Roman" w:hAnsi="Times New Roman"/>
          <w:color w:val="000000" w:themeColor="text1"/>
          <w:sz w:val="26"/>
          <w:szCs w:val="26"/>
        </w:rPr>
        <w:t>, поступивших посредством Единого портала, регионального портала, с периодом не реже 2 раз в день;</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рассматривает поступившие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приложенные к ним документы;</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производит действия в соответствии с пунктом 3.4 настоящего Административного регламента.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3.6. Заявителю в качестве результата предоставления услуги обеспечивается возможность получения документа: </w:t>
      </w:r>
    </w:p>
    <w:p w:rsidR="004325BD" w:rsidRPr="00940790" w:rsidRDefault="001F52FB">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форме электронного документа, подписанного усиленной квалифицированной электронной подписью </w:t>
      </w:r>
      <w:r w:rsidR="002D3C6F">
        <w:rPr>
          <w:rFonts w:ascii="Times New Roman" w:hAnsi="Times New Roman"/>
          <w:bCs/>
          <w:color w:val="000000" w:themeColor="text1"/>
          <w:sz w:val="26"/>
          <w:szCs w:val="26"/>
        </w:rPr>
        <w:t>главы района</w:t>
      </w:r>
      <w:r w:rsidR="00963693" w:rsidRPr="00940790">
        <w:rPr>
          <w:rFonts w:ascii="Times New Roman" w:hAnsi="Times New Roman"/>
          <w:bCs/>
          <w:color w:val="000000" w:themeColor="text1"/>
          <w:sz w:val="26"/>
          <w:szCs w:val="26"/>
        </w:rPr>
        <w:t>, направленного заявителю в личный кабинет на Едином портале, региональном портале;</w:t>
      </w:r>
    </w:p>
    <w:p w:rsidR="004325BD" w:rsidRPr="00940790" w:rsidRDefault="001F52FB">
      <w:pPr>
        <w:widowControl w:val="0"/>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3.7. Получение информации о ходе рассмотрения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а также информацию о дальнейших действиях в личном кабинете по собственной инициативе, в любое время.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предоставлении услуги в электронной форме заявителю направляется: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уведомление о приеме и регистрации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иных документов, необходимых для предоставления  услуги, содержащее сведения о факте приема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3.8. Оценка качества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Оценка качества предоставления  услуги осуществляется в соответствии с </w:t>
      </w:r>
      <w:hyperlink r:id="rId10" w:history="1">
        <w:r w:rsidRPr="00940790">
          <w:rPr>
            <w:rFonts w:ascii="Times New Roman" w:hAnsi="Times New Roman"/>
            <w:color w:val="000000" w:themeColor="text1"/>
            <w:sz w:val="26"/>
            <w:szCs w:val="26"/>
          </w:rPr>
          <w:t>Правилами</w:t>
        </w:r>
      </w:hyperlink>
      <w:r w:rsidRPr="00940790">
        <w:rPr>
          <w:rFonts w:ascii="Times New Roman" w:hAnsi="Times New Roman"/>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940790">
        <w:rPr>
          <w:rFonts w:ascii="Times New Roman" w:hAnsi="Times New Roman"/>
          <w:color w:val="000000" w:themeColor="text1"/>
          <w:sz w:val="26"/>
          <w:szCs w:val="26"/>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3.9. Заявителю обеспечивается возможность направления жалобы на решения, действия или бездействие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должностного лица </w:t>
      </w:r>
      <w:r w:rsidR="002D3C6F">
        <w:rPr>
          <w:rFonts w:ascii="Times New Roman" w:hAnsi="Times New Roman"/>
          <w:color w:val="000000" w:themeColor="text1"/>
          <w:sz w:val="26"/>
          <w:szCs w:val="26"/>
        </w:rPr>
        <w:t>Администрации</w:t>
      </w:r>
      <w:r w:rsidR="002D3C6F"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D3C6F">
        <w:rPr>
          <w:rFonts w:ascii="Times New Roman" w:hAnsi="Times New Roman"/>
          <w:color w:val="000000" w:themeColor="text1"/>
          <w:sz w:val="26"/>
          <w:szCs w:val="26"/>
        </w:rPr>
        <w:t>»</w:t>
      </w:r>
      <w:r w:rsidRPr="00940790">
        <w:rPr>
          <w:rFonts w:ascii="Times New Roman" w:hAnsi="Times New Roman"/>
          <w:color w:val="000000" w:themeColor="text1"/>
          <w:sz w:val="26"/>
          <w:szCs w:val="26"/>
        </w:rPr>
        <w:t>.</w:t>
      </w:r>
    </w:p>
    <w:p w:rsidR="004325BD" w:rsidRPr="00940790" w:rsidRDefault="004325BD">
      <w:pPr>
        <w:widowControl w:val="0"/>
        <w:spacing w:after="0" w:line="240" w:lineRule="auto"/>
        <w:ind w:firstLine="709"/>
        <w:jc w:val="both"/>
        <w:rPr>
          <w:rFonts w:ascii="Times New Roman" w:hAnsi="Times New Roman"/>
          <w:b/>
          <w:color w:val="000000" w:themeColor="text1"/>
          <w:sz w:val="26"/>
          <w:szCs w:val="26"/>
        </w:rPr>
      </w:pPr>
    </w:p>
    <w:p w:rsidR="004325BD" w:rsidRPr="00940790" w:rsidRDefault="00963693">
      <w:pPr>
        <w:pStyle w:val="a3"/>
        <w:widowControl w:val="0"/>
        <w:spacing w:after="0" w:line="240" w:lineRule="auto"/>
        <w:ind w:left="128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IV</w:t>
      </w:r>
      <w:r w:rsidRPr="00940790">
        <w:rPr>
          <w:rFonts w:ascii="Times New Roman" w:hAnsi="Times New Roman"/>
          <w:b/>
          <w:color w:val="000000" w:themeColor="text1"/>
          <w:sz w:val="26"/>
          <w:szCs w:val="26"/>
        </w:rPr>
        <w:t>. Формы контроля за исполнением административного регламента</w:t>
      </w:r>
    </w:p>
    <w:p w:rsidR="004325BD" w:rsidRPr="00940790" w:rsidRDefault="004325BD">
      <w:pPr>
        <w:widowControl w:val="0"/>
        <w:spacing w:after="0" w:line="240" w:lineRule="auto"/>
        <w:jc w:val="both"/>
        <w:rPr>
          <w:rFonts w:ascii="Times New Roman" w:hAnsi="Times New Roman"/>
          <w:b/>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Порядок осуществления текущего контроля за соблюдением</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 исполнением ответственными должностными лицами положений</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регламента и иных нормативных правовых актов,</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устанавливающ</w:t>
      </w:r>
      <w:r w:rsidR="002D3C6F">
        <w:rPr>
          <w:rFonts w:ascii="Times New Roman" w:hAnsi="Times New Roman"/>
          <w:b/>
          <w:color w:val="000000" w:themeColor="text1"/>
          <w:sz w:val="26"/>
          <w:szCs w:val="26"/>
        </w:rPr>
        <w:t xml:space="preserve">их требования к предоставлению </w:t>
      </w:r>
      <w:r w:rsidRPr="00940790">
        <w:rPr>
          <w:rFonts w:ascii="Times New Roman" w:hAnsi="Times New Roman"/>
          <w:b/>
          <w:color w:val="000000" w:themeColor="text1"/>
          <w:sz w:val="26"/>
          <w:szCs w:val="26"/>
        </w:rPr>
        <w:t>муниципальной услуги, а также принятием ими решений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2D3C6F">
        <w:rPr>
          <w:rFonts w:ascii="Times New Roman" w:hAnsi="Times New Roman"/>
          <w:color w:val="000000" w:themeColor="text1"/>
          <w:sz w:val="26"/>
          <w:szCs w:val="26"/>
        </w:rPr>
        <w:t>начальником отдела по строительству и архитектуре Администрации</w:t>
      </w:r>
      <w:r w:rsidRPr="00940790">
        <w:rPr>
          <w:rFonts w:ascii="Times New Roman" w:hAnsi="Times New Roman"/>
          <w:color w:val="000000" w:themeColor="text1"/>
          <w:sz w:val="26"/>
          <w:szCs w:val="26"/>
        </w:rPr>
        <w:t>, уполномоченным на осуществление контроля за предоставлением муниципальной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Текущий контроль осуществляется путем проведения проверок:</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решений о предоставлении (об отказе в предоставлении) услуги;</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выявления и устранения нарушений прав граждан;</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25BD" w:rsidRPr="00940790" w:rsidRDefault="004325BD">
      <w:pPr>
        <w:spacing w:after="0" w:line="240" w:lineRule="auto"/>
        <w:jc w:val="center"/>
        <w:outlineLvl w:val="0"/>
        <w:rPr>
          <w:rFonts w:ascii="Times New Roman" w:hAnsi="Times New Roman"/>
          <w:b/>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Порядок и периодичность осуществления плановых и внеплановых</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4.2. Контроль за полнотой и качеством предоставления услуги включает в себя проведение плановых и внеплановых проверок.</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4.3. Плановые проверки осуществляются на основании годовых планов работы </w:t>
      </w:r>
      <w:r w:rsidR="0045676C">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утверждаемых</w:t>
      </w:r>
      <w:r w:rsidR="0045676C">
        <w:rPr>
          <w:rFonts w:ascii="Times New Roman" w:hAnsi="Times New Roman"/>
          <w:color w:val="000000" w:themeColor="text1"/>
          <w:sz w:val="26"/>
          <w:szCs w:val="26"/>
        </w:rPr>
        <w:t xml:space="preserve"> главой района</w:t>
      </w:r>
      <w:r w:rsidRPr="00940790">
        <w:rPr>
          <w:rFonts w:ascii="Times New Roman" w:hAnsi="Times New Roman"/>
          <w:color w:val="000000" w:themeColor="text1"/>
          <w:sz w:val="26"/>
          <w:szCs w:val="26"/>
        </w:rPr>
        <w:t>. При плановой проверке полноты и качества предоставления услуги контролю подлежат:</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соблюдение сроков предоставления услуги;</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соблюдение положений настоящего Административного регламента;</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правильность и обоснованность принятого решения об отказе в предоставлении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Основанием для проведения внеплановых проверок являются:</w:t>
      </w:r>
    </w:p>
    <w:p w:rsidR="004325BD" w:rsidRPr="00940790" w:rsidRDefault="009C0033">
      <w:pPr>
        <w:spacing w:after="0" w:line="240" w:lineRule="auto"/>
        <w:ind w:firstLine="540"/>
        <w:jc w:val="both"/>
        <w:rPr>
          <w:rFonts w:ascii="Times New Roman" w:hAnsi="Times New Roman"/>
          <w:i/>
          <w:iCs/>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5676C">
        <w:rPr>
          <w:rFonts w:ascii="Times New Roman" w:hAnsi="Times New Roman"/>
          <w:color w:val="000000" w:themeColor="text1"/>
          <w:sz w:val="26"/>
          <w:szCs w:val="26"/>
        </w:rPr>
        <w:t>Алтайского края</w:t>
      </w:r>
      <w:r w:rsidR="00963693" w:rsidRPr="00940790">
        <w:rPr>
          <w:rFonts w:ascii="Times New Roman" w:hAnsi="Times New Roman"/>
          <w:color w:val="000000" w:themeColor="text1"/>
          <w:sz w:val="26"/>
          <w:szCs w:val="26"/>
        </w:rPr>
        <w:t xml:space="preserve"> и нормативных правовых актов </w:t>
      </w:r>
      <w:r w:rsidR="0045676C">
        <w:rPr>
          <w:rFonts w:ascii="Times New Roman" w:hAnsi="Times New Roman"/>
          <w:color w:val="000000" w:themeColor="text1"/>
          <w:sz w:val="26"/>
          <w:szCs w:val="26"/>
        </w:rPr>
        <w:t>Администрации.</w:t>
      </w:r>
    </w:p>
    <w:p w:rsidR="004325BD"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обращения граждан и юридических лиц на нарушения законодательства, в том числе на качество предоставления услуги.</w:t>
      </w:r>
    </w:p>
    <w:p w:rsidR="0045676C" w:rsidRPr="00940790" w:rsidRDefault="0045676C">
      <w:pPr>
        <w:spacing w:after="0" w:line="240" w:lineRule="auto"/>
        <w:ind w:firstLine="540"/>
        <w:jc w:val="both"/>
        <w:rPr>
          <w:rFonts w:ascii="Times New Roman" w:hAnsi="Times New Roman"/>
          <w:color w:val="000000" w:themeColor="text1"/>
          <w:sz w:val="26"/>
          <w:szCs w:val="26"/>
        </w:rPr>
      </w:pPr>
    </w:p>
    <w:p w:rsidR="004325BD" w:rsidRPr="00940790" w:rsidRDefault="004325BD">
      <w:pPr>
        <w:spacing w:after="0" w:line="240" w:lineRule="auto"/>
        <w:ind w:firstLine="540"/>
        <w:jc w:val="both"/>
        <w:rPr>
          <w:rFonts w:ascii="Times New Roman" w:hAnsi="Times New Roman"/>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Ответственность должностных лиц за решения и действия</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(бездействие), принимаемые (осуществляемые) ими в ходе</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предоставления муниципальной услуги</w:t>
      </w:r>
    </w:p>
    <w:p w:rsidR="004325BD" w:rsidRPr="00940790" w:rsidRDefault="00963693">
      <w:pPr>
        <w:spacing w:after="0" w:line="240" w:lineRule="auto"/>
        <w:ind w:firstLine="540"/>
        <w:jc w:val="both"/>
        <w:rPr>
          <w:rFonts w:ascii="Times New Roman" w:hAnsi="Times New Roman"/>
          <w:i/>
          <w:iCs/>
          <w:color w:val="000000" w:themeColor="text1"/>
          <w:sz w:val="26"/>
          <w:szCs w:val="26"/>
        </w:rPr>
      </w:pPr>
      <w:r w:rsidRPr="00940790">
        <w:rPr>
          <w:rFonts w:ascii="Times New Roman" w:hAnsi="Times New Roman"/>
          <w:color w:val="000000" w:themeColor="text1"/>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44286">
        <w:rPr>
          <w:rFonts w:ascii="Times New Roman" w:hAnsi="Times New Roman"/>
          <w:color w:val="000000" w:themeColor="text1"/>
          <w:sz w:val="26"/>
          <w:szCs w:val="26"/>
        </w:rPr>
        <w:t xml:space="preserve"> Алтайского края</w:t>
      </w:r>
      <w:r w:rsidRPr="00940790">
        <w:rPr>
          <w:rFonts w:ascii="Times New Roman" w:hAnsi="Times New Roman"/>
          <w:color w:val="000000" w:themeColor="text1"/>
          <w:sz w:val="26"/>
          <w:szCs w:val="26"/>
        </w:rPr>
        <w:t xml:space="preserve"> и нормативных правовых актов </w:t>
      </w:r>
      <w:r w:rsidR="00544286">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25BD" w:rsidRPr="00940790" w:rsidRDefault="004325BD">
      <w:pPr>
        <w:spacing w:after="0" w:line="240" w:lineRule="auto"/>
        <w:ind w:firstLine="540"/>
        <w:jc w:val="both"/>
        <w:rPr>
          <w:rFonts w:ascii="Times New Roman" w:hAnsi="Times New Roman"/>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Требования к порядку и формам контроля за предоставлением</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муниципальной услуги, в том числе со стороны граждан,</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их объединений и организаций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Граждане, их объединения и организации также имеют право:</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направлять замечания и предложения по улучшению доступности и качества предоставления услуги;</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вносить предложения о мерах по устранению нарушений настоящего Административного регламента.</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4.7. Должностные лица </w:t>
      </w:r>
      <w:r w:rsidR="00A7019C">
        <w:rPr>
          <w:rFonts w:ascii="Times New Roman" w:hAnsi="Times New Roman"/>
          <w:color w:val="000000" w:themeColor="text1"/>
          <w:sz w:val="26"/>
          <w:szCs w:val="26"/>
        </w:rPr>
        <w:t>Администрации</w:t>
      </w:r>
      <w:r w:rsidR="00A7019C"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принимают меры к прекращению допущенных нарушений, устраняют причины и условия, способствующие совершению нарушений.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pStyle w:val="a3"/>
        <w:widowControl w:val="0"/>
        <w:spacing w:after="0" w:line="240" w:lineRule="auto"/>
        <w:ind w:left="1287"/>
        <w:jc w:val="center"/>
        <w:outlineLvl w:val="1"/>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V</w:t>
      </w:r>
      <w:r w:rsidRPr="00940790">
        <w:rPr>
          <w:rFonts w:ascii="Times New Roman" w:hAnsi="Times New Roman"/>
          <w:b/>
          <w:color w:val="000000" w:themeColor="text1"/>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325BD"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5.1. Заявитель имеет право на обжалование решения и (или) действий (бездействия) </w:t>
      </w:r>
      <w:r w:rsidR="00492EA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должностных лиц </w:t>
      </w:r>
      <w:r w:rsidR="00492EA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муниципальных</w:t>
      </w:r>
      <w:r w:rsidR="00492EA4">
        <w:rPr>
          <w:rFonts w:ascii="Times New Roman" w:hAnsi="Times New Roman"/>
          <w:color w:val="000000" w:themeColor="text1"/>
          <w:sz w:val="26"/>
          <w:szCs w:val="26"/>
        </w:rPr>
        <w:t xml:space="preserve"> служащих;</w:t>
      </w:r>
      <w:r w:rsidRPr="00940790">
        <w:rPr>
          <w:rFonts w:ascii="Times New Roman" w:hAnsi="Times New Roman"/>
          <w:color w:val="000000" w:themeColor="text1"/>
          <w:sz w:val="26"/>
          <w:szCs w:val="26"/>
        </w:rPr>
        <w:t xml:space="preserve"> многофункционального центра, а также работника многофункционального центра при предоставлении услуги</w:t>
      </w:r>
      <w:r w:rsidRPr="00940790">
        <w:rPr>
          <w:rFonts w:ascii="Times New Roman" w:hAnsi="Times New Roman"/>
          <w:bCs/>
          <w:color w:val="000000" w:themeColor="text1"/>
          <w:sz w:val="26"/>
          <w:szCs w:val="26"/>
        </w:rPr>
        <w:t xml:space="preserve"> </w:t>
      </w:r>
      <w:r w:rsidRPr="00940790">
        <w:rPr>
          <w:rFonts w:ascii="Times New Roman" w:hAnsi="Times New Roman"/>
          <w:color w:val="000000" w:themeColor="text1"/>
          <w:sz w:val="26"/>
          <w:szCs w:val="26"/>
        </w:rPr>
        <w:t>в досудебном (внесудебном) порядке (далее – жалоба).</w:t>
      </w:r>
    </w:p>
    <w:p w:rsidR="00492EA4" w:rsidRPr="00940790" w:rsidRDefault="00492EA4">
      <w:pPr>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jc w:val="center"/>
        <w:rPr>
          <w:rFonts w:ascii="Times New Roman" w:hAnsi="Times New Roman"/>
          <w:b/>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w:t>
      </w:r>
      <w:r w:rsidR="00046FD4">
        <w:rPr>
          <w:rFonts w:ascii="Times New Roman" w:hAnsi="Times New Roman"/>
          <w:color w:val="000000" w:themeColor="text1"/>
          <w:sz w:val="26"/>
          <w:szCs w:val="26"/>
        </w:rPr>
        <w:t>Администрацию</w:t>
      </w:r>
      <w:r w:rsidR="00046FD4" w:rsidRPr="00940790">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 на решение и (или) действия (бездействие) </w:t>
      </w:r>
      <w:r w:rsidR="00046FD4">
        <w:rPr>
          <w:rFonts w:ascii="Times New Roman" w:hAnsi="Times New Roman"/>
          <w:bCs/>
          <w:color w:val="000000" w:themeColor="text1"/>
          <w:sz w:val="26"/>
          <w:szCs w:val="26"/>
        </w:rPr>
        <w:t>специалиста</w:t>
      </w:r>
      <w:r w:rsidR="00963693" w:rsidRPr="00940790">
        <w:rPr>
          <w:rFonts w:ascii="Times New Roman" w:hAnsi="Times New Roman"/>
          <w:bCs/>
          <w:color w:val="000000" w:themeColor="text1"/>
          <w:sz w:val="26"/>
          <w:szCs w:val="26"/>
        </w:rPr>
        <w:t xml:space="preserve">, </w:t>
      </w:r>
      <w:r w:rsidR="00046FD4">
        <w:rPr>
          <w:rFonts w:ascii="Times New Roman" w:hAnsi="Times New Roman"/>
          <w:bCs/>
          <w:color w:val="000000" w:themeColor="text1"/>
          <w:sz w:val="26"/>
          <w:szCs w:val="26"/>
        </w:rPr>
        <w:t>начальника отдела по строительству и архитектуре Администрации</w:t>
      </w:r>
      <w:r w:rsidR="00963693" w:rsidRPr="00940790">
        <w:rPr>
          <w:rFonts w:ascii="Times New Roman" w:hAnsi="Times New Roman"/>
          <w:bCs/>
          <w:color w:val="000000" w:themeColor="text1"/>
          <w:sz w:val="26"/>
          <w:szCs w:val="26"/>
        </w:rPr>
        <w:t>;</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вышестоящий орган на решение и (или) действия (бездействие) </w:t>
      </w:r>
      <w:r w:rsidR="00046FD4">
        <w:rPr>
          <w:rFonts w:ascii="Times New Roman" w:hAnsi="Times New Roman"/>
          <w:bCs/>
          <w:color w:val="000000" w:themeColor="text1"/>
          <w:sz w:val="26"/>
          <w:szCs w:val="26"/>
        </w:rPr>
        <w:t>специалиста</w:t>
      </w:r>
      <w:r w:rsidR="00046FD4" w:rsidRPr="00940790">
        <w:rPr>
          <w:rFonts w:ascii="Times New Roman" w:hAnsi="Times New Roman"/>
          <w:bCs/>
          <w:color w:val="000000" w:themeColor="text1"/>
          <w:sz w:val="26"/>
          <w:szCs w:val="26"/>
        </w:rPr>
        <w:t xml:space="preserve">, </w:t>
      </w:r>
      <w:r w:rsidR="00046FD4">
        <w:rPr>
          <w:rFonts w:ascii="Times New Roman" w:hAnsi="Times New Roman"/>
          <w:bCs/>
          <w:color w:val="000000" w:themeColor="text1"/>
          <w:sz w:val="26"/>
          <w:szCs w:val="26"/>
        </w:rPr>
        <w:t>начальника отдела по строительству и архитектуре Администрации</w:t>
      </w:r>
      <w:r w:rsidR="00963693" w:rsidRPr="00940790">
        <w:rPr>
          <w:rFonts w:ascii="Times New Roman" w:hAnsi="Times New Roman"/>
          <w:bCs/>
          <w:color w:val="000000" w:themeColor="text1"/>
          <w:sz w:val="26"/>
          <w:szCs w:val="26"/>
        </w:rPr>
        <w:t>;</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к руководителю многофункционального центра – на решения и действия (бездействие) работника многофункционального центра;</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к учредителю многофункционального центра – на решение и действия (бездействие) многофункционального центра.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уполномоченном органе государственной власти, </w:t>
      </w:r>
      <w:r w:rsidR="00046FD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325BD" w:rsidRPr="00940790" w:rsidRDefault="00963693">
      <w:pPr>
        <w:spacing w:after="0" w:line="240" w:lineRule="auto"/>
        <w:ind w:firstLine="709"/>
        <w:jc w:val="both"/>
        <w:rPr>
          <w:rFonts w:ascii="Times New Roman" w:hAnsi="Times New Roman"/>
          <w:b/>
          <w:bCs/>
          <w:color w:val="000000" w:themeColor="text1"/>
          <w:sz w:val="26"/>
          <w:szCs w:val="26"/>
        </w:rPr>
      </w:pPr>
      <w:r w:rsidRPr="00940790">
        <w:rPr>
          <w:rFonts w:ascii="Times New Roman" w:hAnsi="Times New Roman"/>
          <w:color w:val="000000" w:themeColor="text1"/>
          <w:sz w:val="26"/>
          <w:szCs w:val="26"/>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B40A2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25BD" w:rsidRPr="00940790" w:rsidRDefault="004325BD">
      <w:pPr>
        <w:spacing w:after="0" w:line="240" w:lineRule="auto"/>
        <w:ind w:firstLine="709"/>
        <w:jc w:val="both"/>
        <w:rPr>
          <w:rFonts w:ascii="Times New Roman" w:hAnsi="Times New Roman"/>
          <w:b/>
          <w:bCs/>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5.4. Порядок досудебного (внесудебного) обжалования решений и действий (бездействия) </w:t>
      </w:r>
      <w:r w:rsidR="00B40A2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а также его должностных лиц регулируется: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Федеральным </w:t>
      </w:r>
      <w:hyperlink r:id="rId11" w:history="1">
        <w:r w:rsidRPr="00940790">
          <w:rPr>
            <w:rFonts w:ascii="Times New Roman" w:hAnsi="Times New Roman"/>
            <w:color w:val="000000" w:themeColor="text1"/>
            <w:sz w:val="26"/>
            <w:szCs w:val="26"/>
          </w:rPr>
          <w:t>законом</w:t>
        </w:r>
      </w:hyperlink>
      <w:r w:rsidRPr="00940790">
        <w:rPr>
          <w:rFonts w:ascii="Times New Roman" w:hAnsi="Times New Roman"/>
          <w:color w:val="000000" w:themeColor="text1"/>
          <w:sz w:val="26"/>
          <w:szCs w:val="26"/>
        </w:rPr>
        <w:t xml:space="preserve"> № 210-ФЗ;</w:t>
      </w:r>
    </w:p>
    <w:p w:rsidR="004325BD" w:rsidRDefault="00BD253E">
      <w:pPr>
        <w:spacing w:after="0" w:line="240" w:lineRule="auto"/>
        <w:ind w:firstLine="709"/>
        <w:jc w:val="both"/>
        <w:rPr>
          <w:rFonts w:ascii="Times New Roman" w:hAnsi="Times New Roman"/>
          <w:color w:val="000000" w:themeColor="text1"/>
          <w:sz w:val="26"/>
          <w:szCs w:val="26"/>
        </w:rPr>
      </w:pPr>
      <w:hyperlink r:id="rId12" w:history="1">
        <w:r w:rsidR="00963693" w:rsidRPr="00940790">
          <w:rPr>
            <w:rFonts w:ascii="Times New Roman" w:hAnsi="Times New Roman"/>
            <w:color w:val="000000" w:themeColor="text1"/>
            <w:sz w:val="26"/>
            <w:szCs w:val="26"/>
          </w:rPr>
          <w:t>постановлением</w:t>
        </w:r>
      </w:hyperlink>
      <w:r w:rsidR="00963693" w:rsidRPr="00940790">
        <w:rPr>
          <w:rFonts w:ascii="Times New Roman" w:hAnsi="Times New Roman"/>
          <w:color w:val="000000" w:themeColor="text1"/>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widowControl w:val="0"/>
        <w:tabs>
          <w:tab w:val="left" w:pos="567"/>
        </w:tabs>
        <w:spacing w:after="0" w:line="240" w:lineRule="auto"/>
        <w:ind w:left="56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VI</w:t>
      </w:r>
      <w:r w:rsidRPr="00940790">
        <w:rPr>
          <w:rFonts w:ascii="Times New Roman" w:hAnsi="Times New Roman"/>
          <w:b/>
          <w:color w:val="000000" w:themeColor="text1"/>
          <w:sz w:val="26"/>
          <w:szCs w:val="26"/>
        </w:rPr>
        <w:t>. Особенности выполнения административных процедур (действий) в многофункциональных центрах предоставления  муниципальных услуг</w:t>
      </w:r>
    </w:p>
    <w:p w:rsidR="004325BD" w:rsidRPr="00940790" w:rsidRDefault="004325BD">
      <w:pPr>
        <w:widowControl w:val="0"/>
        <w:tabs>
          <w:tab w:val="left" w:pos="567"/>
        </w:tabs>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6.1 Многофункциональный центр осуществляет: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иные процедуры и действия, предусмотренные Федеральным законом № 210-ФЗ.</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25BD" w:rsidRPr="00940790" w:rsidRDefault="004325BD">
      <w:pPr>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Информирование заявителей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6.2. Информирование заявителя многофункциональными центрами осуществляется следующими способами: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940790">
        <w:rPr>
          <w:rFonts w:ascii="Times New Roman" w:hAnsi="Times New Roman"/>
          <w:color w:val="000000" w:themeColor="text1"/>
          <w:sz w:val="26"/>
          <w:szCs w:val="26"/>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назначить другое время для консультаций.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Выдача заявителю результата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6.3. При наличии в </w:t>
      </w:r>
      <w:r w:rsidRPr="00940790">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Pr="00940790">
        <w:rPr>
          <w:rFonts w:ascii="Times New Roman" w:hAnsi="Times New Roman"/>
          <w:color w:val="000000" w:themeColor="text1"/>
          <w:sz w:val="26"/>
          <w:szCs w:val="26"/>
        </w:rPr>
        <w:t xml:space="preserve"> указания о выдаче результатов оказания услуги через многофункциональный центр, </w:t>
      </w:r>
      <w:r w:rsidR="00C50B49">
        <w:rPr>
          <w:rFonts w:ascii="Times New Roman" w:hAnsi="Times New Roman"/>
          <w:color w:val="000000" w:themeColor="text1"/>
          <w:sz w:val="26"/>
          <w:szCs w:val="26"/>
        </w:rPr>
        <w:t>Администрация</w:t>
      </w:r>
      <w:r w:rsidRPr="00940790">
        <w:rPr>
          <w:rFonts w:ascii="Times New Roman" w:hAnsi="Times New Roman"/>
          <w:color w:val="000000" w:themeColor="text1"/>
          <w:sz w:val="26"/>
          <w:szCs w:val="26"/>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C50B49">
        <w:rPr>
          <w:rFonts w:ascii="Times New Roman" w:hAnsi="Times New Roman"/>
          <w:color w:val="000000" w:themeColor="text1"/>
          <w:sz w:val="26"/>
          <w:szCs w:val="26"/>
        </w:rPr>
        <w:t>Администрацией</w:t>
      </w:r>
      <w:r w:rsidR="00C50B49"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 xml:space="preserve">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Порядок и сроки передачи </w:t>
      </w:r>
      <w:r w:rsidR="00C50B49">
        <w:rPr>
          <w:rFonts w:ascii="Times New Roman" w:hAnsi="Times New Roman"/>
          <w:color w:val="000000" w:themeColor="text1"/>
          <w:sz w:val="26"/>
          <w:szCs w:val="26"/>
        </w:rPr>
        <w:t>Администрацией</w:t>
      </w:r>
      <w:r w:rsidR="00C76E8C">
        <w:rPr>
          <w:rFonts w:ascii="Times New Roman" w:hAnsi="Times New Roman"/>
          <w:color w:val="000000" w:themeColor="text1"/>
          <w:sz w:val="26"/>
          <w:szCs w:val="26"/>
        </w:rPr>
        <w:t xml:space="preserve"> </w:t>
      </w:r>
      <w:r w:rsidR="00C50B49"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Работник многофункционального центра осуществляет следующие действия:</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определяет статус исполнения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в ГИС;</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4325BD" w:rsidRPr="00940790" w:rsidRDefault="00963693">
      <w:pPr>
        <w:tabs>
          <w:tab w:val="left" w:pos="7920"/>
        </w:tabs>
        <w:spacing w:after="0" w:line="240" w:lineRule="auto"/>
        <w:ind w:firstLine="709"/>
        <w:jc w:val="both"/>
        <w:rPr>
          <w:rFonts w:ascii="Times New Roman" w:eastAsia="Calibri" w:hAnsi="Times New Roman"/>
          <w:color w:val="000000" w:themeColor="text1"/>
          <w:sz w:val="26"/>
          <w:szCs w:val="26"/>
        </w:rPr>
      </w:pPr>
      <w:r w:rsidRPr="00940790">
        <w:rPr>
          <w:rFonts w:ascii="Times New Roman" w:hAnsi="Times New Roman"/>
          <w:color w:val="000000" w:themeColor="text1"/>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325BD" w:rsidRPr="00940790" w:rsidRDefault="004325BD">
      <w:pPr>
        <w:widowControl w:val="0"/>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ind w:firstLine="709"/>
        <w:jc w:val="both"/>
        <w:outlineLvl w:val="0"/>
        <w:rPr>
          <w:rFonts w:ascii="Times New Roman" w:hAnsi="Times New Roman"/>
          <w:b/>
          <w:bCs/>
          <w:color w:val="000000" w:themeColor="text1"/>
          <w:sz w:val="26"/>
          <w:szCs w:val="26"/>
        </w:rPr>
      </w:pPr>
    </w:p>
    <w:p w:rsidR="004325BD" w:rsidRDefault="004325BD">
      <w:pPr>
        <w:spacing w:after="0" w:line="240" w:lineRule="auto"/>
        <w:ind w:firstLine="709"/>
        <w:jc w:val="both"/>
        <w:rPr>
          <w:rFonts w:ascii="Times New Roman" w:hAnsi="Times New Roman"/>
          <w:color w:val="000000" w:themeColor="text1"/>
          <w:sz w:val="28"/>
          <w:szCs w:val="28"/>
        </w:rPr>
        <w:sectPr w:rsidR="004325BD" w:rsidSect="00301225">
          <w:headerReference w:type="even" r:id="rId13"/>
          <w:headerReference w:type="default" r:id="rId14"/>
          <w:footnotePr>
            <w:numRestart w:val="eachSect"/>
          </w:footnotePr>
          <w:pgSz w:w="11906" w:h="16838"/>
          <w:pgMar w:top="1134" w:right="851" w:bottom="1134" w:left="1701" w:header="709" w:footer="709" w:gutter="0"/>
          <w:pgNumType w:start="1"/>
          <w:cols w:space="708"/>
          <w:titlePg/>
          <w:docGrid w:linePitch="360"/>
        </w:sectPr>
      </w:pPr>
    </w:p>
    <w:p w:rsidR="00C76E8C" w:rsidRPr="00C76E8C" w:rsidRDefault="00C76E8C" w:rsidP="00C76E8C">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Приложение № 1</w:t>
      </w:r>
    </w:p>
    <w:p w:rsidR="00C76E8C" w:rsidRPr="00C76E8C" w:rsidRDefault="00C76E8C" w:rsidP="00C76E8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C76E8C" w:rsidRPr="00C76E8C" w:rsidRDefault="00C76E8C" w:rsidP="00C76E8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073957" w:rsidRDefault="00963693">
      <w:pPr>
        <w:spacing w:before="240" w:after="0" w:line="240" w:lineRule="auto"/>
        <w:ind w:left="5670"/>
        <w:jc w:val="right"/>
        <w:rPr>
          <w:rFonts w:ascii="Times New Roman" w:hAnsi="Times New Roman"/>
          <w:color w:val="000000" w:themeColor="text1"/>
          <w:sz w:val="26"/>
          <w:szCs w:val="26"/>
        </w:rPr>
      </w:pPr>
      <w:r w:rsidRPr="00073957">
        <w:rPr>
          <w:rFonts w:ascii="Times New Roman" w:hAnsi="Times New Roman"/>
          <w:color w:val="000000" w:themeColor="text1"/>
          <w:sz w:val="26"/>
          <w:szCs w:val="26"/>
        </w:rPr>
        <w:t>ФОРМА</w:t>
      </w:r>
    </w:p>
    <w:p w:rsidR="004325BD" w:rsidRPr="00073957" w:rsidRDefault="00963693">
      <w:pPr>
        <w:spacing w:before="240" w:after="0" w:line="240" w:lineRule="auto"/>
        <w:jc w:val="center"/>
        <w:rPr>
          <w:rFonts w:ascii="Times New Roman" w:hAnsi="Times New Roman"/>
          <w:b/>
          <w:color w:val="000000" w:themeColor="text1"/>
          <w:sz w:val="26"/>
          <w:szCs w:val="26"/>
        </w:rPr>
      </w:pPr>
      <w:r w:rsidRPr="00073957">
        <w:rPr>
          <w:rFonts w:ascii="Times New Roman" w:hAnsi="Times New Roman"/>
          <w:b/>
          <w:color w:val="000000" w:themeColor="text1"/>
          <w:sz w:val="26"/>
          <w:szCs w:val="26"/>
        </w:rPr>
        <w:t>З А Я В Л Е Н И Е</w:t>
      </w:r>
    </w:p>
    <w:p w:rsidR="004325BD" w:rsidRPr="00073957" w:rsidRDefault="00963693">
      <w:pPr>
        <w:spacing w:after="0" w:line="240" w:lineRule="auto"/>
        <w:jc w:val="center"/>
        <w:rPr>
          <w:rFonts w:ascii="Times New Roman" w:hAnsi="Times New Roman"/>
          <w:b/>
          <w:color w:val="000000" w:themeColor="text1"/>
          <w:sz w:val="26"/>
          <w:szCs w:val="26"/>
        </w:rPr>
      </w:pPr>
      <w:r w:rsidRPr="00073957">
        <w:rPr>
          <w:rFonts w:ascii="Times New Roman" w:hAnsi="Times New Roman"/>
          <w:b/>
          <w:color w:val="000000" w:themeColor="text1"/>
          <w:sz w:val="26"/>
          <w:szCs w:val="26"/>
        </w:rPr>
        <w:t>о выдаче разрешения на строительство</w:t>
      </w:r>
    </w:p>
    <w:p w:rsidR="004325BD" w:rsidRDefault="004325BD">
      <w:pPr>
        <w:spacing w:after="0" w:line="240" w:lineRule="auto"/>
        <w:jc w:val="center"/>
        <w:rPr>
          <w:rFonts w:ascii="Times New Roman" w:hAnsi="Times New Roman"/>
          <w:b/>
          <w:color w:val="000000" w:themeColor="text1"/>
          <w:sz w:val="28"/>
          <w:szCs w:val="28"/>
        </w:rPr>
      </w:pPr>
    </w:p>
    <w:p w:rsidR="004325BD" w:rsidRPr="00073957" w:rsidRDefault="00963693">
      <w:pPr>
        <w:spacing w:after="0" w:line="240" w:lineRule="auto"/>
        <w:jc w:val="right"/>
        <w:rPr>
          <w:rFonts w:ascii="Times New Roman" w:hAnsi="Times New Roman"/>
          <w:color w:val="000000" w:themeColor="text1"/>
          <w:sz w:val="26"/>
          <w:szCs w:val="26"/>
        </w:rPr>
      </w:pPr>
      <w:r w:rsidRPr="00073957">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w:t>
            </w:r>
            <w:r w:rsidR="004A1C9F">
              <w:rPr>
                <w:rFonts w:ascii="Times New Roman" w:hAnsi="Times New Roman"/>
                <w:color w:val="000000" w:themeColor="text1"/>
                <w:sz w:val="20"/>
                <w:szCs w:val="20"/>
              </w:rPr>
              <w:t>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center"/>
        <w:rPr>
          <w:rFonts w:ascii="Times New Roman" w:eastAsia="Calibri" w:hAnsi="Times New Roman"/>
          <w:bCs/>
          <w:color w:val="000000" w:themeColor="text1"/>
          <w:sz w:val="24"/>
          <w:szCs w:val="24"/>
          <w:lang w:eastAsia="en-US"/>
        </w:rPr>
      </w:pPr>
    </w:p>
    <w:p w:rsidR="004325BD" w:rsidRPr="004A1C9F" w:rsidRDefault="00963693">
      <w:pPr>
        <w:spacing w:after="0" w:line="240" w:lineRule="auto"/>
        <w:ind w:right="-2" w:firstLine="708"/>
        <w:rPr>
          <w:rFonts w:ascii="Times New Roman" w:eastAsia="Calibri" w:hAnsi="Times New Roman"/>
          <w:bCs/>
          <w:color w:val="000000" w:themeColor="text1"/>
          <w:sz w:val="26"/>
          <w:szCs w:val="26"/>
          <w:lang w:eastAsia="en-US"/>
        </w:rPr>
      </w:pPr>
      <w:r w:rsidRPr="004A1C9F">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325BD">
        <w:trPr>
          <w:trHeight w:val="540"/>
        </w:trPr>
        <w:tc>
          <w:tcPr>
            <w:tcW w:w="9923" w:type="dxa"/>
            <w:gridSpan w:val="5"/>
          </w:tcPr>
          <w:p w:rsidR="004325BD" w:rsidRPr="004A1C9F" w:rsidRDefault="00963693">
            <w:pPr>
              <w:ind w:left="720"/>
              <w:contextualSpacing/>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Фамилия, имя, отчество (при наличии)</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4A1C9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1.1.3</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Сведения о юридическом лице:</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Полное наименование</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lastRenderedPageBreak/>
              <w:t>1.2.3</w:t>
            </w:r>
          </w:p>
        </w:tc>
        <w:tc>
          <w:tcPr>
            <w:tcW w:w="4627" w:type="dxa"/>
            <w:gridSpan w:val="3"/>
            <w:tcBorders>
              <w:bottom w:val="single" w:sz="4" w:space="0" w:color="auto"/>
            </w:tcBorders>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rsidTr="00940987">
        <w:trPr>
          <w:trHeight w:val="435"/>
        </w:trPr>
        <w:tc>
          <w:tcPr>
            <w:tcW w:w="9923" w:type="dxa"/>
            <w:gridSpan w:val="5"/>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 Сведения об объекте</w:t>
            </w: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2.1</w:t>
            </w:r>
          </w:p>
        </w:tc>
        <w:tc>
          <w:tcPr>
            <w:tcW w:w="4627" w:type="dxa"/>
            <w:gridSpan w:val="3"/>
            <w:tcBorders>
              <w:bottom w:val="single" w:sz="4" w:space="0" w:color="auto"/>
            </w:tcBorders>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4325BD" w:rsidRPr="00222C2F" w:rsidRDefault="00963693">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2.2</w:t>
            </w:r>
          </w:p>
        </w:tc>
        <w:tc>
          <w:tcPr>
            <w:tcW w:w="4627" w:type="dxa"/>
            <w:gridSpan w:val="3"/>
            <w:tcBorders>
              <w:bottom w:val="single" w:sz="4" w:space="0" w:color="auto"/>
            </w:tcBorders>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Кадастровый номер реконструируемого объекта капитального строительства</w:t>
            </w:r>
          </w:p>
          <w:p w:rsidR="004325BD" w:rsidRPr="00222C2F" w:rsidRDefault="00963693">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rsidTr="00940987">
        <w:trPr>
          <w:trHeight w:val="351"/>
        </w:trPr>
        <w:tc>
          <w:tcPr>
            <w:tcW w:w="9923" w:type="dxa"/>
            <w:gridSpan w:val="5"/>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 Сведения о земельном участке</w:t>
            </w:r>
          </w:p>
        </w:tc>
      </w:tr>
      <w:tr w:rsidR="004325BD">
        <w:trPr>
          <w:trHeight w:val="600"/>
        </w:trPr>
        <w:tc>
          <w:tcPr>
            <w:tcW w:w="1110" w:type="dxa"/>
            <w:gridSpan w:val="2"/>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3.1</w:t>
            </w:r>
          </w:p>
        </w:tc>
        <w:tc>
          <w:tcPr>
            <w:tcW w:w="4050" w:type="dxa"/>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325BD" w:rsidRPr="00222C2F" w:rsidRDefault="00963693">
            <w:pPr>
              <w:spacing w:after="0" w:line="259" w:lineRule="auto"/>
              <w:rPr>
                <w:rFonts w:ascii="Times New Roman" w:eastAsia="Calibri" w:hAnsi="Times New Roman"/>
                <w:color w:val="000000" w:themeColor="text1"/>
                <w:sz w:val="20"/>
                <w:szCs w:val="20"/>
                <w:lang w:eastAsia="en-US"/>
              </w:rPr>
            </w:pPr>
            <w:r w:rsidRPr="00222C2F">
              <w:rPr>
                <w:rFonts w:ascii="Times New Roman" w:eastAsia="Calibri" w:hAnsi="Times New Roman"/>
                <w:i/>
                <w:color w:val="000000" w:themeColor="text1"/>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0" w:type="dxa"/>
            <w:gridSpan w:val="2"/>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3.2</w:t>
            </w:r>
          </w:p>
        </w:tc>
        <w:tc>
          <w:tcPr>
            <w:tcW w:w="4050" w:type="dxa"/>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325BD" w:rsidRPr="00222C2F" w:rsidRDefault="00963693" w:rsidP="00940987">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(указываются в случаях, предусмотренных частью 7 статьи 51 и частью 1 статьи 57 Градостроительного кодекса Российской Федерации)</w:t>
            </w:r>
          </w:p>
        </w:tc>
        <w:tc>
          <w:tcPr>
            <w:tcW w:w="4763" w:type="dxa"/>
            <w:gridSpan w:val="2"/>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963693">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ab/>
      </w:r>
    </w:p>
    <w:p w:rsidR="004325BD" w:rsidRPr="004A1C9F" w:rsidRDefault="00963693">
      <w:pPr>
        <w:spacing w:after="0"/>
        <w:ind w:right="-2" w:firstLine="708"/>
        <w:jc w:val="both"/>
        <w:rPr>
          <w:rFonts w:ascii="Times New Roman" w:hAnsi="Times New Roman"/>
          <w:color w:val="000000" w:themeColor="text1"/>
          <w:sz w:val="26"/>
          <w:szCs w:val="26"/>
        </w:rPr>
      </w:pPr>
      <w:r w:rsidRPr="004A1C9F">
        <w:rPr>
          <w:rFonts w:ascii="Times New Roman" w:hAnsi="Times New Roman"/>
          <w:color w:val="000000" w:themeColor="text1"/>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325BD" w:rsidRDefault="004325BD">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325BD" w:rsidRPr="0094098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Дата документа</w:t>
            </w:r>
          </w:p>
        </w:tc>
      </w:tr>
      <w:tr w:rsidR="004325BD" w:rsidRPr="00940987">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both"/>
              <w:rPr>
                <w:rFonts w:ascii="Times New Roman" w:eastAsia="Calibri" w:hAnsi="Times New Roman"/>
                <w:color w:val="000000" w:themeColor="text1"/>
                <w:sz w:val="26"/>
                <w:szCs w:val="26"/>
              </w:rPr>
            </w:pPr>
            <w:r w:rsidRPr="00940987">
              <w:rPr>
                <w:rFonts w:ascii="Times New Roman" w:hAnsi="Times New Roman"/>
                <w:color w:val="000000" w:themeColor="text1"/>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940987">
              <w:rPr>
                <w:rFonts w:ascii="Times New Roman" w:eastAsia="Calibri" w:hAnsi="Times New Roman"/>
                <w:color w:val="000000" w:themeColor="text1"/>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Типовое архитектурное решение для исторического поселения (при наличии)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указывается в случае</w:t>
            </w:r>
            <w:r w:rsidRPr="00222C2F">
              <w:rPr>
                <w:rFonts w:ascii="Times New Roman" w:hAnsi="Times New Roman"/>
                <w:color w:val="000000" w:themeColor="text1"/>
                <w:sz w:val="20"/>
                <w:szCs w:val="20"/>
              </w:rPr>
              <w:t xml:space="preserve"> </w:t>
            </w:r>
            <w:r w:rsidRPr="00222C2F">
              <w:rPr>
                <w:rFonts w:ascii="Times New Roman" w:hAnsi="Times New Roman"/>
                <w:i/>
                <w:color w:val="000000" w:themeColor="text1"/>
                <w:sz w:val="20"/>
                <w:szCs w:val="20"/>
              </w:rPr>
              <w:t>выдачи разрешение на строительство объекта в границах территории исторического поселения федерального или регионального значения</w:t>
            </w:r>
            <w:r w:rsidRPr="00222C2F">
              <w:rPr>
                <w:rFonts w:ascii="Times New Roman" w:hAnsi="Times New Roman"/>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Положительное заключение экспертизы проектной документации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222C2F">
              <w:rPr>
                <w:rFonts w:ascii="Times New Roman" w:hAnsi="Times New Roman"/>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Положительное заключение государственной экологической экспертизы проектной документации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222C2F">
              <w:rPr>
                <w:rFonts w:ascii="Times New Roman" w:hAnsi="Times New Roman"/>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bl>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p>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Приложение:___________________________________________________________</w:t>
      </w:r>
    </w:p>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Номер телефона и адрес электронной почты для связи: _______________________</w:t>
      </w:r>
    </w:p>
    <w:p w:rsidR="004325BD" w:rsidRPr="00940987" w:rsidRDefault="00963693">
      <w:pPr>
        <w:tabs>
          <w:tab w:val="left" w:pos="1968"/>
        </w:tabs>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Результат предоставления услуги прошу:</w:t>
      </w:r>
    </w:p>
    <w:p w:rsidR="004325BD" w:rsidRDefault="004325BD">
      <w:pPr>
        <w:spacing w:after="0" w:line="240" w:lineRule="auto"/>
        <w:rPr>
          <w:rFonts w:ascii="Times New Roman" w:hAnsi="Times New Roman"/>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325BD">
        <w:tc>
          <w:tcPr>
            <w:tcW w:w="8784" w:type="dxa"/>
            <w:shd w:val="clear" w:color="auto" w:fill="auto"/>
          </w:tcPr>
          <w:p w:rsidR="004325BD" w:rsidRPr="00940987" w:rsidRDefault="00963693">
            <w:pPr>
              <w:spacing w:before="120" w:after="120" w:line="240" w:lineRule="auto"/>
              <w:rPr>
                <w:rFonts w:ascii="Times New Roman" w:hAnsi="Times New Roman"/>
                <w:i/>
                <w:color w:val="000000" w:themeColor="text1"/>
                <w:sz w:val="26"/>
                <w:szCs w:val="26"/>
              </w:rPr>
            </w:pPr>
            <w:r w:rsidRPr="00940987">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выдать</w:t>
            </w:r>
            <w:r w:rsidRPr="00940987">
              <w:rPr>
                <w:rFonts w:ascii="Times New Roman" w:hAnsi="Times New Roman"/>
                <w:bCs/>
                <w:color w:val="000000" w:themeColor="text1"/>
                <w:sz w:val="26"/>
                <w:szCs w:val="26"/>
              </w:rPr>
              <w:t xml:space="preserve"> на бумажном носителе</w:t>
            </w:r>
            <w:r w:rsidRPr="00940987">
              <w:rPr>
                <w:rFonts w:ascii="Times New Roman" w:hAnsi="Times New Roman"/>
                <w:color w:val="000000" w:themeColor="text1"/>
                <w:sz w:val="26"/>
                <w:szCs w:val="26"/>
              </w:rPr>
              <w:t xml:space="preserve"> при личном обращении </w:t>
            </w:r>
            <w:r w:rsidRPr="00940987">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40987">
              <w:rPr>
                <w:rFonts w:ascii="Times New Roman" w:hAnsi="Times New Roman"/>
                <w:color w:val="000000" w:themeColor="text1"/>
                <w:sz w:val="26"/>
                <w:szCs w:val="26"/>
              </w:rPr>
              <w:t xml:space="preserve"> расположенный по адресу:__________________________________</w:t>
            </w:r>
            <w:r w:rsidR="00940987">
              <w:rPr>
                <w:rFonts w:ascii="Times New Roman" w:hAnsi="Times New Roman"/>
                <w:color w:val="000000" w:themeColor="text1"/>
                <w:sz w:val="26"/>
                <w:szCs w:val="26"/>
              </w:rPr>
              <w:t>_______________________</w:t>
            </w:r>
            <w:r w:rsidRPr="00940987">
              <w:rPr>
                <w:rFonts w:ascii="Times New Roman" w:hAnsi="Times New Roman"/>
                <w:color w:val="000000" w:themeColor="text1"/>
                <w:sz w:val="26"/>
                <w:szCs w:val="26"/>
              </w:rPr>
              <w:t>_</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 xml:space="preserve">направить </w:t>
            </w:r>
            <w:r w:rsidRPr="00940987">
              <w:rPr>
                <w:rFonts w:ascii="Times New Roman" w:hAnsi="Times New Roman"/>
                <w:bCs/>
                <w:color w:val="000000" w:themeColor="text1"/>
                <w:sz w:val="26"/>
                <w:szCs w:val="26"/>
              </w:rPr>
              <w:t>на бумажном носителе</w:t>
            </w:r>
            <w:r w:rsidRPr="00940987">
              <w:rPr>
                <w:rFonts w:ascii="Times New Roman" w:hAnsi="Times New Roman"/>
                <w:color w:val="000000" w:themeColor="text1"/>
                <w:sz w:val="26"/>
                <w:szCs w:val="26"/>
              </w:rPr>
              <w:t xml:space="preserve"> на почтовый </w:t>
            </w:r>
            <w:r w:rsidRPr="00940987">
              <w:rPr>
                <w:rFonts w:ascii="Times New Roman" w:hAnsi="Times New Roman"/>
                <w:color w:val="000000" w:themeColor="text1"/>
                <w:sz w:val="26"/>
                <w:szCs w:val="26"/>
              </w:rPr>
              <w:br/>
              <w:t>адрес:___________________________________</w:t>
            </w:r>
            <w:r w:rsidR="00940987">
              <w:rPr>
                <w:rFonts w:ascii="Times New Roman" w:hAnsi="Times New Roman"/>
                <w:color w:val="000000" w:themeColor="text1"/>
                <w:sz w:val="26"/>
                <w:szCs w:val="26"/>
              </w:rPr>
              <w:t>_______________________</w:t>
            </w:r>
            <w:r w:rsidRPr="00940987">
              <w:rPr>
                <w:rFonts w:ascii="Times New Roman" w:hAnsi="Times New Roman"/>
                <w:color w:val="000000" w:themeColor="text1"/>
                <w:sz w:val="26"/>
                <w:szCs w:val="26"/>
              </w:rPr>
              <w:t>_</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p w:rsidR="004325BD" w:rsidRDefault="004325BD">
      <w:pPr>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325BD">
        <w:tc>
          <w:tcPr>
            <w:tcW w:w="3119" w:type="dxa"/>
            <w:vAlign w:val="bottom"/>
          </w:tcPr>
          <w:p w:rsidR="004325BD" w:rsidRDefault="004325BD">
            <w:pPr>
              <w:jc w:val="center"/>
              <w:rPr>
                <w:rFonts w:ascii="Times New Roman" w:hAnsi="Times New Roman"/>
                <w:color w:val="000000" w:themeColor="text1"/>
              </w:rPr>
            </w:pPr>
          </w:p>
        </w:tc>
        <w:tc>
          <w:tcPr>
            <w:tcW w:w="567" w:type="dxa"/>
            <w:vAlign w:val="bottom"/>
          </w:tcPr>
          <w:p w:rsidR="004325BD" w:rsidRDefault="004325BD">
            <w:pPr>
              <w:rPr>
                <w:rFonts w:ascii="Times New Roman" w:hAnsi="Times New Roman"/>
                <w:color w:val="000000" w:themeColor="text1"/>
              </w:rPr>
            </w:pPr>
          </w:p>
        </w:tc>
        <w:tc>
          <w:tcPr>
            <w:tcW w:w="2126"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686"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567" w:type="dxa"/>
          </w:tcPr>
          <w:p w:rsidR="004325BD" w:rsidRDefault="004325BD">
            <w:pPr>
              <w:rPr>
                <w:rFonts w:ascii="Times New Roman" w:hAnsi="Times New Roman"/>
                <w:color w:val="000000" w:themeColor="text1"/>
                <w:sz w:val="16"/>
                <w:szCs w:val="16"/>
              </w:rPr>
            </w:pPr>
          </w:p>
        </w:tc>
        <w:tc>
          <w:tcPr>
            <w:tcW w:w="2126"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425" w:type="dxa"/>
          </w:tcPr>
          <w:p w:rsidR="004325BD" w:rsidRDefault="004325BD">
            <w:pPr>
              <w:rPr>
                <w:rFonts w:ascii="Times New Roman" w:hAnsi="Times New Roman"/>
                <w:color w:val="000000" w:themeColor="text1"/>
                <w:sz w:val="16"/>
                <w:szCs w:val="16"/>
              </w:rPr>
            </w:pPr>
          </w:p>
        </w:tc>
        <w:tc>
          <w:tcPr>
            <w:tcW w:w="3686"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rPr>
          <w:rFonts w:ascii="Times New Roman" w:hAnsi="Times New Roman"/>
          <w:color w:val="000000" w:themeColor="text1"/>
          <w:sz w:val="24"/>
          <w:szCs w:val="24"/>
        </w:rPr>
      </w:pPr>
    </w:p>
    <w:p w:rsidR="004325BD" w:rsidRDefault="004325BD">
      <w:pPr>
        <w:spacing w:after="0" w:line="240" w:lineRule="auto"/>
        <w:jc w:val="both"/>
        <w:rPr>
          <w:rFonts w:ascii="Times New Roman" w:eastAsia="Calibri" w:hAnsi="Times New Roman"/>
          <w:bCs/>
          <w:color w:val="000000" w:themeColor="text1"/>
          <w:sz w:val="28"/>
          <w:szCs w:val="28"/>
          <w:lang w:eastAsia="en-US"/>
        </w:rPr>
      </w:pPr>
    </w:p>
    <w:p w:rsidR="004325BD" w:rsidRDefault="00963693">
      <w:pPr>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lang w:eastAsia="en-US"/>
        </w:rPr>
        <w:t xml:space="preserve"> </w:t>
      </w:r>
      <w:r>
        <w:rPr>
          <w:rFonts w:eastAsia="Calibri"/>
          <w:bCs/>
          <w:color w:val="000000" w:themeColor="text1"/>
          <w:lang w:eastAsia="en-US"/>
        </w:rPr>
        <w:br w:type="page"/>
      </w:r>
    </w:p>
    <w:p w:rsidR="00067744" w:rsidRPr="00C76E8C" w:rsidRDefault="00067744" w:rsidP="00067744">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2</w:t>
      </w:r>
    </w:p>
    <w:p w:rsidR="00067744" w:rsidRPr="00C76E8C" w:rsidRDefault="00067744" w:rsidP="0006774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067744" w:rsidRPr="00C76E8C" w:rsidRDefault="00067744" w:rsidP="0006774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D953CB" w:rsidRDefault="00963693">
      <w:pPr>
        <w:spacing w:before="240" w:after="0" w:line="240" w:lineRule="auto"/>
        <w:ind w:left="5670"/>
        <w:jc w:val="right"/>
        <w:rPr>
          <w:rFonts w:ascii="Times New Roman" w:hAnsi="Times New Roman"/>
          <w:color w:val="000000" w:themeColor="text1"/>
          <w:sz w:val="26"/>
          <w:szCs w:val="26"/>
        </w:rPr>
      </w:pPr>
      <w:r w:rsidRPr="00D953CB">
        <w:rPr>
          <w:rFonts w:ascii="Times New Roman" w:hAnsi="Times New Roman"/>
          <w:color w:val="000000" w:themeColor="text1"/>
          <w:sz w:val="26"/>
          <w:szCs w:val="26"/>
        </w:rPr>
        <w:t>ФОРМА</w:t>
      </w:r>
    </w:p>
    <w:p w:rsidR="004325BD" w:rsidRDefault="004325BD">
      <w:pPr>
        <w:spacing w:before="240" w:after="0" w:line="240" w:lineRule="auto"/>
        <w:ind w:left="6237"/>
        <w:jc w:val="center"/>
        <w:rPr>
          <w:rFonts w:ascii="Times New Roman" w:hAnsi="Times New Roman"/>
          <w:b/>
          <w:color w:val="000000" w:themeColor="text1"/>
          <w:sz w:val="28"/>
          <w:szCs w:val="28"/>
        </w:rPr>
      </w:pPr>
    </w:p>
    <w:p w:rsidR="004325BD" w:rsidRPr="00477EDC" w:rsidRDefault="00963693">
      <w:pPr>
        <w:spacing w:after="0" w:line="240" w:lineRule="auto"/>
        <w:jc w:val="center"/>
        <w:rPr>
          <w:rFonts w:ascii="Times New Roman" w:hAnsi="Times New Roman"/>
          <w:b/>
          <w:color w:val="000000" w:themeColor="text1"/>
          <w:sz w:val="26"/>
          <w:szCs w:val="26"/>
        </w:rPr>
      </w:pPr>
      <w:r w:rsidRPr="00477EDC">
        <w:rPr>
          <w:rFonts w:ascii="Times New Roman" w:hAnsi="Times New Roman"/>
          <w:b/>
          <w:color w:val="000000" w:themeColor="text1"/>
          <w:sz w:val="26"/>
          <w:szCs w:val="26"/>
        </w:rPr>
        <w:t xml:space="preserve">У В Е Д О М Л Е Н И Е </w:t>
      </w:r>
      <w:r w:rsidRPr="00477EDC">
        <w:rPr>
          <w:rFonts w:ascii="Times New Roman" w:hAnsi="Times New Roman"/>
          <w:b/>
          <w:color w:val="000000" w:themeColor="text1"/>
          <w:sz w:val="26"/>
          <w:szCs w:val="26"/>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325BD" w:rsidRDefault="004325BD">
      <w:pPr>
        <w:spacing w:after="0" w:line="240" w:lineRule="auto"/>
        <w:jc w:val="right"/>
        <w:rPr>
          <w:rFonts w:ascii="Times New Roman" w:hAnsi="Times New Roman"/>
          <w:color w:val="000000" w:themeColor="text1"/>
          <w:sz w:val="28"/>
          <w:szCs w:val="28"/>
        </w:rPr>
      </w:pPr>
    </w:p>
    <w:p w:rsidR="004325BD" w:rsidRDefault="004325BD">
      <w:pPr>
        <w:spacing w:after="0" w:line="240" w:lineRule="auto"/>
        <w:jc w:val="right"/>
        <w:rPr>
          <w:rFonts w:ascii="Times New Roman" w:hAnsi="Times New Roman"/>
          <w:color w:val="000000" w:themeColor="text1"/>
          <w:sz w:val="28"/>
          <w:szCs w:val="28"/>
        </w:rPr>
      </w:pPr>
    </w:p>
    <w:p w:rsidR="004325BD" w:rsidRPr="00D953CB" w:rsidRDefault="00963693">
      <w:pPr>
        <w:spacing w:after="0" w:line="240" w:lineRule="auto"/>
        <w:jc w:val="right"/>
        <w:rPr>
          <w:rFonts w:ascii="Times New Roman" w:hAnsi="Times New Roman"/>
          <w:color w:val="000000" w:themeColor="text1"/>
          <w:sz w:val="26"/>
          <w:szCs w:val="26"/>
        </w:rPr>
      </w:pPr>
      <w:r w:rsidRPr="00D953CB">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(наименование уполномоченного на выдачу разрешений на строительство  </w:t>
            </w:r>
            <w:r w:rsidR="00477EDC">
              <w:rPr>
                <w:rFonts w:ascii="Times New Roman" w:hAnsi="Times New Roman"/>
                <w:color w:val="000000" w:themeColor="text1"/>
                <w:sz w:val="20"/>
                <w:szCs w:val="20"/>
              </w:rPr>
              <w:t>органа местного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rPr>
          <w:rFonts w:ascii="Times New Roman" w:eastAsia="Calibri" w:hAnsi="Times New Roman"/>
          <w:bCs/>
          <w:color w:val="000000" w:themeColor="text1"/>
          <w:sz w:val="24"/>
          <w:szCs w:val="24"/>
          <w:lang w:eastAsia="en-US"/>
        </w:rPr>
      </w:pPr>
    </w:p>
    <w:p w:rsidR="004325BD" w:rsidRPr="00477EDC" w:rsidRDefault="00963693" w:rsidP="00477EDC">
      <w:pPr>
        <w:spacing w:after="0" w:line="240" w:lineRule="auto"/>
        <w:ind w:firstLine="708"/>
        <w:rPr>
          <w:rFonts w:ascii="Times New Roman" w:eastAsia="Calibri" w:hAnsi="Times New Roman"/>
          <w:bCs/>
          <w:color w:val="000000" w:themeColor="text1"/>
          <w:sz w:val="26"/>
          <w:szCs w:val="26"/>
          <w:lang w:eastAsia="en-US"/>
        </w:rPr>
      </w:pPr>
      <w:r w:rsidRPr="00477EDC">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изменения</w:t>
      </w:r>
      <w:r w:rsidR="00477EDC">
        <w:rPr>
          <w:rFonts w:ascii="Times New Roman" w:eastAsia="Calibri" w:hAnsi="Times New Roman"/>
          <w:bCs/>
          <w:color w:val="000000" w:themeColor="text1"/>
          <w:sz w:val="26"/>
          <w:szCs w:val="26"/>
          <w:lang w:eastAsia="en-US"/>
        </w:rPr>
        <w:t xml:space="preserve"> </w:t>
      </w:r>
      <w:r w:rsidRPr="00477EDC">
        <w:rPr>
          <w:rFonts w:ascii="Times New Roman" w:eastAsia="Calibri" w:hAnsi="Times New Roman"/>
          <w:bCs/>
          <w:color w:val="000000" w:themeColor="text1"/>
          <w:sz w:val="26"/>
          <w:szCs w:val="26"/>
          <w:lang w:eastAsia="en-US"/>
        </w:rPr>
        <w:t>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325BD">
        <w:trPr>
          <w:trHeight w:val="540"/>
        </w:trPr>
        <w:tc>
          <w:tcPr>
            <w:tcW w:w="9923" w:type="dxa"/>
            <w:gridSpan w:val="6"/>
          </w:tcPr>
          <w:p w:rsidR="004325BD" w:rsidRPr="00477EDC" w:rsidRDefault="00963693">
            <w:pPr>
              <w:ind w:left="-107"/>
              <w:contextualSpacing/>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Фамилия, имя, отчество (при наличии)</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477EDC">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1.1.3.</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Сведения о юридическом лице:</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Полное наименование</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rsidTr="00477EDC">
        <w:trPr>
          <w:trHeight w:val="697"/>
        </w:trPr>
        <w:tc>
          <w:tcPr>
            <w:tcW w:w="851"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lastRenderedPageBreak/>
              <w:t>1.2.3.</w:t>
            </w:r>
          </w:p>
        </w:tc>
        <w:tc>
          <w:tcPr>
            <w:tcW w:w="5491" w:type="dxa"/>
            <w:gridSpan w:val="2"/>
            <w:tcBorders>
              <w:bottom w:val="single" w:sz="4" w:space="0" w:color="auto"/>
            </w:tcBorders>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rsidTr="00477EDC">
        <w:trPr>
          <w:trHeight w:val="454"/>
        </w:trPr>
        <w:tc>
          <w:tcPr>
            <w:tcW w:w="9923" w:type="dxa"/>
            <w:gridSpan w:val="6"/>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2. Сведения о разрешении на строительство</w:t>
            </w:r>
          </w:p>
        </w:tc>
      </w:tr>
      <w:tr w:rsidR="004325BD">
        <w:trPr>
          <w:trHeight w:val="622"/>
        </w:trPr>
        <w:tc>
          <w:tcPr>
            <w:tcW w:w="851"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w:t>
            </w:r>
          </w:p>
        </w:tc>
        <w:tc>
          <w:tcPr>
            <w:tcW w:w="5491" w:type="dxa"/>
            <w:gridSpan w:val="2"/>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Орган (организация), выдавший (-</w:t>
            </w:r>
            <w:proofErr w:type="spellStart"/>
            <w:r w:rsidRPr="00477EDC">
              <w:rPr>
                <w:rFonts w:ascii="Times New Roman" w:eastAsia="Calibri" w:hAnsi="Times New Roman"/>
                <w:color w:val="000000" w:themeColor="text1"/>
                <w:sz w:val="26"/>
                <w:szCs w:val="26"/>
                <w:lang w:eastAsia="en-US"/>
              </w:rPr>
              <w:t>ая</w:t>
            </w:r>
            <w:proofErr w:type="spellEnd"/>
            <w:r w:rsidRPr="00477EDC">
              <w:rPr>
                <w:rFonts w:ascii="Times New Roman" w:eastAsia="Calibri" w:hAnsi="Times New Roman"/>
                <w:color w:val="000000" w:themeColor="text1"/>
                <w:sz w:val="26"/>
                <w:szCs w:val="26"/>
                <w:lang w:eastAsia="en-US"/>
              </w:rPr>
              <w:t>) разрешение на строительство</w:t>
            </w:r>
          </w:p>
        </w:tc>
        <w:tc>
          <w:tcPr>
            <w:tcW w:w="1842" w:type="dxa"/>
            <w:gridSpan w:val="2"/>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Номер документа</w:t>
            </w:r>
          </w:p>
        </w:tc>
        <w:tc>
          <w:tcPr>
            <w:tcW w:w="1739"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Дата документа</w:t>
            </w:r>
          </w:p>
        </w:tc>
      </w:tr>
      <w:tr w:rsidR="004325BD">
        <w:trPr>
          <w:trHeight w:val="1093"/>
        </w:trPr>
        <w:tc>
          <w:tcPr>
            <w:tcW w:w="851" w:type="dxa"/>
            <w:tcBorders>
              <w:bottom w:val="single" w:sz="4" w:space="0" w:color="auto"/>
            </w:tcBorders>
          </w:tcPr>
          <w:p w:rsidR="004325BD" w:rsidRDefault="004325BD">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4325BD" w:rsidRDefault="004325BD">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4325BD" w:rsidRDefault="004325BD">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4325BD" w:rsidRDefault="004325BD">
            <w:pPr>
              <w:spacing w:after="160" w:line="259" w:lineRule="auto"/>
              <w:rPr>
                <w:rFonts w:ascii="Times New Roman" w:eastAsia="Calibri" w:hAnsi="Times New Roman"/>
                <w:color w:val="000000" w:themeColor="text1"/>
                <w:lang w:eastAsia="en-US"/>
              </w:rPr>
            </w:pPr>
          </w:p>
        </w:tc>
      </w:tr>
      <w:tr w:rsidR="004325BD" w:rsidTr="00477EDC">
        <w:trPr>
          <w:trHeight w:val="445"/>
        </w:trPr>
        <w:tc>
          <w:tcPr>
            <w:tcW w:w="9923" w:type="dxa"/>
            <w:gridSpan w:val="6"/>
            <w:tcBorders>
              <w:bottom w:val="single" w:sz="4" w:space="0" w:color="auto"/>
            </w:tcBorders>
          </w:tcPr>
          <w:p w:rsidR="004325BD" w:rsidRPr="00477EDC" w:rsidRDefault="00963693">
            <w:pPr>
              <w:spacing w:after="160" w:line="259" w:lineRule="auto"/>
              <w:jc w:val="center"/>
              <w:rPr>
                <w:rFonts w:ascii="Times New Roman" w:eastAsia="Calibri" w:hAnsi="Times New Roman"/>
                <w:b/>
                <w:color w:val="000000" w:themeColor="text1"/>
                <w:sz w:val="26"/>
                <w:szCs w:val="26"/>
                <w:lang w:eastAsia="en-US"/>
              </w:rPr>
            </w:pPr>
            <w:r w:rsidRPr="00477EDC">
              <w:rPr>
                <w:rFonts w:ascii="Times New Roman" w:eastAsia="Calibri" w:hAnsi="Times New Roman"/>
                <w:color w:val="000000" w:themeColor="text1"/>
                <w:sz w:val="26"/>
                <w:szCs w:val="26"/>
                <w:lang w:eastAsia="en-US"/>
              </w:rPr>
              <w:t>3. Основания внесения изменений в разрешение на строительство*</w:t>
            </w:r>
          </w:p>
        </w:tc>
      </w:tr>
      <w:tr w:rsidR="004325BD">
        <w:trPr>
          <w:trHeight w:val="60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3.1.</w:t>
            </w:r>
          </w:p>
        </w:tc>
        <w:tc>
          <w:tcPr>
            <w:tcW w:w="6662"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3.1.1.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об образовании земельных участков путем объединения земельных участков</w:t>
            </w:r>
          </w:p>
          <w:p w:rsidR="004325BD" w:rsidRPr="00D953CB" w:rsidRDefault="00963693">
            <w:pPr>
              <w:spacing w:after="0" w:line="259" w:lineRule="auto"/>
              <w:rPr>
                <w:rFonts w:ascii="Times New Roman" w:eastAsia="Calibri" w:hAnsi="Times New Roman"/>
                <w:i/>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градостроительного плана земельного участка</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номер и дата выдачи, орган, выдавший градостроительный план земельного участка)</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3.3.</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3.3.1.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 xml:space="preserve">Реквизиты решения о предоставления права пользования недрами </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lastRenderedPageBreak/>
              <w:t>3.3.2.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 переоформлении лицензии на право пользования недрами</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3.4.</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3.4.1.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правоустанавливающих документов на земельный участок</w:t>
            </w:r>
          </w:p>
          <w:p w:rsidR="004325BD" w:rsidRPr="00D953CB" w:rsidRDefault="00963693">
            <w:pPr>
              <w:spacing w:after="0" w:line="259" w:lineRule="auto"/>
              <w:rPr>
                <w:rFonts w:ascii="Times New Roman" w:eastAsia="Calibri" w:hAnsi="Times New Roman"/>
                <w:color w:val="000000" w:themeColor="text1"/>
                <w:lang w:eastAsia="en-US"/>
              </w:rPr>
            </w:pPr>
            <w:r w:rsidRPr="00D953CB">
              <w:rPr>
                <w:rFonts w:ascii="Times New Roman" w:eastAsia="Calibri" w:hAnsi="Times New Roman"/>
                <w:i/>
                <w:color w:val="000000" w:themeColor="text1"/>
                <w:lang w:eastAsia="en-US"/>
              </w:rPr>
              <w:t>(указывается номер и дата выдачи, кадастровый номер земельного участка)</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rPr>
          <w:rFonts w:ascii="Times New Roman" w:eastAsia="Calibri" w:hAnsi="Times New Roman"/>
          <w:bCs/>
          <w:color w:val="000000" w:themeColor="text1"/>
          <w:sz w:val="24"/>
          <w:szCs w:val="24"/>
          <w:lang w:eastAsia="en-US"/>
        </w:rPr>
      </w:pP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Приложение:__________________________________________________________</w:t>
      </w: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Номер телефона и адрес электронной почты для связи:______________________</w:t>
      </w: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Результат предоставления услуги прошу:</w:t>
      </w:r>
    </w:p>
    <w:p w:rsidR="004325BD" w:rsidRPr="00477EDC"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325BD">
        <w:tc>
          <w:tcPr>
            <w:tcW w:w="8784" w:type="dxa"/>
            <w:shd w:val="clear" w:color="auto" w:fill="auto"/>
          </w:tcPr>
          <w:p w:rsidR="004325BD" w:rsidRPr="00477EDC" w:rsidRDefault="00963693">
            <w:pPr>
              <w:spacing w:after="120" w:line="240" w:lineRule="auto"/>
              <w:rPr>
                <w:rFonts w:ascii="Times New Roman" w:hAnsi="Times New Roman"/>
                <w:i/>
                <w:color w:val="000000" w:themeColor="text1"/>
                <w:sz w:val="26"/>
                <w:szCs w:val="26"/>
              </w:rPr>
            </w:pPr>
            <w:r w:rsidRPr="00477EDC">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выдать</w:t>
            </w:r>
            <w:r w:rsidRPr="00477EDC">
              <w:rPr>
                <w:rFonts w:ascii="Times New Roman" w:hAnsi="Times New Roman"/>
                <w:bCs/>
                <w:color w:val="000000" w:themeColor="text1"/>
                <w:sz w:val="26"/>
                <w:szCs w:val="26"/>
              </w:rPr>
              <w:t xml:space="preserve"> на бумажном носителе</w:t>
            </w:r>
            <w:r w:rsidRPr="00477EDC">
              <w:rPr>
                <w:rFonts w:ascii="Times New Roman" w:hAnsi="Times New Roman"/>
                <w:color w:val="000000" w:themeColor="text1"/>
                <w:sz w:val="26"/>
                <w:szCs w:val="26"/>
              </w:rPr>
              <w:t xml:space="preserve"> при личном обращении </w:t>
            </w:r>
            <w:r w:rsidRPr="00477EDC">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77EDC">
              <w:rPr>
                <w:rFonts w:ascii="Times New Roman" w:hAnsi="Times New Roman"/>
                <w:color w:val="000000" w:themeColor="text1"/>
                <w:sz w:val="26"/>
                <w:szCs w:val="26"/>
              </w:rPr>
              <w:t xml:space="preserve"> расположенный по адресу:__________________________________</w:t>
            </w:r>
            <w:r w:rsidR="00477EDC">
              <w:rPr>
                <w:rFonts w:ascii="Times New Roman" w:hAnsi="Times New Roman"/>
                <w:color w:val="000000" w:themeColor="text1"/>
                <w:sz w:val="26"/>
                <w:szCs w:val="26"/>
              </w:rPr>
              <w:t>_______________________</w:t>
            </w:r>
            <w:r w:rsidRPr="00477EDC">
              <w:rPr>
                <w:rFonts w:ascii="Times New Roman" w:hAnsi="Times New Roman"/>
                <w:color w:val="000000" w:themeColor="text1"/>
                <w:sz w:val="26"/>
                <w:szCs w:val="26"/>
              </w:rPr>
              <w:t>_</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 xml:space="preserve">направить </w:t>
            </w:r>
            <w:r w:rsidRPr="00477EDC">
              <w:rPr>
                <w:rFonts w:ascii="Times New Roman" w:hAnsi="Times New Roman"/>
                <w:bCs/>
                <w:color w:val="000000" w:themeColor="text1"/>
                <w:sz w:val="26"/>
                <w:szCs w:val="26"/>
              </w:rPr>
              <w:t>на бумажном носителе</w:t>
            </w:r>
            <w:r w:rsidRPr="00477EDC">
              <w:rPr>
                <w:rFonts w:ascii="Times New Roman" w:hAnsi="Times New Roman"/>
                <w:color w:val="000000" w:themeColor="text1"/>
                <w:sz w:val="26"/>
                <w:szCs w:val="26"/>
              </w:rPr>
              <w:t xml:space="preserve"> на почтовый </w:t>
            </w:r>
            <w:r w:rsidRPr="00477EDC">
              <w:rPr>
                <w:rFonts w:ascii="Times New Roman" w:hAnsi="Times New Roman"/>
                <w:color w:val="000000" w:themeColor="text1"/>
                <w:sz w:val="26"/>
                <w:szCs w:val="26"/>
              </w:rPr>
              <w:br/>
              <w:t>адрес: __________________________________</w:t>
            </w:r>
            <w:r w:rsidR="00477EDC">
              <w:rPr>
                <w:rFonts w:ascii="Times New Roman" w:hAnsi="Times New Roman"/>
                <w:color w:val="000000" w:themeColor="text1"/>
                <w:sz w:val="26"/>
                <w:szCs w:val="26"/>
              </w:rPr>
              <w:t>_______________________</w:t>
            </w:r>
            <w:r w:rsidRPr="00477EDC">
              <w:rPr>
                <w:rFonts w:ascii="Times New Roman" w:hAnsi="Times New Roman"/>
                <w:color w:val="000000" w:themeColor="text1"/>
                <w:sz w:val="26"/>
                <w:szCs w:val="26"/>
              </w:rPr>
              <w:t>_</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4325BD">
        <w:trPr>
          <w:trHeight w:val="709"/>
        </w:trPr>
        <w:tc>
          <w:tcPr>
            <w:tcW w:w="3119" w:type="dxa"/>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rPr>
          <w:trHeight w:val="709"/>
        </w:trPr>
        <w:tc>
          <w:tcPr>
            <w:tcW w:w="3119" w:type="dxa"/>
          </w:tcPr>
          <w:p w:rsidR="004325BD" w:rsidRDefault="004325BD">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tc>
        <w:tc>
          <w:tcPr>
            <w:tcW w:w="425" w:type="dxa"/>
          </w:tcPr>
          <w:p w:rsidR="004325BD" w:rsidRDefault="004325BD">
            <w:pPr>
              <w:rPr>
                <w:rFonts w:ascii="Times New Roman" w:hAnsi="Times New Roman"/>
                <w:color w:val="000000" w:themeColor="text1"/>
                <w:sz w:val="16"/>
                <w:szCs w:val="16"/>
              </w:rPr>
            </w:pPr>
          </w:p>
        </w:tc>
        <w:tc>
          <w:tcPr>
            <w:tcW w:w="2127"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16"/>
                <w:szCs w:val="16"/>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Pr="00623351" w:rsidRDefault="00963693">
      <w:pPr>
        <w:rPr>
          <w:rFonts w:ascii="Times New Roman" w:hAnsi="Times New Roman"/>
          <w:color w:val="000000" w:themeColor="text1"/>
        </w:rPr>
      </w:pPr>
      <w:r w:rsidRPr="00623351">
        <w:rPr>
          <w:rFonts w:ascii="Times New Roman" w:eastAsia="Calibri" w:hAnsi="Times New Roman"/>
          <w:color w:val="000000" w:themeColor="text1"/>
        </w:rPr>
        <w:t>*Заполняются те пункты уведомления, на основании которых требуется внести изменения в разрешение на строительство.</w:t>
      </w:r>
    </w:p>
    <w:p w:rsidR="00623351" w:rsidRPr="00C76E8C" w:rsidRDefault="00963693" w:rsidP="00623351">
      <w:pPr>
        <w:autoSpaceDE w:val="0"/>
        <w:autoSpaceDN w:val="0"/>
        <w:adjustRightInd w:val="0"/>
        <w:spacing w:after="0"/>
        <w:ind w:left="5954"/>
        <w:rPr>
          <w:rFonts w:ascii="Times New Roman" w:hAnsi="Times New Roman"/>
          <w:bCs/>
          <w:color w:val="000000"/>
          <w:sz w:val="26"/>
          <w:szCs w:val="26"/>
        </w:rPr>
      </w:pPr>
      <w:r>
        <w:rPr>
          <w:rFonts w:ascii="Times New Roman" w:eastAsia="Calibri" w:hAnsi="Times New Roman"/>
          <w:color w:val="000000" w:themeColor="text1"/>
          <w:sz w:val="28"/>
          <w:szCs w:val="28"/>
          <w:lang w:eastAsia="en-US"/>
        </w:rPr>
        <w:br w:type="page"/>
      </w:r>
      <w:r w:rsidR="00623351" w:rsidRPr="00C76E8C">
        <w:rPr>
          <w:rFonts w:ascii="Times New Roman" w:hAnsi="Times New Roman"/>
          <w:bCs/>
          <w:color w:val="000000"/>
          <w:sz w:val="26"/>
          <w:szCs w:val="26"/>
        </w:rPr>
        <w:lastRenderedPageBreak/>
        <w:t xml:space="preserve">Приложение № </w:t>
      </w:r>
      <w:r w:rsidR="00623351">
        <w:rPr>
          <w:rFonts w:ascii="Times New Roman" w:hAnsi="Times New Roman"/>
          <w:bCs/>
          <w:color w:val="000000"/>
          <w:sz w:val="26"/>
          <w:szCs w:val="26"/>
        </w:rPr>
        <w:t>3</w:t>
      </w:r>
    </w:p>
    <w:p w:rsidR="00623351" w:rsidRPr="00C76E8C" w:rsidRDefault="00623351" w:rsidP="0062335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623351" w:rsidRPr="00C76E8C" w:rsidRDefault="00623351" w:rsidP="0062335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963693">
      <w:pPr>
        <w:spacing w:after="0" w:line="240" w:lineRule="auto"/>
        <w:ind w:left="5670"/>
        <w:jc w:val="center"/>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t>разрешения на строительство</w:t>
      </w:r>
      <w:r>
        <w:rPr>
          <w:rFonts w:ascii="Times New Roman" w:eastAsia="Calibri" w:hAnsi="Times New Roman"/>
          <w:color w:val="000000" w:themeColor="text1"/>
          <w:sz w:val="28"/>
          <w:szCs w:val="28"/>
          <w:lang w:eastAsia="en-US"/>
        </w:rPr>
        <w:t>"</w:t>
      </w:r>
    </w:p>
    <w:p w:rsidR="004325BD" w:rsidRDefault="004325BD">
      <w:pPr>
        <w:spacing w:after="0" w:line="240" w:lineRule="auto"/>
        <w:ind w:left="5670"/>
        <w:jc w:val="center"/>
        <w:rPr>
          <w:rFonts w:ascii="Times New Roman" w:eastAsia="Calibri" w:hAnsi="Times New Roman"/>
          <w:color w:val="000000" w:themeColor="text1"/>
          <w:sz w:val="28"/>
          <w:szCs w:val="28"/>
          <w:lang w:eastAsia="en-US"/>
        </w:rPr>
      </w:pPr>
    </w:p>
    <w:p w:rsidR="004325BD" w:rsidRPr="00FE5941" w:rsidRDefault="00963693">
      <w:pPr>
        <w:spacing w:before="240" w:after="0" w:line="240" w:lineRule="auto"/>
        <w:ind w:left="5670"/>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ФОРМА</w:t>
      </w:r>
    </w:p>
    <w:p w:rsidR="004325BD" w:rsidRPr="00FE5941" w:rsidRDefault="004325BD">
      <w:pPr>
        <w:spacing w:before="240" w:after="0" w:line="240" w:lineRule="auto"/>
        <w:jc w:val="center"/>
        <w:rPr>
          <w:rFonts w:ascii="Times New Roman" w:hAnsi="Times New Roman"/>
          <w:b/>
          <w:color w:val="000000" w:themeColor="text1"/>
          <w:sz w:val="26"/>
          <w:szCs w:val="26"/>
        </w:rPr>
      </w:pPr>
    </w:p>
    <w:p w:rsidR="004325BD" w:rsidRPr="00374BE4" w:rsidRDefault="00963693">
      <w:pPr>
        <w:spacing w:after="0" w:line="240" w:lineRule="auto"/>
        <w:jc w:val="center"/>
        <w:rPr>
          <w:rFonts w:ascii="Times New Roman" w:hAnsi="Times New Roman"/>
          <w:b/>
          <w:bCs/>
          <w:color w:val="000000" w:themeColor="text1"/>
          <w:sz w:val="26"/>
          <w:szCs w:val="26"/>
        </w:rPr>
      </w:pPr>
      <w:r w:rsidRPr="00374BE4">
        <w:rPr>
          <w:rFonts w:ascii="Times New Roman" w:hAnsi="Times New Roman"/>
          <w:b/>
          <w:bCs/>
          <w:color w:val="000000" w:themeColor="text1"/>
          <w:sz w:val="26"/>
          <w:szCs w:val="26"/>
        </w:rPr>
        <w:t>З А Я В Л Е Н И Е</w:t>
      </w:r>
    </w:p>
    <w:p w:rsidR="004325BD" w:rsidRPr="00374BE4" w:rsidRDefault="00963693">
      <w:pPr>
        <w:spacing w:after="0" w:line="240" w:lineRule="auto"/>
        <w:jc w:val="center"/>
        <w:rPr>
          <w:rFonts w:ascii="Times New Roman" w:hAnsi="Times New Roman"/>
          <w:b/>
          <w:color w:val="000000" w:themeColor="text1"/>
          <w:sz w:val="26"/>
          <w:szCs w:val="26"/>
        </w:rPr>
      </w:pPr>
      <w:r w:rsidRPr="00374BE4">
        <w:rPr>
          <w:rFonts w:ascii="Times New Roman" w:hAnsi="Times New Roman"/>
          <w:b/>
          <w:bCs/>
          <w:color w:val="000000" w:themeColor="text1"/>
          <w:sz w:val="26"/>
          <w:szCs w:val="26"/>
        </w:rPr>
        <w:t xml:space="preserve"> о внесении изменений в разрешение на строительство</w:t>
      </w:r>
      <w:r w:rsidRPr="00374BE4">
        <w:rPr>
          <w:rFonts w:ascii="Times New Roman" w:hAnsi="Times New Roman"/>
          <w:b/>
          <w:color w:val="000000" w:themeColor="text1"/>
          <w:sz w:val="26"/>
          <w:szCs w:val="26"/>
        </w:rPr>
        <w:t xml:space="preserve"> </w:t>
      </w:r>
      <w:r w:rsidRPr="00374BE4">
        <w:rPr>
          <w:rFonts w:ascii="Times New Roman" w:hAnsi="Times New Roman"/>
          <w:b/>
          <w:bCs/>
          <w:color w:val="000000" w:themeColor="text1"/>
          <w:sz w:val="26"/>
          <w:szCs w:val="26"/>
        </w:rPr>
        <w:t>в связи с необходимостью продления срока действия разрешения на строительство</w:t>
      </w:r>
    </w:p>
    <w:p w:rsidR="004325BD" w:rsidRDefault="004325BD">
      <w:pPr>
        <w:spacing w:after="0" w:line="240" w:lineRule="auto"/>
        <w:jc w:val="right"/>
        <w:rPr>
          <w:rFonts w:ascii="Times New Roman" w:hAnsi="Times New Roman"/>
          <w:color w:val="000000" w:themeColor="text1"/>
          <w:sz w:val="24"/>
          <w:szCs w:val="24"/>
        </w:rPr>
      </w:pPr>
    </w:p>
    <w:p w:rsidR="004325BD" w:rsidRPr="00FE5941" w:rsidRDefault="00963693">
      <w:pPr>
        <w:spacing w:after="0" w:line="240" w:lineRule="auto"/>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w:t>
            </w:r>
            <w:r w:rsidR="00374BE4">
              <w:rPr>
                <w:rFonts w:ascii="Times New Roman" w:hAnsi="Times New Roman"/>
                <w:color w:val="000000" w:themeColor="text1"/>
                <w:sz w:val="20"/>
                <w:szCs w:val="20"/>
              </w:rPr>
              <w:t>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374BE4" w:rsidRDefault="00963693" w:rsidP="00374BE4">
      <w:pPr>
        <w:spacing w:after="0" w:line="240" w:lineRule="auto"/>
        <w:ind w:firstLine="708"/>
        <w:jc w:val="both"/>
        <w:rPr>
          <w:rFonts w:ascii="Times New Roman" w:eastAsia="Calibri" w:hAnsi="Times New Roman"/>
          <w:bCs/>
          <w:color w:val="000000" w:themeColor="text1"/>
          <w:sz w:val="26"/>
          <w:szCs w:val="26"/>
          <w:lang w:eastAsia="en-US"/>
        </w:rPr>
      </w:pPr>
      <w:r w:rsidRPr="00374BE4">
        <w:rPr>
          <w:rFonts w:ascii="Times New Roman" w:eastAsia="Calibri" w:hAnsi="Times New Roman"/>
          <w:bCs/>
          <w:color w:val="000000" w:themeColor="text1"/>
          <w:sz w:val="26"/>
          <w:szCs w:val="26"/>
          <w:lang w:eastAsia="en-US"/>
        </w:rPr>
        <w:t xml:space="preserve">В соответствии со статьей 51 Градостроительного кодекса Российской Федерации прошу внести изменения </w:t>
      </w:r>
      <w:proofErr w:type="gramStart"/>
      <w:r w:rsidRPr="00374BE4">
        <w:rPr>
          <w:rFonts w:ascii="Times New Roman" w:eastAsia="Calibri" w:hAnsi="Times New Roman"/>
          <w:bCs/>
          <w:color w:val="000000" w:themeColor="text1"/>
          <w:sz w:val="26"/>
          <w:szCs w:val="26"/>
          <w:lang w:eastAsia="en-US"/>
        </w:rPr>
        <w:t>в разрешение на строительство</w:t>
      </w:r>
      <w:r w:rsidRPr="00374BE4">
        <w:rPr>
          <w:color w:val="000000" w:themeColor="text1"/>
          <w:sz w:val="26"/>
          <w:szCs w:val="26"/>
        </w:rPr>
        <w:t xml:space="preserve"> </w:t>
      </w:r>
      <w:r w:rsidRPr="00374BE4">
        <w:rPr>
          <w:rFonts w:ascii="Times New Roman" w:eastAsia="Calibri" w:hAnsi="Times New Roman"/>
          <w:bCs/>
          <w:color w:val="000000" w:themeColor="text1"/>
          <w:sz w:val="26"/>
          <w:szCs w:val="26"/>
          <w:lang w:eastAsia="en-US"/>
        </w:rPr>
        <w:t>в связи с  необходимостью продления срока действия разрешения на строительство</w:t>
      </w:r>
      <w:proofErr w:type="gramEnd"/>
      <w:r w:rsidRPr="00374BE4">
        <w:rPr>
          <w:rFonts w:ascii="Times New Roman" w:eastAsia="Calibri" w:hAnsi="Times New Roman"/>
          <w:bCs/>
          <w:color w:val="000000" w:themeColor="text1"/>
          <w:sz w:val="26"/>
          <w:szCs w:val="26"/>
          <w:lang w:eastAsia="en-US"/>
        </w:rPr>
        <w:t xml:space="preserve">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325BD">
        <w:trPr>
          <w:trHeight w:val="540"/>
        </w:trPr>
        <w:tc>
          <w:tcPr>
            <w:tcW w:w="9902" w:type="dxa"/>
            <w:gridSpan w:val="5"/>
          </w:tcPr>
          <w:p w:rsidR="004325BD" w:rsidRPr="00374BE4" w:rsidRDefault="00963693">
            <w:pPr>
              <w:contextualSpacing/>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 Сведения о застройщике</w:t>
            </w:r>
          </w:p>
        </w:tc>
      </w:tr>
      <w:tr w:rsidR="004325BD">
        <w:trPr>
          <w:gridAfter w:val="1"/>
          <w:wAfter w:w="16" w:type="dxa"/>
          <w:trHeight w:val="60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428"/>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Фамилия, имя, отчество (при наличии)</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753"/>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374BE4">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66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1.1.3.</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279"/>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Сведения о юридическом лице:</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17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Полное наименование</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901"/>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lastRenderedPageBreak/>
              <w:t>1.2.2.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rsidTr="00374BE4">
        <w:trPr>
          <w:gridAfter w:val="1"/>
          <w:wAfter w:w="16" w:type="dxa"/>
          <w:trHeight w:val="782"/>
        </w:trPr>
        <w:tc>
          <w:tcPr>
            <w:tcW w:w="993"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1.2.3.</w:t>
            </w:r>
          </w:p>
        </w:tc>
        <w:tc>
          <w:tcPr>
            <w:tcW w:w="5491" w:type="dxa"/>
            <w:tcBorders>
              <w:bottom w:val="single" w:sz="4" w:space="0" w:color="auto"/>
            </w:tcBorders>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rsidTr="00374BE4">
        <w:trPr>
          <w:trHeight w:val="395"/>
        </w:trPr>
        <w:tc>
          <w:tcPr>
            <w:tcW w:w="9902" w:type="dxa"/>
            <w:gridSpan w:val="5"/>
            <w:tcBorders>
              <w:bottom w:val="single" w:sz="4" w:space="0" w:color="auto"/>
            </w:tcBorders>
          </w:tcPr>
          <w:p w:rsidR="004325BD" w:rsidRDefault="00963693">
            <w:pPr>
              <w:spacing w:after="160" w:line="259" w:lineRule="auto"/>
              <w:jc w:val="center"/>
              <w:rPr>
                <w:rFonts w:ascii="Times New Roman" w:eastAsia="Calibri" w:hAnsi="Times New Roman"/>
                <w:color w:val="000000" w:themeColor="text1"/>
                <w:sz w:val="28"/>
                <w:szCs w:val="28"/>
                <w:lang w:eastAsia="en-US"/>
              </w:rPr>
            </w:pPr>
            <w:r w:rsidRPr="00374BE4">
              <w:rPr>
                <w:rFonts w:ascii="Times New Roman" w:eastAsia="Calibri" w:hAnsi="Times New Roman"/>
                <w:color w:val="000000" w:themeColor="text1"/>
                <w:sz w:val="26"/>
                <w:szCs w:val="26"/>
                <w:lang w:eastAsia="en-US"/>
              </w:rPr>
              <w:t>2. Сведения о разрешении на строительство</w:t>
            </w:r>
          </w:p>
        </w:tc>
      </w:tr>
      <w:tr w:rsidR="004325BD">
        <w:trPr>
          <w:gridAfter w:val="1"/>
          <w:wAfter w:w="16" w:type="dxa"/>
          <w:trHeight w:val="622"/>
        </w:trPr>
        <w:tc>
          <w:tcPr>
            <w:tcW w:w="993"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w:t>
            </w:r>
          </w:p>
        </w:tc>
        <w:tc>
          <w:tcPr>
            <w:tcW w:w="5491"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Орган (организация), выдавший (-</w:t>
            </w:r>
            <w:proofErr w:type="spellStart"/>
            <w:r w:rsidRPr="00374BE4">
              <w:rPr>
                <w:rFonts w:ascii="Times New Roman" w:eastAsia="Calibri" w:hAnsi="Times New Roman"/>
                <w:color w:val="000000" w:themeColor="text1"/>
                <w:sz w:val="26"/>
                <w:szCs w:val="26"/>
                <w:lang w:eastAsia="en-US"/>
              </w:rPr>
              <w:t>ая</w:t>
            </w:r>
            <w:proofErr w:type="spellEnd"/>
            <w:r w:rsidRPr="00374BE4">
              <w:rPr>
                <w:rFonts w:ascii="Times New Roman" w:eastAsia="Calibri" w:hAnsi="Times New Roman"/>
                <w:color w:val="000000" w:themeColor="text1"/>
                <w:sz w:val="26"/>
                <w:szCs w:val="26"/>
                <w:lang w:eastAsia="en-US"/>
              </w:rPr>
              <w:t>) разрешение на строительство</w:t>
            </w:r>
          </w:p>
        </w:tc>
        <w:tc>
          <w:tcPr>
            <w:tcW w:w="1842"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Номер документа</w:t>
            </w:r>
          </w:p>
        </w:tc>
        <w:tc>
          <w:tcPr>
            <w:tcW w:w="1560"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Дата документа</w:t>
            </w:r>
          </w:p>
        </w:tc>
      </w:tr>
      <w:tr w:rsidR="004325BD">
        <w:trPr>
          <w:gridAfter w:val="1"/>
          <w:wAfter w:w="16" w:type="dxa"/>
          <w:trHeight w:val="1093"/>
        </w:trPr>
        <w:tc>
          <w:tcPr>
            <w:tcW w:w="993" w:type="dxa"/>
            <w:tcBorders>
              <w:bottom w:val="single" w:sz="4" w:space="0" w:color="auto"/>
            </w:tcBorders>
          </w:tcPr>
          <w:p w:rsidR="004325BD" w:rsidRPr="00374BE4" w:rsidRDefault="004325BD">
            <w:pPr>
              <w:spacing w:after="160" w:line="259" w:lineRule="auto"/>
              <w:jc w:val="center"/>
              <w:rPr>
                <w:rFonts w:ascii="Times New Roman" w:eastAsia="Calibri" w:hAnsi="Times New Roman"/>
                <w:color w:val="000000" w:themeColor="text1"/>
                <w:sz w:val="26"/>
                <w:szCs w:val="26"/>
                <w:lang w:eastAsia="en-US"/>
              </w:rPr>
            </w:pPr>
          </w:p>
        </w:tc>
        <w:tc>
          <w:tcPr>
            <w:tcW w:w="5491"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c>
          <w:tcPr>
            <w:tcW w:w="1842"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c>
          <w:tcPr>
            <w:tcW w:w="1560"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jc w:val="both"/>
        <w:rPr>
          <w:rFonts w:ascii="Times New Roman" w:eastAsia="Calibri" w:hAnsi="Times New Roman"/>
          <w:bCs/>
          <w:color w:val="000000" w:themeColor="text1"/>
          <w:sz w:val="24"/>
          <w:szCs w:val="24"/>
          <w:lang w:eastAsia="en-US"/>
        </w:rPr>
      </w:pPr>
    </w:p>
    <w:p w:rsidR="004325BD" w:rsidRPr="00374BE4" w:rsidRDefault="00963693">
      <w:pPr>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 xml:space="preserve">Приложение:__________________________________________________________ </w:t>
      </w:r>
    </w:p>
    <w:p w:rsidR="004325BD" w:rsidRPr="00374BE4" w:rsidRDefault="00963693">
      <w:pPr>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Номер телефона и адрес электронной почты для связи:______________________</w:t>
      </w:r>
    </w:p>
    <w:p w:rsidR="004325BD" w:rsidRPr="00374BE4" w:rsidRDefault="00963693">
      <w:pPr>
        <w:tabs>
          <w:tab w:val="left" w:pos="1968"/>
        </w:tabs>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Результат предоставления услуги прошу:</w:t>
      </w:r>
    </w:p>
    <w:p w:rsidR="004325BD" w:rsidRPr="00374BE4"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i/>
                <w:color w:val="000000" w:themeColor="text1"/>
                <w:sz w:val="26"/>
                <w:szCs w:val="26"/>
              </w:rPr>
            </w:pPr>
            <w:r w:rsidRPr="00374BE4">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выдать</w:t>
            </w:r>
            <w:r w:rsidRPr="00374BE4">
              <w:rPr>
                <w:rFonts w:ascii="Times New Roman" w:hAnsi="Times New Roman"/>
                <w:bCs/>
                <w:color w:val="000000" w:themeColor="text1"/>
                <w:sz w:val="26"/>
                <w:szCs w:val="26"/>
              </w:rPr>
              <w:t xml:space="preserve"> на бумажном носителе</w:t>
            </w:r>
            <w:r w:rsidRPr="00374BE4">
              <w:rPr>
                <w:rFonts w:ascii="Times New Roman" w:hAnsi="Times New Roman"/>
                <w:color w:val="000000" w:themeColor="text1"/>
                <w:sz w:val="26"/>
                <w:szCs w:val="26"/>
              </w:rPr>
              <w:t xml:space="preserve"> при личном обращении </w:t>
            </w:r>
            <w:r w:rsidRPr="00374BE4">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74BE4">
              <w:rPr>
                <w:rFonts w:ascii="Times New Roman" w:hAnsi="Times New Roman"/>
                <w:color w:val="000000" w:themeColor="text1"/>
                <w:sz w:val="26"/>
                <w:szCs w:val="26"/>
              </w:rPr>
              <w:t xml:space="preserve"> расположенный по адресу:__________________________________</w:t>
            </w:r>
            <w:r w:rsidR="00374BE4">
              <w:rPr>
                <w:rFonts w:ascii="Times New Roman" w:hAnsi="Times New Roman"/>
                <w:color w:val="000000" w:themeColor="text1"/>
                <w:sz w:val="26"/>
                <w:szCs w:val="26"/>
              </w:rPr>
              <w:t>______________________</w:t>
            </w:r>
            <w:r w:rsidRPr="00374BE4">
              <w:rPr>
                <w:rFonts w:ascii="Times New Roman" w:hAnsi="Times New Roman"/>
                <w:color w:val="000000" w:themeColor="text1"/>
                <w:sz w:val="26"/>
                <w:szCs w:val="26"/>
              </w:rPr>
              <w:t>_</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 xml:space="preserve">направить </w:t>
            </w:r>
            <w:r w:rsidRPr="00374BE4">
              <w:rPr>
                <w:rFonts w:ascii="Times New Roman" w:hAnsi="Times New Roman"/>
                <w:bCs/>
                <w:color w:val="000000" w:themeColor="text1"/>
                <w:sz w:val="26"/>
                <w:szCs w:val="26"/>
              </w:rPr>
              <w:t>на бумажном носителе</w:t>
            </w:r>
            <w:r w:rsidRPr="00374BE4">
              <w:rPr>
                <w:rFonts w:ascii="Times New Roman" w:hAnsi="Times New Roman"/>
                <w:color w:val="000000" w:themeColor="text1"/>
                <w:sz w:val="26"/>
                <w:szCs w:val="26"/>
              </w:rPr>
              <w:t xml:space="preserve"> на почтовый </w:t>
            </w:r>
            <w:r w:rsidRPr="00374BE4">
              <w:rPr>
                <w:rFonts w:ascii="Times New Roman" w:hAnsi="Times New Roman"/>
                <w:color w:val="000000" w:themeColor="text1"/>
                <w:sz w:val="26"/>
                <w:szCs w:val="26"/>
              </w:rPr>
              <w:br/>
              <w:t>адрес: ___________________________________</w:t>
            </w:r>
            <w:r w:rsidR="00374BE4">
              <w:rPr>
                <w:rFonts w:ascii="Times New Roman" w:hAnsi="Times New Roman"/>
                <w:color w:val="000000" w:themeColor="text1"/>
                <w:sz w:val="26"/>
                <w:szCs w:val="26"/>
              </w:rPr>
              <w:t>______________________</w:t>
            </w:r>
            <w:r w:rsidRPr="00374BE4">
              <w:rPr>
                <w:rFonts w:ascii="Times New Roman" w:hAnsi="Times New Roman"/>
                <w:color w:val="000000" w:themeColor="text1"/>
                <w:sz w:val="26"/>
                <w:szCs w:val="26"/>
              </w:rPr>
              <w:t>_</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20"/>
                <w:szCs w:val="20"/>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spacing w:after="0" w:line="240" w:lineRule="auto"/>
        <w:rPr>
          <w:rFonts w:ascii="Times New Roman" w:eastAsia="Calibri" w:hAnsi="Times New Roman"/>
          <w:color w:val="000000" w:themeColor="text1"/>
          <w:sz w:val="28"/>
          <w:szCs w:val="28"/>
          <w:lang w:eastAsia="en-US"/>
        </w:rPr>
      </w:pPr>
    </w:p>
    <w:p w:rsidR="00D66B19" w:rsidRPr="00C76E8C" w:rsidRDefault="00963693" w:rsidP="00D66B19">
      <w:pPr>
        <w:autoSpaceDE w:val="0"/>
        <w:autoSpaceDN w:val="0"/>
        <w:adjustRightInd w:val="0"/>
        <w:spacing w:after="0"/>
        <w:ind w:left="5954"/>
        <w:rPr>
          <w:rFonts w:ascii="Times New Roman" w:hAnsi="Times New Roman"/>
          <w:bCs/>
          <w:color w:val="000000"/>
          <w:sz w:val="26"/>
          <w:szCs w:val="26"/>
        </w:rPr>
      </w:pPr>
      <w:r>
        <w:rPr>
          <w:rFonts w:ascii="Times New Roman" w:eastAsia="Calibri" w:hAnsi="Times New Roman"/>
          <w:color w:val="000000" w:themeColor="text1"/>
          <w:lang w:eastAsia="en-US"/>
        </w:rPr>
        <w:br w:type="page"/>
      </w:r>
      <w:r w:rsidR="00D66B19" w:rsidRPr="00C76E8C">
        <w:rPr>
          <w:rFonts w:ascii="Times New Roman" w:hAnsi="Times New Roman"/>
          <w:bCs/>
          <w:color w:val="000000"/>
          <w:sz w:val="26"/>
          <w:szCs w:val="26"/>
        </w:rPr>
        <w:lastRenderedPageBreak/>
        <w:t xml:space="preserve">Приложение № </w:t>
      </w:r>
      <w:r w:rsidR="00D66B19">
        <w:rPr>
          <w:rFonts w:ascii="Times New Roman" w:hAnsi="Times New Roman"/>
          <w:bCs/>
          <w:color w:val="000000"/>
          <w:sz w:val="26"/>
          <w:szCs w:val="26"/>
        </w:rPr>
        <w:t>4</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before="240" w:after="0" w:line="240" w:lineRule="auto"/>
        <w:ind w:left="5670"/>
        <w:jc w:val="center"/>
        <w:rPr>
          <w:rFonts w:ascii="Times New Roman" w:eastAsia="Calibri" w:hAnsi="Times New Roman"/>
          <w:color w:val="000000" w:themeColor="text1"/>
          <w:sz w:val="28"/>
          <w:szCs w:val="28"/>
          <w:lang w:eastAsia="en-US"/>
        </w:rPr>
      </w:pPr>
    </w:p>
    <w:p w:rsidR="004325BD" w:rsidRPr="00FE5941" w:rsidRDefault="00963693">
      <w:pPr>
        <w:spacing w:before="240" w:after="0" w:line="240" w:lineRule="auto"/>
        <w:ind w:left="5670"/>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ФОРМА</w:t>
      </w:r>
    </w:p>
    <w:p w:rsidR="004325BD" w:rsidRDefault="004325BD">
      <w:pPr>
        <w:spacing w:after="0" w:line="240" w:lineRule="auto"/>
        <w:jc w:val="center"/>
        <w:rPr>
          <w:rFonts w:ascii="Times New Roman" w:eastAsia="Calibri" w:hAnsi="Times New Roman"/>
          <w:color w:val="000000" w:themeColor="text1"/>
          <w:sz w:val="28"/>
          <w:szCs w:val="28"/>
          <w:lang w:eastAsia="en-US"/>
        </w:rPr>
      </w:pPr>
    </w:p>
    <w:p w:rsidR="004325BD" w:rsidRPr="00D66B19" w:rsidRDefault="00963693">
      <w:pPr>
        <w:spacing w:before="240" w:after="0" w:line="240" w:lineRule="auto"/>
        <w:jc w:val="center"/>
        <w:rPr>
          <w:rFonts w:ascii="Times New Roman" w:hAnsi="Times New Roman"/>
          <w:b/>
          <w:color w:val="000000" w:themeColor="text1"/>
          <w:sz w:val="26"/>
          <w:szCs w:val="26"/>
        </w:rPr>
      </w:pPr>
      <w:r w:rsidRPr="00D66B19">
        <w:rPr>
          <w:rFonts w:ascii="Times New Roman" w:hAnsi="Times New Roman"/>
          <w:b/>
          <w:color w:val="000000" w:themeColor="text1"/>
          <w:sz w:val="26"/>
          <w:szCs w:val="26"/>
        </w:rPr>
        <w:t>З А Я В Л Е Н И Е</w:t>
      </w:r>
    </w:p>
    <w:p w:rsidR="004325BD" w:rsidRPr="00D66B19" w:rsidRDefault="00963693">
      <w:pPr>
        <w:spacing w:after="0" w:line="240" w:lineRule="auto"/>
        <w:jc w:val="center"/>
        <w:rPr>
          <w:rFonts w:ascii="Times New Roman" w:hAnsi="Times New Roman"/>
          <w:b/>
          <w:color w:val="000000" w:themeColor="text1"/>
          <w:sz w:val="26"/>
          <w:szCs w:val="26"/>
        </w:rPr>
      </w:pPr>
      <w:r w:rsidRPr="00D66B19">
        <w:rPr>
          <w:rFonts w:ascii="Times New Roman" w:hAnsi="Times New Roman"/>
          <w:b/>
          <w:color w:val="000000" w:themeColor="text1"/>
          <w:sz w:val="26"/>
          <w:szCs w:val="26"/>
        </w:rPr>
        <w:t>о внесении изменений в разрешение на строительство</w:t>
      </w:r>
    </w:p>
    <w:p w:rsidR="004325BD" w:rsidRDefault="004325BD">
      <w:pPr>
        <w:spacing w:after="0" w:line="240" w:lineRule="auto"/>
        <w:jc w:val="center"/>
        <w:rPr>
          <w:rFonts w:ascii="Times New Roman" w:hAnsi="Times New Roman"/>
          <w:b/>
          <w:color w:val="000000" w:themeColor="text1"/>
          <w:sz w:val="24"/>
          <w:szCs w:val="24"/>
        </w:rPr>
      </w:pPr>
    </w:p>
    <w:p w:rsidR="004325BD" w:rsidRDefault="004325BD">
      <w:pPr>
        <w:spacing w:after="0" w:line="240" w:lineRule="auto"/>
        <w:jc w:val="center"/>
        <w:rPr>
          <w:rFonts w:ascii="Times New Roman" w:hAnsi="Times New Roman"/>
          <w:b/>
          <w:color w:val="000000" w:themeColor="text1"/>
          <w:sz w:val="24"/>
          <w:szCs w:val="24"/>
        </w:rPr>
      </w:pPr>
    </w:p>
    <w:p w:rsidR="004325BD" w:rsidRPr="00FE5941" w:rsidRDefault="00963693">
      <w:pPr>
        <w:spacing w:after="0" w:line="240" w:lineRule="auto"/>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325BD">
        <w:trPr>
          <w:trHeight w:val="165"/>
        </w:trPr>
        <w:tc>
          <w:tcPr>
            <w:tcW w:w="9780"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780"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780"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20"/>
                <w:szCs w:val="20"/>
              </w:rPr>
            </w:pPr>
          </w:p>
        </w:tc>
      </w:tr>
    </w:tbl>
    <w:p w:rsidR="004325BD" w:rsidRDefault="004325BD">
      <w:pPr>
        <w:spacing w:after="0" w:line="240" w:lineRule="auto"/>
        <w:jc w:val="center"/>
        <w:rPr>
          <w:rFonts w:ascii="Times New Roman" w:eastAsia="Calibri" w:hAnsi="Times New Roman"/>
          <w:bCs/>
          <w:color w:val="000000" w:themeColor="text1"/>
          <w:sz w:val="24"/>
          <w:szCs w:val="24"/>
          <w:lang w:eastAsia="en-US"/>
        </w:rPr>
      </w:pPr>
    </w:p>
    <w:p w:rsidR="004325BD" w:rsidRDefault="00963693">
      <w:pPr>
        <w:spacing w:after="0" w:line="240" w:lineRule="auto"/>
        <w:ind w:firstLine="708"/>
        <w:jc w:val="both"/>
        <w:rPr>
          <w:rFonts w:ascii="Times New Roman" w:eastAsia="Calibri" w:hAnsi="Times New Roman"/>
          <w:bCs/>
          <w:color w:val="000000" w:themeColor="text1"/>
          <w:sz w:val="24"/>
          <w:szCs w:val="24"/>
          <w:lang w:eastAsia="en-US"/>
        </w:rPr>
      </w:pPr>
      <w:r w:rsidRPr="00D66B19">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rsidR="004325BD" w:rsidRDefault="004325BD">
      <w:pPr>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325BD">
        <w:trPr>
          <w:trHeight w:val="540"/>
        </w:trPr>
        <w:tc>
          <w:tcPr>
            <w:tcW w:w="9923" w:type="dxa"/>
            <w:gridSpan w:val="6"/>
          </w:tcPr>
          <w:p w:rsidR="004325BD" w:rsidRPr="00D66B19" w:rsidRDefault="00963693">
            <w:pPr>
              <w:contextualSpacing/>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Фамилия, имя, отчество (при наличии)</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D66B1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1.1.3</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Сведения о юридическом лице:</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lastRenderedPageBreak/>
              <w:t>1.2.1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Полное наименование</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795"/>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1.2.3</w:t>
            </w:r>
          </w:p>
        </w:tc>
        <w:tc>
          <w:tcPr>
            <w:tcW w:w="4911" w:type="dxa"/>
            <w:gridSpan w:val="3"/>
            <w:tcBorders>
              <w:bottom w:val="single" w:sz="4" w:space="0" w:color="auto"/>
            </w:tcBorders>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95"/>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 Сведения об объекте</w:t>
            </w: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2.1</w:t>
            </w:r>
          </w:p>
        </w:tc>
        <w:tc>
          <w:tcPr>
            <w:tcW w:w="4911" w:type="dxa"/>
            <w:gridSpan w:val="3"/>
            <w:tcBorders>
              <w:bottom w:val="single" w:sz="4" w:space="0" w:color="auto"/>
            </w:tcBorders>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2.2</w:t>
            </w:r>
          </w:p>
        </w:tc>
        <w:tc>
          <w:tcPr>
            <w:tcW w:w="4911" w:type="dxa"/>
            <w:gridSpan w:val="3"/>
            <w:tcBorders>
              <w:bottom w:val="single" w:sz="4" w:space="0" w:color="auto"/>
            </w:tcBorders>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Кадастровый номер реконструируемого объекта капитального строительства</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63"/>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3. Сведения о ранее выданном разрешении на строительство</w:t>
            </w: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w:t>
            </w:r>
          </w:p>
        </w:tc>
        <w:tc>
          <w:tcPr>
            <w:tcW w:w="4911" w:type="dxa"/>
            <w:gridSpan w:val="3"/>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Орган (организация), выдавший (-</w:t>
            </w:r>
            <w:proofErr w:type="spellStart"/>
            <w:r w:rsidRPr="00D66B19">
              <w:rPr>
                <w:rFonts w:ascii="Times New Roman" w:eastAsia="Calibri" w:hAnsi="Times New Roman"/>
                <w:color w:val="000000" w:themeColor="text1"/>
                <w:sz w:val="26"/>
                <w:szCs w:val="26"/>
                <w:lang w:eastAsia="en-US"/>
              </w:rPr>
              <w:t>ая</w:t>
            </w:r>
            <w:proofErr w:type="spellEnd"/>
            <w:r w:rsidRPr="00D66B19">
              <w:rPr>
                <w:rFonts w:ascii="Times New Roman" w:eastAsia="Calibri" w:hAnsi="Times New Roman"/>
                <w:color w:val="000000" w:themeColor="text1"/>
                <w:sz w:val="26"/>
                <w:szCs w:val="26"/>
                <w:lang w:eastAsia="en-US"/>
              </w:rPr>
              <w:t>) разрешение на строительство</w:t>
            </w:r>
          </w:p>
        </w:tc>
        <w:tc>
          <w:tcPr>
            <w:tcW w:w="1984"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Дата документа</w:t>
            </w:r>
          </w:p>
        </w:tc>
      </w:tr>
      <w:tr w:rsidR="004325BD">
        <w:trPr>
          <w:trHeight w:val="1093"/>
        </w:trPr>
        <w:tc>
          <w:tcPr>
            <w:tcW w:w="1043"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4911" w:type="dxa"/>
            <w:gridSpan w:val="3"/>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1984"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1985"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73"/>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 Сведения о земельном участке</w:t>
            </w:r>
          </w:p>
        </w:tc>
      </w:tr>
      <w:tr w:rsidR="004325BD">
        <w:trPr>
          <w:trHeight w:val="600"/>
        </w:trPr>
        <w:tc>
          <w:tcPr>
            <w:tcW w:w="1110" w:type="dxa"/>
            <w:gridSpan w:val="2"/>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4.1</w:t>
            </w:r>
          </w:p>
        </w:tc>
        <w:tc>
          <w:tcPr>
            <w:tcW w:w="4050" w:type="dxa"/>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0" w:type="dxa"/>
            <w:gridSpan w:val="2"/>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4.2</w:t>
            </w:r>
          </w:p>
        </w:tc>
        <w:tc>
          <w:tcPr>
            <w:tcW w:w="4050" w:type="dxa"/>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w:t>
            </w:r>
            <w:r w:rsidRPr="00D66B19">
              <w:rPr>
                <w:rFonts w:ascii="Times New Roman" w:eastAsia="Calibri" w:hAnsi="Times New Roman"/>
                <w:color w:val="000000" w:themeColor="text1"/>
                <w:sz w:val="26"/>
                <w:szCs w:val="26"/>
                <w:lang w:eastAsia="en-US"/>
              </w:rPr>
              <w:lastRenderedPageBreak/>
              <w:t>кадастровом плане территории</w:t>
            </w:r>
          </w:p>
          <w:p w:rsidR="004325BD" w:rsidRPr="00FE5941" w:rsidRDefault="00963693">
            <w:pPr>
              <w:spacing w:after="0" w:line="259" w:lineRule="auto"/>
              <w:rPr>
                <w:rFonts w:ascii="Times New Roman" w:eastAsia="Calibri" w:hAnsi="Times New Roman"/>
                <w:i/>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(указываются в случаях, предусмотренных частью 1</w:t>
            </w:r>
            <w:r w:rsidRPr="00FE5941">
              <w:rPr>
                <w:rFonts w:ascii="Times New Roman" w:eastAsia="Calibri" w:hAnsi="Times New Roman"/>
                <w:i/>
                <w:color w:val="000000" w:themeColor="text1"/>
                <w:sz w:val="20"/>
                <w:szCs w:val="20"/>
                <w:vertAlign w:val="superscript"/>
                <w:lang w:eastAsia="en-US"/>
              </w:rPr>
              <w:t>1</w:t>
            </w:r>
            <w:r w:rsidRPr="00FE5941">
              <w:rPr>
                <w:rFonts w:ascii="Times New Roman" w:eastAsia="Calibri" w:hAnsi="Times New Roman"/>
                <w:i/>
                <w:color w:val="000000" w:themeColor="text1"/>
                <w:sz w:val="20"/>
                <w:szCs w:val="20"/>
                <w:lang w:eastAsia="en-US"/>
              </w:rPr>
              <w:t xml:space="preserve"> статьи 57</w:t>
            </w:r>
            <w:r w:rsidRPr="00FE5941">
              <w:rPr>
                <w:rFonts w:ascii="Times New Roman" w:eastAsia="Calibri" w:hAnsi="Times New Roman"/>
                <w:i/>
                <w:color w:val="000000" w:themeColor="text1"/>
                <w:sz w:val="20"/>
                <w:szCs w:val="20"/>
                <w:vertAlign w:val="superscript"/>
                <w:lang w:eastAsia="en-US"/>
              </w:rPr>
              <w:t>3</w:t>
            </w:r>
            <w:r w:rsidRPr="00FE5941">
              <w:rPr>
                <w:rFonts w:ascii="Times New Roman" w:eastAsia="Calibri" w:hAnsi="Times New Roman"/>
                <w:i/>
                <w:color w:val="000000" w:themeColor="text1"/>
                <w:sz w:val="20"/>
                <w:szCs w:val="20"/>
                <w:lang w:eastAsia="en-US"/>
              </w:rPr>
              <w:t xml:space="preserve"> и частью 7</w:t>
            </w:r>
            <w:r w:rsidRPr="00FE5941">
              <w:rPr>
                <w:rFonts w:ascii="Times New Roman" w:eastAsia="Calibri" w:hAnsi="Times New Roman"/>
                <w:i/>
                <w:color w:val="000000" w:themeColor="text1"/>
                <w:sz w:val="20"/>
                <w:szCs w:val="20"/>
                <w:vertAlign w:val="superscript"/>
                <w:lang w:eastAsia="en-US"/>
              </w:rPr>
              <w:t>3</w:t>
            </w:r>
            <w:r w:rsidRPr="00FE5941">
              <w:rPr>
                <w:rFonts w:ascii="Times New Roman" w:eastAsia="Calibri" w:hAnsi="Times New Roman"/>
                <w:i/>
                <w:color w:val="000000" w:themeColor="text1"/>
                <w:sz w:val="20"/>
                <w:szCs w:val="20"/>
                <w:lang w:eastAsia="en-US"/>
              </w:rPr>
              <w:t xml:space="preserve"> статьи 51 Градостроительного кодекса Российской Федерации)</w:t>
            </w:r>
          </w:p>
        </w:tc>
        <w:tc>
          <w:tcPr>
            <w:tcW w:w="4763" w:type="dxa"/>
            <w:gridSpan w:val="3"/>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jc w:val="both"/>
        <w:rPr>
          <w:rFonts w:ascii="Times New Roman" w:eastAsia="Calibri" w:hAnsi="Times New Roman"/>
          <w:bCs/>
          <w:color w:val="000000" w:themeColor="text1"/>
          <w:sz w:val="24"/>
          <w:szCs w:val="24"/>
          <w:lang w:eastAsia="en-US"/>
        </w:rPr>
      </w:pPr>
    </w:p>
    <w:p w:rsidR="004325BD" w:rsidRPr="00D66B19" w:rsidRDefault="00963693">
      <w:pPr>
        <w:spacing w:after="0"/>
        <w:ind w:right="-2" w:firstLine="708"/>
        <w:jc w:val="both"/>
        <w:rPr>
          <w:rFonts w:ascii="Times New Roman" w:hAnsi="Times New Roman"/>
          <w:color w:val="000000" w:themeColor="text1"/>
          <w:sz w:val="26"/>
          <w:szCs w:val="26"/>
        </w:rPr>
      </w:pPr>
      <w:r w:rsidRPr="00D66B19">
        <w:rPr>
          <w:rFonts w:ascii="Times New Roman" w:hAnsi="Times New Roman"/>
          <w:color w:val="000000" w:themeColor="text1"/>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325BD" w:rsidRDefault="004325BD">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325BD" w:rsidRPr="00D66B1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Дата документа</w:t>
            </w: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Положительное заключение экспертизы проектной документации</w:t>
            </w:r>
          </w:p>
          <w:p w:rsidR="004325BD" w:rsidRPr="00FE5941" w:rsidRDefault="00963693">
            <w:pPr>
              <w:spacing w:after="0" w:line="240" w:lineRule="auto"/>
              <w:rPr>
                <w:rFonts w:ascii="Times New Roman" w:hAnsi="Times New Roman"/>
                <w:color w:val="000000" w:themeColor="text1"/>
                <w:sz w:val="20"/>
                <w:szCs w:val="20"/>
              </w:rPr>
            </w:pPr>
            <w:r w:rsidRPr="00FE5941">
              <w:rPr>
                <w:rFonts w:ascii="Times New Roman" w:hAnsi="Times New Roman"/>
                <w:color w:val="000000" w:themeColor="text1"/>
                <w:sz w:val="20"/>
                <w:szCs w:val="20"/>
              </w:rPr>
              <w:t>(</w:t>
            </w:r>
            <w:r w:rsidRPr="00FE5941">
              <w:rPr>
                <w:rFonts w:ascii="Times New Roman" w:hAnsi="Times New Roman"/>
                <w:i/>
                <w:color w:val="000000" w:themeColor="text1"/>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E5941">
              <w:rPr>
                <w:rFonts w:ascii="Times New Roman" w:hAnsi="Times New Roman"/>
                <w:color w:val="000000" w:themeColor="text1"/>
                <w:sz w:val="20"/>
                <w:szCs w:val="20"/>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Положительное заключение государственной экологической экспертизы проектной документации</w:t>
            </w:r>
          </w:p>
          <w:p w:rsidR="004325BD" w:rsidRPr="00FE5941" w:rsidRDefault="00963693">
            <w:pPr>
              <w:spacing w:after="0" w:line="240" w:lineRule="auto"/>
              <w:rPr>
                <w:rFonts w:ascii="Times New Roman" w:hAnsi="Times New Roman"/>
                <w:color w:val="000000" w:themeColor="text1"/>
                <w:sz w:val="20"/>
                <w:szCs w:val="20"/>
              </w:rPr>
            </w:pPr>
            <w:r w:rsidRPr="00FE5941">
              <w:rPr>
                <w:rFonts w:ascii="Times New Roman" w:hAnsi="Times New Roman"/>
                <w:color w:val="000000" w:themeColor="text1"/>
                <w:sz w:val="20"/>
                <w:szCs w:val="20"/>
              </w:rPr>
              <w:t>(</w:t>
            </w:r>
            <w:r w:rsidRPr="00FE5941">
              <w:rPr>
                <w:rFonts w:ascii="Times New Roman" w:hAnsi="Times New Roman"/>
                <w:i/>
                <w:color w:val="000000" w:themeColor="text1"/>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E5941">
              <w:rPr>
                <w:rFonts w:ascii="Times New Roman" w:hAnsi="Times New Roman"/>
                <w:color w:val="000000" w:themeColor="text1"/>
                <w:sz w:val="20"/>
                <w:szCs w:val="20"/>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bl>
    <w:p w:rsidR="004325BD" w:rsidRPr="00D66B19" w:rsidRDefault="004325BD">
      <w:pPr>
        <w:spacing w:after="0" w:line="240" w:lineRule="auto"/>
        <w:rPr>
          <w:rFonts w:ascii="Times New Roman" w:hAnsi="Times New Roman"/>
          <w:color w:val="000000" w:themeColor="text1"/>
          <w:sz w:val="26"/>
          <w:szCs w:val="26"/>
        </w:rPr>
      </w:pPr>
    </w:p>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Приложение:___________________________________________________________</w:t>
      </w:r>
    </w:p>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Номер телефона и адрес электронной почты для связи:_______________________</w:t>
      </w:r>
    </w:p>
    <w:p w:rsidR="004325BD" w:rsidRPr="00D66B19" w:rsidRDefault="00963693">
      <w:pPr>
        <w:tabs>
          <w:tab w:val="left" w:pos="1968"/>
        </w:tabs>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Результат предоставления услуги прошу:</w:t>
      </w:r>
    </w:p>
    <w:p w:rsidR="004325BD" w:rsidRPr="00D66B19"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i/>
                <w:color w:val="000000" w:themeColor="text1"/>
                <w:sz w:val="26"/>
                <w:szCs w:val="26"/>
              </w:rPr>
            </w:pPr>
            <w:r w:rsidRPr="00D66B19">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выдать</w:t>
            </w:r>
            <w:r w:rsidRPr="00D66B19">
              <w:rPr>
                <w:rFonts w:ascii="Times New Roman" w:hAnsi="Times New Roman"/>
                <w:bCs/>
                <w:color w:val="000000" w:themeColor="text1"/>
                <w:sz w:val="26"/>
                <w:szCs w:val="26"/>
              </w:rPr>
              <w:t xml:space="preserve"> на бумажном носителе</w:t>
            </w:r>
            <w:r w:rsidRPr="00D66B19">
              <w:rPr>
                <w:rFonts w:ascii="Times New Roman" w:hAnsi="Times New Roman"/>
                <w:color w:val="000000" w:themeColor="text1"/>
                <w:sz w:val="26"/>
                <w:szCs w:val="26"/>
              </w:rPr>
              <w:t xml:space="preserve"> при личном обращении </w:t>
            </w:r>
            <w:r w:rsidRPr="00D66B19">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66B19">
              <w:rPr>
                <w:rFonts w:ascii="Times New Roman" w:hAnsi="Times New Roman"/>
                <w:color w:val="000000" w:themeColor="text1"/>
                <w:sz w:val="26"/>
                <w:szCs w:val="26"/>
              </w:rPr>
              <w:t xml:space="preserve"> расположенный по адресу:______________________________</w:t>
            </w:r>
            <w:r w:rsidR="00D66B19">
              <w:rPr>
                <w:rFonts w:ascii="Times New Roman" w:hAnsi="Times New Roman"/>
                <w:color w:val="000000" w:themeColor="text1"/>
                <w:sz w:val="26"/>
                <w:szCs w:val="26"/>
              </w:rPr>
              <w:t>______________________</w:t>
            </w:r>
            <w:r w:rsidRPr="00D66B19">
              <w:rPr>
                <w:rFonts w:ascii="Times New Roman" w:hAnsi="Times New Roman"/>
                <w:color w:val="000000" w:themeColor="text1"/>
                <w:sz w:val="26"/>
                <w:szCs w:val="26"/>
              </w:rPr>
              <w:t>_____</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 xml:space="preserve">направить </w:t>
            </w:r>
            <w:r w:rsidRPr="00D66B19">
              <w:rPr>
                <w:rFonts w:ascii="Times New Roman" w:hAnsi="Times New Roman"/>
                <w:bCs/>
                <w:color w:val="000000" w:themeColor="text1"/>
                <w:sz w:val="26"/>
                <w:szCs w:val="26"/>
              </w:rPr>
              <w:t>на бумажном носителе</w:t>
            </w:r>
            <w:r w:rsidRPr="00D66B19">
              <w:rPr>
                <w:rFonts w:ascii="Times New Roman" w:hAnsi="Times New Roman"/>
                <w:color w:val="000000" w:themeColor="text1"/>
                <w:sz w:val="26"/>
                <w:szCs w:val="26"/>
              </w:rPr>
              <w:t xml:space="preserve"> на почтовый </w:t>
            </w:r>
            <w:r w:rsidRPr="00D66B19">
              <w:rPr>
                <w:rFonts w:ascii="Times New Roman" w:hAnsi="Times New Roman"/>
                <w:color w:val="000000" w:themeColor="text1"/>
                <w:sz w:val="26"/>
                <w:szCs w:val="26"/>
              </w:rPr>
              <w:br/>
            </w:r>
            <w:r w:rsidRPr="00D66B19">
              <w:rPr>
                <w:rFonts w:ascii="Times New Roman" w:hAnsi="Times New Roman"/>
                <w:color w:val="000000" w:themeColor="text1"/>
                <w:sz w:val="26"/>
                <w:szCs w:val="26"/>
              </w:rPr>
              <w:lastRenderedPageBreak/>
              <w:t>адрес: __________________________________</w:t>
            </w:r>
            <w:r w:rsidR="00D66B19">
              <w:rPr>
                <w:rFonts w:ascii="Times New Roman" w:hAnsi="Times New Roman"/>
                <w:color w:val="000000" w:themeColor="text1"/>
                <w:sz w:val="26"/>
                <w:szCs w:val="26"/>
              </w:rPr>
              <w:t>_______________________</w:t>
            </w:r>
            <w:r w:rsidRPr="00D66B19">
              <w:rPr>
                <w:rFonts w:ascii="Times New Roman" w:hAnsi="Times New Roman"/>
                <w:color w:val="000000" w:themeColor="text1"/>
                <w:sz w:val="26"/>
                <w:szCs w:val="26"/>
              </w:rPr>
              <w:t>_</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16"/>
                <w:szCs w:val="16"/>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spacing w:after="0" w:line="240" w:lineRule="auto"/>
        <w:jc w:val="both"/>
        <w:rPr>
          <w:rFonts w:ascii="Times New Roman" w:eastAsia="Calibri" w:hAnsi="Times New Roman"/>
          <w:bCs/>
          <w:color w:val="000000" w:themeColor="text1"/>
          <w:sz w:val="28"/>
          <w:szCs w:val="28"/>
          <w:lang w:eastAsia="en-US"/>
        </w:rPr>
      </w:pPr>
    </w:p>
    <w:p w:rsidR="004325BD" w:rsidRDefault="00963693">
      <w:pPr>
        <w:spacing w:after="0" w:line="240" w:lineRule="auto"/>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br w:type="page"/>
      </w:r>
    </w:p>
    <w:p w:rsidR="00D66B19" w:rsidRPr="00C76E8C" w:rsidRDefault="00D66B19" w:rsidP="00D66B19">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5</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pStyle w:val="a5"/>
        <w:ind w:left="5670"/>
        <w:jc w:val="center"/>
        <w:rPr>
          <w:rFonts w:ascii="Times New Roman" w:hAnsi="Times New Roman"/>
          <w:color w:val="000000" w:themeColor="text1"/>
          <w:sz w:val="28"/>
          <w:szCs w:val="28"/>
        </w:rPr>
      </w:pPr>
    </w:p>
    <w:p w:rsidR="004325BD" w:rsidRPr="00975C7A" w:rsidRDefault="00963693">
      <w:pPr>
        <w:spacing w:before="240" w:after="0" w:line="240" w:lineRule="auto"/>
        <w:ind w:left="567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ФОРМА</w:t>
      </w:r>
    </w:p>
    <w:p w:rsidR="004325BD" w:rsidRDefault="004325BD">
      <w:pPr>
        <w:spacing w:line="240" w:lineRule="auto"/>
        <w:jc w:val="right"/>
        <w:rPr>
          <w:rFonts w:ascii="Times New Roman" w:hAnsi="Times New Roman"/>
          <w:color w:val="000000" w:themeColor="text1"/>
          <w:sz w:val="28"/>
          <w:szCs w:val="28"/>
        </w:rPr>
      </w:pPr>
    </w:p>
    <w:p w:rsidR="004325BD" w:rsidRPr="00975C7A" w:rsidRDefault="00963693">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Кому 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325BD" w:rsidRPr="0044505D" w:rsidRDefault="00963693">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325BD" w:rsidRDefault="00963693">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w:t>
      </w:r>
      <w:r w:rsidR="0044505D">
        <w:rPr>
          <w:rFonts w:ascii="Times New Roman" w:hAnsi="Times New Roman"/>
          <w:color w:val="000000" w:themeColor="text1"/>
          <w:sz w:val="27"/>
          <w:szCs w:val="27"/>
        </w:rPr>
        <w:t>___________________________</w:t>
      </w:r>
    </w:p>
    <w:p w:rsidR="0044505D" w:rsidRDefault="0044505D">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w:t>
      </w:r>
    </w:p>
    <w:p w:rsidR="004325BD" w:rsidRPr="0044505D" w:rsidRDefault="00963693">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почтовый индекс и адрес, телефон, адрес электронной почты)</w:t>
      </w:r>
    </w:p>
    <w:p w:rsidR="004325BD" w:rsidRDefault="004325BD">
      <w:pPr>
        <w:spacing w:line="240" w:lineRule="auto"/>
        <w:jc w:val="right"/>
        <w:rPr>
          <w:rFonts w:ascii="Times New Roman" w:hAnsi="Times New Roman"/>
          <w:color w:val="000000" w:themeColor="text1"/>
          <w:sz w:val="24"/>
        </w:rPr>
      </w:pPr>
    </w:p>
    <w:p w:rsidR="004325BD" w:rsidRPr="007D7348" w:rsidRDefault="00963693">
      <w:pPr>
        <w:spacing w:line="240" w:lineRule="auto"/>
        <w:jc w:val="center"/>
        <w:rPr>
          <w:rFonts w:ascii="Times New Roman" w:hAnsi="Times New Roman"/>
          <w:b/>
          <w:color w:val="000000" w:themeColor="text1"/>
          <w:sz w:val="26"/>
          <w:szCs w:val="26"/>
        </w:rPr>
      </w:pPr>
      <w:r w:rsidRPr="007D7348">
        <w:rPr>
          <w:rFonts w:ascii="Times New Roman" w:hAnsi="Times New Roman"/>
          <w:b/>
          <w:color w:val="000000" w:themeColor="text1"/>
          <w:sz w:val="26"/>
          <w:szCs w:val="26"/>
        </w:rPr>
        <w:t>Р Е Ш Е Н И Е</w:t>
      </w:r>
      <w:r w:rsidR="007D7348" w:rsidRPr="007D7348">
        <w:rPr>
          <w:rFonts w:ascii="Times New Roman" w:hAnsi="Times New Roman"/>
          <w:b/>
          <w:color w:val="000000" w:themeColor="text1"/>
          <w:sz w:val="26"/>
          <w:szCs w:val="26"/>
        </w:rPr>
        <w:br/>
        <w:t xml:space="preserve">об отказе в приеме документов </w:t>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325BD">
        <w:trPr>
          <w:trHeight w:val="126"/>
        </w:trPr>
        <w:tc>
          <w:tcPr>
            <w:tcW w:w="9780"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780"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20"/>
                <w:szCs w:val="20"/>
              </w:rPr>
            </w:pPr>
          </w:p>
        </w:tc>
      </w:tr>
    </w:tbl>
    <w:p w:rsidR="004325BD" w:rsidRPr="007D7348" w:rsidRDefault="00963693">
      <w:pPr>
        <w:spacing w:after="0" w:line="240" w:lineRule="auto"/>
        <w:ind w:firstLine="709"/>
        <w:jc w:val="both"/>
        <w:rPr>
          <w:rFonts w:ascii="Times New Roman" w:hAnsi="Times New Roman"/>
          <w:color w:val="000000" w:themeColor="text1"/>
          <w:sz w:val="26"/>
          <w:szCs w:val="26"/>
        </w:rPr>
      </w:pPr>
      <w:r w:rsidRPr="007D7348">
        <w:rPr>
          <w:rFonts w:ascii="Times New Roman" w:hAnsi="Times New Roman"/>
          <w:color w:val="000000" w:themeColor="text1"/>
          <w:sz w:val="26"/>
          <w:szCs w:val="26"/>
        </w:rPr>
        <w:t>В приеме документов для предоставления услуги "Выдача разрешения на строительство" Вам отказано по следующим основаниям:</w:t>
      </w:r>
    </w:p>
    <w:p w:rsidR="004325BD" w:rsidRPr="007D7348" w:rsidRDefault="004325BD">
      <w:pPr>
        <w:spacing w:after="0" w:line="240" w:lineRule="auto"/>
        <w:ind w:firstLine="709"/>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325BD">
        <w:tc>
          <w:tcPr>
            <w:tcW w:w="1985" w:type="dxa"/>
          </w:tcPr>
          <w:p w:rsidR="004325BD" w:rsidRPr="007D7348" w:rsidRDefault="00963693">
            <w:pPr>
              <w:spacing w:line="240" w:lineRule="auto"/>
              <w:rPr>
                <w:rFonts w:ascii="Times New Roman" w:hAnsi="Times New Roman"/>
                <w:color w:val="000000" w:themeColor="text1"/>
                <w:sz w:val="26"/>
                <w:szCs w:val="26"/>
              </w:rPr>
            </w:pPr>
            <w:r w:rsidRPr="007D7348">
              <w:rPr>
                <w:rFonts w:ascii="Times New Roman" w:hAnsi="Times New Roman"/>
                <w:color w:val="000000" w:themeColor="text1"/>
                <w:sz w:val="26"/>
                <w:szCs w:val="26"/>
              </w:rPr>
              <w:t>№ пункта</w:t>
            </w:r>
            <w:r w:rsidRPr="007D7348">
              <w:rPr>
                <w:color w:val="000000" w:themeColor="text1"/>
                <w:sz w:val="26"/>
                <w:szCs w:val="26"/>
              </w:rPr>
              <w:t xml:space="preserve"> </w:t>
            </w:r>
            <w:r w:rsidRPr="007D7348">
              <w:rPr>
                <w:rFonts w:ascii="Times New Roman" w:hAnsi="Times New Roman"/>
                <w:color w:val="000000" w:themeColor="text1"/>
                <w:sz w:val="26"/>
                <w:szCs w:val="26"/>
              </w:rPr>
              <w:t>Административного регламента</w:t>
            </w:r>
          </w:p>
        </w:tc>
        <w:tc>
          <w:tcPr>
            <w:tcW w:w="3894" w:type="dxa"/>
          </w:tcPr>
          <w:p w:rsidR="004325BD" w:rsidRPr="007D7348" w:rsidRDefault="00963693">
            <w:pPr>
              <w:spacing w:line="240" w:lineRule="auto"/>
              <w:jc w:val="center"/>
              <w:rPr>
                <w:rFonts w:ascii="Times New Roman" w:hAnsi="Times New Roman"/>
                <w:color w:val="000000" w:themeColor="text1"/>
                <w:sz w:val="26"/>
                <w:szCs w:val="26"/>
              </w:rPr>
            </w:pPr>
            <w:r w:rsidRPr="007D7348">
              <w:rPr>
                <w:rFonts w:ascii="Times New Roman" w:hAnsi="Times New Roman"/>
                <w:color w:val="000000" w:themeColor="text1"/>
                <w:sz w:val="26"/>
                <w:szCs w:val="26"/>
              </w:rPr>
              <w:t>Наименование основания для отказа в соответствии с Административным регламентом</w:t>
            </w:r>
          </w:p>
        </w:tc>
        <w:tc>
          <w:tcPr>
            <w:tcW w:w="4044" w:type="dxa"/>
          </w:tcPr>
          <w:p w:rsidR="004325BD" w:rsidRPr="007D7348" w:rsidRDefault="00963693">
            <w:pPr>
              <w:spacing w:line="240" w:lineRule="auto"/>
              <w:jc w:val="center"/>
              <w:rPr>
                <w:rFonts w:ascii="Times New Roman" w:hAnsi="Times New Roman"/>
                <w:color w:val="000000" w:themeColor="text1"/>
                <w:sz w:val="26"/>
                <w:szCs w:val="26"/>
              </w:rPr>
            </w:pPr>
            <w:r w:rsidRPr="007D7348">
              <w:rPr>
                <w:rFonts w:ascii="Times New Roman" w:hAnsi="Times New Roman"/>
                <w:color w:val="000000" w:themeColor="text1"/>
                <w:sz w:val="26"/>
                <w:szCs w:val="26"/>
              </w:rPr>
              <w:t>Разъяснение причин отказа</w:t>
            </w:r>
            <w:r w:rsidRPr="007D7348">
              <w:rPr>
                <w:rFonts w:ascii="Times New Roman" w:hAnsi="Times New Roman"/>
                <w:color w:val="000000" w:themeColor="text1"/>
                <w:sz w:val="26"/>
                <w:szCs w:val="26"/>
              </w:rPr>
              <w:br/>
              <w:t xml:space="preserve"> в приеме документов</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"а"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7D7348">
              <w:rPr>
                <w:rFonts w:ascii="Times New Roman" w:hAnsi="Times New Roman"/>
                <w:bCs/>
                <w:color w:val="000000" w:themeColor="text1"/>
                <w:sz w:val="24"/>
                <w:szCs w:val="24"/>
              </w:rPr>
              <w:lastRenderedPageBreak/>
              <w:t>услуги</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lastRenderedPageBreak/>
              <w:t>Указывается, какое ведомство, организация предоставляет услугу, информация о его местонахождении</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lastRenderedPageBreak/>
              <w:t>подпункт "б"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Указываются основания такого вывода</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"в"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4325BD">
        <w:trPr>
          <w:trHeight w:val="1457"/>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"г"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325BD" w:rsidRPr="007D7348" w:rsidRDefault="004325BD">
            <w:pPr>
              <w:spacing w:line="240" w:lineRule="auto"/>
              <w:rPr>
                <w:rFonts w:ascii="Times New Roman" w:hAnsi="Times New Roman"/>
                <w:color w:val="000000" w:themeColor="text1"/>
                <w:sz w:val="24"/>
                <w:szCs w:val="24"/>
              </w:rPr>
            </w:pP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утративших силу</w:t>
            </w:r>
          </w:p>
        </w:tc>
      </w:tr>
      <w:tr w:rsidR="004325BD">
        <w:trPr>
          <w:trHeight w:val="1320"/>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"д"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4325BD">
        <w:trPr>
          <w:trHeight w:val="1560"/>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"е"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325BD" w:rsidRPr="007D7348" w:rsidRDefault="004325BD">
            <w:pPr>
              <w:spacing w:line="240" w:lineRule="auto"/>
              <w:rPr>
                <w:rFonts w:ascii="Times New Roman" w:hAnsi="Times New Roman"/>
                <w:color w:val="000000" w:themeColor="text1"/>
                <w:sz w:val="24"/>
                <w:szCs w:val="24"/>
              </w:rPr>
            </w:pP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4325BD">
        <w:trPr>
          <w:trHeight w:val="28"/>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"ж"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7D7348">
              <w:rPr>
                <w:rFonts w:ascii="Times New Roman" w:hAnsi="Times New Roman"/>
                <w:color w:val="000000" w:themeColor="text1"/>
                <w:sz w:val="24"/>
                <w:szCs w:val="24"/>
              </w:rPr>
              <w:t xml:space="preserve">указанные в подпунктах "б" - "д" пункта 2.8 Административного регламента, </w:t>
            </w:r>
            <w:r w:rsidRPr="007D7348">
              <w:rPr>
                <w:rFonts w:ascii="Times New Roman" w:hAnsi="Times New Roman"/>
                <w:bCs/>
                <w:color w:val="000000" w:themeColor="text1"/>
                <w:sz w:val="24"/>
                <w:szCs w:val="24"/>
              </w:rPr>
              <w:lastRenderedPageBreak/>
              <w:t xml:space="preserve">представлены в электронной форме с нарушением требований, установленных пунктами 2.5 – 2.7 </w:t>
            </w:r>
            <w:r w:rsidRPr="007D7348">
              <w:rPr>
                <w:rFonts w:ascii="Times New Roman" w:hAnsi="Times New Roman"/>
                <w:color w:val="000000" w:themeColor="text1"/>
                <w:sz w:val="24"/>
                <w:szCs w:val="24"/>
              </w:rPr>
              <w:t>Административного регламента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lastRenderedPageBreak/>
              <w:t>Указываются основания такого вывода</w:t>
            </w:r>
          </w:p>
        </w:tc>
      </w:tr>
      <w:tr w:rsidR="004325BD">
        <w:trPr>
          <w:trHeight w:val="28"/>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lastRenderedPageBreak/>
              <w:t>подпункт "з"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Pr="007D7348">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Pr="007D7348">
              <w:rPr>
                <w:color w:val="000000" w:themeColor="text1"/>
                <w:sz w:val="24"/>
                <w:szCs w:val="24"/>
              </w:rPr>
              <w:t xml:space="preserve"> </w:t>
            </w:r>
            <w:r w:rsidRPr="007D7348">
              <w:rPr>
                <w:rFonts w:ascii="Times New Roman" w:eastAsia="Calibri" w:hAnsi="Times New Roman"/>
                <w:bCs/>
                <w:color w:val="000000" w:themeColor="text1"/>
                <w:sz w:val="24"/>
                <w:szCs w:val="24"/>
                <w:lang w:eastAsia="en-US"/>
              </w:rPr>
              <w:t>в документах, представленных в электронной форме</w:t>
            </w:r>
            <w:r w:rsidRPr="007D7348">
              <w:rPr>
                <w:rFonts w:ascii="Times New Roman" w:hAnsi="Times New Roman"/>
                <w:color w:val="000000" w:themeColor="text1"/>
                <w:sz w:val="24"/>
                <w:szCs w:val="24"/>
              </w:rPr>
              <w:t xml:space="preserve"> </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4325BD" w:rsidRDefault="004325BD">
      <w:pPr>
        <w:widowControl w:val="0"/>
        <w:spacing w:after="0" w:line="240" w:lineRule="auto"/>
        <w:jc w:val="both"/>
        <w:rPr>
          <w:rFonts w:ascii="Times New Roman" w:hAnsi="Times New Roman"/>
          <w:color w:val="000000" w:themeColor="text1"/>
          <w:sz w:val="28"/>
          <w:szCs w:val="28"/>
        </w:rPr>
      </w:pPr>
    </w:p>
    <w:p w:rsidR="004325BD" w:rsidRDefault="00963693">
      <w:pPr>
        <w:widowControl w:val="0"/>
        <w:spacing w:after="0" w:line="240" w:lineRule="auto"/>
        <w:jc w:val="both"/>
        <w:rPr>
          <w:rFonts w:ascii="Times New Roman" w:hAnsi="Times New Roman"/>
          <w:color w:val="000000" w:themeColor="text1"/>
          <w:sz w:val="28"/>
          <w:szCs w:val="28"/>
        </w:rPr>
      </w:pPr>
      <w:r w:rsidRPr="007D7348">
        <w:rPr>
          <w:rFonts w:ascii="Times New Roman" w:hAnsi="Times New Roman"/>
          <w:color w:val="000000" w:themeColor="text1"/>
          <w:sz w:val="26"/>
          <w:szCs w:val="26"/>
        </w:rPr>
        <w:t>Дополнительно информируем</w:t>
      </w:r>
      <w:r>
        <w:rPr>
          <w:rFonts w:ascii="Times New Roman" w:hAnsi="Times New Roman"/>
          <w:color w:val="000000" w:themeColor="text1"/>
          <w:sz w:val="28"/>
          <w:szCs w:val="28"/>
        </w:rPr>
        <w:t>:____________________________________________</w:t>
      </w:r>
    </w:p>
    <w:p w:rsidR="004325BD" w:rsidRPr="007D7348" w:rsidRDefault="00963693">
      <w:pPr>
        <w:widowControl w:val="0"/>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28"/>
          <w:szCs w:val="28"/>
        </w:rPr>
        <w:t>______________________________________________________________________.</w:t>
      </w:r>
      <w:r>
        <w:rPr>
          <w:rFonts w:ascii="Times New Roman" w:hAnsi="Times New Roman"/>
          <w:color w:val="000000" w:themeColor="text1"/>
          <w:sz w:val="24"/>
          <w:szCs w:val="24"/>
        </w:rPr>
        <w:t xml:space="preserve">    </w:t>
      </w:r>
      <w:r w:rsidRPr="007D7348">
        <w:rPr>
          <w:rFonts w:ascii="Times New Roman" w:hAnsi="Times New Roman"/>
          <w:color w:val="000000" w:themeColor="text1"/>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325BD" w:rsidRDefault="004325BD">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(должность)</w:t>
            </w:r>
          </w:p>
        </w:tc>
        <w:tc>
          <w:tcPr>
            <w:tcW w:w="283" w:type="dxa"/>
          </w:tcPr>
          <w:p w:rsidR="004325BD" w:rsidRPr="007D7348" w:rsidRDefault="004325BD">
            <w:pPr>
              <w:rPr>
                <w:rFonts w:ascii="Times New Roman" w:hAnsi="Times New Roman"/>
                <w:color w:val="000000" w:themeColor="text1"/>
                <w:sz w:val="16"/>
                <w:szCs w:val="16"/>
              </w:rPr>
            </w:pPr>
          </w:p>
        </w:tc>
        <w:tc>
          <w:tcPr>
            <w:tcW w:w="226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(подпись)</w:t>
            </w:r>
          </w:p>
        </w:tc>
        <w:tc>
          <w:tcPr>
            <w:tcW w:w="283" w:type="dxa"/>
          </w:tcPr>
          <w:p w:rsidR="004325BD" w:rsidRPr="007D7348" w:rsidRDefault="004325BD">
            <w:pPr>
              <w:rPr>
                <w:rFonts w:ascii="Times New Roman" w:hAnsi="Times New Roman"/>
                <w:color w:val="000000" w:themeColor="text1"/>
                <w:sz w:val="16"/>
                <w:szCs w:val="16"/>
              </w:rPr>
            </w:pPr>
          </w:p>
        </w:tc>
        <w:tc>
          <w:tcPr>
            <w:tcW w:w="396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(фамилия, имя, отчество (при наличии)</w:t>
            </w:r>
          </w:p>
        </w:tc>
      </w:tr>
    </w:tbl>
    <w:p w:rsidR="004325BD" w:rsidRDefault="004325BD">
      <w:pPr>
        <w:spacing w:after="0" w:line="240" w:lineRule="auto"/>
        <w:rPr>
          <w:rFonts w:ascii="Times New Roman" w:hAnsi="Times New Roman"/>
          <w:color w:val="000000" w:themeColor="text1"/>
        </w:rPr>
      </w:pP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D22061" w:rsidRPr="00C76E8C" w:rsidRDefault="00D22061" w:rsidP="00D2206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6</w:t>
      </w:r>
    </w:p>
    <w:p w:rsidR="00D22061" w:rsidRPr="00C76E8C" w:rsidRDefault="00D22061" w:rsidP="00D2206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22061" w:rsidRPr="00C76E8C" w:rsidRDefault="00D22061" w:rsidP="00D2206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pStyle w:val="a5"/>
        <w:ind w:left="5670"/>
        <w:jc w:val="center"/>
        <w:rPr>
          <w:rFonts w:ascii="Times New Roman" w:hAnsi="Times New Roman"/>
          <w:color w:val="000000" w:themeColor="text1"/>
          <w:sz w:val="28"/>
          <w:szCs w:val="28"/>
        </w:rPr>
      </w:pPr>
    </w:p>
    <w:p w:rsidR="004325BD" w:rsidRPr="00975C7A" w:rsidRDefault="00963693">
      <w:pPr>
        <w:spacing w:before="240" w:after="0" w:line="240" w:lineRule="auto"/>
        <w:ind w:left="567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ФОРМА</w:t>
      </w:r>
    </w:p>
    <w:p w:rsidR="004325BD" w:rsidRPr="00975C7A" w:rsidRDefault="004325BD">
      <w:pPr>
        <w:pStyle w:val="a5"/>
        <w:ind w:left="5387"/>
        <w:jc w:val="center"/>
        <w:rPr>
          <w:rFonts w:ascii="Times New Roman" w:hAnsi="Times New Roman"/>
          <w:color w:val="000000" w:themeColor="text1"/>
          <w:sz w:val="26"/>
          <w:szCs w:val="26"/>
        </w:rPr>
      </w:pP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Кому 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44505D" w:rsidRDefault="00D22061" w:rsidP="00D2206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22061" w:rsidRPr="00975C7A" w:rsidRDefault="00D22061" w:rsidP="00D22061">
      <w:pPr>
        <w:spacing w:after="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325BD" w:rsidRDefault="00D22061" w:rsidP="00D22061">
      <w:pPr>
        <w:spacing w:line="240" w:lineRule="auto"/>
        <w:jc w:val="right"/>
        <w:rPr>
          <w:rFonts w:ascii="Times New Roman" w:hAnsi="Times New Roman"/>
          <w:b/>
          <w:color w:val="000000" w:themeColor="text1"/>
          <w:sz w:val="24"/>
        </w:rPr>
      </w:pPr>
      <w:r w:rsidRPr="0044505D">
        <w:rPr>
          <w:rFonts w:ascii="Times New Roman" w:hAnsi="Times New Roman"/>
          <w:color w:val="000000" w:themeColor="text1"/>
          <w:sz w:val="16"/>
          <w:szCs w:val="16"/>
        </w:rPr>
        <w:t>почтовый индекс и адрес, телефон, адрес электронной</w:t>
      </w:r>
    </w:p>
    <w:p w:rsidR="004325BD" w:rsidRPr="00D22061" w:rsidRDefault="00963693">
      <w:pPr>
        <w:spacing w:line="240" w:lineRule="auto"/>
        <w:jc w:val="center"/>
        <w:rPr>
          <w:rFonts w:ascii="Times New Roman" w:hAnsi="Times New Roman"/>
          <w:b/>
          <w:color w:val="000000" w:themeColor="text1"/>
          <w:sz w:val="26"/>
          <w:szCs w:val="26"/>
        </w:rPr>
      </w:pPr>
      <w:r w:rsidRPr="00D22061">
        <w:rPr>
          <w:rFonts w:ascii="Times New Roman" w:hAnsi="Times New Roman"/>
          <w:b/>
          <w:color w:val="000000" w:themeColor="text1"/>
          <w:sz w:val="26"/>
          <w:szCs w:val="26"/>
        </w:rPr>
        <w:t>Р Е Ш Е Н И Е</w:t>
      </w:r>
      <w:r w:rsidRPr="00D22061">
        <w:rPr>
          <w:rFonts w:ascii="Times New Roman" w:hAnsi="Times New Roman"/>
          <w:b/>
          <w:color w:val="000000" w:themeColor="text1"/>
          <w:sz w:val="26"/>
          <w:szCs w:val="26"/>
        </w:rPr>
        <w:br/>
        <w:t>об отказе в выдаче разрешения на строительство</w:t>
      </w: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w:t>
      </w:r>
      <w:r w:rsidR="00D22061">
        <w:rPr>
          <w:rFonts w:ascii="Times New Roman" w:hAnsi="Times New Roman"/>
          <w:color w:val="000000" w:themeColor="text1"/>
          <w:sz w:val="20"/>
        </w:rPr>
        <w:t>ного самоуправления</w:t>
      </w:r>
      <w:r>
        <w:rPr>
          <w:rFonts w:ascii="Times New Roman" w:hAnsi="Times New Roman"/>
          <w:color w:val="000000" w:themeColor="text1"/>
          <w:sz w:val="20"/>
        </w:rPr>
        <w:t>)</w:t>
      </w:r>
    </w:p>
    <w:p w:rsidR="004325BD" w:rsidRPr="00D22061" w:rsidRDefault="00963693">
      <w:pPr>
        <w:spacing w:after="0" w:line="240" w:lineRule="auto"/>
        <w:jc w:val="both"/>
        <w:rPr>
          <w:rFonts w:ascii="Times New Roman" w:hAnsi="Times New Roman"/>
          <w:i/>
          <w:color w:val="000000" w:themeColor="text1"/>
          <w:sz w:val="26"/>
          <w:szCs w:val="26"/>
        </w:rPr>
      </w:pPr>
      <w:proofErr w:type="gramStart"/>
      <w:r w:rsidRPr="00D22061">
        <w:rPr>
          <w:rFonts w:ascii="Times New Roman" w:hAnsi="Times New Roman"/>
          <w:color w:val="000000" w:themeColor="text1"/>
          <w:sz w:val="26"/>
          <w:szCs w:val="26"/>
        </w:rPr>
        <w:t>по результатам рассмотрения заявления о выдаче разрешения на строительство от  ________________№______ при</w:t>
      </w:r>
      <w:r w:rsidR="00975C7A">
        <w:rPr>
          <w:rFonts w:ascii="Times New Roman" w:hAnsi="Times New Roman"/>
          <w:color w:val="000000" w:themeColor="text1"/>
          <w:sz w:val="26"/>
          <w:szCs w:val="26"/>
        </w:rPr>
        <w:t>нято решение об отказе</w:t>
      </w:r>
      <w:proofErr w:type="gramEnd"/>
      <w:r w:rsidR="00975C7A">
        <w:rPr>
          <w:rFonts w:ascii="Times New Roman" w:hAnsi="Times New Roman"/>
          <w:color w:val="000000" w:themeColor="text1"/>
          <w:sz w:val="26"/>
          <w:szCs w:val="26"/>
        </w:rPr>
        <w:t xml:space="preserve"> в выдаче </w:t>
      </w:r>
      <w:r w:rsidRPr="00D22061">
        <w:rPr>
          <w:rFonts w:ascii="Times New Roman" w:hAnsi="Times New Roman"/>
          <w:color w:val="000000" w:themeColor="text1"/>
          <w:sz w:val="26"/>
          <w:szCs w:val="26"/>
        </w:rPr>
        <w:t>разрешения на строительство.</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325BD">
        <w:trPr>
          <w:trHeight w:val="871"/>
        </w:trPr>
        <w:tc>
          <w:tcPr>
            <w:tcW w:w="1418" w:type="dxa"/>
          </w:tcPr>
          <w:p w:rsidR="004325BD" w:rsidRPr="00D22061" w:rsidRDefault="00963693">
            <w:pPr>
              <w:spacing w:line="240" w:lineRule="auto"/>
              <w:rPr>
                <w:rFonts w:ascii="Times New Roman" w:hAnsi="Times New Roman"/>
                <w:color w:val="000000" w:themeColor="text1"/>
                <w:sz w:val="26"/>
                <w:szCs w:val="26"/>
              </w:rPr>
            </w:pPr>
            <w:r w:rsidRPr="00D22061">
              <w:rPr>
                <w:rFonts w:ascii="Times New Roman" w:hAnsi="Times New Roman"/>
                <w:color w:val="000000" w:themeColor="text1"/>
                <w:sz w:val="26"/>
                <w:szCs w:val="26"/>
              </w:rPr>
              <w:t>№ пункта Административного регламента</w:t>
            </w:r>
          </w:p>
        </w:tc>
        <w:tc>
          <w:tcPr>
            <w:tcW w:w="4461" w:type="dxa"/>
          </w:tcPr>
          <w:p w:rsidR="004325BD" w:rsidRPr="00D22061" w:rsidRDefault="00963693">
            <w:pPr>
              <w:spacing w:line="240" w:lineRule="auto"/>
              <w:jc w:val="center"/>
              <w:rPr>
                <w:rFonts w:ascii="Times New Roman" w:hAnsi="Times New Roman"/>
                <w:color w:val="000000" w:themeColor="text1"/>
                <w:sz w:val="26"/>
                <w:szCs w:val="26"/>
              </w:rPr>
            </w:pPr>
            <w:r w:rsidRPr="00D22061">
              <w:rPr>
                <w:rFonts w:ascii="Times New Roman" w:hAnsi="Times New Roman"/>
                <w:color w:val="000000" w:themeColor="text1"/>
                <w:sz w:val="26"/>
                <w:szCs w:val="26"/>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325BD" w:rsidRPr="00D22061" w:rsidRDefault="00963693">
            <w:pPr>
              <w:spacing w:line="240" w:lineRule="auto"/>
              <w:jc w:val="center"/>
              <w:rPr>
                <w:rFonts w:ascii="Times New Roman" w:hAnsi="Times New Roman"/>
                <w:color w:val="000000" w:themeColor="text1"/>
                <w:sz w:val="26"/>
                <w:szCs w:val="26"/>
              </w:rPr>
            </w:pPr>
            <w:r w:rsidRPr="00D22061">
              <w:rPr>
                <w:rFonts w:ascii="Times New Roman" w:hAnsi="Times New Roman"/>
                <w:color w:val="000000" w:themeColor="text1"/>
                <w:sz w:val="26"/>
                <w:szCs w:val="26"/>
              </w:rPr>
              <w:t>Разъяснение причин отказа в выдаче разрешения на строительство</w:t>
            </w:r>
          </w:p>
        </w:tc>
      </w:tr>
      <w:tr w:rsidR="004325BD" w:rsidTr="00D22061">
        <w:trPr>
          <w:trHeight w:val="328"/>
        </w:trPr>
        <w:tc>
          <w:tcPr>
            <w:tcW w:w="1418" w:type="dxa"/>
          </w:tcPr>
          <w:p w:rsidR="004325BD" w:rsidRDefault="00963693">
            <w:pPr>
              <w:spacing w:line="240" w:lineRule="auto"/>
              <w:rPr>
                <w:rFonts w:ascii="Times New Roman" w:hAnsi="Times New Roman"/>
                <w:color w:val="000000" w:themeColor="text1"/>
                <w:sz w:val="24"/>
                <w:lang w:val="en-US"/>
              </w:rPr>
            </w:pPr>
            <w:r>
              <w:rPr>
                <w:rFonts w:ascii="Times New Roman" w:hAnsi="Times New Roman"/>
                <w:color w:val="000000" w:themeColor="text1"/>
                <w:sz w:val="24"/>
              </w:rPr>
              <w:t>подпункт "а"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документов, предусмотренных подпунктами "г", "д" пункта 2.8, пунктом 2.9.1 А</w:t>
            </w:r>
            <w:r>
              <w:rPr>
                <w:rFonts w:ascii="Times New Roman" w:hAnsi="Times New Roman"/>
                <w:color w:val="000000" w:themeColor="text1"/>
                <w:sz w:val="24"/>
              </w:rPr>
              <w:t>дминистративного регламента</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rsidTr="00D22061">
        <w:trPr>
          <w:trHeight w:val="2620"/>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8"/>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"в"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48"/>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244"/>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rsidTr="00D22061">
        <w:trPr>
          <w:trHeight w:val="895"/>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"е"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Pr>
                <w:rFonts w:ascii="Times New Roman" w:hAnsi="Times New Roman"/>
                <w:bCs/>
                <w:color w:val="000000" w:themeColor="text1"/>
                <w:sz w:val="24"/>
                <w:szCs w:val="24"/>
              </w:rPr>
              <w:lastRenderedPageBreak/>
              <w:t>границах территории исторического поселения федерального или регионального значения;</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lastRenderedPageBreak/>
              <w:t>Не требуется</w:t>
            </w:r>
          </w:p>
        </w:tc>
      </w:tr>
      <w:tr w:rsidR="004325BD">
        <w:trPr>
          <w:trHeight w:val="910"/>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"ж"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Не требуется</w:t>
            </w:r>
          </w:p>
        </w:tc>
      </w:tr>
    </w:tbl>
    <w:p w:rsidR="004325BD" w:rsidRPr="00D22061" w:rsidRDefault="00963693">
      <w:pPr>
        <w:pStyle w:val="ConsPlusNonformat"/>
        <w:ind w:firstLine="708"/>
        <w:jc w:val="both"/>
        <w:rPr>
          <w:rFonts w:ascii="Times New Roman" w:hAnsi="Times New Roman" w:cs="Times New Roman"/>
          <w:color w:val="000000" w:themeColor="text1"/>
          <w:sz w:val="26"/>
          <w:szCs w:val="26"/>
        </w:rPr>
      </w:pPr>
      <w:r w:rsidRPr="00D22061">
        <w:rPr>
          <w:rFonts w:ascii="Times New Roman" w:hAnsi="Times New Roman" w:cs="Times New Roman"/>
          <w:color w:val="000000" w:themeColor="text1"/>
          <w:sz w:val="26"/>
          <w:szCs w:val="26"/>
        </w:rPr>
        <w:t>Вы вправе повторно обратиться с заявлением о выдаче разрешения на строительство после устранения указанных нарушений.</w:t>
      </w:r>
    </w:p>
    <w:p w:rsidR="004325BD" w:rsidRPr="00D22061" w:rsidRDefault="00963693">
      <w:pPr>
        <w:pStyle w:val="ConsPlusNonformat"/>
        <w:ind w:firstLine="708"/>
        <w:jc w:val="both"/>
        <w:rPr>
          <w:rFonts w:ascii="Times New Roman" w:hAnsi="Times New Roman" w:cs="Times New Roman"/>
          <w:color w:val="000000" w:themeColor="text1"/>
          <w:sz w:val="26"/>
          <w:szCs w:val="26"/>
        </w:rPr>
      </w:pPr>
      <w:r w:rsidRPr="00D2206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8"/>
          <w:szCs w:val="28"/>
        </w:rPr>
      </w:pPr>
      <w:r w:rsidRPr="00D22061">
        <w:rPr>
          <w:rFonts w:ascii="Times New Roman" w:hAnsi="Times New Roman" w:cs="Times New Roman"/>
          <w:color w:val="000000" w:themeColor="text1"/>
          <w:sz w:val="26"/>
          <w:szCs w:val="26"/>
        </w:rPr>
        <w:t>Дополнительно информируем:_______________________________________</w:t>
      </w:r>
      <w:r w:rsidR="00D22061">
        <w:rPr>
          <w:rFonts w:ascii="Times New Roman" w:hAnsi="Times New Roman" w:cs="Times New Roman"/>
          <w:color w:val="000000" w:themeColor="text1"/>
          <w:sz w:val="26"/>
          <w:szCs w:val="26"/>
        </w:rPr>
        <w:t>_____</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br/>
      </w:r>
      <w:r>
        <w:rPr>
          <w:rFonts w:ascii="Times New Roman" w:hAnsi="Times New Roman" w:cs="Times New Roman"/>
          <w:color w:val="000000" w:themeColor="text1"/>
          <w:sz w:val="28"/>
          <w:szCs w:val="28"/>
        </w:rPr>
        <w:t xml:space="preserve">______________________________________________________________________.    </w:t>
      </w:r>
    </w:p>
    <w:p w:rsidR="004325BD" w:rsidRPr="00D22061" w:rsidRDefault="00963693">
      <w:pPr>
        <w:pStyle w:val="ConsPlusNonformat"/>
        <w:jc w:val="center"/>
        <w:rPr>
          <w:rFonts w:ascii="Times New Roman" w:hAnsi="Times New Roman" w:cs="Times New Roman"/>
          <w:color w:val="000000" w:themeColor="text1"/>
          <w:sz w:val="16"/>
          <w:szCs w:val="16"/>
        </w:rPr>
      </w:pPr>
      <w:r w:rsidRPr="00D22061">
        <w:rPr>
          <w:rFonts w:ascii="Times New Roman" w:hAnsi="Times New Roman" w:cs="Times New Roman"/>
          <w:color w:val="000000" w:themeColor="text1"/>
          <w:sz w:val="16"/>
          <w:szCs w:val="1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325BD" w:rsidRDefault="004325BD">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827"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(должность)</w:t>
            </w:r>
          </w:p>
        </w:tc>
        <w:tc>
          <w:tcPr>
            <w:tcW w:w="425" w:type="dxa"/>
          </w:tcPr>
          <w:p w:rsidR="004325BD" w:rsidRPr="00D22061" w:rsidRDefault="004325BD">
            <w:pPr>
              <w:rPr>
                <w:rFonts w:ascii="Times New Roman" w:hAnsi="Times New Roman"/>
                <w:color w:val="000000" w:themeColor="text1"/>
                <w:sz w:val="16"/>
                <w:szCs w:val="16"/>
              </w:rPr>
            </w:pPr>
          </w:p>
        </w:tc>
        <w:tc>
          <w:tcPr>
            <w:tcW w:w="2127"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(подпись)</w:t>
            </w:r>
          </w:p>
        </w:tc>
        <w:tc>
          <w:tcPr>
            <w:tcW w:w="425" w:type="dxa"/>
          </w:tcPr>
          <w:p w:rsidR="004325BD" w:rsidRPr="00D22061" w:rsidRDefault="004325BD">
            <w:pPr>
              <w:rPr>
                <w:rFonts w:ascii="Times New Roman" w:hAnsi="Times New Roman"/>
                <w:color w:val="000000" w:themeColor="text1"/>
                <w:sz w:val="16"/>
                <w:szCs w:val="16"/>
              </w:rPr>
            </w:pPr>
          </w:p>
        </w:tc>
        <w:tc>
          <w:tcPr>
            <w:tcW w:w="3827"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(фамилия, имя, отчество (при наличии)</w:t>
            </w:r>
          </w:p>
        </w:tc>
      </w:tr>
    </w:tbl>
    <w:p w:rsidR="004325BD" w:rsidRPr="00D22061" w:rsidRDefault="00963693">
      <w:pPr>
        <w:spacing w:before="120"/>
        <w:rPr>
          <w:rFonts w:ascii="Times New Roman" w:hAnsi="Times New Roman"/>
          <w:color w:val="000000" w:themeColor="text1"/>
          <w:sz w:val="26"/>
          <w:szCs w:val="26"/>
        </w:rPr>
      </w:pPr>
      <w:r w:rsidRPr="00D22061">
        <w:rPr>
          <w:rFonts w:ascii="Times New Roman" w:hAnsi="Times New Roman"/>
          <w:color w:val="000000" w:themeColor="text1"/>
          <w:sz w:val="26"/>
          <w:szCs w:val="26"/>
        </w:rPr>
        <w:t>Дата</w:t>
      </w:r>
    </w:p>
    <w:p w:rsidR="00E33E95" w:rsidRPr="00C76E8C" w:rsidRDefault="00963693" w:rsidP="00E33E95">
      <w:pPr>
        <w:autoSpaceDE w:val="0"/>
        <w:autoSpaceDN w:val="0"/>
        <w:adjustRightInd w:val="0"/>
        <w:spacing w:after="0"/>
        <w:ind w:left="5954"/>
        <w:rPr>
          <w:rFonts w:ascii="Times New Roman" w:hAnsi="Times New Roman"/>
          <w:bCs/>
          <w:color w:val="000000"/>
          <w:sz w:val="26"/>
          <w:szCs w:val="26"/>
        </w:rPr>
      </w:pPr>
      <w:r>
        <w:rPr>
          <w:rFonts w:ascii="Times New Roman" w:hAnsi="Times New Roman"/>
          <w:color w:val="000000" w:themeColor="text1"/>
        </w:rPr>
        <w:br w:type="page"/>
      </w:r>
      <w:r w:rsidR="00E33E95" w:rsidRPr="00C76E8C">
        <w:rPr>
          <w:rFonts w:ascii="Times New Roman" w:hAnsi="Times New Roman"/>
          <w:bCs/>
          <w:color w:val="000000"/>
          <w:sz w:val="26"/>
          <w:szCs w:val="26"/>
        </w:rPr>
        <w:lastRenderedPageBreak/>
        <w:t xml:space="preserve">Приложение № </w:t>
      </w:r>
      <w:r w:rsidR="00E33E95">
        <w:rPr>
          <w:rFonts w:ascii="Times New Roman" w:hAnsi="Times New Roman"/>
          <w:bCs/>
          <w:color w:val="000000"/>
          <w:sz w:val="26"/>
          <w:szCs w:val="26"/>
        </w:rPr>
        <w:t>7</w:t>
      </w:r>
    </w:p>
    <w:p w:rsidR="00E33E95" w:rsidRPr="00C76E8C" w:rsidRDefault="00E33E95" w:rsidP="00E33E95">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E33E95" w:rsidRPr="00C76E8C" w:rsidRDefault="00E33E95" w:rsidP="00E33E95">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5F1AA0" w:rsidRDefault="00963693">
      <w:pPr>
        <w:spacing w:before="240" w:after="0" w:line="240" w:lineRule="auto"/>
        <w:ind w:left="567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ФОРМА</w:t>
      </w:r>
    </w:p>
    <w:p w:rsidR="004325BD" w:rsidRDefault="004325BD">
      <w:pPr>
        <w:pStyle w:val="a5"/>
        <w:ind w:left="5387"/>
        <w:jc w:val="center"/>
        <w:rPr>
          <w:rFonts w:ascii="Times New Roman" w:hAnsi="Times New Roman"/>
          <w:color w:val="000000" w:themeColor="text1"/>
          <w:sz w:val="28"/>
          <w:szCs w:val="28"/>
        </w:rPr>
      </w:pP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Кому 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44505D" w:rsidRDefault="00E33E95" w:rsidP="00E33E95">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3E95" w:rsidRPr="005F1AA0" w:rsidRDefault="00E33E95" w:rsidP="00E33E95">
      <w:pPr>
        <w:spacing w:after="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4325BD" w:rsidRDefault="00111631" w:rsidP="00111631">
      <w:pPr>
        <w:spacing w:line="240" w:lineRule="auto"/>
        <w:jc w:val="center"/>
        <w:rPr>
          <w:rFonts w:ascii="Times New Roman" w:hAnsi="Times New Roman"/>
          <w:b/>
          <w:color w:val="000000" w:themeColor="text1"/>
          <w:sz w:val="24"/>
        </w:rPr>
      </w:pPr>
      <w:r>
        <w:rPr>
          <w:rFonts w:ascii="Times New Roman" w:hAnsi="Times New Roman"/>
          <w:color w:val="000000" w:themeColor="text1"/>
          <w:sz w:val="16"/>
          <w:szCs w:val="16"/>
        </w:rPr>
        <w:t xml:space="preserve">                                                                                                                                  </w:t>
      </w:r>
      <w:r w:rsidR="00E33E95" w:rsidRPr="0044505D">
        <w:rPr>
          <w:rFonts w:ascii="Times New Roman" w:hAnsi="Times New Roman"/>
          <w:color w:val="000000" w:themeColor="text1"/>
          <w:sz w:val="16"/>
          <w:szCs w:val="16"/>
        </w:rPr>
        <w:t>почтовый индекс и адрес, телефон, адрес электронной</w:t>
      </w:r>
    </w:p>
    <w:p w:rsidR="004325BD" w:rsidRDefault="004325BD">
      <w:pPr>
        <w:spacing w:line="240" w:lineRule="auto"/>
        <w:jc w:val="right"/>
        <w:rPr>
          <w:rFonts w:ascii="Times New Roman" w:hAnsi="Times New Roman"/>
          <w:b/>
          <w:color w:val="000000" w:themeColor="text1"/>
          <w:sz w:val="24"/>
        </w:rPr>
      </w:pPr>
    </w:p>
    <w:p w:rsidR="004325BD" w:rsidRPr="00E33E95" w:rsidRDefault="00963693">
      <w:pPr>
        <w:spacing w:line="240" w:lineRule="auto"/>
        <w:jc w:val="center"/>
        <w:rPr>
          <w:rFonts w:ascii="Times New Roman" w:hAnsi="Times New Roman"/>
          <w:b/>
          <w:color w:val="000000" w:themeColor="text1"/>
          <w:sz w:val="26"/>
          <w:szCs w:val="26"/>
        </w:rPr>
      </w:pPr>
      <w:r w:rsidRPr="00E33E95">
        <w:rPr>
          <w:rFonts w:ascii="Times New Roman" w:hAnsi="Times New Roman"/>
          <w:b/>
          <w:color w:val="000000" w:themeColor="text1"/>
          <w:sz w:val="26"/>
          <w:szCs w:val="26"/>
        </w:rPr>
        <w:t>Р Е Ш Е Н И Е</w:t>
      </w:r>
      <w:r w:rsidRPr="00E33E95">
        <w:rPr>
          <w:rFonts w:ascii="Times New Roman" w:hAnsi="Times New Roman"/>
          <w:b/>
          <w:color w:val="000000" w:themeColor="text1"/>
          <w:sz w:val="26"/>
          <w:szCs w:val="26"/>
        </w:rPr>
        <w:br/>
        <w:t>об отказе во внесении изменений в разрешение на строительство</w:t>
      </w: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E33E95" w:rsidRDefault="00963693">
      <w:pPr>
        <w:spacing w:after="0" w:line="240" w:lineRule="auto"/>
        <w:jc w:val="both"/>
        <w:rPr>
          <w:rFonts w:ascii="Times New Roman" w:hAnsi="Times New Roman"/>
          <w:color w:val="000000" w:themeColor="text1"/>
          <w:sz w:val="26"/>
          <w:szCs w:val="26"/>
        </w:rPr>
      </w:pPr>
      <w:r w:rsidRPr="00E33E95">
        <w:rPr>
          <w:rFonts w:ascii="Times New Roman" w:hAnsi="Times New Roman"/>
          <w:color w:val="000000" w:themeColor="text1"/>
          <w:sz w:val="26"/>
          <w:szCs w:val="26"/>
        </w:rPr>
        <w:t xml:space="preserve">по результатам рассмотрения ____________________________________________* </w:t>
      </w:r>
      <w:proofErr w:type="gramStart"/>
      <w:r w:rsidRPr="00E33E95">
        <w:rPr>
          <w:rFonts w:ascii="Times New Roman" w:hAnsi="Times New Roman"/>
          <w:color w:val="000000" w:themeColor="text1"/>
          <w:sz w:val="26"/>
          <w:szCs w:val="26"/>
        </w:rPr>
        <w:t>от</w:t>
      </w:r>
      <w:proofErr w:type="gramEnd"/>
      <w:r w:rsidRPr="00E33E95">
        <w:rPr>
          <w:rFonts w:ascii="Times New Roman" w:hAnsi="Times New Roman"/>
          <w:color w:val="000000" w:themeColor="text1"/>
          <w:sz w:val="26"/>
          <w:szCs w:val="26"/>
        </w:rPr>
        <w:t xml:space="preserve">  ________________ № _______________ принято решение об отказе во внесении</w:t>
      </w:r>
    </w:p>
    <w:p w:rsidR="004325BD" w:rsidRPr="00E33E95" w:rsidRDefault="00963693">
      <w:pPr>
        <w:spacing w:after="0" w:line="240" w:lineRule="auto"/>
        <w:jc w:val="both"/>
        <w:rPr>
          <w:rFonts w:ascii="Times New Roman" w:hAnsi="Times New Roman"/>
          <w:i/>
          <w:color w:val="000000" w:themeColor="text1"/>
          <w:sz w:val="26"/>
          <w:szCs w:val="26"/>
        </w:rPr>
      </w:pPr>
      <w:r w:rsidRPr="00E33E95">
        <w:rPr>
          <w:rFonts w:ascii="Times New Roman" w:hAnsi="Times New Roman"/>
          <w:color w:val="000000" w:themeColor="text1"/>
          <w:sz w:val="26"/>
          <w:szCs w:val="26"/>
        </w:rPr>
        <w:t xml:space="preserve">изменений в разрешение на строительство. </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325BD">
        <w:trPr>
          <w:trHeight w:val="871"/>
        </w:trPr>
        <w:tc>
          <w:tcPr>
            <w:tcW w:w="1276" w:type="dxa"/>
          </w:tcPr>
          <w:p w:rsidR="004325BD" w:rsidRPr="00E33E95" w:rsidRDefault="00963693">
            <w:pPr>
              <w:spacing w:line="240" w:lineRule="auto"/>
              <w:rPr>
                <w:rFonts w:ascii="Times New Roman" w:hAnsi="Times New Roman"/>
                <w:color w:val="000000" w:themeColor="text1"/>
                <w:sz w:val="26"/>
                <w:szCs w:val="26"/>
              </w:rPr>
            </w:pPr>
            <w:r w:rsidRPr="00E33E95">
              <w:rPr>
                <w:rFonts w:ascii="Times New Roman" w:hAnsi="Times New Roman"/>
                <w:color w:val="000000" w:themeColor="text1"/>
                <w:sz w:val="26"/>
                <w:szCs w:val="26"/>
              </w:rPr>
              <w:t>№ пункта Административного регламента</w:t>
            </w:r>
          </w:p>
        </w:tc>
        <w:tc>
          <w:tcPr>
            <w:tcW w:w="4603" w:type="dxa"/>
          </w:tcPr>
          <w:p w:rsidR="004325BD" w:rsidRPr="00E33E95" w:rsidRDefault="00963693">
            <w:pPr>
              <w:spacing w:line="240" w:lineRule="auto"/>
              <w:jc w:val="center"/>
              <w:rPr>
                <w:rFonts w:ascii="Times New Roman" w:hAnsi="Times New Roman"/>
                <w:color w:val="000000" w:themeColor="text1"/>
                <w:sz w:val="26"/>
                <w:szCs w:val="26"/>
              </w:rPr>
            </w:pPr>
            <w:r w:rsidRPr="00E33E95">
              <w:rPr>
                <w:rFonts w:ascii="Times New Roman" w:hAnsi="Times New Roman"/>
                <w:color w:val="000000" w:themeColor="text1"/>
                <w:sz w:val="26"/>
                <w:szCs w:val="2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325BD" w:rsidRPr="00E33E95" w:rsidRDefault="00963693">
            <w:pPr>
              <w:spacing w:line="240" w:lineRule="auto"/>
              <w:jc w:val="center"/>
              <w:rPr>
                <w:rFonts w:ascii="Times New Roman" w:hAnsi="Times New Roman"/>
                <w:color w:val="000000" w:themeColor="text1"/>
                <w:sz w:val="26"/>
                <w:szCs w:val="26"/>
              </w:rPr>
            </w:pPr>
            <w:r w:rsidRPr="00E33E95">
              <w:rPr>
                <w:rFonts w:ascii="Times New Roman" w:hAnsi="Times New Roman"/>
                <w:color w:val="000000" w:themeColor="text1"/>
                <w:sz w:val="26"/>
                <w:szCs w:val="26"/>
              </w:rPr>
              <w:t>Разъяснение причин отказа во внесении изменений в разрешение на строительство</w:t>
            </w:r>
          </w:p>
        </w:tc>
      </w:tr>
      <w:tr w:rsidR="004325BD" w:rsidTr="00E33E95">
        <w:trPr>
          <w:trHeight w:val="4014"/>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"а" пункта 2.22.2</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Не требуется</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 пункта 2.22.2</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2.22.3</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Не требуется</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 пункта 2.22.3</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"в"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2.22.4</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894"/>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lastRenderedPageBreak/>
              <w:t>подпункт "б" пункта 2.22.4</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"а" пункта 2.22.5</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"б" пункта 2.22.5</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"в" пункта 2.22.5</w:t>
            </w:r>
          </w:p>
        </w:tc>
        <w:tc>
          <w:tcPr>
            <w:tcW w:w="4603" w:type="dxa"/>
          </w:tcPr>
          <w:p w:rsidR="004325BD" w:rsidRDefault="00963693">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910"/>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t>подпункт "а"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3177"/>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t>подпункт "б"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971"/>
        </w:trPr>
        <w:tc>
          <w:tcPr>
            <w:tcW w:w="1276"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szCs w:val="24"/>
              </w:rPr>
              <w:lastRenderedPageBreak/>
              <w:t>подпункт "в"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191"/>
        </w:trPr>
        <w:tc>
          <w:tcPr>
            <w:tcW w:w="1276"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szCs w:val="24"/>
              </w:rPr>
              <w:t>подпункт "а"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отсутствие документов, предусмотренных пунктом 2.9.1 </w:t>
            </w:r>
            <w:r>
              <w:rPr>
                <w:rFonts w:ascii="Times New Roman" w:hAnsi="Times New Roman"/>
                <w:color w:val="000000" w:themeColor="text1"/>
                <w:sz w:val="24"/>
              </w:rPr>
              <w:t>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612"/>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"б"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355"/>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"в"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610"/>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"г"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766"/>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"д"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230"/>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подпункт "е"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325BD" w:rsidRPr="00E33E95" w:rsidRDefault="00963693">
      <w:pPr>
        <w:pStyle w:val="ConsPlusNonformat"/>
        <w:ind w:firstLine="708"/>
        <w:jc w:val="both"/>
        <w:rPr>
          <w:rFonts w:ascii="Times New Roman" w:hAnsi="Times New Roman" w:cs="Times New Roman"/>
          <w:color w:val="000000" w:themeColor="text1"/>
          <w:sz w:val="26"/>
          <w:szCs w:val="26"/>
        </w:rPr>
      </w:pPr>
      <w:r w:rsidRPr="00E33E95">
        <w:rPr>
          <w:rFonts w:ascii="Times New Roman" w:hAnsi="Times New Roman" w:cs="Times New Roman"/>
          <w:color w:val="000000" w:themeColor="text1"/>
          <w:sz w:val="26"/>
          <w:szCs w:val="26"/>
        </w:rPr>
        <w:t>Вы вправе повторно обратиться с ___________________________ _________________</w:t>
      </w:r>
      <w:r w:rsidR="005F1AA0">
        <w:rPr>
          <w:rFonts w:ascii="Times New Roman" w:hAnsi="Times New Roman" w:cs="Times New Roman"/>
          <w:color w:val="000000" w:themeColor="text1"/>
          <w:sz w:val="26"/>
          <w:szCs w:val="26"/>
        </w:rPr>
        <w:t>____________________</w:t>
      </w:r>
      <w:r w:rsidRPr="00E33E95">
        <w:rPr>
          <w:rFonts w:ascii="Times New Roman" w:hAnsi="Times New Roman" w:cs="Times New Roman"/>
          <w:color w:val="000000" w:themeColor="text1"/>
          <w:sz w:val="26"/>
          <w:szCs w:val="26"/>
        </w:rPr>
        <w:t>___* после устранения указанных нарушений.</w:t>
      </w:r>
    </w:p>
    <w:p w:rsidR="004325BD" w:rsidRPr="00E33E95" w:rsidRDefault="00963693">
      <w:pPr>
        <w:pStyle w:val="ConsPlusNonformat"/>
        <w:ind w:firstLine="708"/>
        <w:jc w:val="both"/>
        <w:rPr>
          <w:rFonts w:ascii="Times New Roman" w:hAnsi="Times New Roman" w:cs="Times New Roman"/>
          <w:color w:val="000000" w:themeColor="text1"/>
          <w:sz w:val="26"/>
          <w:szCs w:val="26"/>
        </w:rPr>
      </w:pPr>
      <w:r w:rsidRPr="00E33E95">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E33E95">
        <w:rPr>
          <w:rFonts w:ascii="Times New Roman" w:hAnsi="Times New Roman" w:cs="Times New Roman"/>
          <w:color w:val="000000" w:themeColor="text1"/>
          <w:sz w:val="26"/>
          <w:szCs w:val="26"/>
        </w:rPr>
        <w:t>Дополнительно информируем:______________________</w:t>
      </w:r>
      <w:r w:rsidR="00E33E95">
        <w:rPr>
          <w:rFonts w:ascii="Times New Roman" w:hAnsi="Times New Roman" w:cs="Times New Roman"/>
          <w:color w:val="000000" w:themeColor="text1"/>
          <w:sz w:val="26"/>
          <w:szCs w:val="26"/>
        </w:rPr>
        <w:t>_____</w:t>
      </w:r>
      <w:r w:rsidRPr="00E33E95">
        <w:rPr>
          <w:rFonts w:ascii="Times New Roman" w:hAnsi="Times New Roman" w:cs="Times New Roman"/>
          <w:color w:val="000000" w:themeColor="text1"/>
          <w:sz w:val="26"/>
          <w:szCs w:val="26"/>
        </w:rPr>
        <w:t>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4325BD" w:rsidRPr="00E33E95" w:rsidRDefault="00963693">
      <w:pPr>
        <w:pStyle w:val="ConsPlusNonformat"/>
        <w:ind w:firstLine="708"/>
        <w:jc w:val="center"/>
        <w:rPr>
          <w:rFonts w:ascii="Times New Roman" w:hAnsi="Times New Roman" w:cs="Times New Roman"/>
          <w:color w:val="000000" w:themeColor="text1"/>
          <w:sz w:val="16"/>
          <w:szCs w:val="16"/>
        </w:rPr>
      </w:pPr>
      <w:r w:rsidRPr="00E33E95">
        <w:rPr>
          <w:rFonts w:ascii="Times New Roman" w:hAnsi="Times New Roman" w:cs="Times New Roman"/>
          <w:color w:val="000000" w:themeColor="text1"/>
          <w:sz w:val="16"/>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325BD" w:rsidRDefault="004325BD">
      <w:pPr>
        <w:pStyle w:val="ConsPlusNonformat"/>
        <w:ind w:firstLine="708"/>
        <w:jc w:val="center"/>
        <w:rPr>
          <w:rFonts w:ascii="Times New Roman" w:hAnsi="Times New Roman" w:cs="Times New Roman"/>
          <w:color w:val="000000" w:themeColor="text1"/>
          <w:sz w:val="20"/>
          <w:szCs w:val="20"/>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(должность)</w:t>
            </w:r>
          </w:p>
        </w:tc>
        <w:tc>
          <w:tcPr>
            <w:tcW w:w="283" w:type="dxa"/>
          </w:tcPr>
          <w:p w:rsidR="004325BD" w:rsidRPr="00E33E95" w:rsidRDefault="004325BD">
            <w:pPr>
              <w:rPr>
                <w:rFonts w:ascii="Times New Roman" w:hAnsi="Times New Roman"/>
                <w:color w:val="000000" w:themeColor="text1"/>
                <w:sz w:val="16"/>
                <w:szCs w:val="16"/>
              </w:rPr>
            </w:pPr>
          </w:p>
        </w:tc>
        <w:tc>
          <w:tcPr>
            <w:tcW w:w="226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(подпись)</w:t>
            </w:r>
          </w:p>
        </w:tc>
        <w:tc>
          <w:tcPr>
            <w:tcW w:w="283" w:type="dxa"/>
          </w:tcPr>
          <w:p w:rsidR="004325BD" w:rsidRPr="00E33E95" w:rsidRDefault="004325BD">
            <w:pPr>
              <w:rPr>
                <w:rFonts w:ascii="Times New Roman" w:hAnsi="Times New Roman"/>
                <w:color w:val="000000" w:themeColor="text1"/>
                <w:sz w:val="16"/>
                <w:szCs w:val="16"/>
              </w:rPr>
            </w:pPr>
          </w:p>
        </w:tc>
        <w:tc>
          <w:tcPr>
            <w:tcW w:w="396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(фамилия, имя, отчество (при наличии)</w:t>
            </w:r>
          </w:p>
        </w:tc>
      </w:tr>
    </w:tbl>
    <w:p w:rsidR="004325BD" w:rsidRPr="00E33E95" w:rsidRDefault="00963693">
      <w:pPr>
        <w:spacing w:before="120"/>
        <w:rPr>
          <w:rFonts w:ascii="Times New Roman" w:hAnsi="Times New Roman"/>
          <w:color w:val="000000" w:themeColor="text1"/>
          <w:sz w:val="26"/>
          <w:szCs w:val="26"/>
        </w:rPr>
      </w:pPr>
      <w:r w:rsidRPr="00E33E95">
        <w:rPr>
          <w:rFonts w:ascii="Times New Roman" w:hAnsi="Times New Roman"/>
          <w:color w:val="000000" w:themeColor="text1"/>
          <w:sz w:val="26"/>
          <w:szCs w:val="26"/>
        </w:rPr>
        <w:t>Дата</w:t>
      </w: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Pr="00E50EAD" w:rsidRDefault="00963693">
      <w:pPr>
        <w:spacing w:after="0" w:line="240" w:lineRule="auto"/>
        <w:rPr>
          <w:rFonts w:ascii="Times New Roman" w:eastAsia="Calibri" w:hAnsi="Times New Roman"/>
          <w:bCs/>
          <w:color w:val="000000" w:themeColor="text1"/>
          <w:lang w:eastAsia="en-US"/>
        </w:rPr>
      </w:pPr>
      <w:r w:rsidRPr="00E50EAD">
        <w:rPr>
          <w:rFonts w:ascii="Times New Roman" w:hAnsi="Times New Roman"/>
          <w:color w:val="000000" w:themeColor="text1"/>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50EAD">
        <w:rPr>
          <w:rFonts w:ascii="Times New Roman" w:eastAsia="Calibri" w:hAnsi="Times New Roman"/>
          <w:bCs/>
          <w:color w:val="000000" w:themeColor="text1"/>
          <w:lang w:eastAsia="en-US"/>
        </w:rPr>
        <w:br w:type="page"/>
      </w:r>
    </w:p>
    <w:p w:rsidR="007B37D2" w:rsidRPr="00C76E8C" w:rsidRDefault="007B37D2" w:rsidP="007B37D2">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8</w:t>
      </w:r>
    </w:p>
    <w:p w:rsidR="007B37D2" w:rsidRPr="00C76E8C" w:rsidRDefault="007B37D2" w:rsidP="007B37D2">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7B37D2" w:rsidRPr="00C76E8C" w:rsidRDefault="007B37D2" w:rsidP="007B37D2">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E50EAD" w:rsidRDefault="00963693">
      <w:pPr>
        <w:spacing w:before="240" w:after="0" w:line="240" w:lineRule="auto"/>
        <w:ind w:left="567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ФОРМА</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З А Я В Л Е Н И Е</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 xml:space="preserve"> об исправлении допущенных опечаток и ошибок</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в разрешении на строительство</w:t>
      </w:r>
    </w:p>
    <w:p w:rsidR="004325BD" w:rsidRDefault="004325BD">
      <w:pPr>
        <w:spacing w:after="0" w:line="240" w:lineRule="auto"/>
        <w:jc w:val="center"/>
        <w:rPr>
          <w:rFonts w:ascii="Times New Roman" w:hAnsi="Times New Roman"/>
          <w:b/>
          <w:color w:val="000000" w:themeColor="text1"/>
          <w:sz w:val="24"/>
          <w:szCs w:val="24"/>
        </w:rPr>
      </w:pPr>
    </w:p>
    <w:p w:rsidR="004325BD" w:rsidRPr="00E50EAD" w:rsidRDefault="00963693">
      <w:pPr>
        <w:spacing w:after="0" w:line="240" w:lineRule="auto"/>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7B37D2" w:rsidRDefault="00963693">
      <w:pPr>
        <w:spacing w:after="0" w:line="240" w:lineRule="auto"/>
        <w:ind w:firstLine="567"/>
        <w:jc w:val="both"/>
        <w:rPr>
          <w:rFonts w:ascii="Times New Roman" w:eastAsia="Calibri" w:hAnsi="Times New Roman"/>
          <w:bCs/>
          <w:color w:val="000000" w:themeColor="text1"/>
          <w:sz w:val="26"/>
          <w:szCs w:val="26"/>
          <w:lang w:eastAsia="en-US"/>
        </w:rPr>
      </w:pPr>
      <w:r w:rsidRPr="007B37D2">
        <w:rPr>
          <w:rFonts w:ascii="Times New Roman" w:hAnsi="Times New Roman"/>
          <w:color w:val="000000" w:themeColor="text1"/>
          <w:sz w:val="26"/>
          <w:szCs w:val="26"/>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325BD">
        <w:trPr>
          <w:trHeight w:val="540"/>
        </w:trPr>
        <w:tc>
          <w:tcPr>
            <w:tcW w:w="9923" w:type="dxa"/>
            <w:gridSpan w:val="6"/>
          </w:tcPr>
          <w:p w:rsidR="004325BD" w:rsidRPr="007B37D2" w:rsidRDefault="00963693">
            <w:pPr>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 Сведения о застройщике</w:t>
            </w:r>
          </w:p>
        </w:tc>
      </w:tr>
      <w:tr w:rsidR="004325BD" w:rsidRPr="007B37D2">
        <w:trPr>
          <w:trHeight w:val="60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428"/>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Фамилия, имя, отчество (при наличии)</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75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7B37D2">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66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1.1.3</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279"/>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Сведения о юридическом лице:</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17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Полное наименование</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901"/>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lastRenderedPageBreak/>
              <w:t>1.2.3</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rsidTr="007B37D2">
        <w:trPr>
          <w:trHeight w:val="841"/>
        </w:trPr>
        <w:tc>
          <w:tcPr>
            <w:tcW w:w="9923" w:type="dxa"/>
            <w:gridSpan w:val="6"/>
          </w:tcPr>
          <w:p w:rsidR="004325BD" w:rsidRPr="007B37D2" w:rsidRDefault="00963693">
            <w:pPr>
              <w:ind w:left="-107"/>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 xml:space="preserve">2. Сведения о выданном разрешении на строительство, содержащем </w:t>
            </w:r>
            <w:r w:rsidRPr="007B37D2">
              <w:rPr>
                <w:color w:val="000000" w:themeColor="text1"/>
                <w:sz w:val="26"/>
                <w:szCs w:val="26"/>
              </w:rPr>
              <w:t xml:space="preserve"> </w:t>
            </w:r>
            <w:r w:rsidRPr="007B37D2">
              <w:rPr>
                <w:rFonts w:ascii="Times New Roman" w:eastAsia="Calibri" w:hAnsi="Times New Roman"/>
                <w:color w:val="000000" w:themeColor="text1"/>
                <w:sz w:val="26"/>
                <w:szCs w:val="26"/>
                <w:lang w:eastAsia="en-US"/>
              </w:rPr>
              <w:t>допущенную опечатку/ ошибку</w:t>
            </w:r>
          </w:p>
        </w:tc>
      </w:tr>
      <w:tr w:rsidR="004325BD" w:rsidRPr="007B37D2">
        <w:trPr>
          <w:trHeight w:val="1093"/>
        </w:trPr>
        <w:tc>
          <w:tcPr>
            <w:tcW w:w="1043" w:type="dxa"/>
            <w:tcBorders>
              <w:bottom w:val="single" w:sz="4" w:space="0" w:color="auto"/>
            </w:tcBorders>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w:t>
            </w:r>
          </w:p>
        </w:tc>
        <w:tc>
          <w:tcPr>
            <w:tcW w:w="4769" w:type="dxa"/>
            <w:gridSpan w:val="2"/>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Орган (организация), выдавший (-</w:t>
            </w:r>
            <w:proofErr w:type="spellStart"/>
            <w:r w:rsidRPr="007B37D2">
              <w:rPr>
                <w:rFonts w:ascii="Times New Roman" w:eastAsia="Calibri" w:hAnsi="Times New Roman"/>
                <w:color w:val="000000" w:themeColor="text1"/>
                <w:sz w:val="26"/>
                <w:szCs w:val="26"/>
                <w:lang w:eastAsia="en-US"/>
              </w:rPr>
              <w:t>ая</w:t>
            </w:r>
            <w:proofErr w:type="spellEnd"/>
            <w:r w:rsidRPr="007B37D2">
              <w:rPr>
                <w:rFonts w:ascii="Times New Roman" w:eastAsia="Calibri" w:hAnsi="Times New Roman"/>
                <w:color w:val="000000" w:themeColor="text1"/>
                <w:sz w:val="26"/>
                <w:szCs w:val="26"/>
                <w:lang w:eastAsia="en-US"/>
              </w:rPr>
              <w:t>) разрешение на строительство</w:t>
            </w:r>
          </w:p>
        </w:tc>
        <w:tc>
          <w:tcPr>
            <w:tcW w:w="2126" w:type="dxa"/>
            <w:gridSpan w:val="2"/>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Дата документа</w:t>
            </w: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2.1.</w:t>
            </w:r>
          </w:p>
        </w:tc>
        <w:tc>
          <w:tcPr>
            <w:tcW w:w="4769" w:type="dxa"/>
            <w:gridSpan w:val="2"/>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2126" w:type="dxa"/>
            <w:gridSpan w:val="2"/>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1985" w:type="dxa"/>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rsidTr="007B37D2">
        <w:trPr>
          <w:trHeight w:val="615"/>
        </w:trPr>
        <w:tc>
          <w:tcPr>
            <w:tcW w:w="9923" w:type="dxa"/>
            <w:gridSpan w:val="6"/>
          </w:tcPr>
          <w:p w:rsidR="004325BD" w:rsidRPr="007B37D2" w:rsidRDefault="00963693">
            <w:pPr>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3. Обоснование для внесения исправлений в разрешение на строительство</w:t>
            </w: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3.1.</w:t>
            </w:r>
          </w:p>
        </w:tc>
        <w:tc>
          <w:tcPr>
            <w:tcW w:w="3068" w:type="dxa"/>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Данные (сведения), указанные в разрешении на строительство</w:t>
            </w:r>
          </w:p>
        </w:tc>
        <w:tc>
          <w:tcPr>
            <w:tcW w:w="2693"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Данные (сведения), которые необходимо указать в разрешении на строительство</w:t>
            </w:r>
          </w:p>
        </w:tc>
        <w:tc>
          <w:tcPr>
            <w:tcW w:w="311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Обоснование с указанием реквизита(</w:t>
            </w:r>
            <w:proofErr w:type="spellStart"/>
            <w:r w:rsidRPr="007B37D2">
              <w:rPr>
                <w:rFonts w:ascii="Times New Roman" w:eastAsia="Calibri" w:hAnsi="Times New Roman"/>
                <w:color w:val="000000" w:themeColor="text1"/>
                <w:sz w:val="26"/>
                <w:szCs w:val="26"/>
                <w:lang w:eastAsia="en-US"/>
              </w:rPr>
              <w:t>ов</w:t>
            </w:r>
            <w:proofErr w:type="spellEnd"/>
            <w:r w:rsidRPr="007B37D2">
              <w:rPr>
                <w:rFonts w:ascii="Times New Roman" w:eastAsia="Calibri" w:hAnsi="Times New Roman"/>
                <w:color w:val="000000" w:themeColor="text1"/>
                <w:sz w:val="26"/>
                <w:szCs w:val="26"/>
                <w:lang w:eastAsia="en-US"/>
              </w:rPr>
              <w:t>) документа(</w:t>
            </w:r>
            <w:proofErr w:type="spellStart"/>
            <w:r w:rsidRPr="007B37D2">
              <w:rPr>
                <w:rFonts w:ascii="Times New Roman" w:eastAsia="Calibri" w:hAnsi="Times New Roman"/>
                <w:color w:val="000000" w:themeColor="text1"/>
                <w:sz w:val="26"/>
                <w:szCs w:val="26"/>
                <w:lang w:eastAsia="en-US"/>
              </w:rPr>
              <w:t>ов</w:t>
            </w:r>
            <w:proofErr w:type="spellEnd"/>
            <w:r w:rsidRPr="007B37D2">
              <w:rPr>
                <w:rFonts w:ascii="Times New Roman" w:eastAsia="Calibri" w:hAnsi="Times New Roman"/>
                <w:color w:val="000000" w:themeColor="text1"/>
                <w:sz w:val="26"/>
                <w:szCs w:val="26"/>
                <w:lang w:eastAsia="en-US"/>
              </w:rPr>
              <w:t>), документации, на основании которых принималось решение о выдаче разрешения на строительство</w:t>
            </w:r>
          </w:p>
        </w:tc>
      </w:tr>
      <w:tr w:rsidR="004325BD" w:rsidRPr="007B37D2">
        <w:trPr>
          <w:trHeight w:val="1093"/>
        </w:trPr>
        <w:tc>
          <w:tcPr>
            <w:tcW w:w="1043" w:type="dxa"/>
            <w:tcBorders>
              <w:bottom w:val="single" w:sz="4" w:space="0" w:color="auto"/>
            </w:tcBorders>
          </w:tcPr>
          <w:p w:rsidR="004325BD" w:rsidRPr="007B37D2" w:rsidRDefault="004325BD">
            <w:pPr>
              <w:spacing w:after="160" w:line="259" w:lineRule="auto"/>
              <w:jc w:val="center"/>
              <w:rPr>
                <w:rFonts w:ascii="Times New Roman" w:eastAsia="Calibri" w:hAnsi="Times New Roman"/>
                <w:color w:val="000000" w:themeColor="text1"/>
                <w:sz w:val="26"/>
                <w:szCs w:val="26"/>
                <w:lang w:eastAsia="en-US"/>
              </w:rPr>
            </w:pPr>
          </w:p>
        </w:tc>
        <w:tc>
          <w:tcPr>
            <w:tcW w:w="3068" w:type="dxa"/>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2693" w:type="dxa"/>
            <w:gridSpan w:val="2"/>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3119" w:type="dxa"/>
            <w:gridSpan w:val="2"/>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bl>
    <w:p w:rsidR="004325BD" w:rsidRPr="007B37D2" w:rsidRDefault="004325BD">
      <w:pPr>
        <w:spacing w:after="0"/>
        <w:ind w:right="423"/>
        <w:jc w:val="both"/>
        <w:rPr>
          <w:rFonts w:ascii="Times New Roman" w:hAnsi="Times New Roman"/>
          <w:color w:val="000000" w:themeColor="text1"/>
          <w:sz w:val="26"/>
          <w:szCs w:val="26"/>
        </w:rPr>
      </w:pPr>
    </w:p>
    <w:p w:rsidR="004325BD" w:rsidRPr="007B37D2" w:rsidRDefault="00963693">
      <w:pPr>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Приложение:___________________________________________________________</w:t>
      </w:r>
    </w:p>
    <w:p w:rsidR="004325BD" w:rsidRPr="007B37D2" w:rsidRDefault="00963693">
      <w:pPr>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Номер телефона и адрес электронной почты для связи:_______________________</w:t>
      </w:r>
    </w:p>
    <w:p w:rsidR="004325BD" w:rsidRPr="007B37D2" w:rsidRDefault="00963693">
      <w:pPr>
        <w:tabs>
          <w:tab w:val="left" w:pos="1968"/>
        </w:tabs>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i/>
                <w:color w:val="000000" w:themeColor="text1"/>
                <w:sz w:val="26"/>
                <w:szCs w:val="26"/>
              </w:rPr>
            </w:pPr>
            <w:r w:rsidRPr="007B37D2">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выдать</w:t>
            </w:r>
            <w:r w:rsidRPr="007B37D2">
              <w:rPr>
                <w:rFonts w:ascii="Times New Roman" w:hAnsi="Times New Roman"/>
                <w:bCs/>
                <w:color w:val="000000" w:themeColor="text1"/>
                <w:sz w:val="26"/>
                <w:szCs w:val="26"/>
              </w:rPr>
              <w:t xml:space="preserve"> на бумажном носителе</w:t>
            </w:r>
            <w:r w:rsidRPr="007B37D2">
              <w:rPr>
                <w:rFonts w:ascii="Times New Roman" w:hAnsi="Times New Roman"/>
                <w:color w:val="000000" w:themeColor="text1"/>
                <w:sz w:val="26"/>
                <w:szCs w:val="26"/>
              </w:rPr>
              <w:t xml:space="preserve"> при личном обращении </w:t>
            </w:r>
            <w:r w:rsidRPr="007B37D2">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B37D2">
              <w:rPr>
                <w:rFonts w:ascii="Times New Roman" w:hAnsi="Times New Roman"/>
                <w:color w:val="000000" w:themeColor="text1"/>
                <w:sz w:val="26"/>
                <w:szCs w:val="26"/>
              </w:rPr>
              <w:t xml:space="preserve"> расположенный по адресу:__________________________</w:t>
            </w:r>
            <w:r w:rsidR="007B37D2">
              <w:rPr>
                <w:rFonts w:ascii="Times New Roman" w:hAnsi="Times New Roman"/>
                <w:color w:val="000000" w:themeColor="text1"/>
                <w:sz w:val="26"/>
                <w:szCs w:val="26"/>
              </w:rPr>
              <w:t>______________________</w:t>
            </w:r>
            <w:r w:rsidRPr="007B37D2">
              <w:rPr>
                <w:rFonts w:ascii="Times New Roman" w:hAnsi="Times New Roman"/>
                <w:color w:val="000000" w:themeColor="text1"/>
                <w:sz w:val="26"/>
                <w:szCs w:val="26"/>
              </w:rPr>
              <w:t>_________</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 xml:space="preserve">направить </w:t>
            </w:r>
            <w:r w:rsidRPr="007B37D2">
              <w:rPr>
                <w:rFonts w:ascii="Times New Roman" w:hAnsi="Times New Roman"/>
                <w:bCs/>
                <w:color w:val="000000" w:themeColor="text1"/>
                <w:sz w:val="26"/>
                <w:szCs w:val="26"/>
              </w:rPr>
              <w:t>на бумажном носителе</w:t>
            </w:r>
            <w:r w:rsidRPr="007B37D2">
              <w:rPr>
                <w:rFonts w:ascii="Times New Roman" w:hAnsi="Times New Roman"/>
                <w:color w:val="000000" w:themeColor="text1"/>
                <w:sz w:val="26"/>
                <w:szCs w:val="26"/>
              </w:rPr>
              <w:t xml:space="preserve"> на почтовый </w:t>
            </w:r>
            <w:r w:rsidRPr="007B37D2">
              <w:rPr>
                <w:rFonts w:ascii="Times New Roman" w:hAnsi="Times New Roman"/>
                <w:color w:val="000000" w:themeColor="text1"/>
                <w:sz w:val="26"/>
                <w:szCs w:val="26"/>
              </w:rPr>
              <w:br/>
              <w:t>адрес: ______________________________</w:t>
            </w:r>
            <w:r w:rsidR="007B37D2">
              <w:rPr>
                <w:rFonts w:ascii="Times New Roman" w:hAnsi="Times New Roman"/>
                <w:color w:val="000000" w:themeColor="text1"/>
                <w:sz w:val="26"/>
                <w:szCs w:val="26"/>
              </w:rPr>
              <w:t>___________________________</w:t>
            </w:r>
            <w:r w:rsidRPr="007B37D2">
              <w:rPr>
                <w:rFonts w:ascii="Times New Roman" w:hAnsi="Times New Roman"/>
                <w:color w:val="000000" w:themeColor="text1"/>
                <w:sz w:val="26"/>
                <w:szCs w:val="26"/>
              </w:rPr>
              <w:t>_</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325BD">
        <w:trPr>
          <w:trHeight w:val="912"/>
        </w:trPr>
        <w:tc>
          <w:tcPr>
            <w:tcW w:w="3119" w:type="dxa"/>
            <w:vAlign w:val="bottom"/>
          </w:tcPr>
          <w:p w:rsidR="004325BD" w:rsidRDefault="004325BD">
            <w:pPr>
              <w:jc w:val="center"/>
              <w:rPr>
                <w:rFonts w:ascii="Times New Roman" w:hAnsi="Times New Roman"/>
                <w:color w:val="000000" w:themeColor="text1"/>
              </w:rPr>
            </w:pPr>
          </w:p>
        </w:tc>
        <w:tc>
          <w:tcPr>
            <w:tcW w:w="851" w:type="dxa"/>
            <w:vAlign w:val="bottom"/>
          </w:tcPr>
          <w:p w:rsidR="004325BD" w:rsidRDefault="004325BD">
            <w:pPr>
              <w:rPr>
                <w:rFonts w:ascii="Times New Roman" w:hAnsi="Times New Roman"/>
                <w:color w:val="000000" w:themeColor="text1"/>
              </w:rPr>
            </w:pPr>
          </w:p>
        </w:tc>
        <w:tc>
          <w:tcPr>
            <w:tcW w:w="1701"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851" w:type="dxa"/>
          </w:tcPr>
          <w:p w:rsidR="004325BD" w:rsidRDefault="004325BD">
            <w:pPr>
              <w:rPr>
                <w:rFonts w:ascii="Times New Roman" w:hAnsi="Times New Roman"/>
                <w:color w:val="000000" w:themeColor="text1"/>
                <w:sz w:val="16"/>
                <w:szCs w:val="16"/>
              </w:rPr>
            </w:pPr>
          </w:p>
        </w:tc>
        <w:tc>
          <w:tcPr>
            <w:tcW w:w="1701" w:type="dxa"/>
          </w:tcPr>
          <w:p w:rsidR="004325BD" w:rsidRPr="007B37D2" w:rsidRDefault="00963693">
            <w:pPr>
              <w:jc w:val="center"/>
              <w:rPr>
                <w:rFonts w:ascii="Times New Roman" w:hAnsi="Times New Roman"/>
                <w:color w:val="000000" w:themeColor="text1"/>
                <w:sz w:val="16"/>
                <w:szCs w:val="16"/>
              </w:rPr>
            </w:pPr>
            <w:r w:rsidRPr="007B37D2">
              <w:rPr>
                <w:rFonts w:ascii="Times New Roman" w:hAnsi="Times New Roman"/>
                <w:color w:val="000000" w:themeColor="text1"/>
                <w:sz w:val="16"/>
                <w:szCs w:val="16"/>
              </w:rPr>
              <w:t>(подпись)</w:t>
            </w:r>
          </w:p>
        </w:tc>
        <w:tc>
          <w:tcPr>
            <w:tcW w:w="283" w:type="dxa"/>
          </w:tcPr>
          <w:p w:rsidR="004325BD" w:rsidRPr="007B37D2" w:rsidRDefault="004325BD">
            <w:pPr>
              <w:rPr>
                <w:rFonts w:ascii="Times New Roman" w:hAnsi="Times New Roman"/>
                <w:color w:val="000000" w:themeColor="text1"/>
                <w:sz w:val="16"/>
                <w:szCs w:val="16"/>
              </w:rPr>
            </w:pPr>
          </w:p>
        </w:tc>
        <w:tc>
          <w:tcPr>
            <w:tcW w:w="3969" w:type="dxa"/>
          </w:tcPr>
          <w:p w:rsidR="004325BD" w:rsidRPr="007B37D2" w:rsidRDefault="00963693">
            <w:pPr>
              <w:jc w:val="center"/>
              <w:rPr>
                <w:rFonts w:ascii="Times New Roman" w:hAnsi="Times New Roman"/>
                <w:color w:val="000000" w:themeColor="text1"/>
                <w:sz w:val="16"/>
                <w:szCs w:val="16"/>
              </w:rPr>
            </w:pPr>
            <w:r w:rsidRPr="007B37D2">
              <w:rPr>
                <w:rFonts w:ascii="Times New Roman" w:hAnsi="Times New Roman"/>
                <w:color w:val="000000" w:themeColor="text1"/>
                <w:sz w:val="16"/>
                <w:szCs w:val="16"/>
              </w:rPr>
              <w:t>(фамилия, имя, отчество (при наличии)</w:t>
            </w:r>
          </w:p>
        </w:tc>
      </w:tr>
    </w:tbl>
    <w:p w:rsidR="004325BD" w:rsidRDefault="004325BD">
      <w:pPr>
        <w:spacing w:before="240" w:after="0" w:line="240" w:lineRule="auto"/>
        <w:ind w:left="6521"/>
        <w:jc w:val="center"/>
        <w:rPr>
          <w:rFonts w:ascii="Times New Roman" w:eastAsia="Calibri" w:hAnsi="Times New Roman"/>
          <w:color w:val="000000" w:themeColor="text1"/>
          <w:sz w:val="28"/>
          <w:szCs w:val="28"/>
          <w:lang w:eastAsia="en-US"/>
        </w:rPr>
      </w:pP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111631" w:rsidRPr="00C76E8C" w:rsidRDefault="00111631" w:rsidP="0011163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9</w:t>
      </w:r>
    </w:p>
    <w:p w:rsidR="00111631" w:rsidRPr="00C76E8C" w:rsidRDefault="00111631" w:rsidP="0011163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111631" w:rsidRPr="00C76E8C" w:rsidRDefault="00111631" w:rsidP="0011163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E50EAD" w:rsidRDefault="00963693">
      <w:pPr>
        <w:spacing w:before="240" w:after="0" w:line="240" w:lineRule="auto"/>
        <w:ind w:left="567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ФОРМА</w:t>
      </w:r>
    </w:p>
    <w:p w:rsidR="004325BD" w:rsidRDefault="004325BD">
      <w:pPr>
        <w:pStyle w:val="a5"/>
        <w:ind w:left="5670"/>
        <w:jc w:val="center"/>
        <w:rPr>
          <w:rFonts w:ascii="Times New Roman" w:hAnsi="Times New Roman"/>
          <w:color w:val="000000" w:themeColor="text1"/>
          <w:sz w:val="28"/>
          <w:szCs w:val="28"/>
        </w:rPr>
      </w:pPr>
    </w:p>
    <w:p w:rsidR="004325BD" w:rsidRDefault="004325BD">
      <w:pPr>
        <w:pStyle w:val="a5"/>
        <w:jc w:val="center"/>
        <w:rPr>
          <w:rFonts w:ascii="Times New Roman" w:hAnsi="Times New Roman"/>
          <w:color w:val="000000" w:themeColor="text1"/>
          <w:sz w:val="28"/>
          <w:szCs w:val="28"/>
        </w:rPr>
      </w:pP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Кому 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44505D" w:rsidRDefault="00111631" w:rsidP="0011163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11631" w:rsidRPr="00E50EAD" w:rsidRDefault="00111631" w:rsidP="00111631">
      <w:pPr>
        <w:spacing w:after="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Default="00111631" w:rsidP="00111631">
      <w:pPr>
        <w:spacing w:line="240" w:lineRule="auto"/>
        <w:jc w:val="center"/>
        <w:rPr>
          <w:rFonts w:ascii="Times New Roman" w:hAnsi="Times New Roman"/>
          <w:b/>
          <w:color w:val="000000" w:themeColor="text1"/>
          <w:sz w:val="24"/>
        </w:rPr>
      </w:pPr>
      <w:r>
        <w:rPr>
          <w:rFonts w:ascii="Times New Roman" w:hAnsi="Times New Roman"/>
          <w:color w:val="000000" w:themeColor="text1"/>
          <w:sz w:val="16"/>
          <w:szCs w:val="16"/>
        </w:rPr>
        <w:t xml:space="preserve">                                                                                                                                  </w:t>
      </w: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line="240" w:lineRule="auto"/>
        <w:jc w:val="right"/>
        <w:rPr>
          <w:rFonts w:ascii="Times New Roman" w:hAnsi="Times New Roman"/>
          <w:b/>
          <w:color w:val="000000" w:themeColor="text1"/>
          <w:sz w:val="24"/>
        </w:rPr>
      </w:pPr>
    </w:p>
    <w:p w:rsidR="004325BD" w:rsidRPr="00111631" w:rsidRDefault="00963693">
      <w:pPr>
        <w:spacing w:line="240" w:lineRule="auto"/>
        <w:jc w:val="center"/>
        <w:rPr>
          <w:rFonts w:ascii="Times New Roman" w:hAnsi="Times New Roman"/>
          <w:b/>
          <w:color w:val="000000" w:themeColor="text1"/>
          <w:sz w:val="26"/>
          <w:szCs w:val="26"/>
        </w:rPr>
      </w:pPr>
      <w:r w:rsidRPr="00111631">
        <w:rPr>
          <w:rFonts w:ascii="Times New Roman" w:hAnsi="Times New Roman"/>
          <w:b/>
          <w:color w:val="000000" w:themeColor="text1"/>
          <w:sz w:val="26"/>
          <w:szCs w:val="26"/>
        </w:rPr>
        <w:t>Р Е Ш Е Н И Е</w:t>
      </w:r>
      <w:r w:rsidRPr="00111631">
        <w:rPr>
          <w:rFonts w:ascii="Times New Roman" w:hAnsi="Times New Roman"/>
          <w:b/>
          <w:color w:val="000000" w:themeColor="text1"/>
          <w:sz w:val="26"/>
          <w:szCs w:val="26"/>
        </w:rPr>
        <w:br/>
        <w:t>об отказе во внесении исправлений в разрешение на строительство</w:t>
      </w:r>
    </w:p>
    <w:p w:rsidR="004325BD" w:rsidRDefault="004325BD">
      <w:pPr>
        <w:spacing w:after="0" w:line="240" w:lineRule="auto"/>
        <w:jc w:val="both"/>
        <w:rPr>
          <w:rFonts w:ascii="Times New Roman" w:hAnsi="Times New Roman"/>
          <w:color w:val="000000" w:themeColor="text1"/>
          <w:sz w:val="24"/>
        </w:rPr>
      </w:pP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111631" w:rsidRDefault="00963693">
      <w:pPr>
        <w:spacing w:after="0" w:line="240" w:lineRule="auto"/>
        <w:jc w:val="both"/>
        <w:rPr>
          <w:rFonts w:ascii="Times New Roman" w:hAnsi="Times New Roman"/>
          <w:color w:val="000000" w:themeColor="text1"/>
          <w:sz w:val="26"/>
          <w:szCs w:val="26"/>
        </w:rPr>
      </w:pPr>
      <w:r w:rsidRPr="00111631">
        <w:rPr>
          <w:rFonts w:ascii="Times New Roman" w:hAnsi="Times New Roman"/>
          <w:color w:val="000000" w:themeColor="text1"/>
          <w:sz w:val="26"/>
          <w:szCs w:val="26"/>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11631">
        <w:rPr>
          <w:rFonts w:ascii="Times New Roman" w:hAnsi="Times New Roman"/>
          <w:color w:val="000000" w:themeColor="text1"/>
          <w:sz w:val="26"/>
          <w:szCs w:val="26"/>
        </w:rPr>
        <w:t>от</w:t>
      </w:r>
      <w:proofErr w:type="gramEnd"/>
      <w:r w:rsidRPr="00111631">
        <w:rPr>
          <w:rFonts w:ascii="Times New Roman" w:hAnsi="Times New Roman"/>
          <w:color w:val="000000" w:themeColor="text1"/>
          <w:sz w:val="26"/>
          <w:szCs w:val="26"/>
        </w:rPr>
        <w:t xml:space="preserve">  ________________ № _______________ </w:t>
      </w:r>
    </w:p>
    <w:p w:rsidR="004325BD" w:rsidRPr="00111631" w:rsidRDefault="00963693">
      <w:pPr>
        <w:spacing w:after="0" w:line="240" w:lineRule="auto"/>
        <w:jc w:val="both"/>
        <w:rPr>
          <w:rFonts w:ascii="Times New Roman" w:hAnsi="Times New Roman"/>
          <w:color w:val="000000" w:themeColor="text1"/>
          <w:sz w:val="26"/>
          <w:szCs w:val="26"/>
        </w:rPr>
      </w:pPr>
      <w:r w:rsidRPr="00111631">
        <w:rPr>
          <w:rFonts w:ascii="Times New Roman" w:hAnsi="Times New Roman"/>
          <w:color w:val="000000" w:themeColor="text1"/>
          <w:sz w:val="26"/>
          <w:szCs w:val="26"/>
        </w:rPr>
        <w:t xml:space="preserve">принято решение об отказе во внесении исправлений в разрешение на строительство. </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325BD" w:rsidTr="00111631">
        <w:trPr>
          <w:trHeight w:val="1789"/>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 пункта </w:t>
            </w:r>
            <w:proofErr w:type="spellStart"/>
            <w:r>
              <w:rPr>
                <w:rFonts w:ascii="Times New Roman" w:hAnsi="Times New Roman"/>
                <w:color w:val="000000" w:themeColor="text1"/>
                <w:sz w:val="24"/>
              </w:rPr>
              <w:t>Админи</w:t>
            </w:r>
            <w:r>
              <w:rPr>
                <w:rFonts w:ascii="Times New Roman" w:hAnsi="Times New Roman"/>
                <w:color w:val="000000" w:themeColor="text1"/>
                <w:sz w:val="24"/>
              </w:rPr>
              <w:softHyphen/>
              <w:t>стратив-ного</w:t>
            </w:r>
            <w:proofErr w:type="spellEnd"/>
            <w:r>
              <w:rPr>
                <w:rFonts w:ascii="Times New Roman" w:hAnsi="Times New Roman"/>
                <w:color w:val="000000" w:themeColor="text1"/>
                <w:sz w:val="24"/>
              </w:rPr>
              <w:t xml:space="preserve"> регламен</w:t>
            </w:r>
            <w:r>
              <w:rPr>
                <w:rFonts w:ascii="Times New Roman" w:hAnsi="Times New Roman"/>
                <w:color w:val="000000" w:themeColor="text1"/>
                <w:sz w:val="24"/>
              </w:rPr>
              <w:softHyphen/>
              <w:t>та</w:t>
            </w:r>
          </w:p>
        </w:tc>
        <w:tc>
          <w:tcPr>
            <w:tcW w:w="4678" w:type="dxa"/>
          </w:tcPr>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4325BD">
        <w:trPr>
          <w:trHeight w:val="1051"/>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"а" пункта 2.28</w:t>
            </w:r>
          </w:p>
        </w:tc>
        <w:tc>
          <w:tcPr>
            <w:tcW w:w="4678"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3"/>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2.28</w:t>
            </w:r>
          </w:p>
        </w:tc>
        <w:tc>
          <w:tcPr>
            <w:tcW w:w="4678"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325BD" w:rsidRPr="00111631" w:rsidRDefault="00963693">
      <w:pPr>
        <w:pStyle w:val="ConsPlusNonformat"/>
        <w:ind w:firstLine="708"/>
        <w:jc w:val="both"/>
        <w:rPr>
          <w:rFonts w:ascii="Times New Roman" w:hAnsi="Times New Roman" w:cs="Times New Roman"/>
          <w:color w:val="000000" w:themeColor="text1"/>
          <w:sz w:val="26"/>
          <w:szCs w:val="26"/>
        </w:rPr>
      </w:pPr>
      <w:r w:rsidRPr="00111631">
        <w:rPr>
          <w:rFonts w:ascii="Times New Roman" w:hAnsi="Times New Roman" w:cs="Times New Roman"/>
          <w:color w:val="000000" w:themeColor="text1"/>
          <w:sz w:val="26"/>
          <w:szCs w:val="26"/>
        </w:rPr>
        <w:t xml:space="preserve">Вы вправе повторно обратиться с заявлением </w:t>
      </w:r>
      <w:r w:rsidRPr="00111631">
        <w:rPr>
          <w:rFonts w:ascii="Times New Roman" w:hAnsi="Times New Roman"/>
          <w:color w:val="000000" w:themeColor="text1"/>
          <w:sz w:val="26"/>
          <w:szCs w:val="26"/>
        </w:rPr>
        <w:t xml:space="preserve">об исправлении допущенных опечаток и ошибок в разрешении на строительство </w:t>
      </w:r>
      <w:r w:rsidRPr="00111631">
        <w:rPr>
          <w:rFonts w:ascii="Times New Roman" w:hAnsi="Times New Roman" w:cs="Times New Roman"/>
          <w:color w:val="000000" w:themeColor="text1"/>
          <w:sz w:val="26"/>
          <w:szCs w:val="26"/>
        </w:rPr>
        <w:t>после устранения указанных нарушений.</w:t>
      </w:r>
    </w:p>
    <w:p w:rsidR="004325BD" w:rsidRPr="00111631" w:rsidRDefault="00963693">
      <w:pPr>
        <w:pStyle w:val="ConsPlusNonformat"/>
        <w:ind w:firstLine="708"/>
        <w:jc w:val="both"/>
        <w:rPr>
          <w:rFonts w:ascii="Times New Roman" w:hAnsi="Times New Roman" w:cs="Times New Roman"/>
          <w:color w:val="000000" w:themeColor="text1"/>
          <w:sz w:val="26"/>
          <w:szCs w:val="26"/>
        </w:rPr>
      </w:pPr>
      <w:r w:rsidRPr="0011163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111631">
        <w:rPr>
          <w:rFonts w:ascii="Times New Roman" w:hAnsi="Times New Roman" w:cs="Times New Roman"/>
          <w:color w:val="000000" w:themeColor="text1"/>
          <w:sz w:val="26"/>
          <w:szCs w:val="26"/>
        </w:rPr>
        <w:t>Дополнительно информируем:____________</w:t>
      </w:r>
      <w:r w:rsidR="00111631">
        <w:rPr>
          <w:rFonts w:ascii="Times New Roman" w:hAnsi="Times New Roman" w:cs="Times New Roman"/>
          <w:color w:val="000000" w:themeColor="text1"/>
          <w:sz w:val="26"/>
          <w:szCs w:val="26"/>
        </w:rPr>
        <w:t>_____</w:t>
      </w:r>
      <w:r w:rsidRPr="00111631">
        <w:rPr>
          <w:rFonts w:ascii="Times New Roman" w:hAnsi="Times New Roman" w:cs="Times New Roman"/>
          <w:color w:val="000000" w:themeColor="text1"/>
          <w:sz w:val="26"/>
          <w:szCs w:val="26"/>
        </w:rPr>
        <w:t>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4325BD" w:rsidRPr="00111631" w:rsidRDefault="00963693">
      <w:pPr>
        <w:pStyle w:val="ConsPlusNonformat"/>
        <w:ind w:firstLine="708"/>
        <w:jc w:val="center"/>
        <w:rPr>
          <w:rFonts w:ascii="Times New Roman" w:hAnsi="Times New Roman" w:cs="Times New Roman"/>
          <w:color w:val="000000" w:themeColor="text1"/>
          <w:sz w:val="16"/>
          <w:szCs w:val="16"/>
        </w:rPr>
      </w:pPr>
      <w:r w:rsidRPr="00111631">
        <w:rPr>
          <w:rFonts w:ascii="Times New Roman" w:hAnsi="Times New Roman" w:cs="Times New Roman"/>
          <w:color w:val="000000" w:themeColor="text1"/>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325BD" w:rsidRPr="00111631" w:rsidRDefault="004325BD">
      <w:pPr>
        <w:pStyle w:val="ConsPlusNonformat"/>
        <w:ind w:firstLine="708"/>
        <w:jc w:val="center"/>
        <w:rPr>
          <w:rFonts w:ascii="Times New Roman" w:hAnsi="Times New Roman" w:cs="Times New Roman"/>
          <w:color w:val="000000" w:themeColor="text1"/>
          <w:sz w:val="16"/>
          <w:szCs w:val="16"/>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(должность)</w:t>
            </w:r>
          </w:p>
        </w:tc>
        <w:tc>
          <w:tcPr>
            <w:tcW w:w="283" w:type="dxa"/>
          </w:tcPr>
          <w:p w:rsidR="004325BD" w:rsidRPr="00111631" w:rsidRDefault="004325BD">
            <w:pPr>
              <w:rPr>
                <w:rFonts w:ascii="Times New Roman" w:hAnsi="Times New Roman"/>
                <w:color w:val="000000" w:themeColor="text1"/>
                <w:sz w:val="16"/>
                <w:szCs w:val="16"/>
              </w:rPr>
            </w:pPr>
          </w:p>
        </w:tc>
        <w:tc>
          <w:tcPr>
            <w:tcW w:w="226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(подпись)</w:t>
            </w:r>
          </w:p>
        </w:tc>
        <w:tc>
          <w:tcPr>
            <w:tcW w:w="283" w:type="dxa"/>
          </w:tcPr>
          <w:p w:rsidR="004325BD" w:rsidRPr="00111631" w:rsidRDefault="004325BD">
            <w:pPr>
              <w:rPr>
                <w:rFonts w:ascii="Times New Roman" w:hAnsi="Times New Roman"/>
                <w:color w:val="000000" w:themeColor="text1"/>
                <w:sz w:val="16"/>
                <w:szCs w:val="16"/>
              </w:rPr>
            </w:pPr>
          </w:p>
        </w:tc>
        <w:tc>
          <w:tcPr>
            <w:tcW w:w="396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(фамилия, имя, отчество (при наличии)</w:t>
            </w:r>
          </w:p>
        </w:tc>
      </w:tr>
    </w:tbl>
    <w:p w:rsidR="004325BD" w:rsidRPr="00111631" w:rsidRDefault="00963693">
      <w:pPr>
        <w:spacing w:before="120"/>
        <w:rPr>
          <w:rFonts w:ascii="Times New Roman" w:hAnsi="Times New Roman"/>
          <w:color w:val="000000" w:themeColor="text1"/>
          <w:sz w:val="26"/>
          <w:szCs w:val="26"/>
        </w:rPr>
      </w:pPr>
      <w:r w:rsidRPr="00111631">
        <w:rPr>
          <w:rFonts w:ascii="Times New Roman" w:hAnsi="Times New Roman"/>
          <w:color w:val="000000" w:themeColor="text1"/>
          <w:sz w:val="26"/>
          <w:szCs w:val="26"/>
        </w:rPr>
        <w:t>Дата</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82302C" w:rsidRPr="00C76E8C" w:rsidRDefault="0082302C" w:rsidP="0082302C">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10</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462185" w:rsidRDefault="00963693">
      <w:pPr>
        <w:spacing w:before="240" w:after="0" w:line="240" w:lineRule="auto"/>
        <w:ind w:left="567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ФОРМА</w:t>
      </w:r>
    </w:p>
    <w:p w:rsidR="004325BD" w:rsidRDefault="004325BD">
      <w:pPr>
        <w:spacing w:after="0" w:line="240" w:lineRule="auto"/>
        <w:jc w:val="center"/>
        <w:rPr>
          <w:rFonts w:ascii="Times New Roman" w:hAnsi="Times New Roman"/>
          <w:b/>
          <w:bCs/>
          <w:color w:val="000000" w:themeColor="text1"/>
          <w:sz w:val="28"/>
          <w:szCs w:val="28"/>
        </w:rPr>
      </w:pPr>
    </w:p>
    <w:p w:rsidR="004325BD" w:rsidRPr="0082302C" w:rsidRDefault="00963693">
      <w:pPr>
        <w:spacing w:after="0" w:line="240" w:lineRule="auto"/>
        <w:jc w:val="center"/>
        <w:rPr>
          <w:rFonts w:ascii="Times New Roman" w:hAnsi="Times New Roman"/>
          <w:b/>
          <w:bCs/>
          <w:color w:val="000000" w:themeColor="text1"/>
          <w:sz w:val="26"/>
          <w:szCs w:val="26"/>
        </w:rPr>
      </w:pPr>
      <w:r w:rsidRPr="0082302C">
        <w:rPr>
          <w:rFonts w:ascii="Times New Roman" w:hAnsi="Times New Roman"/>
          <w:b/>
          <w:bCs/>
          <w:color w:val="000000" w:themeColor="text1"/>
          <w:sz w:val="26"/>
          <w:szCs w:val="26"/>
        </w:rPr>
        <w:t>З А Я В Л Е Н И Е</w:t>
      </w:r>
    </w:p>
    <w:p w:rsidR="004325BD" w:rsidRPr="0082302C" w:rsidRDefault="00963693">
      <w:pPr>
        <w:spacing w:after="0" w:line="240" w:lineRule="auto"/>
        <w:jc w:val="center"/>
        <w:rPr>
          <w:rFonts w:ascii="Times New Roman" w:hAnsi="Times New Roman"/>
          <w:b/>
          <w:bCs/>
          <w:color w:val="000000" w:themeColor="text1"/>
          <w:sz w:val="26"/>
          <w:szCs w:val="26"/>
        </w:rPr>
      </w:pPr>
      <w:r w:rsidRPr="0082302C">
        <w:rPr>
          <w:rFonts w:ascii="Times New Roman" w:hAnsi="Times New Roman"/>
          <w:b/>
          <w:bCs/>
          <w:color w:val="000000" w:themeColor="text1"/>
          <w:sz w:val="26"/>
          <w:szCs w:val="26"/>
        </w:rPr>
        <w:t xml:space="preserve"> о выдаче дубликата разрешения на строительство</w:t>
      </w:r>
    </w:p>
    <w:p w:rsidR="004325BD" w:rsidRDefault="004325BD">
      <w:pPr>
        <w:spacing w:after="0" w:line="240" w:lineRule="auto"/>
        <w:jc w:val="center"/>
        <w:rPr>
          <w:rFonts w:ascii="Times New Roman" w:hAnsi="Times New Roman"/>
          <w:b/>
          <w:color w:val="000000" w:themeColor="text1"/>
          <w:sz w:val="28"/>
          <w:szCs w:val="28"/>
        </w:rPr>
      </w:pPr>
    </w:p>
    <w:p w:rsidR="004325BD" w:rsidRPr="00462185" w:rsidRDefault="00963693">
      <w:pPr>
        <w:spacing w:after="0" w:line="240" w:lineRule="auto"/>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82302C" w:rsidRDefault="00963693">
      <w:pPr>
        <w:spacing w:after="0" w:line="240" w:lineRule="auto"/>
        <w:ind w:firstLine="708"/>
        <w:rPr>
          <w:rFonts w:ascii="Times New Roman" w:eastAsia="Calibri" w:hAnsi="Times New Roman"/>
          <w:bCs/>
          <w:color w:val="000000" w:themeColor="text1"/>
          <w:sz w:val="26"/>
          <w:szCs w:val="26"/>
          <w:lang w:eastAsia="en-US"/>
        </w:rPr>
      </w:pPr>
      <w:r w:rsidRPr="0082302C">
        <w:rPr>
          <w:rFonts w:ascii="Times New Roman" w:hAnsi="Times New Roman"/>
          <w:color w:val="000000" w:themeColor="text1"/>
          <w:sz w:val="26"/>
          <w:szCs w:val="26"/>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325BD">
        <w:trPr>
          <w:trHeight w:val="540"/>
        </w:trPr>
        <w:tc>
          <w:tcPr>
            <w:tcW w:w="9923" w:type="dxa"/>
            <w:gridSpan w:val="4"/>
          </w:tcPr>
          <w:p w:rsidR="004325BD" w:rsidRPr="0082302C" w:rsidRDefault="00963693">
            <w:pPr>
              <w:ind w:left="35"/>
              <w:contextualSpacing/>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 Сведения о застройщике</w:t>
            </w:r>
          </w:p>
        </w:tc>
      </w:tr>
      <w:tr w:rsidR="004325BD" w:rsidRPr="0082302C">
        <w:trPr>
          <w:trHeight w:val="60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428"/>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Фамилия, имя, отчество (при наличии)</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753"/>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2302C">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66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1.1.3</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279"/>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Сведения о юридическом лице:</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17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Полное наименование</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901"/>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1093"/>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lastRenderedPageBreak/>
              <w:t>1.2.3</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rsidTr="0082302C">
        <w:trPr>
          <w:trHeight w:val="444"/>
        </w:trPr>
        <w:tc>
          <w:tcPr>
            <w:tcW w:w="9923" w:type="dxa"/>
            <w:gridSpan w:val="4"/>
          </w:tcPr>
          <w:p w:rsidR="004325BD" w:rsidRPr="0082302C" w:rsidRDefault="00963693">
            <w:pPr>
              <w:ind w:left="-107"/>
              <w:contextualSpacing/>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2. Сведения о выданном разрешении на строительство</w:t>
            </w:r>
          </w:p>
        </w:tc>
      </w:tr>
      <w:tr w:rsidR="004325BD" w:rsidRPr="0082302C">
        <w:trPr>
          <w:trHeight w:val="1093"/>
        </w:trPr>
        <w:tc>
          <w:tcPr>
            <w:tcW w:w="1043" w:type="dxa"/>
            <w:tcBorders>
              <w:bottom w:val="single" w:sz="4" w:space="0" w:color="auto"/>
            </w:tcBorders>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w:t>
            </w:r>
          </w:p>
        </w:tc>
        <w:tc>
          <w:tcPr>
            <w:tcW w:w="4911"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Орган (организация), выдавший (-</w:t>
            </w:r>
            <w:proofErr w:type="spellStart"/>
            <w:r w:rsidRPr="0082302C">
              <w:rPr>
                <w:rFonts w:ascii="Times New Roman" w:eastAsia="Calibri" w:hAnsi="Times New Roman"/>
                <w:color w:val="000000" w:themeColor="text1"/>
                <w:sz w:val="26"/>
                <w:szCs w:val="26"/>
                <w:lang w:eastAsia="en-US"/>
              </w:rPr>
              <w:t>ая</w:t>
            </w:r>
            <w:proofErr w:type="spellEnd"/>
            <w:r w:rsidRPr="0082302C">
              <w:rPr>
                <w:rFonts w:ascii="Times New Roman" w:eastAsia="Calibri" w:hAnsi="Times New Roman"/>
                <w:color w:val="000000" w:themeColor="text1"/>
                <w:sz w:val="26"/>
                <w:szCs w:val="26"/>
                <w:lang w:eastAsia="en-US"/>
              </w:rPr>
              <w:t>)  разрешение на строительство</w:t>
            </w:r>
          </w:p>
        </w:tc>
        <w:tc>
          <w:tcPr>
            <w:tcW w:w="1984"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Дата документа</w:t>
            </w:r>
          </w:p>
        </w:tc>
      </w:tr>
      <w:tr w:rsidR="004325BD" w:rsidRPr="0082302C">
        <w:trPr>
          <w:trHeight w:val="1093"/>
        </w:trPr>
        <w:tc>
          <w:tcPr>
            <w:tcW w:w="1043" w:type="dxa"/>
          </w:tcPr>
          <w:p w:rsidR="004325BD" w:rsidRPr="0082302C" w:rsidRDefault="004325BD">
            <w:pPr>
              <w:spacing w:after="160" w:line="259" w:lineRule="auto"/>
              <w:jc w:val="center"/>
              <w:rPr>
                <w:rFonts w:ascii="Times New Roman" w:eastAsia="Calibri" w:hAnsi="Times New Roman"/>
                <w:color w:val="000000" w:themeColor="text1"/>
                <w:sz w:val="26"/>
                <w:szCs w:val="26"/>
                <w:lang w:eastAsia="en-US"/>
              </w:rPr>
            </w:pPr>
          </w:p>
        </w:tc>
        <w:tc>
          <w:tcPr>
            <w:tcW w:w="4911"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c>
          <w:tcPr>
            <w:tcW w:w="1984"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c>
          <w:tcPr>
            <w:tcW w:w="1985"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bl>
    <w:p w:rsidR="004325BD" w:rsidRPr="0082302C" w:rsidRDefault="004325BD">
      <w:pPr>
        <w:spacing w:after="0"/>
        <w:ind w:right="423"/>
        <w:jc w:val="both"/>
        <w:rPr>
          <w:rFonts w:ascii="Times New Roman" w:hAnsi="Times New Roman"/>
          <w:color w:val="000000" w:themeColor="text1"/>
          <w:sz w:val="26"/>
          <w:szCs w:val="26"/>
        </w:rPr>
      </w:pPr>
    </w:p>
    <w:p w:rsidR="004325BD" w:rsidRPr="0082302C" w:rsidRDefault="00963693">
      <w:pPr>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Приложение:___________________________________________________________</w:t>
      </w:r>
    </w:p>
    <w:p w:rsidR="004325BD" w:rsidRPr="0082302C" w:rsidRDefault="00963693">
      <w:pPr>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Номер телефона и адрес электронной почты для связи:_______________________</w:t>
      </w:r>
    </w:p>
    <w:p w:rsidR="004325BD" w:rsidRPr="0082302C" w:rsidRDefault="00963693">
      <w:pPr>
        <w:tabs>
          <w:tab w:val="left" w:pos="1968"/>
        </w:tabs>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i/>
                <w:color w:val="000000" w:themeColor="text1"/>
                <w:sz w:val="26"/>
                <w:szCs w:val="26"/>
              </w:rPr>
            </w:pPr>
            <w:r w:rsidRPr="0082302C">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выдать</w:t>
            </w:r>
            <w:r w:rsidRPr="0082302C">
              <w:rPr>
                <w:rFonts w:ascii="Times New Roman" w:hAnsi="Times New Roman"/>
                <w:bCs/>
                <w:color w:val="000000" w:themeColor="text1"/>
                <w:sz w:val="26"/>
                <w:szCs w:val="26"/>
              </w:rPr>
              <w:t xml:space="preserve"> на бумажном носителе</w:t>
            </w:r>
            <w:r w:rsidRPr="0082302C">
              <w:rPr>
                <w:rFonts w:ascii="Times New Roman" w:hAnsi="Times New Roman"/>
                <w:color w:val="000000" w:themeColor="text1"/>
                <w:sz w:val="26"/>
                <w:szCs w:val="26"/>
              </w:rPr>
              <w:t xml:space="preserve"> при личном обращении </w:t>
            </w:r>
            <w:r w:rsidRPr="0082302C">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2302C">
              <w:rPr>
                <w:rFonts w:ascii="Times New Roman" w:hAnsi="Times New Roman"/>
                <w:color w:val="000000" w:themeColor="text1"/>
                <w:sz w:val="26"/>
                <w:szCs w:val="26"/>
              </w:rPr>
              <w:t xml:space="preserve"> расположенный по адресу:_____________________________</w:t>
            </w:r>
            <w:r w:rsidR="0082302C">
              <w:rPr>
                <w:rFonts w:ascii="Times New Roman" w:hAnsi="Times New Roman"/>
                <w:color w:val="000000" w:themeColor="text1"/>
                <w:sz w:val="26"/>
                <w:szCs w:val="26"/>
              </w:rPr>
              <w:t>______________________</w:t>
            </w:r>
            <w:r w:rsidRPr="0082302C">
              <w:rPr>
                <w:rFonts w:ascii="Times New Roman" w:hAnsi="Times New Roman"/>
                <w:color w:val="000000" w:themeColor="text1"/>
                <w:sz w:val="26"/>
                <w:szCs w:val="26"/>
              </w:rPr>
              <w:t>______</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 xml:space="preserve">направить </w:t>
            </w:r>
            <w:r w:rsidRPr="0082302C">
              <w:rPr>
                <w:rFonts w:ascii="Times New Roman" w:hAnsi="Times New Roman"/>
                <w:bCs/>
                <w:color w:val="000000" w:themeColor="text1"/>
                <w:sz w:val="26"/>
                <w:szCs w:val="26"/>
              </w:rPr>
              <w:t>на бумажном носителе</w:t>
            </w:r>
            <w:r w:rsidRPr="0082302C">
              <w:rPr>
                <w:rFonts w:ascii="Times New Roman" w:hAnsi="Times New Roman"/>
                <w:color w:val="000000" w:themeColor="text1"/>
                <w:sz w:val="26"/>
                <w:szCs w:val="26"/>
              </w:rPr>
              <w:t xml:space="preserve"> на почтовый </w:t>
            </w:r>
            <w:r w:rsidRPr="0082302C">
              <w:rPr>
                <w:rFonts w:ascii="Times New Roman" w:hAnsi="Times New Roman"/>
                <w:color w:val="000000" w:themeColor="text1"/>
                <w:sz w:val="26"/>
                <w:szCs w:val="26"/>
              </w:rPr>
              <w:br/>
              <w:t>адрес: __________________________________</w:t>
            </w:r>
            <w:r w:rsidR="0082302C">
              <w:rPr>
                <w:rFonts w:ascii="Times New Roman" w:hAnsi="Times New Roman"/>
                <w:color w:val="000000" w:themeColor="text1"/>
                <w:sz w:val="26"/>
                <w:szCs w:val="26"/>
              </w:rPr>
              <w:t>______________________</w:t>
            </w:r>
            <w:r w:rsidRPr="0082302C">
              <w:rPr>
                <w:rFonts w:ascii="Times New Roman" w:hAnsi="Times New Roman"/>
                <w:color w:val="000000" w:themeColor="text1"/>
                <w:sz w:val="26"/>
                <w:szCs w:val="26"/>
              </w:rPr>
              <w:t>_</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851" w:type="dxa"/>
            <w:vAlign w:val="bottom"/>
          </w:tcPr>
          <w:p w:rsidR="004325BD" w:rsidRDefault="004325BD">
            <w:pPr>
              <w:rPr>
                <w:rFonts w:ascii="Times New Roman" w:hAnsi="Times New Roman"/>
                <w:color w:val="000000" w:themeColor="text1"/>
              </w:rPr>
            </w:pPr>
          </w:p>
        </w:tc>
        <w:tc>
          <w:tcPr>
            <w:tcW w:w="1701"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851" w:type="dxa"/>
          </w:tcPr>
          <w:p w:rsidR="004325BD" w:rsidRDefault="004325BD">
            <w:pPr>
              <w:rPr>
                <w:rFonts w:ascii="Times New Roman" w:hAnsi="Times New Roman"/>
                <w:color w:val="000000" w:themeColor="text1"/>
                <w:sz w:val="16"/>
                <w:szCs w:val="16"/>
              </w:rPr>
            </w:pPr>
          </w:p>
        </w:tc>
        <w:tc>
          <w:tcPr>
            <w:tcW w:w="1701" w:type="dxa"/>
          </w:tcPr>
          <w:p w:rsidR="004325BD" w:rsidRPr="0082302C" w:rsidRDefault="00963693">
            <w:pPr>
              <w:jc w:val="center"/>
              <w:rPr>
                <w:rFonts w:ascii="Times New Roman" w:hAnsi="Times New Roman"/>
                <w:color w:val="000000" w:themeColor="text1"/>
                <w:sz w:val="16"/>
                <w:szCs w:val="16"/>
              </w:rPr>
            </w:pPr>
            <w:r w:rsidRPr="0082302C">
              <w:rPr>
                <w:rFonts w:ascii="Times New Roman" w:hAnsi="Times New Roman"/>
                <w:color w:val="000000" w:themeColor="text1"/>
                <w:sz w:val="16"/>
                <w:szCs w:val="16"/>
              </w:rPr>
              <w:t>(подпись)</w:t>
            </w:r>
          </w:p>
        </w:tc>
        <w:tc>
          <w:tcPr>
            <w:tcW w:w="283" w:type="dxa"/>
          </w:tcPr>
          <w:p w:rsidR="004325BD" w:rsidRPr="0082302C" w:rsidRDefault="004325BD">
            <w:pPr>
              <w:rPr>
                <w:rFonts w:ascii="Times New Roman" w:hAnsi="Times New Roman"/>
                <w:color w:val="000000" w:themeColor="text1"/>
                <w:sz w:val="16"/>
                <w:szCs w:val="16"/>
              </w:rPr>
            </w:pPr>
          </w:p>
        </w:tc>
        <w:tc>
          <w:tcPr>
            <w:tcW w:w="3969" w:type="dxa"/>
          </w:tcPr>
          <w:p w:rsidR="004325BD" w:rsidRPr="0082302C" w:rsidRDefault="00963693">
            <w:pPr>
              <w:jc w:val="center"/>
              <w:rPr>
                <w:rFonts w:ascii="Times New Roman" w:hAnsi="Times New Roman"/>
                <w:color w:val="000000" w:themeColor="text1"/>
                <w:sz w:val="16"/>
                <w:szCs w:val="16"/>
              </w:rPr>
            </w:pPr>
            <w:r w:rsidRPr="0082302C">
              <w:rPr>
                <w:rFonts w:ascii="Times New Roman" w:hAnsi="Times New Roman"/>
                <w:color w:val="000000" w:themeColor="text1"/>
                <w:sz w:val="16"/>
                <w:szCs w:val="16"/>
              </w:rPr>
              <w:t>(фамилия, имя, отчество (при наличии)</w:t>
            </w:r>
          </w:p>
        </w:tc>
      </w:tr>
    </w:tbl>
    <w:p w:rsidR="004325BD" w:rsidRDefault="004325BD">
      <w:pPr>
        <w:rPr>
          <w:rFonts w:ascii="Times New Roman" w:hAnsi="Times New Roman"/>
          <w:color w:val="000000" w:themeColor="text1"/>
          <w:sz w:val="24"/>
          <w:szCs w:val="24"/>
        </w:rPr>
      </w:pPr>
    </w:p>
    <w:p w:rsidR="0082302C" w:rsidRPr="00C76E8C" w:rsidRDefault="00963693" w:rsidP="0082302C">
      <w:pPr>
        <w:autoSpaceDE w:val="0"/>
        <w:autoSpaceDN w:val="0"/>
        <w:adjustRightInd w:val="0"/>
        <w:spacing w:after="0"/>
        <w:ind w:left="5954"/>
        <w:rPr>
          <w:rFonts w:ascii="Times New Roman" w:hAnsi="Times New Roman"/>
          <w:bCs/>
          <w:color w:val="000000"/>
          <w:sz w:val="26"/>
          <w:szCs w:val="26"/>
        </w:rPr>
      </w:pPr>
      <w:r>
        <w:rPr>
          <w:rFonts w:ascii="Times New Roman" w:hAnsi="Times New Roman"/>
          <w:bCs/>
          <w:color w:val="000000" w:themeColor="text1"/>
          <w:sz w:val="28"/>
          <w:szCs w:val="28"/>
        </w:rPr>
        <w:br w:type="page"/>
      </w:r>
      <w:r w:rsidR="0082302C" w:rsidRPr="00C76E8C">
        <w:rPr>
          <w:rFonts w:ascii="Times New Roman" w:hAnsi="Times New Roman"/>
          <w:bCs/>
          <w:color w:val="000000"/>
          <w:sz w:val="26"/>
          <w:szCs w:val="26"/>
        </w:rPr>
        <w:lastRenderedPageBreak/>
        <w:t xml:space="preserve">Приложение № </w:t>
      </w:r>
      <w:r w:rsidR="0082302C">
        <w:rPr>
          <w:rFonts w:ascii="Times New Roman" w:hAnsi="Times New Roman"/>
          <w:bCs/>
          <w:color w:val="000000"/>
          <w:sz w:val="26"/>
          <w:szCs w:val="26"/>
        </w:rPr>
        <w:t>11</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462185" w:rsidRDefault="00963693">
      <w:pPr>
        <w:spacing w:before="240" w:after="0" w:line="240" w:lineRule="auto"/>
        <w:ind w:left="567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ФОРМА</w:t>
      </w:r>
    </w:p>
    <w:p w:rsidR="004325BD" w:rsidRDefault="004325BD">
      <w:pPr>
        <w:pStyle w:val="a5"/>
        <w:ind w:left="5670"/>
        <w:jc w:val="center"/>
        <w:rPr>
          <w:rFonts w:ascii="Times New Roman" w:hAnsi="Times New Roman"/>
          <w:color w:val="000000" w:themeColor="text1"/>
          <w:sz w:val="28"/>
          <w:szCs w:val="28"/>
        </w:rPr>
      </w:pPr>
    </w:p>
    <w:p w:rsidR="004325BD" w:rsidRDefault="004325BD">
      <w:pPr>
        <w:pStyle w:val="a5"/>
        <w:ind w:left="5387"/>
        <w:jc w:val="center"/>
        <w:rPr>
          <w:rFonts w:ascii="Times New Roman" w:hAnsi="Times New Roman"/>
          <w:color w:val="000000" w:themeColor="text1"/>
          <w:sz w:val="28"/>
          <w:szCs w:val="28"/>
        </w:rPr>
      </w:pP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Кому 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4505D" w:rsidRDefault="00134911" w:rsidP="0013491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34911" w:rsidRPr="00462185" w:rsidRDefault="00134911" w:rsidP="00134911">
      <w:pPr>
        <w:spacing w:after="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4325BD" w:rsidRDefault="00134911" w:rsidP="00134911">
      <w:pPr>
        <w:spacing w:line="240" w:lineRule="auto"/>
        <w:jc w:val="right"/>
        <w:rPr>
          <w:rFonts w:ascii="Times New Roman" w:hAnsi="Times New Roman"/>
          <w:b/>
          <w:color w:val="000000" w:themeColor="text1"/>
          <w:sz w:val="24"/>
        </w:rPr>
      </w:pPr>
      <w:r>
        <w:rPr>
          <w:rFonts w:ascii="Times New Roman" w:hAnsi="Times New Roman"/>
          <w:color w:val="000000" w:themeColor="text1"/>
          <w:sz w:val="16"/>
          <w:szCs w:val="16"/>
        </w:rPr>
        <w:t xml:space="preserve">                                                                                                                                  </w:t>
      </w: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line="240" w:lineRule="auto"/>
        <w:jc w:val="right"/>
        <w:rPr>
          <w:rFonts w:ascii="Times New Roman" w:hAnsi="Times New Roman"/>
          <w:b/>
          <w:color w:val="000000" w:themeColor="text1"/>
          <w:sz w:val="24"/>
        </w:rPr>
      </w:pPr>
    </w:p>
    <w:p w:rsidR="004325BD" w:rsidRPr="00134911" w:rsidRDefault="00963693">
      <w:pPr>
        <w:spacing w:line="240" w:lineRule="auto"/>
        <w:jc w:val="center"/>
        <w:rPr>
          <w:rFonts w:ascii="Times New Roman" w:hAnsi="Times New Roman"/>
          <w:b/>
          <w:bCs/>
          <w:color w:val="000000" w:themeColor="text1"/>
          <w:sz w:val="26"/>
          <w:szCs w:val="26"/>
        </w:rPr>
      </w:pPr>
      <w:r w:rsidRPr="00134911">
        <w:rPr>
          <w:rFonts w:ascii="Times New Roman" w:hAnsi="Times New Roman"/>
          <w:b/>
          <w:color w:val="000000" w:themeColor="text1"/>
          <w:sz w:val="26"/>
          <w:szCs w:val="26"/>
        </w:rPr>
        <w:t>Р Е Ш Е Н И Е</w:t>
      </w:r>
      <w:r w:rsidRPr="00134911">
        <w:rPr>
          <w:rFonts w:ascii="Times New Roman" w:hAnsi="Times New Roman"/>
          <w:b/>
          <w:color w:val="000000" w:themeColor="text1"/>
          <w:sz w:val="26"/>
          <w:szCs w:val="26"/>
        </w:rPr>
        <w:br/>
      </w:r>
      <w:r w:rsidRPr="00134911">
        <w:rPr>
          <w:rFonts w:ascii="Times New Roman" w:hAnsi="Times New Roman"/>
          <w:b/>
          <w:bCs/>
          <w:color w:val="000000" w:themeColor="text1"/>
          <w:sz w:val="26"/>
          <w:szCs w:val="26"/>
        </w:rPr>
        <w:t>об отказе в выдаче дубликата разрешения на строительство</w:t>
      </w:r>
    </w:p>
    <w:p w:rsidR="004325BD" w:rsidRDefault="004325BD">
      <w:pPr>
        <w:spacing w:after="0" w:line="240" w:lineRule="auto"/>
        <w:jc w:val="both"/>
        <w:rPr>
          <w:rFonts w:ascii="Times New Roman" w:hAnsi="Times New Roman"/>
          <w:color w:val="000000" w:themeColor="text1"/>
          <w:sz w:val="24"/>
        </w:rPr>
      </w:pP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134911" w:rsidRDefault="00963693">
      <w:pPr>
        <w:spacing w:after="0"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xml:space="preserve">по результатам рассмотрения заявления </w:t>
      </w:r>
      <w:r w:rsidRPr="00134911">
        <w:rPr>
          <w:rFonts w:ascii="Times New Roman" w:hAnsi="Times New Roman"/>
          <w:bCs/>
          <w:color w:val="000000" w:themeColor="text1"/>
          <w:sz w:val="26"/>
          <w:szCs w:val="26"/>
        </w:rPr>
        <w:t>о выдаче дубликата разрешения на строительство</w:t>
      </w:r>
      <w:r w:rsidRPr="00134911">
        <w:rPr>
          <w:rFonts w:ascii="Times New Roman" w:hAnsi="Times New Roman"/>
          <w:color w:val="000000" w:themeColor="text1"/>
          <w:sz w:val="26"/>
          <w:szCs w:val="26"/>
        </w:rPr>
        <w:t xml:space="preserve"> </w:t>
      </w:r>
      <w:proofErr w:type="gramStart"/>
      <w:r w:rsidRPr="00134911">
        <w:rPr>
          <w:rFonts w:ascii="Times New Roman" w:hAnsi="Times New Roman"/>
          <w:color w:val="000000" w:themeColor="text1"/>
          <w:sz w:val="26"/>
          <w:szCs w:val="26"/>
        </w:rPr>
        <w:t>от</w:t>
      </w:r>
      <w:proofErr w:type="gramEnd"/>
      <w:r w:rsidRPr="00134911">
        <w:rPr>
          <w:rFonts w:ascii="Times New Roman" w:hAnsi="Times New Roman"/>
          <w:color w:val="000000" w:themeColor="text1"/>
          <w:sz w:val="26"/>
          <w:szCs w:val="26"/>
        </w:rPr>
        <w:t xml:space="preserve">  ________________ № _______________ принято </w:t>
      </w:r>
    </w:p>
    <w:p w:rsidR="004325BD" w:rsidRPr="00134911" w:rsidRDefault="00963693">
      <w:pPr>
        <w:spacing w:after="0"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xml:space="preserve">решение об отказе в выдаче дубликата разрешения на строительство. </w:t>
      </w:r>
    </w:p>
    <w:p w:rsidR="004325BD" w:rsidRPr="00134911" w:rsidRDefault="004325BD">
      <w:pPr>
        <w:spacing w:after="0" w:line="240" w:lineRule="auto"/>
        <w:jc w:val="both"/>
        <w:rPr>
          <w:rFonts w:ascii="Times New Roman" w:hAnsi="Times New Roman"/>
          <w:i/>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325BD">
        <w:trPr>
          <w:trHeight w:val="871"/>
        </w:trPr>
        <w:tc>
          <w:tcPr>
            <w:tcW w:w="1418" w:type="dxa"/>
          </w:tcPr>
          <w:p w:rsidR="004325BD" w:rsidRPr="00134911" w:rsidRDefault="00963693">
            <w:pPr>
              <w:spacing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xml:space="preserve">№ пункта </w:t>
            </w:r>
            <w:proofErr w:type="spellStart"/>
            <w:r w:rsidRPr="00134911">
              <w:rPr>
                <w:rFonts w:ascii="Times New Roman" w:hAnsi="Times New Roman"/>
                <w:color w:val="000000" w:themeColor="text1"/>
                <w:sz w:val="26"/>
                <w:szCs w:val="26"/>
              </w:rPr>
              <w:t>Админи-стративного</w:t>
            </w:r>
            <w:proofErr w:type="spellEnd"/>
            <w:r w:rsidRPr="00134911">
              <w:rPr>
                <w:rFonts w:ascii="Times New Roman" w:hAnsi="Times New Roman"/>
                <w:color w:val="000000" w:themeColor="text1"/>
                <w:sz w:val="26"/>
                <w:szCs w:val="26"/>
              </w:rPr>
              <w:t xml:space="preserve"> регламента</w:t>
            </w:r>
          </w:p>
        </w:tc>
        <w:tc>
          <w:tcPr>
            <w:tcW w:w="4461" w:type="dxa"/>
          </w:tcPr>
          <w:p w:rsidR="004325BD" w:rsidRPr="00134911" w:rsidRDefault="00963693">
            <w:pPr>
              <w:spacing w:line="240" w:lineRule="auto"/>
              <w:jc w:val="center"/>
              <w:rPr>
                <w:rFonts w:ascii="Times New Roman" w:hAnsi="Times New Roman"/>
                <w:color w:val="000000" w:themeColor="text1"/>
                <w:sz w:val="26"/>
                <w:szCs w:val="26"/>
              </w:rPr>
            </w:pPr>
            <w:r w:rsidRPr="00134911">
              <w:rPr>
                <w:rFonts w:ascii="Times New Roman" w:hAnsi="Times New Roman"/>
                <w:color w:val="000000" w:themeColor="text1"/>
                <w:sz w:val="26"/>
                <w:szCs w:val="26"/>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325BD" w:rsidRPr="00134911" w:rsidRDefault="00963693">
            <w:pPr>
              <w:spacing w:line="240" w:lineRule="auto"/>
              <w:jc w:val="center"/>
              <w:rPr>
                <w:rFonts w:ascii="Times New Roman" w:hAnsi="Times New Roman"/>
                <w:color w:val="000000" w:themeColor="text1"/>
                <w:sz w:val="26"/>
                <w:szCs w:val="26"/>
              </w:rPr>
            </w:pPr>
            <w:r w:rsidRPr="00134911">
              <w:rPr>
                <w:rFonts w:ascii="Times New Roman" w:hAnsi="Times New Roman"/>
                <w:color w:val="000000" w:themeColor="text1"/>
                <w:sz w:val="26"/>
                <w:szCs w:val="26"/>
              </w:rPr>
              <w:t>Разъяснение причин отказа в выдаче дубликата разрешения на строительство</w:t>
            </w:r>
          </w:p>
        </w:tc>
      </w:tr>
      <w:tr w:rsidR="004325BD">
        <w:trPr>
          <w:trHeight w:val="1051"/>
        </w:trPr>
        <w:tc>
          <w:tcPr>
            <w:tcW w:w="1418"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пункт 2.30</w:t>
            </w:r>
          </w:p>
        </w:tc>
        <w:tc>
          <w:tcPr>
            <w:tcW w:w="4461"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62185" w:rsidRDefault="00462185">
      <w:pPr>
        <w:pStyle w:val="ConsPlusNonformat"/>
        <w:ind w:firstLine="708"/>
        <w:jc w:val="both"/>
        <w:rPr>
          <w:rFonts w:ascii="Times New Roman" w:hAnsi="Times New Roman" w:cs="Times New Roman"/>
          <w:color w:val="000000" w:themeColor="text1"/>
          <w:sz w:val="26"/>
          <w:szCs w:val="26"/>
        </w:rPr>
      </w:pPr>
    </w:p>
    <w:p w:rsidR="004325BD" w:rsidRPr="00134911" w:rsidRDefault="00963693">
      <w:pPr>
        <w:pStyle w:val="ConsPlusNonformat"/>
        <w:ind w:firstLine="708"/>
        <w:jc w:val="both"/>
        <w:rPr>
          <w:rFonts w:ascii="Times New Roman" w:hAnsi="Times New Roman" w:cs="Times New Roman"/>
          <w:color w:val="000000" w:themeColor="text1"/>
          <w:sz w:val="26"/>
          <w:szCs w:val="26"/>
        </w:rPr>
      </w:pPr>
      <w:r w:rsidRPr="00134911">
        <w:rPr>
          <w:rFonts w:ascii="Times New Roman" w:hAnsi="Times New Roman" w:cs="Times New Roman"/>
          <w:color w:val="000000" w:themeColor="text1"/>
          <w:sz w:val="26"/>
          <w:szCs w:val="26"/>
        </w:rPr>
        <w:lastRenderedPageBreak/>
        <w:t xml:space="preserve">Вы вправе повторно обратиться с заявлением </w:t>
      </w:r>
      <w:r w:rsidRPr="00134911">
        <w:rPr>
          <w:rFonts w:ascii="Times New Roman" w:hAnsi="Times New Roman"/>
          <w:bCs/>
          <w:color w:val="000000" w:themeColor="text1"/>
          <w:sz w:val="26"/>
          <w:szCs w:val="26"/>
        </w:rPr>
        <w:t>о выдаче дубликата разрешения на строительство</w:t>
      </w:r>
      <w:r w:rsidRPr="00134911">
        <w:rPr>
          <w:rFonts w:ascii="Times New Roman" w:hAnsi="Times New Roman" w:cs="Times New Roman"/>
          <w:color w:val="000000" w:themeColor="text1"/>
          <w:sz w:val="26"/>
          <w:szCs w:val="26"/>
        </w:rPr>
        <w:t xml:space="preserve"> после устранения указанного нарушения.</w:t>
      </w:r>
    </w:p>
    <w:p w:rsidR="004325BD" w:rsidRPr="00134911" w:rsidRDefault="00963693">
      <w:pPr>
        <w:pStyle w:val="ConsPlusNonformat"/>
        <w:ind w:firstLine="708"/>
        <w:jc w:val="both"/>
        <w:rPr>
          <w:rFonts w:ascii="Times New Roman" w:hAnsi="Times New Roman" w:cs="Times New Roman"/>
          <w:color w:val="000000" w:themeColor="text1"/>
          <w:sz w:val="26"/>
          <w:szCs w:val="26"/>
        </w:rPr>
      </w:pPr>
      <w:r w:rsidRPr="0013491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134911">
        <w:rPr>
          <w:rFonts w:ascii="Times New Roman" w:hAnsi="Times New Roman" w:cs="Times New Roman"/>
          <w:color w:val="000000" w:themeColor="text1"/>
          <w:sz w:val="26"/>
          <w:szCs w:val="26"/>
        </w:rPr>
        <w:t>Дополнительно информируем:_______________________________________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4325BD" w:rsidRPr="00134911" w:rsidRDefault="00963693">
      <w:pPr>
        <w:pStyle w:val="ConsPlusNonformat"/>
        <w:ind w:firstLine="708"/>
        <w:jc w:val="center"/>
        <w:rPr>
          <w:rFonts w:ascii="Times New Roman" w:hAnsi="Times New Roman" w:cs="Times New Roman"/>
          <w:color w:val="000000" w:themeColor="text1"/>
          <w:sz w:val="16"/>
          <w:szCs w:val="16"/>
        </w:rPr>
      </w:pPr>
      <w:r w:rsidRPr="00134911">
        <w:rPr>
          <w:rFonts w:ascii="Times New Roman" w:hAnsi="Times New Roman" w:cs="Times New Roman"/>
          <w:color w:val="000000" w:themeColor="text1"/>
          <w:sz w:val="16"/>
          <w:szCs w:val="16"/>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325BD" w:rsidRPr="00134911" w:rsidRDefault="004325BD">
      <w:pPr>
        <w:pStyle w:val="ConsPlusNonformat"/>
        <w:ind w:firstLine="708"/>
        <w:jc w:val="center"/>
        <w:rPr>
          <w:rFonts w:ascii="Times New Roman" w:hAnsi="Times New Roman" w:cs="Times New Roman"/>
          <w:color w:val="000000" w:themeColor="text1"/>
          <w:sz w:val="16"/>
          <w:szCs w:val="16"/>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(должность)</w:t>
            </w:r>
          </w:p>
        </w:tc>
        <w:tc>
          <w:tcPr>
            <w:tcW w:w="283" w:type="dxa"/>
          </w:tcPr>
          <w:p w:rsidR="004325BD" w:rsidRPr="00134911" w:rsidRDefault="004325BD">
            <w:pPr>
              <w:rPr>
                <w:rFonts w:ascii="Times New Roman" w:hAnsi="Times New Roman"/>
                <w:color w:val="000000" w:themeColor="text1"/>
                <w:sz w:val="16"/>
                <w:szCs w:val="16"/>
              </w:rPr>
            </w:pPr>
          </w:p>
        </w:tc>
        <w:tc>
          <w:tcPr>
            <w:tcW w:w="226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(подпись)</w:t>
            </w:r>
          </w:p>
        </w:tc>
        <w:tc>
          <w:tcPr>
            <w:tcW w:w="283" w:type="dxa"/>
          </w:tcPr>
          <w:p w:rsidR="004325BD" w:rsidRPr="00134911" w:rsidRDefault="004325BD">
            <w:pPr>
              <w:rPr>
                <w:rFonts w:ascii="Times New Roman" w:hAnsi="Times New Roman"/>
                <w:color w:val="000000" w:themeColor="text1"/>
                <w:sz w:val="16"/>
                <w:szCs w:val="16"/>
              </w:rPr>
            </w:pPr>
          </w:p>
        </w:tc>
        <w:tc>
          <w:tcPr>
            <w:tcW w:w="396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(фамилия, имя, отчество (при наличии)</w:t>
            </w:r>
          </w:p>
        </w:tc>
      </w:tr>
    </w:tbl>
    <w:p w:rsidR="004325BD" w:rsidRPr="00134911" w:rsidRDefault="00963693">
      <w:pPr>
        <w:spacing w:before="120"/>
        <w:rPr>
          <w:rFonts w:ascii="Times New Roman" w:hAnsi="Times New Roman"/>
          <w:color w:val="000000" w:themeColor="text1"/>
          <w:sz w:val="26"/>
          <w:szCs w:val="26"/>
        </w:rPr>
      </w:pPr>
      <w:r w:rsidRPr="00134911">
        <w:rPr>
          <w:rFonts w:ascii="Times New Roman" w:hAnsi="Times New Roman"/>
          <w:color w:val="000000" w:themeColor="text1"/>
          <w:sz w:val="26"/>
          <w:szCs w:val="26"/>
        </w:rPr>
        <w:t>Дата</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134911" w:rsidRPr="00C76E8C" w:rsidRDefault="00134911" w:rsidP="0013491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12</w:t>
      </w:r>
    </w:p>
    <w:p w:rsidR="00134911" w:rsidRPr="00C76E8C" w:rsidRDefault="00134911" w:rsidP="0013491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134911" w:rsidRPr="00C76E8C" w:rsidRDefault="00134911" w:rsidP="0013491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before="240" w:after="0" w:line="240" w:lineRule="auto"/>
        <w:ind w:left="5670"/>
        <w:jc w:val="center"/>
        <w:rPr>
          <w:rFonts w:ascii="Times New Roman" w:eastAsia="Calibri" w:hAnsi="Times New Roman"/>
          <w:color w:val="000000" w:themeColor="text1"/>
          <w:sz w:val="28"/>
          <w:szCs w:val="28"/>
          <w:lang w:eastAsia="en-US"/>
        </w:rPr>
      </w:pPr>
    </w:p>
    <w:p w:rsidR="004325BD" w:rsidRPr="00C54280" w:rsidRDefault="00963693">
      <w:pPr>
        <w:spacing w:before="240" w:after="0" w:line="240" w:lineRule="auto"/>
        <w:ind w:left="567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ФОРМА</w:t>
      </w:r>
    </w:p>
    <w:p w:rsidR="004325BD" w:rsidRDefault="004325BD">
      <w:pPr>
        <w:spacing w:before="240" w:after="0" w:line="240" w:lineRule="auto"/>
        <w:jc w:val="center"/>
        <w:rPr>
          <w:rFonts w:ascii="Times New Roman" w:hAnsi="Times New Roman"/>
          <w:b/>
          <w:bCs/>
          <w:color w:val="000000" w:themeColor="text1"/>
          <w:sz w:val="28"/>
          <w:szCs w:val="28"/>
        </w:rPr>
      </w:pP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bCs/>
          <w:color w:val="000000" w:themeColor="text1"/>
          <w:sz w:val="26"/>
          <w:szCs w:val="26"/>
        </w:rPr>
        <w:t>З А Я В Л Е Н И Е</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bCs/>
          <w:color w:val="000000" w:themeColor="text1"/>
          <w:sz w:val="26"/>
          <w:szCs w:val="26"/>
        </w:rPr>
        <w:t xml:space="preserve">об оставлении заявления о выдаче разрешения на строительство, </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bCs/>
          <w:color w:val="000000" w:themeColor="text1"/>
          <w:sz w:val="26"/>
          <w:szCs w:val="26"/>
        </w:rPr>
        <w:t xml:space="preserve"> </w:t>
      </w:r>
      <w:r w:rsidRPr="00134911">
        <w:rPr>
          <w:rFonts w:ascii="Times New Roman" w:hAnsi="Times New Roman"/>
          <w:b/>
          <w:color w:val="000000" w:themeColor="text1"/>
          <w:sz w:val="26"/>
          <w:szCs w:val="26"/>
        </w:rPr>
        <w:t xml:space="preserve">заявления о внесении изменений в разрешение на строительство, </w:t>
      </w:r>
      <w:r w:rsidRPr="00134911">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color w:val="000000" w:themeColor="text1"/>
          <w:sz w:val="26"/>
          <w:szCs w:val="26"/>
        </w:rPr>
        <w:t xml:space="preserve"> уведомления о переходе прав на земельный участок, права пользования недрами, об образовании земельного участка</w:t>
      </w:r>
      <w:r w:rsidRPr="00134911">
        <w:rPr>
          <w:rFonts w:ascii="Times New Roman" w:hAnsi="Times New Roman"/>
          <w:b/>
          <w:bCs/>
          <w:color w:val="000000" w:themeColor="text1"/>
          <w:sz w:val="26"/>
          <w:szCs w:val="26"/>
        </w:rPr>
        <w:t xml:space="preserve"> без рассмотрения</w:t>
      </w:r>
    </w:p>
    <w:p w:rsidR="004325BD" w:rsidRDefault="004325BD">
      <w:pPr>
        <w:spacing w:after="0" w:line="240" w:lineRule="auto"/>
        <w:jc w:val="center"/>
        <w:rPr>
          <w:rFonts w:ascii="Times New Roman" w:hAnsi="Times New Roman"/>
          <w:b/>
          <w:color w:val="000000" w:themeColor="text1"/>
          <w:sz w:val="24"/>
          <w:szCs w:val="24"/>
        </w:rPr>
      </w:pPr>
    </w:p>
    <w:p w:rsidR="004325BD" w:rsidRPr="00C54280" w:rsidRDefault="00963693">
      <w:pPr>
        <w:spacing w:after="0" w:line="240" w:lineRule="auto"/>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16521B" w:rsidRDefault="00963693">
      <w:pPr>
        <w:spacing w:after="0" w:line="240" w:lineRule="auto"/>
        <w:ind w:firstLine="708"/>
        <w:jc w:val="both"/>
        <w:rPr>
          <w:rFonts w:ascii="Times New Roman" w:hAnsi="Times New Roman"/>
          <w:color w:val="000000" w:themeColor="text1"/>
          <w:sz w:val="26"/>
          <w:szCs w:val="26"/>
        </w:rPr>
      </w:pPr>
      <w:r w:rsidRPr="0016521B">
        <w:rPr>
          <w:rFonts w:ascii="Times New Roman" w:hAnsi="Times New Roman"/>
          <w:color w:val="000000" w:themeColor="text1"/>
          <w:sz w:val="26"/>
          <w:szCs w:val="26"/>
        </w:rPr>
        <w:t>Прошу оставить __________________________________________________*</w:t>
      </w:r>
    </w:p>
    <w:p w:rsidR="004325BD" w:rsidRPr="0016521B" w:rsidRDefault="00963693">
      <w:pPr>
        <w:spacing w:after="0" w:line="240" w:lineRule="auto"/>
        <w:jc w:val="both"/>
        <w:rPr>
          <w:rFonts w:ascii="Times New Roman" w:hAnsi="Times New Roman"/>
          <w:color w:val="000000" w:themeColor="text1"/>
          <w:sz w:val="26"/>
          <w:szCs w:val="26"/>
        </w:rPr>
      </w:pPr>
      <w:r w:rsidRPr="0016521B">
        <w:rPr>
          <w:rFonts w:ascii="Times New Roman" w:hAnsi="Times New Roman"/>
          <w:color w:val="000000" w:themeColor="text1"/>
          <w:sz w:val="26"/>
          <w:szCs w:val="26"/>
        </w:rPr>
        <w:t>от ________________№_________________ без рассмотрения.</w:t>
      </w:r>
    </w:p>
    <w:p w:rsidR="004325BD" w:rsidRDefault="004325BD">
      <w:pPr>
        <w:spacing w:after="0" w:line="240" w:lineRule="auto"/>
        <w:ind w:left="708" w:firstLine="708"/>
        <w:jc w:val="both"/>
        <w:rPr>
          <w:rFonts w:ascii="Times New Roman" w:hAnsi="Times New Roman"/>
          <w:color w:val="000000" w:themeColor="text1"/>
          <w:sz w:val="20"/>
          <w:szCs w:val="2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325BD">
        <w:trPr>
          <w:trHeight w:val="540"/>
        </w:trPr>
        <w:tc>
          <w:tcPr>
            <w:tcW w:w="9923" w:type="dxa"/>
            <w:gridSpan w:val="3"/>
          </w:tcPr>
          <w:p w:rsidR="004325BD" w:rsidRPr="0016521B" w:rsidRDefault="00963693">
            <w:pPr>
              <w:contextualSpacing/>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 Сведения о застройщике</w:t>
            </w:r>
          </w:p>
        </w:tc>
      </w:tr>
      <w:tr w:rsidR="004325BD" w:rsidRPr="0016521B">
        <w:trPr>
          <w:trHeight w:val="60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428"/>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 xml:space="preserve">Фамилия, имя, отчество </w:t>
            </w:r>
            <w:r w:rsidRPr="0016521B">
              <w:rPr>
                <w:rFonts w:ascii="Times New Roman" w:eastAsia="Calibri" w:hAnsi="Times New Roman"/>
                <w:color w:val="000000" w:themeColor="text1"/>
                <w:sz w:val="26"/>
                <w:szCs w:val="26"/>
                <w:lang w:eastAsia="en-US"/>
              </w:rPr>
              <w:br/>
              <w:t>(при наличии)</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753"/>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16521B">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66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lastRenderedPageBreak/>
              <w:t>1.1.3</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279"/>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Сведения о юридическом лице:</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17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Полное наименование</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901"/>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1093"/>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1.2.3</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bl>
    <w:p w:rsidR="004325BD" w:rsidRPr="0016521B" w:rsidRDefault="004325BD">
      <w:pPr>
        <w:spacing w:after="0"/>
        <w:ind w:right="423"/>
        <w:jc w:val="both"/>
        <w:rPr>
          <w:rFonts w:ascii="Times New Roman" w:hAnsi="Times New Roman"/>
          <w:color w:val="000000" w:themeColor="text1"/>
          <w:sz w:val="26"/>
          <w:szCs w:val="26"/>
        </w:rPr>
      </w:pPr>
    </w:p>
    <w:p w:rsidR="004325BD" w:rsidRPr="0016521B" w:rsidRDefault="00963693">
      <w:pPr>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 xml:space="preserve">Приложение:___________________________________________________________ </w:t>
      </w:r>
    </w:p>
    <w:p w:rsidR="004325BD" w:rsidRPr="0016521B" w:rsidRDefault="00963693">
      <w:pPr>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Номер телефона и адрес электронной почты для связи:_______________________</w:t>
      </w:r>
    </w:p>
    <w:p w:rsidR="004325BD" w:rsidRPr="0016521B" w:rsidRDefault="00963693">
      <w:pPr>
        <w:tabs>
          <w:tab w:val="left" w:pos="1968"/>
        </w:tabs>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Результат рассмотрения настоящего заявления прошу:</w:t>
      </w:r>
    </w:p>
    <w:p w:rsidR="004325BD" w:rsidRPr="0016521B"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i/>
                <w:color w:val="000000" w:themeColor="text1"/>
                <w:sz w:val="26"/>
                <w:szCs w:val="26"/>
              </w:rPr>
            </w:pPr>
            <w:r w:rsidRPr="0016521B">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выдать</w:t>
            </w:r>
            <w:r w:rsidRPr="0016521B">
              <w:rPr>
                <w:rFonts w:ascii="Times New Roman" w:hAnsi="Times New Roman"/>
                <w:bCs/>
                <w:color w:val="000000" w:themeColor="text1"/>
                <w:sz w:val="26"/>
                <w:szCs w:val="26"/>
              </w:rPr>
              <w:t xml:space="preserve"> на бумажном носителе</w:t>
            </w:r>
            <w:r w:rsidRPr="0016521B">
              <w:rPr>
                <w:rFonts w:ascii="Times New Roman" w:hAnsi="Times New Roman"/>
                <w:color w:val="000000" w:themeColor="text1"/>
                <w:sz w:val="26"/>
                <w:szCs w:val="26"/>
              </w:rPr>
              <w:t xml:space="preserve"> при личном обращении </w:t>
            </w:r>
            <w:r w:rsidRPr="0016521B">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6521B">
              <w:rPr>
                <w:rFonts w:ascii="Times New Roman" w:hAnsi="Times New Roman"/>
                <w:color w:val="000000" w:themeColor="text1"/>
                <w:sz w:val="26"/>
                <w:szCs w:val="26"/>
              </w:rPr>
              <w:t xml:space="preserve"> расположенный по адресу:____________________________________</w:t>
            </w:r>
            <w:r w:rsidR="0016521B">
              <w:rPr>
                <w:rFonts w:ascii="Times New Roman" w:hAnsi="Times New Roman"/>
                <w:color w:val="000000" w:themeColor="text1"/>
                <w:sz w:val="26"/>
                <w:szCs w:val="26"/>
              </w:rPr>
              <w:t>__________________</w:t>
            </w:r>
            <w:r w:rsidRPr="0016521B">
              <w:rPr>
                <w:rFonts w:ascii="Times New Roman" w:hAnsi="Times New Roman"/>
                <w:color w:val="000000" w:themeColor="text1"/>
                <w:sz w:val="26"/>
                <w:szCs w:val="26"/>
              </w:rPr>
              <w:t>__</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 xml:space="preserve">направить </w:t>
            </w:r>
            <w:r w:rsidRPr="0016521B">
              <w:rPr>
                <w:rFonts w:ascii="Times New Roman" w:hAnsi="Times New Roman"/>
                <w:bCs/>
                <w:color w:val="000000" w:themeColor="text1"/>
                <w:sz w:val="26"/>
                <w:szCs w:val="26"/>
              </w:rPr>
              <w:t xml:space="preserve"> на бумажном носителе</w:t>
            </w:r>
            <w:r w:rsidRPr="0016521B">
              <w:rPr>
                <w:rFonts w:ascii="Times New Roman" w:hAnsi="Times New Roman"/>
                <w:color w:val="000000" w:themeColor="text1"/>
                <w:sz w:val="26"/>
                <w:szCs w:val="26"/>
              </w:rPr>
              <w:t xml:space="preserve"> на почтовый адрес: _______________________________________________</w:t>
            </w:r>
            <w:r w:rsidR="0016521B">
              <w:rPr>
                <w:rFonts w:ascii="Times New Roman" w:hAnsi="Times New Roman"/>
                <w:color w:val="000000" w:themeColor="text1"/>
                <w:sz w:val="26"/>
                <w:szCs w:val="26"/>
              </w:rPr>
              <w:t>______________</w:t>
            </w:r>
            <w:r w:rsidRPr="0016521B">
              <w:rPr>
                <w:rFonts w:ascii="Times New Roman" w:hAnsi="Times New Roman"/>
                <w:color w:val="000000" w:themeColor="text1"/>
                <w:sz w:val="26"/>
                <w:szCs w:val="26"/>
              </w:rPr>
              <w:t>_</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Pr="0016521B" w:rsidRDefault="00963693">
            <w:pPr>
              <w:jc w:val="center"/>
              <w:rPr>
                <w:rFonts w:ascii="Times New Roman" w:hAnsi="Times New Roman"/>
                <w:color w:val="000000" w:themeColor="text1"/>
                <w:sz w:val="16"/>
                <w:szCs w:val="16"/>
              </w:rPr>
            </w:pPr>
            <w:r w:rsidRPr="0016521B">
              <w:rPr>
                <w:rFonts w:ascii="Times New Roman" w:hAnsi="Times New Roman"/>
                <w:color w:val="000000" w:themeColor="text1"/>
                <w:sz w:val="16"/>
                <w:szCs w:val="16"/>
              </w:rPr>
              <w:t>(подпись)</w:t>
            </w:r>
          </w:p>
        </w:tc>
        <w:tc>
          <w:tcPr>
            <w:tcW w:w="283" w:type="dxa"/>
          </w:tcPr>
          <w:p w:rsidR="004325BD" w:rsidRPr="0016521B" w:rsidRDefault="004325BD">
            <w:pPr>
              <w:rPr>
                <w:rFonts w:ascii="Times New Roman" w:hAnsi="Times New Roman"/>
                <w:color w:val="000000" w:themeColor="text1"/>
                <w:sz w:val="16"/>
                <w:szCs w:val="16"/>
              </w:rPr>
            </w:pPr>
          </w:p>
        </w:tc>
        <w:tc>
          <w:tcPr>
            <w:tcW w:w="3969" w:type="dxa"/>
          </w:tcPr>
          <w:p w:rsidR="004325BD" w:rsidRPr="0016521B" w:rsidRDefault="00963693">
            <w:pPr>
              <w:jc w:val="center"/>
              <w:rPr>
                <w:rFonts w:ascii="Times New Roman" w:hAnsi="Times New Roman"/>
                <w:color w:val="000000" w:themeColor="text1"/>
                <w:sz w:val="16"/>
                <w:szCs w:val="16"/>
              </w:rPr>
            </w:pPr>
            <w:r w:rsidRPr="0016521B">
              <w:rPr>
                <w:rFonts w:ascii="Times New Roman" w:hAnsi="Times New Roman"/>
                <w:color w:val="000000" w:themeColor="text1"/>
                <w:sz w:val="16"/>
                <w:szCs w:val="16"/>
              </w:rPr>
              <w:t>(фамилия, имя, отчество (при наличии)</w:t>
            </w:r>
          </w:p>
        </w:tc>
      </w:tr>
    </w:tbl>
    <w:p w:rsidR="004325BD" w:rsidRDefault="004325BD">
      <w:pPr>
        <w:pStyle w:val="a5"/>
        <w:jc w:val="both"/>
        <w:rPr>
          <w:rFonts w:ascii="Times New Roman" w:hAnsi="Times New Roman"/>
          <w:color w:val="000000" w:themeColor="text1"/>
          <w:sz w:val="28"/>
          <w:szCs w:val="28"/>
        </w:rPr>
      </w:pPr>
    </w:p>
    <w:p w:rsidR="00C54280" w:rsidRDefault="00C54280">
      <w:pPr>
        <w:pStyle w:val="a5"/>
        <w:jc w:val="both"/>
        <w:rPr>
          <w:rFonts w:ascii="Times New Roman" w:hAnsi="Times New Roman"/>
          <w:color w:val="000000" w:themeColor="text1"/>
          <w:sz w:val="28"/>
          <w:szCs w:val="28"/>
        </w:rPr>
      </w:pPr>
    </w:p>
    <w:p w:rsidR="004325BD" w:rsidRPr="00C54280" w:rsidRDefault="00963693">
      <w:pPr>
        <w:pStyle w:val="a5"/>
        <w:jc w:val="both"/>
        <w:rPr>
          <w:rFonts w:ascii="Times New Roman" w:hAnsi="Times New Roman"/>
          <w:color w:val="000000" w:themeColor="text1"/>
        </w:rPr>
      </w:pPr>
      <w:r w:rsidRPr="00C54280">
        <w:rPr>
          <w:rFonts w:ascii="Times New Roman" w:hAnsi="Times New Roman"/>
          <w:color w:val="000000" w:themeColor="text1"/>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325BD" w:rsidRPr="00C54280" w:rsidRDefault="00963693">
      <w:pPr>
        <w:spacing w:after="0" w:line="240" w:lineRule="auto"/>
        <w:rPr>
          <w:rFonts w:ascii="Times New Roman" w:eastAsia="Calibri" w:hAnsi="Times New Roman"/>
          <w:color w:val="000000" w:themeColor="text1"/>
          <w:lang w:eastAsia="en-US"/>
        </w:rPr>
      </w:pPr>
      <w:r w:rsidRPr="00C54280">
        <w:rPr>
          <w:rFonts w:ascii="Times New Roman" w:hAnsi="Times New Roman"/>
          <w:color w:val="000000" w:themeColor="text1"/>
        </w:rPr>
        <w:br w:type="page"/>
      </w:r>
    </w:p>
    <w:p w:rsidR="00D500A4" w:rsidRPr="00C76E8C" w:rsidRDefault="00D500A4" w:rsidP="00D500A4">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13</w:t>
      </w:r>
    </w:p>
    <w:p w:rsidR="00D500A4" w:rsidRPr="00C76E8C" w:rsidRDefault="00D500A4" w:rsidP="00D500A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500A4" w:rsidRPr="00C76E8C" w:rsidRDefault="00D500A4" w:rsidP="00D500A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line="240" w:lineRule="auto"/>
        <w:jc w:val="right"/>
        <w:rPr>
          <w:rFonts w:ascii="Times New Roman" w:hAnsi="Times New Roman"/>
          <w:color w:val="000000" w:themeColor="text1"/>
          <w:sz w:val="28"/>
          <w:szCs w:val="28"/>
        </w:rPr>
      </w:pPr>
    </w:p>
    <w:p w:rsidR="004325BD" w:rsidRPr="00C54280" w:rsidRDefault="00963693">
      <w:pPr>
        <w:spacing w:before="240" w:after="0" w:line="240" w:lineRule="auto"/>
        <w:ind w:left="567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ФОРМА</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Кому 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44505D" w:rsidRDefault="00D500A4" w:rsidP="00D500A4">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500A4" w:rsidRPr="00C54280" w:rsidRDefault="00D500A4" w:rsidP="00D500A4">
      <w:pPr>
        <w:spacing w:after="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Default="00D500A4" w:rsidP="00D500A4">
      <w:pPr>
        <w:spacing w:line="240" w:lineRule="auto"/>
        <w:jc w:val="right"/>
        <w:rPr>
          <w:rFonts w:ascii="Times New Roman" w:hAnsi="Times New Roman"/>
          <w:b/>
          <w:color w:val="000000" w:themeColor="text1"/>
          <w:sz w:val="24"/>
        </w:rPr>
      </w:pPr>
      <w:r>
        <w:rPr>
          <w:rFonts w:ascii="Times New Roman" w:hAnsi="Times New Roman"/>
          <w:color w:val="000000" w:themeColor="text1"/>
          <w:sz w:val="16"/>
          <w:szCs w:val="16"/>
        </w:rPr>
        <w:t xml:space="preserve">                                                                                                                                  </w:t>
      </w: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after="0"/>
        <w:ind w:left="4820"/>
        <w:jc w:val="center"/>
        <w:rPr>
          <w:rFonts w:ascii="Times New Roman" w:hAnsi="Times New Roman"/>
          <w:color w:val="000000" w:themeColor="text1"/>
          <w:sz w:val="24"/>
          <w:szCs w:val="24"/>
        </w:rPr>
      </w:pP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color w:val="000000" w:themeColor="text1"/>
          <w:sz w:val="26"/>
          <w:szCs w:val="26"/>
        </w:rPr>
        <w:t>Р Е Ш Е Н И Е</w:t>
      </w:r>
      <w:r w:rsidRPr="00D500A4">
        <w:rPr>
          <w:rFonts w:ascii="Times New Roman" w:hAnsi="Times New Roman"/>
          <w:b/>
          <w:color w:val="000000" w:themeColor="text1"/>
          <w:sz w:val="26"/>
          <w:szCs w:val="26"/>
        </w:rPr>
        <w:br/>
        <w:t xml:space="preserve">об оставлении </w:t>
      </w:r>
      <w:r w:rsidRPr="00D500A4">
        <w:rPr>
          <w:rFonts w:ascii="Times New Roman" w:hAnsi="Times New Roman"/>
          <w:b/>
          <w:bCs/>
          <w:color w:val="000000" w:themeColor="text1"/>
          <w:sz w:val="26"/>
          <w:szCs w:val="26"/>
        </w:rPr>
        <w:t xml:space="preserve">заявления о выдаче разрешения на строительство, </w:t>
      </w: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bCs/>
          <w:color w:val="000000" w:themeColor="text1"/>
          <w:sz w:val="26"/>
          <w:szCs w:val="26"/>
        </w:rPr>
        <w:t xml:space="preserve"> </w:t>
      </w:r>
      <w:r w:rsidRPr="00D500A4">
        <w:rPr>
          <w:rFonts w:ascii="Times New Roman" w:hAnsi="Times New Roman"/>
          <w:b/>
          <w:color w:val="000000" w:themeColor="text1"/>
          <w:sz w:val="26"/>
          <w:szCs w:val="26"/>
        </w:rPr>
        <w:t xml:space="preserve">заявления о внесении изменений в разрешение на строительство, </w:t>
      </w:r>
      <w:r w:rsidRPr="00D500A4">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color w:val="000000" w:themeColor="text1"/>
          <w:sz w:val="26"/>
          <w:szCs w:val="26"/>
        </w:rPr>
        <w:t>уведомления о переходе прав на земельный участок, права пользования недрами, об образовании земельного участка</w:t>
      </w:r>
      <w:r w:rsidRPr="00D500A4">
        <w:rPr>
          <w:rFonts w:ascii="Times New Roman" w:hAnsi="Times New Roman"/>
          <w:b/>
          <w:bCs/>
          <w:color w:val="000000" w:themeColor="text1"/>
          <w:sz w:val="26"/>
          <w:szCs w:val="26"/>
        </w:rPr>
        <w:t xml:space="preserve"> без рассмотрения</w:t>
      </w:r>
    </w:p>
    <w:p w:rsidR="004325BD" w:rsidRDefault="004325BD">
      <w:pPr>
        <w:spacing w:after="0" w:line="240" w:lineRule="auto"/>
        <w:jc w:val="center"/>
        <w:rPr>
          <w:rFonts w:ascii="Times New Roman" w:hAnsi="Times New Roman"/>
          <w:b/>
          <w:bCs/>
          <w:color w:val="000000" w:themeColor="text1"/>
          <w:sz w:val="28"/>
          <w:szCs w:val="28"/>
        </w:rPr>
      </w:pPr>
    </w:p>
    <w:p w:rsidR="004325BD" w:rsidRDefault="004325BD">
      <w:pPr>
        <w:widowControl w:val="0"/>
        <w:spacing w:after="0" w:line="240" w:lineRule="auto"/>
        <w:rPr>
          <w:rFonts w:ascii="Times New Roman" w:hAnsi="Times New Roman"/>
          <w:bCs/>
          <w:color w:val="000000" w:themeColor="text1"/>
          <w:sz w:val="24"/>
          <w:szCs w:val="24"/>
        </w:rPr>
      </w:pPr>
    </w:p>
    <w:p w:rsidR="004325BD" w:rsidRPr="00314599" w:rsidRDefault="00963693">
      <w:pPr>
        <w:widowControl w:val="0"/>
        <w:spacing w:after="0" w:line="240" w:lineRule="auto"/>
        <w:ind w:firstLine="708"/>
        <w:jc w:val="both"/>
        <w:rPr>
          <w:rFonts w:ascii="Times New Roman" w:hAnsi="Times New Roman"/>
          <w:color w:val="000000" w:themeColor="text1"/>
          <w:sz w:val="26"/>
          <w:szCs w:val="26"/>
        </w:rPr>
      </w:pPr>
      <w:r w:rsidRPr="00314599">
        <w:rPr>
          <w:rFonts w:ascii="Times New Roman" w:hAnsi="Times New Roman"/>
          <w:bCs/>
          <w:color w:val="000000" w:themeColor="text1"/>
          <w:sz w:val="26"/>
          <w:szCs w:val="26"/>
        </w:rPr>
        <w:t>На основании Вашего заявления от ______________ № _</w:t>
      </w:r>
      <w:r w:rsidR="00314599" w:rsidRPr="00314599">
        <w:rPr>
          <w:rFonts w:ascii="Times New Roman" w:hAnsi="Times New Roman"/>
          <w:bCs/>
          <w:color w:val="000000" w:themeColor="text1"/>
          <w:sz w:val="26"/>
          <w:szCs w:val="26"/>
        </w:rPr>
        <w:t xml:space="preserve">_______         </w:t>
      </w:r>
      <w:r w:rsidR="00314599" w:rsidRPr="00314599">
        <w:rPr>
          <w:rFonts w:ascii="Times New Roman" w:hAnsi="Times New Roman"/>
          <w:bCs/>
          <w:color w:val="000000" w:themeColor="text1"/>
          <w:sz w:val="26"/>
          <w:szCs w:val="26"/>
        </w:rPr>
        <w:tab/>
      </w:r>
      <w:r w:rsidRPr="00314599">
        <w:rPr>
          <w:rFonts w:ascii="Times New Roman" w:hAnsi="Times New Roman"/>
          <w:bCs/>
          <w:color w:val="000000" w:themeColor="text1"/>
          <w:sz w:val="26"/>
          <w:szCs w:val="26"/>
        </w:rPr>
        <w:tab/>
      </w:r>
    </w:p>
    <w:p w:rsidR="004325BD" w:rsidRPr="00314599" w:rsidRDefault="00963693">
      <w:pPr>
        <w:widowControl w:val="0"/>
        <w:spacing w:after="0" w:line="240" w:lineRule="auto"/>
        <w:jc w:val="both"/>
        <w:rPr>
          <w:rFonts w:ascii="Times New Roman" w:hAnsi="Times New Roman"/>
          <w:bCs/>
          <w:color w:val="000000" w:themeColor="text1"/>
          <w:sz w:val="26"/>
          <w:szCs w:val="26"/>
        </w:rPr>
      </w:pPr>
      <w:r w:rsidRPr="00314599">
        <w:rPr>
          <w:rFonts w:ascii="Times New Roman" w:hAnsi="Times New Roman"/>
          <w:bCs/>
          <w:color w:val="000000" w:themeColor="text1"/>
          <w:sz w:val="26"/>
          <w:szCs w:val="26"/>
        </w:rPr>
        <w:t>об оставлении _____________________</w:t>
      </w:r>
      <w:r w:rsidR="00314599" w:rsidRPr="00314599">
        <w:rPr>
          <w:rFonts w:ascii="Times New Roman" w:hAnsi="Times New Roman"/>
          <w:bCs/>
          <w:color w:val="000000" w:themeColor="text1"/>
          <w:sz w:val="26"/>
          <w:szCs w:val="26"/>
        </w:rPr>
        <w:t>_____</w:t>
      </w:r>
      <w:r w:rsidRPr="00314599">
        <w:rPr>
          <w:rFonts w:ascii="Times New Roman" w:hAnsi="Times New Roman"/>
          <w:bCs/>
          <w:color w:val="000000" w:themeColor="text1"/>
          <w:sz w:val="26"/>
          <w:szCs w:val="26"/>
        </w:rPr>
        <w:t>____________</w:t>
      </w:r>
      <w:r w:rsidR="00314599">
        <w:rPr>
          <w:rFonts w:ascii="Times New Roman" w:hAnsi="Times New Roman"/>
          <w:bCs/>
          <w:color w:val="000000" w:themeColor="text1"/>
          <w:sz w:val="26"/>
          <w:szCs w:val="26"/>
        </w:rPr>
        <w:t>____</w:t>
      </w:r>
      <w:r w:rsidR="00C54280" w:rsidRPr="00314599">
        <w:rPr>
          <w:rFonts w:ascii="Times New Roman" w:hAnsi="Times New Roman"/>
          <w:bCs/>
          <w:color w:val="000000" w:themeColor="text1"/>
          <w:sz w:val="26"/>
          <w:szCs w:val="26"/>
        </w:rPr>
        <w:t>__________________</w:t>
      </w:r>
      <w:r w:rsidRPr="00314599">
        <w:rPr>
          <w:rFonts w:ascii="Times New Roman" w:hAnsi="Times New Roman"/>
          <w:bCs/>
          <w:color w:val="000000" w:themeColor="text1"/>
          <w:sz w:val="26"/>
          <w:szCs w:val="26"/>
        </w:rPr>
        <w:t>* б</w:t>
      </w:r>
      <w:r w:rsidR="00C54280" w:rsidRPr="00314599">
        <w:rPr>
          <w:rFonts w:ascii="Times New Roman" w:hAnsi="Times New Roman"/>
          <w:bCs/>
          <w:color w:val="000000" w:themeColor="text1"/>
          <w:sz w:val="26"/>
          <w:szCs w:val="26"/>
        </w:rPr>
        <w:t xml:space="preserve">ез </w:t>
      </w:r>
      <w:r w:rsidR="00D500A4" w:rsidRPr="00314599">
        <w:rPr>
          <w:rFonts w:ascii="Times New Roman" w:hAnsi="Times New Roman"/>
          <w:bCs/>
          <w:color w:val="000000" w:themeColor="text1"/>
          <w:sz w:val="26"/>
          <w:szCs w:val="26"/>
        </w:rPr>
        <w:t>рассмотрения</w:t>
      </w:r>
      <w:r w:rsidR="00C54280" w:rsidRPr="00314599">
        <w:rPr>
          <w:rFonts w:ascii="Times New Roman" w:hAnsi="Times New Roman"/>
          <w:bCs/>
          <w:color w:val="000000" w:themeColor="text1"/>
          <w:sz w:val="26"/>
          <w:szCs w:val="26"/>
        </w:rPr>
        <w:t>__</w:t>
      </w:r>
      <w:r w:rsidRPr="00314599">
        <w:rPr>
          <w:rFonts w:ascii="Times New Roman" w:hAnsi="Times New Roman"/>
          <w:bCs/>
          <w:color w:val="000000" w:themeColor="text1"/>
          <w:sz w:val="26"/>
          <w:szCs w:val="26"/>
        </w:rPr>
        <w:t>____________________________</w:t>
      </w:r>
      <w:r w:rsidR="00D500A4" w:rsidRPr="00314599">
        <w:rPr>
          <w:rFonts w:ascii="Times New Roman" w:hAnsi="Times New Roman"/>
          <w:bCs/>
          <w:color w:val="000000" w:themeColor="text1"/>
          <w:sz w:val="26"/>
          <w:szCs w:val="26"/>
        </w:rPr>
        <w:t>_________________________</w:t>
      </w:r>
    </w:p>
    <w:p w:rsidR="00C54280" w:rsidRPr="00314599" w:rsidRDefault="00C54280">
      <w:pPr>
        <w:widowControl w:val="0"/>
        <w:spacing w:after="0" w:line="240" w:lineRule="auto"/>
        <w:jc w:val="both"/>
        <w:rPr>
          <w:rFonts w:ascii="Times New Roman" w:hAnsi="Times New Roman"/>
          <w:bCs/>
          <w:color w:val="000000" w:themeColor="text1"/>
          <w:sz w:val="26"/>
          <w:szCs w:val="26"/>
        </w:rPr>
      </w:pPr>
      <w:r w:rsidRPr="00314599">
        <w:rPr>
          <w:rFonts w:ascii="Times New Roman" w:hAnsi="Times New Roman"/>
          <w:bCs/>
          <w:color w:val="000000" w:themeColor="text1"/>
          <w:sz w:val="26"/>
          <w:szCs w:val="26"/>
        </w:rPr>
        <w:t>______________________________________________________________________</w:t>
      </w:r>
    </w:p>
    <w:p w:rsidR="004325BD" w:rsidRPr="00D500A4" w:rsidRDefault="00963693">
      <w:pPr>
        <w:widowControl w:val="0"/>
        <w:spacing w:after="0" w:line="240" w:lineRule="auto"/>
        <w:jc w:val="center"/>
        <w:rPr>
          <w:rFonts w:ascii="Times New Roman" w:hAnsi="Times New Roman"/>
          <w:i/>
          <w:color w:val="000000" w:themeColor="text1"/>
          <w:sz w:val="16"/>
          <w:szCs w:val="16"/>
        </w:rPr>
      </w:pPr>
      <w:r w:rsidRPr="00D500A4">
        <w:rPr>
          <w:rFonts w:ascii="Times New Roman" w:hAnsi="Times New Roman"/>
          <w:color w:val="000000" w:themeColor="text1"/>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325BD" w:rsidRDefault="004325BD">
      <w:pPr>
        <w:widowControl w:val="0"/>
        <w:spacing w:after="0" w:line="240" w:lineRule="auto"/>
        <w:rPr>
          <w:rFonts w:ascii="Times New Roman" w:hAnsi="Times New Roman"/>
          <w:i/>
          <w:color w:val="000000" w:themeColor="text1"/>
          <w:sz w:val="16"/>
          <w:szCs w:val="16"/>
        </w:rPr>
      </w:pPr>
    </w:p>
    <w:p w:rsidR="004325BD" w:rsidRDefault="00963693">
      <w:pPr>
        <w:spacing w:after="0" w:line="240" w:lineRule="auto"/>
        <w:jc w:val="both"/>
        <w:rPr>
          <w:rFonts w:ascii="Times New Roman" w:hAnsi="Times New Roman"/>
          <w:color w:val="000000" w:themeColor="text1"/>
          <w:sz w:val="24"/>
          <w:szCs w:val="24"/>
        </w:rPr>
      </w:pPr>
      <w:r w:rsidRPr="00660BA1">
        <w:rPr>
          <w:rFonts w:ascii="Times New Roman" w:hAnsi="Times New Roman"/>
          <w:color w:val="000000" w:themeColor="text1"/>
          <w:sz w:val="26"/>
          <w:szCs w:val="26"/>
        </w:rPr>
        <w:t>принято решение об оставлении ________________</w:t>
      </w:r>
      <w:r w:rsidR="00D31964">
        <w:rPr>
          <w:rFonts w:ascii="Times New Roman" w:hAnsi="Times New Roman"/>
          <w:color w:val="000000" w:themeColor="text1"/>
          <w:sz w:val="26"/>
          <w:szCs w:val="26"/>
        </w:rPr>
        <w:t>_____________________________</w:t>
      </w:r>
      <w:r w:rsidRPr="00660BA1">
        <w:rPr>
          <w:rFonts w:ascii="Times New Roman" w:hAnsi="Times New Roman"/>
          <w:color w:val="000000" w:themeColor="text1"/>
          <w:sz w:val="26"/>
          <w:szCs w:val="26"/>
        </w:rPr>
        <w:t xml:space="preserve">_* </w:t>
      </w:r>
      <w:r w:rsidRPr="00660BA1">
        <w:rPr>
          <w:rFonts w:ascii="Times New Roman" w:hAnsi="Times New Roman"/>
          <w:bCs/>
          <w:color w:val="000000" w:themeColor="text1"/>
          <w:sz w:val="26"/>
          <w:szCs w:val="26"/>
        </w:rPr>
        <w:t xml:space="preserve">от ______________ № ______________ </w:t>
      </w:r>
      <w:r w:rsidRPr="00660BA1">
        <w:rPr>
          <w:rFonts w:ascii="Times New Roman" w:hAnsi="Times New Roman"/>
          <w:color w:val="000000" w:themeColor="text1"/>
          <w:sz w:val="26"/>
          <w:szCs w:val="26"/>
        </w:rPr>
        <w:t>без рассмотрения</w:t>
      </w:r>
      <w:r>
        <w:rPr>
          <w:rFonts w:ascii="Times New Roman" w:hAnsi="Times New Roman"/>
          <w:color w:val="000000" w:themeColor="text1"/>
          <w:sz w:val="28"/>
          <w:szCs w:val="28"/>
        </w:rPr>
        <w:t>.</w:t>
      </w:r>
    </w:p>
    <w:p w:rsidR="004325BD" w:rsidRDefault="00963693">
      <w:pPr>
        <w:spacing w:after="0" w:line="240" w:lineRule="auto"/>
        <w:jc w:val="both"/>
        <w:rPr>
          <w:rFonts w:ascii="Times New Roman" w:hAnsi="Times New Roman"/>
          <w:color w:val="000000" w:themeColor="text1"/>
          <w:sz w:val="20"/>
          <w:szCs w:val="20"/>
        </w:rPr>
      </w:pPr>
      <w:r>
        <w:rPr>
          <w:rFonts w:ascii="Times New Roman" w:hAnsi="Times New Roman"/>
          <w:i/>
          <w:color w:val="000000" w:themeColor="text1"/>
          <w:sz w:val="16"/>
          <w:szCs w:val="16"/>
        </w:rPr>
        <w:t xml:space="preserve">                            </w:t>
      </w:r>
      <w:r>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325BD">
        <w:trPr>
          <w:trHeight w:val="754"/>
        </w:trPr>
        <w:tc>
          <w:tcPr>
            <w:tcW w:w="3119" w:type="dxa"/>
            <w:tcBorders>
              <w:bottom w:val="single" w:sz="4" w:space="0" w:color="auto"/>
            </w:tcBorders>
            <w:vAlign w:val="bottom"/>
          </w:tcPr>
          <w:p w:rsidR="004325BD" w:rsidRDefault="004325BD" w:rsidP="00D31964">
            <w:pP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827"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rPr>
          <w:trHeight w:val="274"/>
        </w:trPr>
        <w:tc>
          <w:tcPr>
            <w:tcW w:w="3119"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(должность)</w:t>
            </w:r>
          </w:p>
        </w:tc>
        <w:tc>
          <w:tcPr>
            <w:tcW w:w="425" w:type="dxa"/>
          </w:tcPr>
          <w:p w:rsidR="004325BD" w:rsidRPr="00D31964" w:rsidRDefault="004325BD">
            <w:pPr>
              <w:rPr>
                <w:rFonts w:ascii="Times New Roman" w:hAnsi="Times New Roman"/>
                <w:color w:val="000000" w:themeColor="text1"/>
                <w:sz w:val="16"/>
                <w:szCs w:val="16"/>
              </w:rPr>
            </w:pPr>
          </w:p>
        </w:tc>
        <w:tc>
          <w:tcPr>
            <w:tcW w:w="2127"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(подпись)</w:t>
            </w:r>
          </w:p>
        </w:tc>
        <w:tc>
          <w:tcPr>
            <w:tcW w:w="425" w:type="dxa"/>
          </w:tcPr>
          <w:p w:rsidR="004325BD" w:rsidRPr="00D31964" w:rsidRDefault="004325BD">
            <w:pPr>
              <w:rPr>
                <w:rFonts w:ascii="Times New Roman" w:hAnsi="Times New Roman"/>
                <w:color w:val="000000" w:themeColor="text1"/>
                <w:sz w:val="16"/>
                <w:szCs w:val="16"/>
              </w:rPr>
            </w:pPr>
          </w:p>
        </w:tc>
        <w:tc>
          <w:tcPr>
            <w:tcW w:w="3827"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(фамилия, имя, отчество (при наличии)</w:t>
            </w:r>
          </w:p>
        </w:tc>
      </w:tr>
    </w:tbl>
    <w:p w:rsidR="004325BD" w:rsidRPr="00D31964" w:rsidRDefault="00963693">
      <w:pPr>
        <w:outlineLvl w:val="0"/>
        <w:rPr>
          <w:rFonts w:ascii="Times New Roman" w:hAnsi="Times New Roman"/>
          <w:color w:val="000000" w:themeColor="text1"/>
          <w:sz w:val="26"/>
          <w:szCs w:val="26"/>
        </w:rPr>
      </w:pPr>
      <w:r w:rsidRPr="00D31964">
        <w:rPr>
          <w:rFonts w:ascii="Times New Roman" w:hAnsi="Times New Roman"/>
          <w:color w:val="000000" w:themeColor="text1"/>
          <w:sz w:val="26"/>
          <w:szCs w:val="26"/>
        </w:rPr>
        <w:t>Дата</w:t>
      </w:r>
    </w:p>
    <w:p w:rsidR="004325BD" w:rsidRPr="00314599" w:rsidRDefault="00963693">
      <w:pPr>
        <w:pStyle w:val="a5"/>
        <w:jc w:val="both"/>
        <w:rPr>
          <w:rFonts w:ascii="Times New Roman" w:hAnsi="Times New Roman"/>
          <w:color w:val="000000" w:themeColor="text1"/>
        </w:rPr>
      </w:pPr>
      <w:r w:rsidRPr="00314599">
        <w:rPr>
          <w:rFonts w:ascii="Times New Roman" w:hAnsi="Times New Roman"/>
          <w:color w:val="000000" w:themeColor="text1"/>
        </w:rPr>
        <w:lastRenderedPageBreak/>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br w:type="page"/>
      </w:r>
    </w:p>
    <w:p w:rsidR="004325BD" w:rsidRDefault="004325BD">
      <w:pPr>
        <w:pStyle w:val="a5"/>
        <w:ind w:left="5670"/>
        <w:jc w:val="center"/>
        <w:rPr>
          <w:rFonts w:ascii="Times New Roman" w:hAnsi="Times New Roman"/>
          <w:color w:val="000000" w:themeColor="text1"/>
          <w:sz w:val="28"/>
          <w:szCs w:val="28"/>
        </w:rPr>
        <w:sectPr w:rsidR="004325BD">
          <w:footnotePr>
            <w:numRestart w:val="eachSect"/>
          </w:footnotePr>
          <w:pgSz w:w="11906" w:h="16838"/>
          <w:pgMar w:top="1134" w:right="851" w:bottom="1134" w:left="1134" w:header="709" w:footer="709" w:gutter="0"/>
          <w:pgNumType w:start="1"/>
          <w:cols w:space="708"/>
          <w:titlePg/>
          <w:docGrid w:linePitch="360"/>
        </w:sectPr>
      </w:pPr>
    </w:p>
    <w:p w:rsidR="007A1762" w:rsidRPr="00C76E8C" w:rsidRDefault="007A1762" w:rsidP="007A1762">
      <w:pPr>
        <w:autoSpaceDE w:val="0"/>
        <w:autoSpaceDN w:val="0"/>
        <w:adjustRightInd w:val="0"/>
        <w:spacing w:after="0"/>
        <w:ind w:left="10632"/>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14</w:t>
      </w:r>
    </w:p>
    <w:p w:rsidR="007A1762" w:rsidRPr="00C76E8C" w:rsidRDefault="007A1762" w:rsidP="007A1762">
      <w:pPr>
        <w:spacing w:after="0" w:line="240" w:lineRule="exact"/>
        <w:ind w:left="10632"/>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7A1762" w:rsidRPr="00C76E8C" w:rsidRDefault="007A1762" w:rsidP="007A1762">
      <w:pPr>
        <w:spacing w:after="0" w:line="240" w:lineRule="exact"/>
        <w:ind w:left="10632"/>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widowControl w:val="0"/>
        <w:tabs>
          <w:tab w:val="left" w:pos="567"/>
        </w:tabs>
        <w:ind w:firstLine="426"/>
        <w:jc w:val="center"/>
        <w:rPr>
          <w:rFonts w:ascii="Times New Roman" w:hAnsi="Times New Roman"/>
          <w:b/>
          <w:color w:val="000000" w:themeColor="text1"/>
          <w:sz w:val="24"/>
          <w:szCs w:val="24"/>
        </w:rPr>
      </w:pPr>
    </w:p>
    <w:p w:rsidR="004325BD" w:rsidRDefault="00963693">
      <w:pPr>
        <w:widowControl w:val="0"/>
        <w:tabs>
          <w:tab w:val="left" w:pos="567"/>
        </w:tabs>
        <w:ind w:firstLine="426"/>
        <w:jc w:val="center"/>
        <w:rPr>
          <w:rFonts w:ascii="Times New Roman" w:hAnsi="Times New Roman"/>
          <w:b/>
          <w:color w:val="000000" w:themeColor="text1"/>
          <w:sz w:val="24"/>
          <w:szCs w:val="24"/>
        </w:rPr>
      </w:pPr>
      <w:r>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90"/>
        <w:gridCol w:w="3310"/>
        <w:gridCol w:w="1727"/>
        <w:gridCol w:w="1702"/>
        <w:gridCol w:w="9"/>
        <w:gridCol w:w="18"/>
        <w:gridCol w:w="2034"/>
        <w:gridCol w:w="1972"/>
        <w:gridCol w:w="2374"/>
      </w:tblGrid>
      <w:tr w:rsidR="004325BD">
        <w:trPr>
          <w:trHeight w:val="2041"/>
          <w:tblHeader/>
        </w:trPr>
        <w:tc>
          <w:tcPr>
            <w:tcW w:w="71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Основание для начала административной процедуры</w:t>
            </w:r>
          </w:p>
        </w:tc>
        <w:tc>
          <w:tcPr>
            <w:tcW w:w="1079"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Содержание административных действий</w:t>
            </w:r>
          </w:p>
        </w:tc>
        <w:tc>
          <w:tcPr>
            <w:tcW w:w="5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Критерии принятия решения</w:t>
            </w:r>
          </w:p>
        </w:tc>
        <w:tc>
          <w:tcPr>
            <w:tcW w:w="77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Результат административного действия, способ фиксации</w:t>
            </w:r>
          </w:p>
        </w:tc>
      </w:tr>
      <w:tr w:rsidR="004325BD">
        <w:trPr>
          <w:trHeight w:val="20"/>
          <w:tblHeader/>
        </w:trPr>
        <w:tc>
          <w:tcPr>
            <w:tcW w:w="71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1079"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p>
        </w:tc>
        <w:tc>
          <w:tcPr>
            <w:tcW w:w="5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w:t>
            </w:r>
          </w:p>
        </w:tc>
        <w:tc>
          <w:tcPr>
            <w:tcW w:w="564" w:type="pct"/>
            <w:gridSpan w:val="3"/>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6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64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p>
        </w:tc>
        <w:tc>
          <w:tcPr>
            <w:tcW w:w="77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w:t>
            </w:r>
          </w:p>
        </w:tc>
      </w:tr>
      <w:tr w:rsidR="004325BD">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Проверка документов и регистрация заявления</w:t>
            </w:r>
          </w:p>
        </w:tc>
      </w:tr>
      <w:tr w:rsidR="004325BD">
        <w:trPr>
          <w:trHeight w:val="72"/>
        </w:trPr>
        <w:tc>
          <w:tcPr>
            <w:tcW w:w="714" w:type="pct"/>
            <w:vMerge w:val="restart"/>
            <w:shd w:val="clear" w:color="auto" w:fill="auto"/>
          </w:tcPr>
          <w:p w:rsidR="004325BD" w:rsidRDefault="00963693" w:rsidP="00AB0D8F">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Поступление заявления и документов для предоставления муниципальной услуги в </w:t>
            </w:r>
            <w:r w:rsidR="00AB0D8F">
              <w:rPr>
                <w:rFonts w:ascii="Times New Roman" w:eastAsia="Calibri" w:hAnsi="Times New Roman"/>
                <w:color w:val="000000" w:themeColor="text1"/>
                <w:sz w:val="24"/>
                <w:szCs w:val="24"/>
              </w:rPr>
              <w:t>Администрацию</w:t>
            </w: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рабочего дня</w:t>
            </w:r>
          </w:p>
        </w:tc>
        <w:tc>
          <w:tcPr>
            <w:tcW w:w="564" w:type="pct"/>
            <w:gridSpan w:val="3"/>
            <w:vMerge w:val="restart"/>
            <w:shd w:val="clear" w:color="auto" w:fill="auto"/>
          </w:tcPr>
          <w:p w:rsidR="004325BD" w:rsidRDefault="00AB0D8F" w:rsidP="00AB0D8F">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vMerge w:val="restart"/>
            <w:shd w:val="clear" w:color="auto" w:fill="auto"/>
          </w:tcPr>
          <w:p w:rsidR="004325BD" w:rsidRDefault="00AB0D8F">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xml:space="preserve"> / ГИС / ПГС</w:t>
            </w:r>
          </w:p>
          <w:p w:rsidR="004325BD" w:rsidRDefault="004325BD">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назначение должностного лица, ответственного за предоставление </w:t>
            </w:r>
            <w:r>
              <w:rPr>
                <w:rFonts w:ascii="Times New Roman" w:hAnsi="Times New Roman"/>
                <w:color w:val="000000" w:themeColor="text1"/>
                <w:sz w:val="24"/>
                <w:szCs w:val="24"/>
              </w:rPr>
              <w:lastRenderedPageBreak/>
              <w:t>муниципальной услуги, и передача ему документов</w:t>
            </w:r>
          </w:p>
        </w:tc>
      </w:tr>
      <w:tr w:rsidR="004325BD">
        <w:trPr>
          <w:trHeight w:val="1364"/>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Принятие решения об отказе в приеме документов, </w:t>
            </w:r>
            <w:r>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3" w:type="pct"/>
            <w:vMerge/>
            <w:shd w:val="clear" w:color="auto" w:fill="auto"/>
            <w:vAlign w:val="center"/>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hAnsi="Times New Roman"/>
                <w:color w:val="000000" w:themeColor="text1"/>
                <w:sz w:val="24"/>
                <w:szCs w:val="24"/>
              </w:rPr>
            </w:pPr>
          </w:p>
        </w:tc>
      </w:tr>
      <w:tr w:rsidR="004325BD">
        <w:trPr>
          <w:trHeight w:val="691"/>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563" w:type="pct"/>
            <w:shd w:val="clear" w:color="auto" w:fill="auto"/>
            <w:vAlign w:val="center"/>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shd w:val="clear" w:color="auto" w:fill="auto"/>
          </w:tcPr>
          <w:p w:rsidR="004325BD" w:rsidRDefault="00AB0D8F">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shd w:val="clear" w:color="auto" w:fill="auto"/>
          </w:tcPr>
          <w:p w:rsidR="004325BD" w:rsidRDefault="00AB0D8F">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/ГИС</w:t>
            </w:r>
          </w:p>
        </w:tc>
        <w:tc>
          <w:tcPr>
            <w:tcW w:w="643" w:type="pc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shd w:val="clear" w:color="auto" w:fill="auto"/>
          </w:tcPr>
          <w:p w:rsidR="004325BD" w:rsidRDefault="004325BD">
            <w:pPr>
              <w:spacing w:after="0" w:line="240" w:lineRule="auto"/>
              <w:rPr>
                <w:rFonts w:ascii="Times New Roman" w:hAnsi="Times New Roman"/>
                <w:color w:val="000000" w:themeColor="text1"/>
                <w:sz w:val="24"/>
                <w:szCs w:val="24"/>
              </w:rPr>
            </w:pPr>
          </w:p>
        </w:tc>
      </w:tr>
      <w:tr w:rsidR="004325BD">
        <w:trPr>
          <w:trHeight w:val="300"/>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Получение сведений посредством СМЭВ</w:t>
            </w:r>
          </w:p>
        </w:tc>
      </w:tr>
      <w:tr w:rsidR="004325BD">
        <w:trPr>
          <w:trHeight w:val="126"/>
        </w:trPr>
        <w:tc>
          <w:tcPr>
            <w:tcW w:w="714" w:type="pct"/>
            <w:vMerge w:val="restart"/>
            <w:shd w:val="clear" w:color="auto" w:fill="auto"/>
          </w:tcPr>
          <w:p w:rsidR="00CC46A9" w:rsidRDefault="00963693" w:rsidP="00CC46A9">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пакет зарегистрированных документов, поступивших </w:t>
            </w:r>
            <w:r w:rsidR="00CC46A9">
              <w:rPr>
                <w:rFonts w:ascii="Times New Roman" w:hAnsi="Times New Roman"/>
                <w:color w:val="000000" w:themeColor="text1"/>
                <w:sz w:val="24"/>
                <w:szCs w:val="24"/>
              </w:rPr>
              <w:t>в отдел по строительства и архитектуре</w:t>
            </w:r>
          </w:p>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регистрации заявления и документов</w:t>
            </w:r>
          </w:p>
        </w:tc>
        <w:tc>
          <w:tcPr>
            <w:tcW w:w="564" w:type="pct"/>
            <w:gridSpan w:val="3"/>
            <w:shd w:val="clear" w:color="auto" w:fill="auto"/>
          </w:tcPr>
          <w:p w:rsidR="004325BD" w:rsidRDefault="00CC46A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shd w:val="clear" w:color="auto" w:fill="auto"/>
          </w:tcPr>
          <w:p w:rsidR="004325BD" w:rsidRDefault="00CC46A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/ГИС/ ПГС / СМЭВ</w:t>
            </w:r>
          </w:p>
        </w:tc>
        <w:tc>
          <w:tcPr>
            <w:tcW w:w="643" w:type="pct"/>
            <w:shd w:val="clear" w:color="auto" w:fill="auto"/>
          </w:tcPr>
          <w:p w:rsidR="004325BD" w:rsidRDefault="00963693" w:rsidP="00CC46A9">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325BD">
        <w:trPr>
          <w:trHeight w:val="135"/>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получение ответов на </w:t>
            </w:r>
            <w:r>
              <w:rPr>
                <w:rFonts w:ascii="Times New Roman" w:hAnsi="Times New Roman"/>
                <w:color w:val="000000" w:themeColor="text1"/>
                <w:sz w:val="24"/>
                <w:szCs w:val="24"/>
              </w:rPr>
              <w:lastRenderedPageBreak/>
              <w:t>межведомственные запросы, формирование полного комплекта документов</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3 рабочих дня </w:t>
            </w:r>
            <w:r>
              <w:rPr>
                <w:rFonts w:ascii="Times New Roman" w:hAnsi="Times New Roman"/>
                <w:color w:val="000000" w:themeColor="text1"/>
                <w:sz w:val="24"/>
                <w:szCs w:val="24"/>
              </w:rPr>
              <w:lastRenderedPageBreak/>
              <w:t>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325BD" w:rsidRDefault="0009282D">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Отдел по </w:t>
            </w:r>
            <w:r>
              <w:rPr>
                <w:rFonts w:ascii="Times New Roman" w:eastAsia="Calibri" w:hAnsi="Times New Roman"/>
                <w:color w:val="000000" w:themeColor="text1"/>
                <w:sz w:val="24"/>
                <w:szCs w:val="24"/>
              </w:rPr>
              <w:lastRenderedPageBreak/>
              <w:t>строительству и архитектуре Администрации</w:t>
            </w:r>
          </w:p>
        </w:tc>
        <w:tc>
          <w:tcPr>
            <w:tcW w:w="663" w:type="pct"/>
            <w:shd w:val="clear" w:color="auto" w:fill="auto"/>
          </w:tcPr>
          <w:p w:rsidR="004325BD" w:rsidRDefault="0009282D">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 xml:space="preserve"> </w:t>
            </w:r>
            <w:r w:rsidR="00963693">
              <w:rPr>
                <w:rFonts w:ascii="Times New Roman" w:eastAsia="Calibri" w:hAnsi="Times New Roman"/>
                <w:color w:val="000000" w:themeColor="text1"/>
                <w:sz w:val="24"/>
                <w:szCs w:val="24"/>
              </w:rPr>
              <w:lastRenderedPageBreak/>
              <w:t>/ГИС/ ПГС / СМЭВ</w:t>
            </w:r>
          </w:p>
        </w:tc>
        <w:tc>
          <w:tcPr>
            <w:tcW w:w="643"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w:t>
            </w:r>
          </w:p>
        </w:tc>
        <w:tc>
          <w:tcPr>
            <w:tcW w:w="774"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получение </w:t>
            </w:r>
            <w:r>
              <w:rPr>
                <w:rFonts w:ascii="Times New Roman" w:hAnsi="Times New Roman"/>
                <w:color w:val="000000" w:themeColor="text1"/>
                <w:sz w:val="24"/>
                <w:szCs w:val="24"/>
              </w:rPr>
              <w:lastRenderedPageBreak/>
              <w:t>документов (сведений), необходимых для предоставления государственной (муниципальной) услуги</w:t>
            </w:r>
          </w:p>
        </w:tc>
      </w:tr>
      <w:tr w:rsidR="004325BD">
        <w:trPr>
          <w:trHeight w:val="397"/>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Рассмотрение документов и сведений</w:t>
            </w:r>
          </w:p>
        </w:tc>
      </w:tr>
      <w:tr w:rsidR="004325BD">
        <w:trPr>
          <w:trHeight w:val="3742"/>
        </w:trPr>
        <w:tc>
          <w:tcPr>
            <w:tcW w:w="714" w:type="pct"/>
            <w:shd w:val="clear" w:color="auto" w:fill="auto"/>
          </w:tcPr>
          <w:p w:rsidR="004325BD" w:rsidRDefault="00963693" w:rsidP="0009282D">
            <w:pPr>
              <w:spacing w:after="0" w:line="240" w:lineRule="auto"/>
              <w:ind w:left="34"/>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пакет зарегистрированных документов, поступивших </w:t>
            </w:r>
            <w:r w:rsidR="0009282D">
              <w:rPr>
                <w:rFonts w:ascii="Times New Roman" w:hAnsi="Times New Roman"/>
                <w:color w:val="000000" w:themeColor="text1"/>
                <w:sz w:val="24"/>
                <w:szCs w:val="24"/>
              </w:rPr>
              <w:t xml:space="preserve">в </w:t>
            </w:r>
            <w:r w:rsidR="0009282D">
              <w:rPr>
                <w:rFonts w:ascii="Times New Roman" w:eastAsia="Calibri" w:hAnsi="Times New Roman"/>
                <w:color w:val="000000" w:themeColor="text1"/>
                <w:sz w:val="24"/>
                <w:szCs w:val="24"/>
              </w:rPr>
              <w:t>отдел по строительству и архитектуре Администрации</w:t>
            </w:r>
          </w:p>
        </w:tc>
        <w:tc>
          <w:tcPr>
            <w:tcW w:w="1079"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2 рабочих дней</w:t>
            </w:r>
          </w:p>
        </w:tc>
        <w:tc>
          <w:tcPr>
            <w:tcW w:w="555" w:type="pct"/>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72" w:type="pct"/>
            <w:gridSpan w:val="3"/>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ГИС / ПГС</w:t>
            </w:r>
          </w:p>
        </w:tc>
        <w:tc>
          <w:tcPr>
            <w:tcW w:w="64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муниципальной услуги </w:t>
            </w:r>
          </w:p>
        </w:tc>
      </w:tr>
      <w:tr w:rsidR="004325BD">
        <w:trPr>
          <w:trHeight w:val="459"/>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w:t>
            </w:r>
          </w:p>
        </w:tc>
      </w:tr>
      <w:tr w:rsidR="004325BD">
        <w:trPr>
          <w:trHeight w:val="1110"/>
        </w:trPr>
        <w:tc>
          <w:tcPr>
            <w:tcW w:w="714" w:type="pct"/>
            <w:vMerge w:val="restart"/>
            <w:shd w:val="clear" w:color="auto" w:fill="auto"/>
          </w:tcPr>
          <w:p w:rsidR="004325BD" w:rsidRDefault="00963693" w:rsidP="00BD041B">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муниципальной услуги </w:t>
            </w: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Принятие решения о предоставления муниципальной услуги </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часа</w:t>
            </w:r>
          </w:p>
        </w:tc>
        <w:tc>
          <w:tcPr>
            <w:tcW w:w="564" w:type="pct"/>
            <w:gridSpan w:val="3"/>
            <w:vMerge w:val="restart"/>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w:t>
            </w:r>
            <w:r>
              <w:rPr>
                <w:rFonts w:ascii="Times New Roman" w:eastAsia="Calibri" w:hAnsi="Times New Roman"/>
                <w:color w:val="000000" w:themeColor="text1"/>
                <w:sz w:val="24"/>
                <w:szCs w:val="24"/>
              </w:rPr>
              <w:lastRenderedPageBreak/>
              <w:t>ии</w:t>
            </w:r>
            <w:r w:rsidR="00963693">
              <w:rPr>
                <w:rFonts w:ascii="Times New Roman" w:eastAsia="Calibri" w:hAnsi="Times New Roman"/>
                <w:color w:val="000000" w:themeColor="text1"/>
                <w:sz w:val="24"/>
                <w:szCs w:val="24"/>
              </w:rPr>
              <w:t>;</w:t>
            </w:r>
          </w:p>
          <w:p w:rsidR="004325BD" w:rsidRDefault="00BD041B"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Глава района </w:t>
            </w:r>
            <w:r w:rsidR="00963693">
              <w:rPr>
                <w:rFonts w:ascii="Times New Roman" w:eastAsia="Calibri" w:hAnsi="Times New Roman"/>
                <w:color w:val="000000" w:themeColor="text1"/>
                <w:sz w:val="24"/>
                <w:szCs w:val="24"/>
              </w:rPr>
              <w:t>или иное уполномоченное им лицо</w:t>
            </w:r>
          </w:p>
        </w:tc>
        <w:tc>
          <w:tcPr>
            <w:tcW w:w="663" w:type="pct"/>
            <w:vMerge w:val="restart"/>
            <w:shd w:val="clear" w:color="auto" w:fill="auto"/>
            <w:vAlign w:val="center"/>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 xml:space="preserve"> / ГИС / ПГС</w:t>
            </w:r>
          </w:p>
        </w:tc>
        <w:tc>
          <w:tcPr>
            <w:tcW w:w="643"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муниципальной услуги, </w:t>
            </w:r>
            <w:r>
              <w:rPr>
                <w:rFonts w:ascii="Times New Roman" w:eastAsia="Calibri" w:hAnsi="Times New Roman"/>
                <w:color w:val="000000" w:themeColor="text1"/>
                <w:sz w:val="24"/>
                <w:szCs w:val="24"/>
              </w:rPr>
              <w:lastRenderedPageBreak/>
              <w:t xml:space="preserve">подписанный усиленной квалифицированной подписью </w:t>
            </w:r>
            <w:r w:rsidR="00BD041B">
              <w:rPr>
                <w:rFonts w:ascii="Times New Roman" w:eastAsia="Calibri" w:hAnsi="Times New Roman"/>
                <w:color w:val="000000" w:themeColor="text1"/>
                <w:sz w:val="24"/>
                <w:szCs w:val="24"/>
              </w:rPr>
              <w:t>главы района</w:t>
            </w:r>
            <w:r>
              <w:rPr>
                <w:rFonts w:ascii="Times New Roman" w:eastAsia="Calibri" w:hAnsi="Times New Roman"/>
                <w:color w:val="000000" w:themeColor="text1"/>
                <w:sz w:val="24"/>
                <w:szCs w:val="24"/>
              </w:rPr>
              <w:t xml:space="preserve"> или иного уполномоченного им лица</w:t>
            </w:r>
          </w:p>
        </w:tc>
      </w:tr>
      <w:tr w:rsidR="004325BD">
        <w:trPr>
          <w:trHeight w:val="4395"/>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Формирование решения о предоставлении муниципальной услуги </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r>
      <w:tr w:rsidR="004325BD">
        <w:trPr>
          <w:trHeight w:val="2464"/>
        </w:trPr>
        <w:tc>
          <w:tcPr>
            <w:tcW w:w="714" w:type="pct"/>
            <w:vMerge w:val="restart"/>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муниципальной услуги по форме, приведенной в приложении №6 к </w:t>
            </w:r>
            <w:r>
              <w:rPr>
                <w:rFonts w:ascii="Times New Roman" w:hAnsi="Times New Roman"/>
                <w:color w:val="000000" w:themeColor="text1"/>
                <w:sz w:val="24"/>
                <w:szCs w:val="24"/>
              </w:rPr>
              <w:t>Административному регламенту</w:t>
            </w:r>
            <w:r>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lastRenderedPageBreak/>
              <w:t xml:space="preserve">подписанный усиленной квалифицированной подписью </w:t>
            </w:r>
            <w:r w:rsidR="00BD041B">
              <w:rPr>
                <w:rFonts w:ascii="Times New Roman" w:eastAsia="Calibri" w:hAnsi="Times New Roman"/>
                <w:color w:val="000000" w:themeColor="text1"/>
                <w:sz w:val="24"/>
                <w:szCs w:val="24"/>
              </w:rPr>
              <w:t>главы района</w:t>
            </w:r>
            <w:r>
              <w:rPr>
                <w:rFonts w:ascii="Times New Roman" w:eastAsia="Calibri" w:hAnsi="Times New Roman"/>
                <w:color w:val="000000" w:themeColor="text1"/>
                <w:sz w:val="24"/>
                <w:szCs w:val="24"/>
              </w:rPr>
              <w:t xml:space="preserve"> или иного уполномоченного им лица</w:t>
            </w:r>
          </w:p>
          <w:p w:rsidR="004325BD" w:rsidRDefault="004325BD">
            <w:pPr>
              <w:spacing w:after="0" w:line="240" w:lineRule="auto"/>
              <w:rPr>
                <w:rFonts w:ascii="Times New Roman" w:eastAsia="Calibri" w:hAnsi="Times New Roman"/>
                <w:color w:val="000000" w:themeColor="text1"/>
                <w:sz w:val="24"/>
                <w:szCs w:val="24"/>
              </w:rPr>
            </w:pPr>
          </w:p>
        </w:tc>
      </w:tr>
      <w:tr w:rsidR="004325BD">
        <w:trPr>
          <w:trHeight w:val="1330"/>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решения об отказе в предоставлении муниципальной услуги</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r>
      <w:tr w:rsidR="004325BD">
        <w:trPr>
          <w:trHeight w:val="420"/>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Выдача результата </w:t>
            </w:r>
          </w:p>
        </w:tc>
      </w:tr>
      <w:tr w:rsidR="004325BD">
        <w:trPr>
          <w:trHeight w:val="3900"/>
        </w:trPr>
        <w:tc>
          <w:tcPr>
            <w:tcW w:w="714" w:type="pct"/>
            <w:vMerge w:val="restart"/>
            <w:shd w:val="clear" w:color="auto" w:fill="auto"/>
          </w:tcPr>
          <w:p w:rsidR="004325BD" w:rsidRDefault="00963693" w:rsidP="00BD041B">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4325BD" w:rsidRDefault="00963693">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Регистрация результата предоставления муниципальной услуги </w:t>
            </w:r>
          </w:p>
          <w:p w:rsidR="004325BD" w:rsidRDefault="004325BD">
            <w:pPr>
              <w:spacing w:after="0" w:line="240" w:lineRule="auto"/>
              <w:ind w:left="32"/>
              <w:rPr>
                <w:rFonts w:ascii="Times New Roman" w:eastAsia="Calibri" w:hAnsi="Times New Roman"/>
                <w:color w:val="000000" w:themeColor="text1"/>
                <w:sz w:val="24"/>
                <w:szCs w:val="24"/>
              </w:rPr>
            </w:pPr>
          </w:p>
        </w:tc>
        <w:tc>
          <w:tcPr>
            <w:tcW w:w="563" w:type="pct"/>
            <w:shd w:val="clear" w:color="auto" w:fill="auto"/>
          </w:tcPr>
          <w:p w:rsidR="004325BD" w:rsidRDefault="00963693" w:rsidP="00BD041B">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после окончания процедуры принятия решени</w:t>
            </w:r>
            <w:r w:rsidR="00BD041B">
              <w:rPr>
                <w:rFonts w:ascii="Times New Roman" w:eastAsia="Calibri" w:hAnsi="Times New Roman"/>
                <w:color w:val="000000" w:themeColor="text1"/>
                <w:sz w:val="24"/>
                <w:szCs w:val="24"/>
              </w:rPr>
              <w:t xml:space="preserve">я (в общий срок предоставления </w:t>
            </w:r>
            <w:r>
              <w:rPr>
                <w:rFonts w:ascii="Times New Roman" w:eastAsia="Calibri" w:hAnsi="Times New Roman"/>
                <w:color w:val="000000" w:themeColor="text1"/>
                <w:sz w:val="24"/>
                <w:szCs w:val="24"/>
              </w:rPr>
              <w:t>муниципальной услуги не включается)</w:t>
            </w:r>
          </w:p>
        </w:tc>
        <w:tc>
          <w:tcPr>
            <w:tcW w:w="558" w:type="pct"/>
            <w:gridSpan w:val="2"/>
            <w:shd w:val="clear" w:color="auto" w:fill="auto"/>
          </w:tcPr>
          <w:p w:rsidR="004325BD" w:rsidRDefault="00BD041B">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9" w:type="pct"/>
            <w:gridSpan w:val="2"/>
            <w:shd w:val="clear" w:color="auto" w:fill="auto"/>
          </w:tcPr>
          <w:p w:rsidR="004325BD" w:rsidRDefault="00BD041B">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xml:space="preserve"> / ГИС</w:t>
            </w:r>
          </w:p>
        </w:tc>
        <w:tc>
          <w:tcPr>
            <w:tcW w:w="64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74" w:type="pct"/>
            <w:shd w:val="clear" w:color="auto" w:fill="auto"/>
          </w:tcPr>
          <w:p w:rsidR="004325BD" w:rsidRDefault="00963693" w:rsidP="00BD041B">
            <w:pPr>
              <w:spacing w:after="0" w:line="240" w:lineRule="auto"/>
              <w:ind w:left="47"/>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Внесение сведений о конечном результате предоставления муниципальной услуги </w:t>
            </w:r>
          </w:p>
        </w:tc>
      </w:tr>
      <w:tr w:rsidR="004325BD">
        <w:trPr>
          <w:trHeight w:val="809"/>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Направление в многофункциональный центр результата муниципальной </w:t>
            </w:r>
            <w:r>
              <w:rPr>
                <w:rFonts w:ascii="Times New Roman" w:eastAsia="Calibri" w:hAnsi="Times New Roman"/>
                <w:color w:val="000000" w:themeColor="text1"/>
                <w:sz w:val="24"/>
                <w:szCs w:val="24"/>
              </w:rPr>
              <w:lastRenderedPageBreak/>
              <w:t xml:space="preserve">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w:t>
            </w:r>
            <w:r w:rsidR="00BD041B">
              <w:rPr>
                <w:rFonts w:ascii="Times New Roman" w:eastAsia="Calibri" w:hAnsi="Times New Roman"/>
                <w:color w:val="000000" w:themeColor="text1"/>
                <w:sz w:val="24"/>
                <w:szCs w:val="24"/>
              </w:rPr>
              <w:t>главы района</w:t>
            </w:r>
          </w:p>
          <w:p w:rsidR="004325BD" w:rsidRDefault="004325BD">
            <w:pPr>
              <w:spacing w:after="0" w:line="240" w:lineRule="auto"/>
              <w:rPr>
                <w:rFonts w:ascii="Times New Roman" w:eastAsia="Calibri" w:hAnsi="Times New Roman"/>
                <w:color w:val="000000" w:themeColor="text1"/>
                <w:sz w:val="24"/>
                <w:szCs w:val="24"/>
              </w:rPr>
            </w:pPr>
          </w:p>
        </w:tc>
        <w:tc>
          <w:tcPr>
            <w:tcW w:w="56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 сроки, установленные </w:t>
            </w:r>
            <w:r>
              <w:rPr>
                <w:rFonts w:ascii="Times New Roman" w:eastAsia="Calibri" w:hAnsi="Times New Roman"/>
                <w:color w:val="000000" w:themeColor="text1"/>
                <w:sz w:val="24"/>
                <w:szCs w:val="24"/>
              </w:rPr>
              <w:lastRenderedPageBreak/>
              <w:t xml:space="preserve">соглашением о взаимодействии между </w:t>
            </w:r>
            <w:r w:rsidR="00BD041B">
              <w:rPr>
                <w:rFonts w:ascii="Times New Roman" w:eastAsia="Calibri" w:hAnsi="Times New Roman"/>
                <w:color w:val="000000" w:themeColor="text1"/>
                <w:sz w:val="24"/>
                <w:szCs w:val="24"/>
              </w:rPr>
              <w:t>Администрацией</w:t>
            </w:r>
            <w:r>
              <w:rPr>
                <w:rFonts w:ascii="Times New Roman" w:eastAsia="Calibri" w:hAnsi="Times New Roman"/>
                <w:color w:val="000000" w:themeColor="text1"/>
                <w:sz w:val="24"/>
                <w:szCs w:val="24"/>
              </w:rPr>
              <w:t xml:space="preserve">  и многофункциональным центром</w:t>
            </w:r>
          </w:p>
        </w:tc>
        <w:tc>
          <w:tcPr>
            <w:tcW w:w="558" w:type="pct"/>
            <w:gridSpan w:val="2"/>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Отдел по строительству и архитектуре </w:t>
            </w:r>
            <w:r>
              <w:rPr>
                <w:rFonts w:ascii="Times New Roman" w:eastAsia="Calibri" w:hAnsi="Times New Roman"/>
                <w:color w:val="000000" w:themeColor="text1"/>
                <w:sz w:val="24"/>
                <w:szCs w:val="24"/>
              </w:rPr>
              <w:lastRenderedPageBreak/>
              <w:t>Администрации</w:t>
            </w:r>
          </w:p>
        </w:tc>
        <w:tc>
          <w:tcPr>
            <w:tcW w:w="669" w:type="pct"/>
            <w:gridSpan w:val="2"/>
            <w:shd w:val="clear" w:color="auto" w:fill="auto"/>
          </w:tcPr>
          <w:p w:rsidR="004325BD" w:rsidRDefault="00BD041B"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 xml:space="preserve"> / АИС МФЦ</w:t>
            </w:r>
          </w:p>
        </w:tc>
        <w:tc>
          <w:tcPr>
            <w:tcW w:w="64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Указание заявителем в Запросе способа </w:t>
            </w:r>
            <w:r>
              <w:rPr>
                <w:rFonts w:ascii="Times New Roman" w:eastAsia="Calibri" w:hAnsi="Times New Roman"/>
                <w:color w:val="000000" w:themeColor="text1"/>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выдача результата муниципальной услуги заявителю в </w:t>
            </w:r>
            <w:r>
              <w:rPr>
                <w:rFonts w:ascii="Times New Roman" w:eastAsia="Calibri" w:hAnsi="Times New Roman"/>
                <w:color w:val="000000" w:themeColor="text1"/>
                <w:sz w:val="24"/>
                <w:szCs w:val="24"/>
              </w:rPr>
              <w:lastRenderedPageBreak/>
              <w:t xml:space="preserve">форме бумажного документа, подтверждающего содержание электронного документа, заверенного печатью многофункционального центра; </w:t>
            </w:r>
          </w:p>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внесение сведений в ГИС о выдаче результата муниципальной услуги</w:t>
            </w:r>
          </w:p>
        </w:tc>
      </w:tr>
      <w:tr w:rsidR="004325BD">
        <w:trPr>
          <w:trHeight w:val="243"/>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rsidP="00593876">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4325BD" w:rsidRDefault="00963693" w:rsidP="00593876">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w:t>
            </w:r>
            <w:r w:rsidR="00593876">
              <w:rPr>
                <w:rFonts w:ascii="Times New Roman" w:eastAsia="Calibri" w:hAnsi="Times New Roman"/>
                <w:color w:val="000000" w:themeColor="text1"/>
                <w:sz w:val="24"/>
                <w:szCs w:val="24"/>
              </w:rPr>
              <w:t xml:space="preserve">ации результата предоставления </w:t>
            </w:r>
            <w:r>
              <w:rPr>
                <w:rFonts w:ascii="Times New Roman" w:eastAsia="Calibri" w:hAnsi="Times New Roman"/>
                <w:color w:val="000000" w:themeColor="text1"/>
                <w:sz w:val="24"/>
                <w:szCs w:val="24"/>
              </w:rPr>
              <w:t>муниципальной услуги</w:t>
            </w:r>
          </w:p>
        </w:tc>
        <w:tc>
          <w:tcPr>
            <w:tcW w:w="558" w:type="pct"/>
            <w:gridSpan w:val="2"/>
            <w:shd w:val="clear" w:color="auto" w:fill="auto"/>
          </w:tcPr>
          <w:p w:rsidR="004325BD" w:rsidRDefault="00593876" w:rsidP="00593876">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9" w:type="pct"/>
            <w:gridSpan w:val="2"/>
            <w:shd w:val="clear" w:color="auto" w:fill="auto"/>
          </w:tcPr>
          <w:p w:rsidR="004325BD" w:rsidRDefault="00963693">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ГИС</w:t>
            </w:r>
          </w:p>
        </w:tc>
        <w:tc>
          <w:tcPr>
            <w:tcW w:w="643" w:type="pc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shd w:val="clear" w:color="auto" w:fill="auto"/>
          </w:tcPr>
          <w:p w:rsidR="004325BD" w:rsidRDefault="00593876" w:rsidP="00593876">
            <w:pPr>
              <w:spacing w:after="0" w:line="240" w:lineRule="auto"/>
              <w:jc w:val="both"/>
              <w:outlineLvl w:val="0"/>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Результат </w:t>
            </w:r>
            <w:r w:rsidR="00963693">
              <w:rPr>
                <w:rFonts w:ascii="Times New Roman" w:hAnsi="Times New Roman"/>
                <w:color w:val="000000" w:themeColor="text1"/>
                <w:sz w:val="24"/>
                <w:szCs w:val="24"/>
              </w:rPr>
              <w:t>муниципальной услуги, направленный заявителю в личный кабинет на Едином портале</w:t>
            </w:r>
          </w:p>
        </w:tc>
      </w:tr>
    </w:tbl>
    <w:p w:rsidR="004325BD" w:rsidRDefault="004325BD">
      <w:pPr>
        <w:widowControl w:val="0"/>
        <w:rPr>
          <w:rFonts w:ascii="Times New Roman" w:hAnsi="Times New Roman"/>
          <w:color w:val="000000" w:themeColor="text1"/>
          <w:sz w:val="24"/>
          <w:szCs w:val="24"/>
        </w:rPr>
      </w:pPr>
    </w:p>
    <w:p w:rsidR="004325BD" w:rsidRDefault="004325BD">
      <w:pPr>
        <w:pStyle w:val="a5"/>
        <w:jc w:val="both"/>
        <w:rPr>
          <w:rFonts w:ascii="Times New Roman" w:hAnsi="Times New Roman"/>
          <w:color w:val="000000" w:themeColor="text1"/>
          <w:sz w:val="24"/>
          <w:szCs w:val="24"/>
        </w:rPr>
      </w:pPr>
    </w:p>
    <w:sectPr w:rsidR="004325BD">
      <w:footnotePr>
        <w:numRestart w:val="eachSect"/>
      </w:footnotePr>
      <w:pgSz w:w="16838" w:h="11906" w:orient="landscape"/>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3E" w:rsidRDefault="00BD253E">
      <w:pPr>
        <w:spacing w:after="0" w:line="240" w:lineRule="auto"/>
      </w:pPr>
      <w:r>
        <w:separator/>
      </w:r>
    </w:p>
  </w:endnote>
  <w:endnote w:type="continuationSeparator" w:id="0">
    <w:p w:rsidR="00BD253E" w:rsidRDefault="00BD253E">
      <w:pPr>
        <w:spacing w:after="0" w:line="240" w:lineRule="auto"/>
      </w:pPr>
      <w:r>
        <w:continuationSeparator/>
      </w:r>
    </w:p>
  </w:endnote>
  <w:endnote w:type="continuationNotice" w:id="1">
    <w:p w:rsidR="00BD253E" w:rsidRDefault="00BD2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3E" w:rsidRDefault="00BD253E">
      <w:pPr>
        <w:spacing w:after="0" w:line="240" w:lineRule="auto"/>
      </w:pPr>
      <w:r>
        <w:separator/>
      </w:r>
    </w:p>
  </w:footnote>
  <w:footnote w:type="continuationSeparator" w:id="0">
    <w:p w:rsidR="00BD253E" w:rsidRDefault="00BD253E">
      <w:pPr>
        <w:spacing w:after="0" w:line="240" w:lineRule="auto"/>
      </w:pPr>
      <w:r>
        <w:continuationSeparator/>
      </w:r>
    </w:p>
  </w:footnote>
  <w:footnote w:type="continuationNotice" w:id="1">
    <w:p w:rsidR="00BD253E" w:rsidRDefault="00BD253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F5" w:rsidRDefault="00EF3D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F5" w:rsidRDefault="00EF3DF5">
    <w:pPr>
      <w:pStyle w:val="a6"/>
      <w:jc w:val="center"/>
      <w:rPr>
        <w:rFonts w:ascii="Times New Roman" w:hAnsi="Times New Roman"/>
        <w:sz w:val="24"/>
      </w:rPr>
    </w:pPr>
  </w:p>
  <w:p w:rsidR="00EF3DF5" w:rsidRDefault="00EF3DF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3668"/>
    <w:multiLevelType w:val="hybridMultilevel"/>
    <w:tmpl w:val="D1B49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D547F"/>
    <w:multiLevelType w:val="hybridMultilevel"/>
    <w:tmpl w:val="9EAC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577AF"/>
    <w:multiLevelType w:val="hybridMultilevel"/>
    <w:tmpl w:val="6F5C9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A67D8"/>
    <w:multiLevelType w:val="hybridMultilevel"/>
    <w:tmpl w:val="0BBEF2D4"/>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3F4BE8"/>
    <w:multiLevelType w:val="hybridMultilevel"/>
    <w:tmpl w:val="A662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00ACC"/>
    <w:multiLevelType w:val="hybridMultilevel"/>
    <w:tmpl w:val="DDEEA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852DA"/>
    <w:multiLevelType w:val="hybridMultilevel"/>
    <w:tmpl w:val="687E0B5C"/>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56602D"/>
    <w:multiLevelType w:val="hybridMultilevel"/>
    <w:tmpl w:val="CF103D0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659C2"/>
    <w:multiLevelType w:val="hybridMultilevel"/>
    <w:tmpl w:val="7D1E5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14DAF"/>
    <w:multiLevelType w:val="hybridMultilevel"/>
    <w:tmpl w:val="EDE6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F7D51"/>
    <w:multiLevelType w:val="hybridMultilevel"/>
    <w:tmpl w:val="CE36AD00"/>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A24ECD"/>
    <w:multiLevelType w:val="multilevel"/>
    <w:tmpl w:val="531A8CE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1155B02"/>
    <w:multiLevelType w:val="hybridMultilevel"/>
    <w:tmpl w:val="39642746"/>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3B23BF"/>
    <w:multiLevelType w:val="hybridMultilevel"/>
    <w:tmpl w:val="F9BC49C4"/>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A74CA4"/>
    <w:multiLevelType w:val="hybridMultilevel"/>
    <w:tmpl w:val="0CFEB3CA"/>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2D655D"/>
    <w:multiLevelType w:val="hybridMultilevel"/>
    <w:tmpl w:val="BD224A22"/>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E61C62"/>
    <w:multiLevelType w:val="hybridMultilevel"/>
    <w:tmpl w:val="155AA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2A2DA8"/>
    <w:multiLevelType w:val="hybridMultilevel"/>
    <w:tmpl w:val="79DAFD70"/>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4B130B"/>
    <w:multiLevelType w:val="hybridMultilevel"/>
    <w:tmpl w:val="61DEE1DE"/>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17708A"/>
    <w:multiLevelType w:val="hybridMultilevel"/>
    <w:tmpl w:val="3EC68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387E70"/>
    <w:multiLevelType w:val="multilevel"/>
    <w:tmpl w:val="3F32D8FA"/>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1">
    <w:nsid w:val="5D60740E"/>
    <w:multiLevelType w:val="hybridMultilevel"/>
    <w:tmpl w:val="262A8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721603"/>
    <w:multiLevelType w:val="hybridMultilevel"/>
    <w:tmpl w:val="634E1E2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04E54"/>
    <w:multiLevelType w:val="hybridMultilevel"/>
    <w:tmpl w:val="710A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380A"/>
    <w:multiLevelType w:val="hybridMultilevel"/>
    <w:tmpl w:val="42B2227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EB6990"/>
    <w:multiLevelType w:val="hybridMultilevel"/>
    <w:tmpl w:val="EB68A7CC"/>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3"/>
  </w:num>
  <w:num w:numId="3">
    <w:abstractNumId w:val="12"/>
  </w:num>
  <w:num w:numId="4">
    <w:abstractNumId w:val="10"/>
  </w:num>
  <w:num w:numId="5">
    <w:abstractNumId w:val="25"/>
  </w:num>
  <w:num w:numId="6">
    <w:abstractNumId w:val="21"/>
  </w:num>
  <w:num w:numId="7">
    <w:abstractNumId w:val="18"/>
  </w:num>
  <w:num w:numId="8">
    <w:abstractNumId w:val="6"/>
  </w:num>
  <w:num w:numId="9">
    <w:abstractNumId w:val="3"/>
  </w:num>
  <w:num w:numId="10">
    <w:abstractNumId w:val="17"/>
  </w:num>
  <w:num w:numId="11">
    <w:abstractNumId w:val="8"/>
  </w:num>
  <w:num w:numId="12">
    <w:abstractNumId w:val="14"/>
  </w:num>
  <w:num w:numId="13">
    <w:abstractNumId w:val="1"/>
  </w:num>
  <w:num w:numId="14">
    <w:abstractNumId w:val="19"/>
  </w:num>
  <w:num w:numId="15">
    <w:abstractNumId w:val="4"/>
  </w:num>
  <w:num w:numId="16">
    <w:abstractNumId w:val="9"/>
  </w:num>
  <w:num w:numId="17">
    <w:abstractNumId w:val="0"/>
  </w:num>
  <w:num w:numId="18">
    <w:abstractNumId w:val="5"/>
  </w:num>
  <w:num w:numId="19">
    <w:abstractNumId w:val="2"/>
  </w:num>
  <w:num w:numId="20">
    <w:abstractNumId w:val="23"/>
  </w:num>
  <w:num w:numId="21">
    <w:abstractNumId w:val="22"/>
  </w:num>
  <w:num w:numId="22">
    <w:abstractNumId w:val="7"/>
  </w:num>
  <w:num w:numId="23">
    <w:abstractNumId w:val="24"/>
  </w:num>
  <w:num w:numId="24">
    <w:abstractNumId w:val="20"/>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BD"/>
    <w:rsid w:val="00010195"/>
    <w:rsid w:val="00046FD4"/>
    <w:rsid w:val="00051C38"/>
    <w:rsid w:val="00067744"/>
    <w:rsid w:val="00073957"/>
    <w:rsid w:val="0009282D"/>
    <w:rsid w:val="001109BC"/>
    <w:rsid w:val="00111631"/>
    <w:rsid w:val="00113398"/>
    <w:rsid w:val="00134911"/>
    <w:rsid w:val="0016521B"/>
    <w:rsid w:val="001B7461"/>
    <w:rsid w:val="001F52FB"/>
    <w:rsid w:val="00222C2F"/>
    <w:rsid w:val="002248AF"/>
    <w:rsid w:val="00237281"/>
    <w:rsid w:val="002D3C6F"/>
    <w:rsid w:val="00301225"/>
    <w:rsid w:val="00306FFD"/>
    <w:rsid w:val="00314599"/>
    <w:rsid w:val="0037397E"/>
    <w:rsid w:val="00374BE4"/>
    <w:rsid w:val="003E7AB1"/>
    <w:rsid w:val="00413E35"/>
    <w:rsid w:val="004325BD"/>
    <w:rsid w:val="0044505D"/>
    <w:rsid w:val="0045676C"/>
    <w:rsid w:val="004608F3"/>
    <w:rsid w:val="00462185"/>
    <w:rsid w:val="00477EDC"/>
    <w:rsid w:val="00492EA4"/>
    <w:rsid w:val="004A1C9F"/>
    <w:rsid w:val="004E4A52"/>
    <w:rsid w:val="004F4914"/>
    <w:rsid w:val="005045BD"/>
    <w:rsid w:val="00535657"/>
    <w:rsid w:val="00544286"/>
    <w:rsid w:val="00565F81"/>
    <w:rsid w:val="00593876"/>
    <w:rsid w:val="005C7B99"/>
    <w:rsid w:val="005F1AA0"/>
    <w:rsid w:val="00623351"/>
    <w:rsid w:val="00660BA1"/>
    <w:rsid w:val="006839C4"/>
    <w:rsid w:val="006C0142"/>
    <w:rsid w:val="00712FB4"/>
    <w:rsid w:val="00747864"/>
    <w:rsid w:val="007A1762"/>
    <w:rsid w:val="007B37D2"/>
    <w:rsid w:val="007D7348"/>
    <w:rsid w:val="00820181"/>
    <w:rsid w:val="0082302C"/>
    <w:rsid w:val="0085050F"/>
    <w:rsid w:val="00880FB7"/>
    <w:rsid w:val="008A002E"/>
    <w:rsid w:val="008A241B"/>
    <w:rsid w:val="008F4F80"/>
    <w:rsid w:val="00940790"/>
    <w:rsid w:val="00940987"/>
    <w:rsid w:val="00963693"/>
    <w:rsid w:val="00975C7A"/>
    <w:rsid w:val="0098579B"/>
    <w:rsid w:val="009A32DE"/>
    <w:rsid w:val="009B44F1"/>
    <w:rsid w:val="009C0033"/>
    <w:rsid w:val="009C02E1"/>
    <w:rsid w:val="009D7D13"/>
    <w:rsid w:val="00A7019C"/>
    <w:rsid w:val="00A8404F"/>
    <w:rsid w:val="00AB0D8F"/>
    <w:rsid w:val="00B20B71"/>
    <w:rsid w:val="00B34E1C"/>
    <w:rsid w:val="00B40A2E"/>
    <w:rsid w:val="00BD041B"/>
    <w:rsid w:val="00BD253E"/>
    <w:rsid w:val="00BF6C67"/>
    <w:rsid w:val="00C229DD"/>
    <w:rsid w:val="00C26527"/>
    <w:rsid w:val="00C50B49"/>
    <w:rsid w:val="00C54280"/>
    <w:rsid w:val="00C76E8C"/>
    <w:rsid w:val="00CC46A9"/>
    <w:rsid w:val="00D22061"/>
    <w:rsid w:val="00D31964"/>
    <w:rsid w:val="00D500A4"/>
    <w:rsid w:val="00D52C3E"/>
    <w:rsid w:val="00D66B19"/>
    <w:rsid w:val="00D953CB"/>
    <w:rsid w:val="00DF4277"/>
    <w:rsid w:val="00E0365C"/>
    <w:rsid w:val="00E046DF"/>
    <w:rsid w:val="00E33E95"/>
    <w:rsid w:val="00E50EAD"/>
    <w:rsid w:val="00E53150"/>
    <w:rsid w:val="00E656FD"/>
    <w:rsid w:val="00E74109"/>
    <w:rsid w:val="00E908F9"/>
    <w:rsid w:val="00EE24CD"/>
    <w:rsid w:val="00EF3DF5"/>
    <w:rsid w:val="00F3114C"/>
    <w:rsid w:val="00F77811"/>
    <w:rsid w:val="00FE5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Pr>
      <w:rFonts w:eastAsia="Times New Roman"/>
      <w:sz w:val="22"/>
      <w:szCs w:val="22"/>
    </w:rPr>
  </w:style>
  <w:style w:type="character" w:styleId="aff2">
    <w:name w:val="Strong"/>
    <w:uiPriority w:val="22"/>
    <w:qFormat/>
    <w:rsid w:val="00C76E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Pr>
      <w:rFonts w:eastAsia="Times New Roman"/>
      <w:sz w:val="22"/>
      <w:szCs w:val="22"/>
    </w:rPr>
  </w:style>
  <w:style w:type="character" w:styleId="aff2">
    <w:name w:val="Strong"/>
    <w:uiPriority w:val="22"/>
    <w:qFormat/>
    <w:rsid w:val="00C76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http://www.po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61DB-3E0E-4EEA-BE86-13AD8708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24156</Words>
  <Characters>137694</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PR manager</cp:lastModifiedBy>
  <cp:revision>3</cp:revision>
  <cp:lastPrinted>2023-03-14T09:45:00Z</cp:lastPrinted>
  <dcterms:created xsi:type="dcterms:W3CDTF">2023-03-15T03:28:00Z</dcterms:created>
  <dcterms:modified xsi:type="dcterms:W3CDTF">2024-12-13T03:06:00Z</dcterms:modified>
</cp:coreProperties>
</file>