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5A42E5" w:rsidP="00033F0B">
      <w:pPr>
        <w:rPr>
          <w:sz w:val="28"/>
          <w:szCs w:val="28"/>
        </w:rPr>
      </w:pPr>
      <w:r>
        <w:rPr>
          <w:sz w:val="28"/>
          <w:szCs w:val="28"/>
        </w:rPr>
        <w:t>18.06.2025</w:t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329</w:t>
      </w:r>
    </w:p>
    <w:p w:rsidR="00033F0B" w:rsidRDefault="00033F0B" w:rsidP="00033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033F0B" w:rsidRPr="00D14354" w:rsidRDefault="00033F0B" w:rsidP="00033F0B">
      <w:pPr>
        <w:jc w:val="center"/>
        <w:rPr>
          <w:sz w:val="28"/>
        </w:rPr>
      </w:pPr>
    </w:p>
    <w:p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D931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887F25">
              <w:rPr>
                <w:sz w:val="28"/>
                <w:szCs w:val="28"/>
              </w:rPr>
              <w:t>ление Администрации района от 06</w:t>
            </w:r>
            <w:r w:rsidR="00D9318F">
              <w:rPr>
                <w:sz w:val="28"/>
                <w:szCs w:val="28"/>
              </w:rPr>
              <w:t>.03</w:t>
            </w:r>
            <w:r w:rsidR="00D14354">
              <w:rPr>
                <w:sz w:val="28"/>
                <w:szCs w:val="28"/>
              </w:rPr>
              <w:t>.2023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D9318F">
              <w:rPr>
                <w:sz w:val="28"/>
                <w:szCs w:val="28"/>
              </w:rPr>
              <w:t>9</w:t>
            </w:r>
            <w:r w:rsidR="00887F25">
              <w:rPr>
                <w:sz w:val="28"/>
                <w:szCs w:val="28"/>
              </w:rPr>
              <w:t>2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887F25">
        <w:rPr>
          <w:sz w:val="28"/>
          <w:szCs w:val="28"/>
        </w:rPr>
        <w:t>ление Администрации района от 06.03.2023 № 92</w:t>
      </w:r>
      <w:r w:rsidR="00C42E2C" w:rsidRPr="00BB4214">
        <w:rPr>
          <w:sz w:val="28"/>
          <w:szCs w:val="28"/>
        </w:rPr>
        <w:t xml:space="preserve"> </w:t>
      </w:r>
      <w:r w:rsidR="00D9318F" w:rsidRPr="00D9318F">
        <w:rPr>
          <w:sz w:val="28"/>
          <w:szCs w:val="28"/>
        </w:rPr>
        <w:t>Об утверждении административного регламента предоста</w:t>
      </w:r>
      <w:r w:rsidR="00D9318F" w:rsidRPr="00D9318F">
        <w:rPr>
          <w:sz w:val="28"/>
          <w:szCs w:val="28"/>
        </w:rPr>
        <w:t>в</w:t>
      </w:r>
      <w:r w:rsidR="00D9318F" w:rsidRPr="00D9318F">
        <w:rPr>
          <w:sz w:val="28"/>
          <w:szCs w:val="28"/>
        </w:rPr>
        <w:t xml:space="preserve">ления муниципальной услуги </w:t>
      </w:r>
      <w:r w:rsidR="00CF4FFF" w:rsidRPr="0010136D">
        <w:rPr>
          <w:rFonts w:eastAsia="Calibri"/>
          <w:sz w:val="28"/>
          <w:szCs w:val="28"/>
          <w:lang w:eastAsia="en-US"/>
        </w:rPr>
        <w:t>«Выдача разрешения на ввод объекта в эксплу</w:t>
      </w:r>
      <w:r w:rsidR="00CF4FFF" w:rsidRPr="0010136D">
        <w:rPr>
          <w:rFonts w:eastAsia="Calibri"/>
          <w:sz w:val="28"/>
          <w:szCs w:val="28"/>
          <w:lang w:eastAsia="en-US"/>
        </w:rPr>
        <w:t>а</w:t>
      </w:r>
      <w:r w:rsidR="00CF4FFF" w:rsidRPr="0010136D">
        <w:rPr>
          <w:rFonts w:eastAsia="Calibri"/>
          <w:sz w:val="28"/>
          <w:szCs w:val="28"/>
          <w:lang w:eastAsia="en-US"/>
        </w:rPr>
        <w:t>тацию»</w:t>
      </w:r>
    </w:p>
    <w:p w:rsidR="006123CB" w:rsidRDefault="00887F25" w:rsidP="006123CB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«и» пункта 2.9</w:t>
      </w:r>
      <w:r w:rsidR="006123CB">
        <w:rPr>
          <w:sz w:val="28"/>
          <w:szCs w:val="28"/>
        </w:rPr>
        <w:t xml:space="preserve"> регламента читать в следующей редакции:</w:t>
      </w:r>
    </w:p>
    <w:p w:rsidR="00887F25" w:rsidRDefault="00887F25" w:rsidP="006123CB">
      <w:pPr>
        <w:ind w:right="-79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технический план объекта капитального строительства, подгото</w:t>
      </w:r>
      <w:r>
        <w:rPr>
          <w:color w:val="000000"/>
          <w:sz w:val="30"/>
          <w:szCs w:val="30"/>
          <w:shd w:val="clear" w:color="auto" w:fill="FFFFFF"/>
        </w:rPr>
        <w:t>в</w:t>
      </w:r>
      <w:r>
        <w:rPr>
          <w:color w:val="000000"/>
          <w:sz w:val="30"/>
          <w:szCs w:val="30"/>
          <w:shd w:val="clear" w:color="auto" w:fill="FFFFFF"/>
        </w:rPr>
        <w:t>ленный в соответствии с Федеральным </w:t>
      </w:r>
      <w:hyperlink r:id="rId7" w:anchor="dst100352" w:history="1">
        <w:r w:rsidRPr="00887F25">
          <w:rPr>
            <w:rStyle w:val="a5"/>
            <w:color w:val="000000"/>
            <w:sz w:val="30"/>
            <w:szCs w:val="30"/>
            <w:u w:val="none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13 июля 2015 года N 218-ФЗ "О государственной регистрации недвижимости", за исключен</w:t>
      </w:r>
      <w:r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>ем ввода в эксплуатацию объекта капитального строительства, в отн</w:t>
      </w:r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шении которого в соответствии с Федеральным </w:t>
      </w:r>
      <w:hyperlink r:id="rId8" w:anchor="dst100014" w:history="1">
        <w:r w:rsidRPr="00887F25">
          <w:rPr>
            <w:rStyle w:val="a5"/>
            <w:color w:val="000000"/>
            <w:sz w:val="30"/>
            <w:szCs w:val="30"/>
            <w:u w:val="none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"Об особенн</w:t>
      </w:r>
      <w:r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>стях оформления прав на отдельные виды объектов недвижимости и о внесении изменений в отдельные законодательные акты Российской Ф</w:t>
      </w:r>
      <w:r>
        <w:rPr>
          <w:color w:val="000000"/>
          <w:sz w:val="30"/>
          <w:szCs w:val="30"/>
          <w:shd w:val="clear" w:color="auto" w:fill="FFFFFF"/>
        </w:rPr>
        <w:t>е</w:t>
      </w:r>
      <w:r>
        <w:rPr>
          <w:color w:val="000000"/>
          <w:sz w:val="30"/>
          <w:szCs w:val="30"/>
          <w:shd w:val="clear" w:color="auto" w:fill="FFFFFF"/>
        </w:rPr>
        <w:t>дерации" государственный кадастровый учет и (или) государственная регистрация прав не осуществляются;</w:t>
      </w:r>
    </w:p>
    <w:p w:rsidR="006123CB" w:rsidRDefault="00887F25" w:rsidP="006123CB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«б</w:t>
      </w:r>
      <w:r w:rsidR="00CC2257">
        <w:rPr>
          <w:sz w:val="28"/>
          <w:szCs w:val="28"/>
        </w:rPr>
        <w:t>»</w:t>
      </w:r>
      <w:r>
        <w:rPr>
          <w:sz w:val="28"/>
          <w:szCs w:val="28"/>
        </w:rPr>
        <w:t>, «г», «д» пункта 2.9 исключить</w:t>
      </w:r>
    </w:p>
    <w:p w:rsidR="00D14354" w:rsidRPr="00BB4214" w:rsidRDefault="00507D06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2257">
        <w:rPr>
          <w:sz w:val="28"/>
          <w:szCs w:val="28"/>
        </w:rPr>
        <w:t xml:space="preserve"> в третьем</w:t>
      </w:r>
      <w:r w:rsidR="00D64947">
        <w:rPr>
          <w:sz w:val="28"/>
          <w:szCs w:val="28"/>
        </w:rPr>
        <w:t xml:space="preserve"> абзаце</w:t>
      </w:r>
      <w:r w:rsidR="00CC2257">
        <w:rPr>
          <w:sz w:val="28"/>
          <w:szCs w:val="28"/>
        </w:rPr>
        <w:t xml:space="preserve"> подпункта 4 пункта 1.4 </w:t>
      </w:r>
      <w:r w:rsidR="00734A6B">
        <w:rPr>
          <w:sz w:val="28"/>
          <w:szCs w:val="28"/>
        </w:rPr>
        <w:t xml:space="preserve"> раздела </w:t>
      </w:r>
      <w:r w:rsidR="00CC2257">
        <w:rPr>
          <w:sz w:val="28"/>
          <w:szCs w:val="28"/>
          <w:lang w:val="en-US"/>
        </w:rPr>
        <w:t>I</w:t>
      </w:r>
      <w:r w:rsidR="00D14354">
        <w:rPr>
          <w:sz w:val="28"/>
          <w:szCs w:val="28"/>
        </w:rPr>
        <w:t xml:space="preserve"> </w:t>
      </w:r>
      <w:r w:rsidR="006D134F">
        <w:rPr>
          <w:sz w:val="28"/>
          <w:szCs w:val="28"/>
        </w:rPr>
        <w:t>регламента</w:t>
      </w:r>
      <w:r w:rsidR="00734A6B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слова</w:t>
      </w:r>
      <w:r w:rsidR="00D14354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«</w:t>
      </w:r>
      <w:hyperlink r:id="rId9" w:history="1">
        <w:r w:rsidR="00D14354" w:rsidRPr="00776E8A">
          <w:rPr>
            <w:rStyle w:val="a5"/>
            <w:sz w:val="28"/>
            <w:szCs w:val="28"/>
          </w:rPr>
          <w:t>http://www.pos-admin.ru</w:t>
        </w:r>
      </w:hyperlink>
      <w:r w:rsidR="00D64947">
        <w:rPr>
          <w:sz w:val="28"/>
          <w:szCs w:val="28"/>
        </w:rPr>
        <w:t>»</w:t>
      </w:r>
      <w:r w:rsidR="00D14354">
        <w:rPr>
          <w:sz w:val="28"/>
          <w:szCs w:val="28"/>
        </w:rPr>
        <w:t xml:space="preserve"> заменить на </w:t>
      </w:r>
      <w:r w:rsidR="00D64947">
        <w:rPr>
          <w:sz w:val="28"/>
          <w:szCs w:val="28"/>
        </w:rPr>
        <w:t>«</w:t>
      </w:r>
      <w:hyperlink r:id="rId10" w:history="1">
        <w:r w:rsidR="00D14354" w:rsidRPr="00776E8A">
          <w:rPr>
            <w:rStyle w:val="a5"/>
            <w:sz w:val="28"/>
            <w:szCs w:val="28"/>
          </w:rPr>
          <w:t>https://pospelixinskij-r22.gosweb.gosuslugi.ru/</w:t>
        </w:r>
      </w:hyperlink>
      <w:r w:rsidR="00D64947">
        <w:rPr>
          <w:sz w:val="28"/>
          <w:szCs w:val="28"/>
        </w:rPr>
        <w:t>»</w:t>
      </w:r>
      <w:r w:rsidR="00D14354">
        <w:rPr>
          <w:sz w:val="28"/>
          <w:szCs w:val="28"/>
        </w:rPr>
        <w:t xml:space="preserve"> </w:t>
      </w:r>
    </w:p>
    <w:p w:rsidR="00A24263" w:rsidRDefault="00A24263" w:rsidP="00033F0B">
      <w:pPr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BB4214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CC2257" w:rsidRDefault="00CC2257" w:rsidP="00033F0B">
      <w:pPr>
        <w:jc w:val="both"/>
        <w:rPr>
          <w:sz w:val="28"/>
          <w:szCs w:val="28"/>
        </w:rPr>
      </w:pPr>
    </w:p>
    <w:p w:rsidR="00CC2257" w:rsidRDefault="00CC2257" w:rsidP="00033F0B">
      <w:pPr>
        <w:jc w:val="both"/>
        <w:rPr>
          <w:sz w:val="28"/>
          <w:szCs w:val="28"/>
        </w:rPr>
      </w:pPr>
    </w:p>
    <w:p w:rsidR="00887F25" w:rsidRDefault="00887F25" w:rsidP="00033F0B">
      <w:pPr>
        <w:jc w:val="both"/>
        <w:rPr>
          <w:sz w:val="28"/>
          <w:szCs w:val="28"/>
        </w:rPr>
      </w:pPr>
    </w:p>
    <w:p w:rsidR="00887F25" w:rsidRDefault="00887F25" w:rsidP="00033F0B">
      <w:pPr>
        <w:jc w:val="both"/>
        <w:rPr>
          <w:sz w:val="28"/>
          <w:szCs w:val="28"/>
        </w:rPr>
      </w:pPr>
    </w:p>
    <w:p w:rsidR="00CF4FFF" w:rsidRDefault="00CF4FFF" w:rsidP="00033F0B">
      <w:pPr>
        <w:jc w:val="both"/>
        <w:rPr>
          <w:sz w:val="28"/>
          <w:szCs w:val="28"/>
        </w:rPr>
      </w:pPr>
    </w:p>
    <w:p w:rsidR="00CF4FFF" w:rsidRDefault="00CF4FFF" w:rsidP="00033F0B">
      <w:pPr>
        <w:jc w:val="both"/>
        <w:rPr>
          <w:sz w:val="28"/>
          <w:szCs w:val="28"/>
        </w:rPr>
      </w:pPr>
    </w:p>
    <w:p w:rsidR="00CF4FFF" w:rsidRDefault="00CF4FFF" w:rsidP="00033F0B">
      <w:pPr>
        <w:jc w:val="both"/>
        <w:rPr>
          <w:sz w:val="28"/>
          <w:szCs w:val="28"/>
        </w:rPr>
      </w:pPr>
    </w:p>
    <w:p w:rsidR="00B07AB4" w:rsidRDefault="00B07AB4" w:rsidP="00033F0B">
      <w:bookmarkStart w:id="0" w:name="_GoBack"/>
      <w:bookmarkEnd w:id="0"/>
    </w:p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027693" w:rsidRDefault="00027693" w:rsidP="00033F0B"/>
    <w:p w:rsidR="002B5130" w:rsidRDefault="002B5130" w:rsidP="00033F0B"/>
    <w:p w:rsidR="00033F0B" w:rsidRDefault="00033F0B" w:rsidP="00033F0B">
      <w:pPr>
        <w:pStyle w:val="a8"/>
        <w:ind w:left="4248"/>
        <w:jc w:val="both"/>
      </w:pPr>
      <w:r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C5B54"/>
    <w:rsid w:val="0015673C"/>
    <w:rsid w:val="00221E46"/>
    <w:rsid w:val="0026091B"/>
    <w:rsid w:val="002A4DD5"/>
    <w:rsid w:val="002B5130"/>
    <w:rsid w:val="002C3CD4"/>
    <w:rsid w:val="003F38BE"/>
    <w:rsid w:val="00402C43"/>
    <w:rsid w:val="00473BCF"/>
    <w:rsid w:val="00507D06"/>
    <w:rsid w:val="00514B48"/>
    <w:rsid w:val="00514E85"/>
    <w:rsid w:val="005444F8"/>
    <w:rsid w:val="005863C4"/>
    <w:rsid w:val="005A42E5"/>
    <w:rsid w:val="005E755E"/>
    <w:rsid w:val="006123CB"/>
    <w:rsid w:val="006D134F"/>
    <w:rsid w:val="00734A6B"/>
    <w:rsid w:val="00770B82"/>
    <w:rsid w:val="007922DF"/>
    <w:rsid w:val="007A5ADD"/>
    <w:rsid w:val="00864DAE"/>
    <w:rsid w:val="00887F25"/>
    <w:rsid w:val="0092135C"/>
    <w:rsid w:val="009911E3"/>
    <w:rsid w:val="009A64CC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CC2257"/>
    <w:rsid w:val="00CF4FFF"/>
    <w:rsid w:val="00D1339C"/>
    <w:rsid w:val="00D14354"/>
    <w:rsid w:val="00D47335"/>
    <w:rsid w:val="00D50C6D"/>
    <w:rsid w:val="00D64947"/>
    <w:rsid w:val="00D9318F"/>
    <w:rsid w:val="00DE3646"/>
    <w:rsid w:val="00E67B0F"/>
    <w:rsid w:val="00E67F12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2/b004fed0b70d0f223e4a81f8ad6cd92af90a7e3b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211/f6fe316584e24017e857963f7bbf028432485f0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spelixinskij-r2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-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3167-891C-4D45-81F4-38B1185E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1759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1507396</vt:i4>
      </vt:variant>
      <vt:variant>
        <vt:i4>6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  <vt:variant>
        <vt:i4>7667713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https://www.consultant.ru/document/cons_doc_LAW_461022/b004fed0b70d0f223e4a81f8ad6cd92af90a7e3b/</vt:lpwstr>
      </vt:variant>
      <vt:variant>
        <vt:lpwstr>dst100014</vt:lpwstr>
      </vt:variant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https://www.consultant.ru/document/cons_doc_LAW_495211/f6fe316584e24017e857963f7bbf028432485f08/</vt:lpwstr>
      </vt:variant>
      <vt:variant>
        <vt:lpwstr>dst100352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2</cp:revision>
  <cp:lastPrinted>2025-06-19T05:05:00Z</cp:lastPrinted>
  <dcterms:created xsi:type="dcterms:W3CDTF">2025-06-20T02:52:00Z</dcterms:created>
  <dcterms:modified xsi:type="dcterms:W3CDTF">2025-06-20T02:52:00Z</dcterms:modified>
</cp:coreProperties>
</file>