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F7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строительству и архитектуре</w:t>
      </w:r>
    </w:p>
    <w:p w:rsidR="006440F7" w:rsidRPr="00D11D0C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Поспелихинского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6440F7" w:rsidRDefault="006440F7" w:rsidP="006440F7">
      <w:pPr>
        <w:jc w:val="center"/>
        <w:rPr>
          <w:b/>
          <w:sz w:val="28"/>
          <w:szCs w:val="28"/>
        </w:rPr>
      </w:pPr>
    </w:p>
    <w:p w:rsidR="006440F7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ДОКУМЕНТАЦИЯ</w:t>
      </w:r>
    </w:p>
    <w:p w:rsidR="006440F7" w:rsidRPr="006E33B5" w:rsidRDefault="006440F7" w:rsidP="006E33B5">
      <w:pPr>
        <w:spacing w:line="24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ПО ВОПРОСУ </w:t>
      </w:r>
      <w:r w:rsidR="0067631D">
        <w:rPr>
          <w:b/>
          <w:sz w:val="28"/>
          <w:szCs w:val="28"/>
        </w:rPr>
        <w:t>УТВЕРЖДЕНИЕ</w:t>
      </w:r>
      <w:r w:rsidR="000A48F5">
        <w:rPr>
          <w:b/>
          <w:sz w:val="28"/>
          <w:szCs w:val="28"/>
        </w:rPr>
        <w:t xml:space="preserve"> ПЕРЕЧНЯ ТЕРРИТОРИЙ ОБЩЕСТВЕННОГО ПОЛЬЗОВАНИЯ</w:t>
      </w:r>
      <w:r w:rsidR="006E33B5">
        <w:rPr>
          <w:b/>
          <w:sz w:val="28"/>
          <w:szCs w:val="28"/>
        </w:rPr>
        <w:t>, ПО АДРЕСУ: АЛТАЙСК</w:t>
      </w:r>
      <w:r w:rsidR="00EF027C">
        <w:rPr>
          <w:b/>
          <w:sz w:val="28"/>
          <w:szCs w:val="28"/>
        </w:rPr>
        <w:t>ИЙ КРАЙ, ПОСПЕЛИХИНСКИЙ РАЙОН, П</w:t>
      </w:r>
      <w:r w:rsidR="008275E7">
        <w:rPr>
          <w:b/>
          <w:sz w:val="28"/>
          <w:szCs w:val="28"/>
        </w:rPr>
        <w:t>.</w:t>
      </w:r>
      <w:r w:rsidR="00EF027C">
        <w:rPr>
          <w:b/>
          <w:sz w:val="28"/>
          <w:szCs w:val="28"/>
        </w:rPr>
        <w:t xml:space="preserve"> </w:t>
      </w:r>
      <w:r w:rsidR="008D160F">
        <w:rPr>
          <w:b/>
          <w:sz w:val="28"/>
          <w:szCs w:val="28"/>
        </w:rPr>
        <w:t>ВАВИЛОНСКИЙ</w:t>
      </w:r>
      <w:r w:rsidR="004B1BB9">
        <w:rPr>
          <w:b/>
          <w:sz w:val="28"/>
          <w:szCs w:val="28"/>
        </w:rPr>
        <w:t>.</w:t>
      </w:r>
      <w:bookmarkStart w:id="0" w:name="_GoBack"/>
      <w:bookmarkEnd w:id="0"/>
    </w:p>
    <w:p w:rsidR="006E33B5" w:rsidRDefault="006E33B5" w:rsidP="006440F7">
      <w:pPr>
        <w:jc w:val="center"/>
        <w:rPr>
          <w:b/>
          <w:sz w:val="28"/>
          <w:szCs w:val="28"/>
        </w:rPr>
      </w:pPr>
    </w:p>
    <w:p w:rsidR="00C52D44" w:rsidRDefault="006440F7" w:rsidP="000A4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73A82">
        <w:rPr>
          <w:b/>
          <w:sz w:val="28"/>
          <w:szCs w:val="28"/>
        </w:rPr>
        <w:t xml:space="preserve">. </w:t>
      </w:r>
      <w:r w:rsidR="006E33B5">
        <w:rPr>
          <w:b/>
          <w:sz w:val="28"/>
          <w:szCs w:val="28"/>
        </w:rPr>
        <w:t>Поспелиха 2025</w:t>
      </w:r>
      <w:r>
        <w:rPr>
          <w:b/>
          <w:sz w:val="28"/>
          <w:szCs w:val="28"/>
        </w:rPr>
        <w:t>г.</w:t>
      </w:r>
    </w:p>
    <w:p w:rsidR="004B1BB9" w:rsidRDefault="004B1BB9" w:rsidP="004B1BB9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E33B5" w:rsidRPr="00F156F6">
        <w:rPr>
          <w:sz w:val="28"/>
          <w:szCs w:val="28"/>
        </w:rPr>
        <w:t>о выявлению хозяйственных и пожарных проездов для подготовки проекта об утверждении</w:t>
      </w:r>
      <w:r w:rsidR="00C52D44">
        <w:rPr>
          <w:sz w:val="28"/>
          <w:szCs w:val="28"/>
        </w:rPr>
        <w:t xml:space="preserve"> перечня территорий общественного пользования</w:t>
      </w:r>
      <w:r w:rsidR="006E33B5" w:rsidRPr="00F156F6">
        <w:rPr>
          <w:sz w:val="28"/>
          <w:szCs w:val="28"/>
        </w:rPr>
        <w:t xml:space="preserve"> населенных пунктов </w:t>
      </w:r>
      <w:proofErr w:type="spellStart"/>
      <w:r w:rsidR="006E33B5" w:rsidRPr="00F156F6">
        <w:rPr>
          <w:sz w:val="28"/>
          <w:szCs w:val="28"/>
        </w:rPr>
        <w:t>Поспелихинского</w:t>
      </w:r>
      <w:proofErr w:type="spellEnd"/>
      <w:r w:rsidR="006E33B5" w:rsidRPr="00F156F6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б</w:t>
      </w:r>
      <w:r>
        <w:rPr>
          <w:sz w:val="28"/>
          <w:szCs w:val="28"/>
        </w:rPr>
        <w:t>ыла создана рабочая группа</w:t>
      </w:r>
      <w:r w:rsidR="006E33B5">
        <w:rPr>
          <w:sz w:val="28"/>
          <w:szCs w:val="28"/>
        </w:rPr>
        <w:t>.</w:t>
      </w:r>
      <w:r w:rsidR="006E33B5">
        <w:rPr>
          <w:sz w:val="28"/>
          <w:szCs w:val="28"/>
        </w:rPr>
        <w:t xml:space="preserve"> </w:t>
      </w:r>
    </w:p>
    <w:p w:rsidR="00C52D44" w:rsidRDefault="00EF027C" w:rsidP="004B1BB9">
      <w:pPr>
        <w:spacing w:line="240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Красноалтайскому</w:t>
      </w:r>
      <w:proofErr w:type="spellEnd"/>
      <w:r>
        <w:rPr>
          <w:sz w:val="28"/>
          <w:szCs w:val="28"/>
        </w:rPr>
        <w:t xml:space="preserve"> </w:t>
      </w:r>
      <w:r w:rsidR="00AD1622">
        <w:rPr>
          <w:sz w:val="28"/>
          <w:szCs w:val="28"/>
        </w:rPr>
        <w:t>сельсовету</w:t>
      </w:r>
      <w:r w:rsidR="00C52D44">
        <w:rPr>
          <w:sz w:val="28"/>
          <w:szCs w:val="28"/>
        </w:rPr>
        <w:t xml:space="preserve"> </w:t>
      </w:r>
      <w:r w:rsidR="00AD1622">
        <w:rPr>
          <w:sz w:val="28"/>
          <w:szCs w:val="28"/>
        </w:rPr>
        <w:t>было</w:t>
      </w:r>
      <w:r w:rsidR="00327606">
        <w:rPr>
          <w:sz w:val="28"/>
          <w:szCs w:val="28"/>
        </w:rPr>
        <w:t xml:space="preserve"> поручено </w:t>
      </w:r>
      <w:r w:rsidR="006E33B5">
        <w:rPr>
          <w:sz w:val="28"/>
          <w:szCs w:val="28"/>
        </w:rPr>
        <w:t>рассмотреть территории общего пользования и предоставить предложения по включению хозяйственных и пожарных проездов</w:t>
      </w:r>
      <w:r w:rsidR="000A48F5">
        <w:rPr>
          <w:sz w:val="28"/>
          <w:szCs w:val="28"/>
        </w:rPr>
        <w:t xml:space="preserve">, расположенных по адресу: Поспелихинский район, </w:t>
      </w:r>
      <w:r>
        <w:rPr>
          <w:sz w:val="28"/>
          <w:szCs w:val="28"/>
        </w:rPr>
        <w:t>п</w:t>
      </w:r>
      <w:r w:rsidR="006A70D7">
        <w:rPr>
          <w:sz w:val="28"/>
          <w:szCs w:val="28"/>
        </w:rPr>
        <w:t>.</w:t>
      </w:r>
      <w:r w:rsidR="008D160F">
        <w:rPr>
          <w:sz w:val="28"/>
          <w:szCs w:val="28"/>
        </w:rPr>
        <w:t xml:space="preserve"> Вавилонский</w:t>
      </w:r>
      <w:r w:rsidR="00B722AE">
        <w:rPr>
          <w:sz w:val="28"/>
          <w:szCs w:val="28"/>
        </w:rPr>
        <w:t>.</w:t>
      </w:r>
    </w:p>
    <w:p w:rsidR="004D395D" w:rsidRDefault="00B20F61" w:rsidP="004B1BB9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D395D" w:rsidRPr="009801BF">
        <w:rPr>
          <w:sz w:val="28"/>
          <w:szCs w:val="28"/>
        </w:rPr>
        <w:t>По результатам публичных слушаний будет предоставлено разрешение на</w:t>
      </w:r>
      <w:r w:rsidR="004D395D">
        <w:rPr>
          <w:sz w:val="28"/>
          <w:szCs w:val="28"/>
        </w:rPr>
        <w:t xml:space="preserve"> предоставление или отклонение</w:t>
      </w:r>
      <w:r w:rsidR="00C52D44">
        <w:rPr>
          <w:sz w:val="28"/>
          <w:szCs w:val="28"/>
        </w:rPr>
        <w:t xml:space="preserve"> утверждения перечня территорий общественного пользования</w:t>
      </w:r>
      <w:r w:rsidR="004D395D" w:rsidRPr="009801BF">
        <w:rPr>
          <w:sz w:val="28"/>
          <w:szCs w:val="28"/>
        </w:rPr>
        <w:t>.</w:t>
      </w:r>
    </w:p>
    <w:p w:rsidR="004B1BB9" w:rsidRDefault="004B1BB9" w:rsidP="00C52D44">
      <w:pPr>
        <w:ind w:firstLine="851"/>
        <w:jc w:val="both"/>
        <w:rPr>
          <w:sz w:val="28"/>
          <w:szCs w:val="28"/>
        </w:rPr>
      </w:pPr>
    </w:p>
    <w:p w:rsidR="004D395D" w:rsidRDefault="004D395D" w:rsidP="004B1BB9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ED0071" w:rsidRDefault="004D395D" w:rsidP="004B1BB9">
      <w:pPr>
        <w:spacing w:line="276" w:lineRule="auto"/>
        <w:ind w:firstLine="851"/>
        <w:jc w:val="both"/>
        <w:rPr>
          <w:sz w:val="28"/>
          <w:szCs w:val="28"/>
        </w:rPr>
      </w:pPr>
      <w:r w:rsidRPr="009801BF">
        <w:rPr>
          <w:sz w:val="28"/>
          <w:szCs w:val="28"/>
        </w:rPr>
        <w:t xml:space="preserve">1. </w:t>
      </w:r>
      <w:r w:rsidR="00C52D44">
        <w:rPr>
          <w:sz w:val="28"/>
          <w:szCs w:val="28"/>
        </w:rPr>
        <w:t>Схемы территорий общего пользования.</w:t>
      </w:r>
    </w:p>
    <w:p w:rsidR="00C17E59" w:rsidRDefault="00C17E59" w:rsidP="00B223EA">
      <w:pPr>
        <w:spacing w:line="240" w:lineRule="auto"/>
        <w:jc w:val="both"/>
        <w:rPr>
          <w:sz w:val="28"/>
          <w:szCs w:val="28"/>
        </w:rPr>
      </w:pPr>
    </w:p>
    <w:p w:rsidR="004B1BB9" w:rsidRDefault="004B1BB9" w:rsidP="00B223EA">
      <w:pPr>
        <w:spacing w:line="240" w:lineRule="auto"/>
        <w:jc w:val="both"/>
        <w:rPr>
          <w:sz w:val="28"/>
          <w:szCs w:val="28"/>
        </w:rPr>
      </w:pPr>
    </w:p>
    <w:p w:rsidR="00C17E59" w:rsidRDefault="00C17E59" w:rsidP="00C52D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C17E59" w:rsidRDefault="00C17E59" w:rsidP="00C52D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ED0071" w:rsidRPr="00C52D44" w:rsidRDefault="00C17E59" w:rsidP="00C52D44">
      <w:pPr>
        <w:spacing w:line="240" w:lineRule="auto"/>
      </w:pPr>
      <w:r>
        <w:rPr>
          <w:sz w:val="28"/>
          <w:szCs w:val="28"/>
        </w:rPr>
        <w:t>по оперативным вопросам</w:t>
      </w:r>
      <w:r w:rsidR="00ED0071">
        <w:rPr>
          <w:sz w:val="28"/>
          <w:szCs w:val="28"/>
        </w:rPr>
        <w:t xml:space="preserve"> </w:t>
      </w:r>
      <w:r w:rsidR="0067631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EA17A2">
        <w:rPr>
          <w:sz w:val="28"/>
          <w:szCs w:val="28"/>
        </w:rPr>
        <w:t xml:space="preserve">                                </w:t>
      </w:r>
      <w:r w:rsidR="0067631D">
        <w:rPr>
          <w:sz w:val="28"/>
          <w:szCs w:val="28"/>
        </w:rPr>
        <w:t xml:space="preserve">                 </w:t>
      </w:r>
      <w:r w:rsidRPr="00C52D44">
        <w:rPr>
          <w:sz w:val="28"/>
          <w:szCs w:val="28"/>
        </w:rPr>
        <w:t>О.В. Фетисов</w:t>
      </w:r>
    </w:p>
    <w:sectPr w:rsidR="00ED0071" w:rsidRPr="00C5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E4"/>
    <w:rsid w:val="0003017F"/>
    <w:rsid w:val="00076966"/>
    <w:rsid w:val="000A48F5"/>
    <w:rsid w:val="001D1996"/>
    <w:rsid w:val="002C1949"/>
    <w:rsid w:val="002E3480"/>
    <w:rsid w:val="00327606"/>
    <w:rsid w:val="003F1C7A"/>
    <w:rsid w:val="004B1BB9"/>
    <w:rsid w:val="004D395D"/>
    <w:rsid w:val="00524D96"/>
    <w:rsid w:val="005450EA"/>
    <w:rsid w:val="005E3980"/>
    <w:rsid w:val="006440F7"/>
    <w:rsid w:val="0067631D"/>
    <w:rsid w:val="006A70D7"/>
    <w:rsid w:val="006E33B5"/>
    <w:rsid w:val="00810A93"/>
    <w:rsid w:val="008275E7"/>
    <w:rsid w:val="00836339"/>
    <w:rsid w:val="008951A6"/>
    <w:rsid w:val="008C1245"/>
    <w:rsid w:val="008D160F"/>
    <w:rsid w:val="00971904"/>
    <w:rsid w:val="00A26BE4"/>
    <w:rsid w:val="00AD1622"/>
    <w:rsid w:val="00AD768E"/>
    <w:rsid w:val="00B20F61"/>
    <w:rsid w:val="00B223EA"/>
    <w:rsid w:val="00B722AE"/>
    <w:rsid w:val="00C17E59"/>
    <w:rsid w:val="00C52D44"/>
    <w:rsid w:val="00D71A89"/>
    <w:rsid w:val="00E03F1B"/>
    <w:rsid w:val="00E066F2"/>
    <w:rsid w:val="00E21461"/>
    <w:rsid w:val="00EA17A2"/>
    <w:rsid w:val="00ED0071"/>
    <w:rsid w:val="00EF027C"/>
    <w:rsid w:val="00F02E72"/>
    <w:rsid w:val="00FA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0489"/>
  <w15:chartTrackingRefBased/>
  <w15:docId w15:val="{F1CB9491-F89A-4CA3-AC3B-EB224C64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F7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071"/>
    <w:pPr>
      <w:suppressAutoHyphens/>
      <w:spacing w:line="240" w:lineRule="auto"/>
      <w:ind w:left="720"/>
      <w:contextualSpacing/>
    </w:pPr>
    <w:rPr>
      <w:lang w:eastAsia="ar-SA"/>
    </w:rPr>
  </w:style>
  <w:style w:type="paragraph" w:styleId="a4">
    <w:name w:val="Normal (Web)"/>
    <w:basedOn w:val="a"/>
    <w:rsid w:val="008C1245"/>
    <w:pPr>
      <w:spacing w:line="240" w:lineRule="auto"/>
    </w:pPr>
  </w:style>
  <w:style w:type="paragraph" w:customStyle="1" w:styleId="a5">
    <w:name w:val="Нормальный (таблица)"/>
    <w:basedOn w:val="a"/>
    <w:next w:val="a"/>
    <w:uiPriority w:val="99"/>
    <w:rsid w:val="008C1245"/>
    <w:pPr>
      <w:widowControl w:val="0"/>
      <w:autoSpaceDE w:val="0"/>
      <w:autoSpaceDN w:val="0"/>
      <w:adjustRightInd w:val="0"/>
      <w:spacing w:line="240" w:lineRule="auto"/>
      <w:jc w:val="both"/>
    </w:pPr>
  </w:style>
  <w:style w:type="paragraph" w:styleId="HTML">
    <w:name w:val="HTML Preformatted"/>
    <w:basedOn w:val="a"/>
    <w:link w:val="HTML0"/>
    <w:rsid w:val="008C1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12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qFormat/>
    <w:rsid w:val="008C1245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Без интервала Знак"/>
    <w:link w:val="a6"/>
    <w:rsid w:val="008C1245"/>
    <w:rPr>
      <w:rFonts w:ascii="Times New Roman" w:eastAsia="Calibri" w:hAnsi="Times New Roman" w:cs="Times New Roman"/>
      <w:sz w:val="24"/>
      <w:szCs w:val="20"/>
    </w:rPr>
  </w:style>
  <w:style w:type="paragraph" w:customStyle="1" w:styleId="1">
    <w:name w:val="Обычный1"/>
    <w:rsid w:val="004D3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4D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4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</dc:creator>
  <cp:keywords/>
  <dc:description/>
  <cp:lastModifiedBy>Stroi</cp:lastModifiedBy>
  <cp:revision>25</cp:revision>
  <cp:lastPrinted>2025-02-05T08:27:00Z</cp:lastPrinted>
  <dcterms:created xsi:type="dcterms:W3CDTF">2024-07-01T05:18:00Z</dcterms:created>
  <dcterms:modified xsi:type="dcterms:W3CDTF">2025-02-05T08:27:00Z</dcterms:modified>
</cp:coreProperties>
</file>