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744F6" w:rsidRDefault="006440F7" w:rsidP="006440F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ПРЕДОСТАВЛЕНИЯ РАЗРЕШЕНИЯ </w:t>
      </w:r>
      <w:r w:rsidRPr="005179C8">
        <w:rPr>
          <w:b/>
          <w:caps/>
          <w:sz w:val="28"/>
          <w:szCs w:val="28"/>
        </w:rPr>
        <w:t xml:space="preserve">НА </w:t>
      </w:r>
      <w:r>
        <w:rPr>
          <w:b/>
          <w:caps/>
          <w:sz w:val="28"/>
          <w:szCs w:val="28"/>
        </w:rPr>
        <w:t>условно разрешенный вид использование земельного участка,</w:t>
      </w:r>
      <w:r w:rsidRPr="005179C8">
        <w:rPr>
          <w:b/>
          <w:caps/>
          <w:sz w:val="28"/>
          <w:szCs w:val="28"/>
        </w:rPr>
        <w:t xml:space="preserve"> РАСПОЛОЖЕНН</w:t>
      </w:r>
      <w:r w:rsidR="00524D96">
        <w:rPr>
          <w:b/>
          <w:caps/>
          <w:sz w:val="28"/>
          <w:szCs w:val="28"/>
        </w:rPr>
        <w:t>ого ПО АДРЕСУ: с</w:t>
      </w:r>
      <w:r w:rsidRPr="005179C8">
        <w:rPr>
          <w:b/>
          <w:caps/>
          <w:sz w:val="28"/>
          <w:szCs w:val="28"/>
        </w:rPr>
        <w:t>.</w:t>
      </w:r>
      <w:r w:rsidR="00524D96">
        <w:rPr>
          <w:b/>
          <w:caps/>
          <w:sz w:val="28"/>
          <w:szCs w:val="28"/>
        </w:rPr>
        <w:t xml:space="preserve"> Поспелиха</w:t>
      </w:r>
      <w:r w:rsidRPr="005179C8">
        <w:rPr>
          <w:b/>
          <w:caps/>
          <w:sz w:val="28"/>
          <w:szCs w:val="28"/>
        </w:rPr>
        <w:t xml:space="preserve">, </w:t>
      </w:r>
      <w:r>
        <w:rPr>
          <w:b/>
          <w:caps/>
          <w:sz w:val="28"/>
          <w:szCs w:val="28"/>
        </w:rPr>
        <w:t>ул</w:t>
      </w:r>
      <w:r w:rsidR="00524D96">
        <w:rPr>
          <w:b/>
          <w:caps/>
          <w:sz w:val="28"/>
          <w:szCs w:val="28"/>
        </w:rPr>
        <w:t>. Первомайская, д.48</w:t>
      </w:r>
      <w:bookmarkStart w:id="0" w:name="_GoBack"/>
      <w:bookmarkEnd w:id="0"/>
      <w:r>
        <w:rPr>
          <w:b/>
          <w:caps/>
          <w:sz w:val="28"/>
          <w:szCs w:val="28"/>
        </w:rPr>
        <w:t xml:space="preserve">. </w:t>
      </w:r>
    </w:p>
    <w:p w:rsidR="006440F7" w:rsidRDefault="006440F7" w:rsidP="006440F7">
      <w:pPr>
        <w:rPr>
          <w:sz w:val="28"/>
          <w:szCs w:val="28"/>
        </w:rPr>
      </w:pPr>
    </w:p>
    <w:p w:rsidR="006440F7" w:rsidRDefault="006440F7" w:rsidP="0064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Поспелиха 2024г.</w:t>
      </w:r>
    </w:p>
    <w:p w:rsidR="00ED0071" w:rsidRDefault="00ED0071" w:rsidP="006440F7">
      <w:pPr>
        <w:jc w:val="center"/>
        <w:rPr>
          <w:b/>
          <w:sz w:val="28"/>
          <w:szCs w:val="28"/>
        </w:rPr>
      </w:pPr>
    </w:p>
    <w:p w:rsidR="003F1C7A" w:rsidRDefault="00FA1191" w:rsidP="008C124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07.08.2024</w:t>
      </w:r>
      <w:r w:rsidR="006440F7" w:rsidRPr="009801BF">
        <w:rPr>
          <w:sz w:val="28"/>
          <w:szCs w:val="28"/>
        </w:rPr>
        <w:t xml:space="preserve">г в Администрацию района поступило заявление </w:t>
      </w:r>
      <w:proofErr w:type="spellStart"/>
      <w:r>
        <w:rPr>
          <w:sz w:val="28"/>
          <w:szCs w:val="28"/>
        </w:rPr>
        <w:t>Красулина</w:t>
      </w:r>
      <w:proofErr w:type="spellEnd"/>
      <w:r>
        <w:rPr>
          <w:sz w:val="28"/>
          <w:szCs w:val="28"/>
        </w:rPr>
        <w:t xml:space="preserve"> Данила Вячеславовича </w:t>
      </w:r>
      <w:r w:rsidR="006440F7" w:rsidRPr="009801BF">
        <w:rPr>
          <w:sz w:val="28"/>
          <w:szCs w:val="28"/>
        </w:rPr>
        <w:t>о предоставлении разрешения на</w:t>
      </w:r>
      <w:r w:rsidR="006440F7">
        <w:rPr>
          <w:sz w:val="28"/>
          <w:szCs w:val="28"/>
        </w:rPr>
        <w:t xml:space="preserve"> условно разрешенный вид использования земельного участка или объ</w:t>
      </w:r>
      <w:r w:rsidR="00810A93">
        <w:rPr>
          <w:sz w:val="28"/>
          <w:szCs w:val="28"/>
        </w:rPr>
        <w:t>екта капитального строительства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>под «Магазин», расположенного по адресу: с</w:t>
      </w:r>
      <w:r w:rsidR="003F1C7A">
        <w:rPr>
          <w:sz w:val="28"/>
          <w:szCs w:val="28"/>
        </w:rPr>
        <w:t>. Поспе</w:t>
      </w:r>
      <w:r>
        <w:rPr>
          <w:sz w:val="28"/>
          <w:szCs w:val="28"/>
        </w:rPr>
        <w:t>лиха, ул. Первомайская, д. 48, с кадастровым номером 22:35:010102:2514</w:t>
      </w:r>
      <w:r w:rsidR="00ED0071">
        <w:rPr>
          <w:sz w:val="28"/>
          <w:szCs w:val="28"/>
        </w:rPr>
        <w:t>.</w:t>
      </w:r>
    </w:p>
    <w:p w:rsidR="004D395D" w:rsidRDefault="004D395D" w:rsidP="004D395D">
      <w:pPr>
        <w:pStyle w:val="a3"/>
        <w:tabs>
          <w:tab w:val="left" w:pos="1080"/>
        </w:tabs>
        <w:spacing w:before="120"/>
        <w:ind w:left="0" w:firstLine="709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Правилам землепользования и застройки МО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Центрального</w:t>
      </w:r>
      <w:r w:rsidRPr="009801BF"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ета (утвержденный решением районного Совета народных депутатов от 27.04.2017 № 30)</w:t>
      </w:r>
      <w:r w:rsidRPr="009801BF">
        <w:rPr>
          <w:sz w:val="28"/>
          <w:szCs w:val="28"/>
        </w:rPr>
        <w:t xml:space="preserve"> земе</w:t>
      </w:r>
      <w:r>
        <w:rPr>
          <w:sz w:val="28"/>
          <w:szCs w:val="28"/>
        </w:rPr>
        <w:t>льный участок расположен в территориальной зоне «Зона жилая – индивидуальной жилой застройки». Вид разрешенного использования – для магазина</w:t>
      </w:r>
      <w:r w:rsidR="00B20F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4D96">
        <w:rPr>
          <w:sz w:val="28"/>
          <w:szCs w:val="28"/>
        </w:rPr>
        <w:t xml:space="preserve">является условным видом разрешенного использования. </w:t>
      </w:r>
    </w:p>
    <w:p w:rsidR="004D395D" w:rsidRPr="001445A7" w:rsidRDefault="004D395D" w:rsidP="004D395D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 xml:space="preserve">Минимальные размеры земельного участка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 xml:space="preserve">., максимальные размеры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>.</w:t>
      </w:r>
    </w:p>
    <w:p w:rsidR="004D395D" w:rsidRPr="001445A7" w:rsidRDefault="004D395D" w:rsidP="004D395D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Максимальный процент застройки в границах земельного участка -</w:t>
      </w:r>
      <w:r w:rsidR="00B20F61">
        <w:rPr>
          <w:sz w:val="28"/>
          <w:szCs w:val="28"/>
        </w:rPr>
        <w:t xml:space="preserve"> </w:t>
      </w:r>
      <w:r w:rsidRPr="001445A7">
        <w:rPr>
          <w:sz w:val="28"/>
          <w:szCs w:val="28"/>
        </w:rPr>
        <w:t>60.</w:t>
      </w:r>
    </w:p>
    <w:p w:rsidR="004D395D" w:rsidRPr="001445A7" w:rsidRDefault="004D395D" w:rsidP="004D395D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Минимальные отступы от красной линии улиц в целях определения места допустимого размещения объекта - 5м, минимальный отступ от боковых границ земельного участка - 3м.</w:t>
      </w:r>
    </w:p>
    <w:p w:rsidR="004D395D" w:rsidRPr="001445A7" w:rsidRDefault="004D395D" w:rsidP="004D395D">
      <w:pPr>
        <w:spacing w:line="240" w:lineRule="auto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Предельное количество этажей - 3.</w:t>
      </w:r>
    </w:p>
    <w:p w:rsidR="004D395D" w:rsidRDefault="00B20F61" w:rsidP="00B20F6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 на условно разрешенный вид использования земельного участка или объекта капитального строительства</w:t>
      </w:r>
      <w:r w:rsidR="004D395D" w:rsidRPr="009801BF">
        <w:rPr>
          <w:sz w:val="28"/>
          <w:szCs w:val="28"/>
        </w:rPr>
        <w:t>.</w:t>
      </w:r>
    </w:p>
    <w:p w:rsidR="004D395D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4D395D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>
        <w:rPr>
          <w:sz w:val="28"/>
          <w:szCs w:val="28"/>
        </w:rPr>
        <w:t>Заявление о</w:t>
      </w:r>
      <w:r w:rsidRPr="009801BF">
        <w:rPr>
          <w:sz w:val="28"/>
          <w:szCs w:val="28"/>
        </w:rPr>
        <w:t xml:space="preserve"> предоставлении разрешения на</w:t>
      </w:r>
      <w:r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строительства.</w:t>
      </w:r>
    </w:p>
    <w:p w:rsidR="004D395D" w:rsidRPr="009801BF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Уведомление о переводе жилого дома в нежилое здание. </w:t>
      </w:r>
    </w:p>
    <w:p w:rsidR="004D395D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>3</w:t>
      </w:r>
      <w:r>
        <w:rPr>
          <w:sz w:val="28"/>
          <w:szCs w:val="28"/>
        </w:rPr>
        <w:t>. Постановление о переводе жилого дома.</w:t>
      </w:r>
    </w:p>
    <w:p w:rsidR="004D395D" w:rsidRDefault="004D395D" w:rsidP="004D395D">
      <w:pPr>
        <w:spacing w:line="240" w:lineRule="auto"/>
        <w:ind w:firstLine="851"/>
        <w:jc w:val="both"/>
        <w:rPr>
          <w:sz w:val="28"/>
          <w:szCs w:val="28"/>
        </w:rPr>
      </w:pPr>
    </w:p>
    <w:p w:rsidR="00ED0071" w:rsidRDefault="00ED0071" w:rsidP="00B223EA">
      <w:pPr>
        <w:spacing w:line="240" w:lineRule="auto"/>
        <w:jc w:val="both"/>
        <w:rPr>
          <w:sz w:val="28"/>
          <w:szCs w:val="28"/>
        </w:rPr>
      </w:pPr>
    </w:p>
    <w:p w:rsidR="005E3980" w:rsidRDefault="00ED0071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строительству </w:t>
      </w:r>
    </w:p>
    <w:p w:rsidR="00ED0071" w:rsidRDefault="00ED0071" w:rsidP="00ED0071">
      <w:pPr>
        <w:spacing w:line="240" w:lineRule="auto"/>
      </w:pPr>
      <w:r>
        <w:rPr>
          <w:sz w:val="28"/>
          <w:szCs w:val="28"/>
        </w:rPr>
        <w:t xml:space="preserve">и архитектуре Администрации района                                            Е.Ю. Бельков </w:t>
      </w:r>
    </w:p>
    <w:sectPr w:rsidR="00E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3F1C7A"/>
    <w:rsid w:val="004D395D"/>
    <w:rsid w:val="00524D96"/>
    <w:rsid w:val="005E3980"/>
    <w:rsid w:val="006440F7"/>
    <w:rsid w:val="00810A93"/>
    <w:rsid w:val="00836339"/>
    <w:rsid w:val="008951A6"/>
    <w:rsid w:val="008C1245"/>
    <w:rsid w:val="00971904"/>
    <w:rsid w:val="00A26BE4"/>
    <w:rsid w:val="00B20F61"/>
    <w:rsid w:val="00B223EA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48F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11</cp:revision>
  <cp:lastPrinted>2024-08-19T07:54:00Z</cp:lastPrinted>
  <dcterms:created xsi:type="dcterms:W3CDTF">2024-07-01T05:18:00Z</dcterms:created>
  <dcterms:modified xsi:type="dcterms:W3CDTF">2024-08-19T07:54:00Z</dcterms:modified>
</cp:coreProperties>
</file>