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F86DB9" w:rsidRDefault="00C52860" w:rsidP="00F86DB9">
      <w:pPr>
        <w:pStyle w:val="1"/>
        <w:spacing w:before="0" w:after="0"/>
        <w:jc w:val="center"/>
        <w:rPr>
          <w:iCs/>
          <w:sz w:val="28"/>
          <w:szCs w:val="28"/>
        </w:rPr>
      </w:pPr>
      <w:r w:rsidRPr="00F86DB9">
        <w:rPr>
          <w:color w:val="auto"/>
          <w:sz w:val="28"/>
          <w:szCs w:val="28"/>
        </w:rPr>
        <w:t>ПОСПЕЛИХИНСКИЙ РАЙОННЫЙ СОВЕТ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НАРОДНЫХ ДЕПУТАТОВ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АЛТАЙСКОГО КРАЯ</w:t>
      </w:r>
    </w:p>
    <w:p w:rsidR="00322055" w:rsidRDefault="00322055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F86DB9" w:rsidRPr="00F86DB9" w:rsidRDefault="00F86DB9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РЕШЕНИЕ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86DB9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17.06.</w:t>
      </w:r>
      <w:r w:rsidR="00C52860" w:rsidRPr="00F86DB9">
        <w:rPr>
          <w:color w:val="auto"/>
          <w:sz w:val="28"/>
          <w:szCs w:val="28"/>
        </w:rPr>
        <w:t>20</w:t>
      </w:r>
      <w:r w:rsidR="00B33E5F" w:rsidRPr="00F86DB9">
        <w:rPr>
          <w:color w:val="auto"/>
          <w:sz w:val="28"/>
          <w:szCs w:val="28"/>
        </w:rPr>
        <w:t>2</w:t>
      </w:r>
      <w:r w:rsidR="00183488" w:rsidRPr="00F86DB9">
        <w:rPr>
          <w:color w:val="auto"/>
          <w:sz w:val="28"/>
          <w:szCs w:val="28"/>
        </w:rPr>
        <w:t>4</w:t>
      </w:r>
      <w:r w:rsidR="00C52860" w:rsidRPr="00F86DB9">
        <w:rPr>
          <w:color w:val="auto"/>
          <w:sz w:val="28"/>
          <w:szCs w:val="28"/>
        </w:rPr>
        <w:t xml:space="preserve">                                                </w:t>
      </w:r>
      <w:r w:rsidR="00436482" w:rsidRPr="00F86DB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</w:t>
      </w:r>
      <w:r w:rsidR="00436482" w:rsidRPr="00F86DB9">
        <w:rPr>
          <w:color w:val="auto"/>
          <w:sz w:val="28"/>
          <w:szCs w:val="28"/>
        </w:rPr>
        <w:t xml:space="preserve">       </w:t>
      </w:r>
      <w:r w:rsidR="00C52860" w:rsidRPr="00F86DB9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05</w:t>
      </w:r>
    </w:p>
    <w:p w:rsidR="00F86DB9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F86DB9" w:rsidRPr="00F86DB9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F86DB9" w:rsidRDefault="007D6DAB" w:rsidP="00F86DB9">
      <w:pPr>
        <w:pStyle w:val="a3"/>
        <w:spacing w:before="0" w:after="0"/>
        <w:ind w:right="481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F86DB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F86DB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тов от 1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№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40</w:t>
      </w:r>
      <w:bookmarkStart w:id="0" w:name="_GoBack"/>
      <w:bookmarkEnd w:id="0"/>
    </w:p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86DB9" w:rsidRPr="00F86DB9" w:rsidRDefault="00F86DB9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F86DB9" w:rsidRDefault="007D6DAB" w:rsidP="007D6DAB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ab/>
        <w:t xml:space="preserve">На основании статьи 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59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Устава муниципального образования Поспел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F86DB9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ШИЛ:</w:t>
      </w:r>
    </w:p>
    <w:p w:rsidR="007D6DAB" w:rsidRPr="00F86DB9" w:rsidRDefault="007D6DAB" w:rsidP="007D6DA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1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№ 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40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ского края на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F86DB9" w:rsidRDefault="00911C8B" w:rsidP="00F86DB9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подпункт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F86D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A5108" w:rsidRPr="00F86DB9" w:rsidRDefault="00082762" w:rsidP="00F86DB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C81B3D" w:rsidRPr="00F86DB9" w:rsidRDefault="00CA5108" w:rsidP="00F86DB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в сумме 785353,1 тыс. рублей, в том числе объём межбюджетных трансфертов, пол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бюджетов, в сумме 544176,3 тыс. рублей;</w:t>
      </w:r>
      <w:r w:rsidR="00DA67D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C81B3D" w:rsidRPr="00F86DB9" w:rsidRDefault="00C81B3D" w:rsidP="00F86DB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821807,7</w:t>
      </w:r>
      <w:r w:rsidR="00BF607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911C8B" w:rsidRPr="00F86DB9" w:rsidRDefault="00F71226" w:rsidP="00F86DB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83051A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3676C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AC6944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83051A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, 13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53676C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F86DB9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86DB9">
        <w:rPr>
          <w:bCs/>
          <w:color w:val="auto"/>
          <w:sz w:val="28"/>
          <w:szCs w:val="28"/>
        </w:rPr>
        <w:t>2. Обнародовать настоящее Р</w:t>
      </w:r>
      <w:r w:rsidR="00911C8B" w:rsidRPr="00F86DB9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F86DB9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86DB9">
        <w:rPr>
          <w:bCs/>
          <w:color w:val="auto"/>
          <w:sz w:val="28"/>
          <w:szCs w:val="28"/>
        </w:rPr>
        <w:t xml:space="preserve">3. Настоящее </w:t>
      </w:r>
      <w:r w:rsidR="00BF5089" w:rsidRPr="00F86DB9">
        <w:rPr>
          <w:bCs/>
          <w:color w:val="auto"/>
          <w:sz w:val="28"/>
          <w:szCs w:val="28"/>
        </w:rPr>
        <w:t>Р</w:t>
      </w:r>
      <w:r w:rsidRPr="00F86DB9">
        <w:rPr>
          <w:bCs/>
          <w:color w:val="auto"/>
          <w:sz w:val="28"/>
          <w:szCs w:val="28"/>
        </w:rPr>
        <w:t>ешение вступает в силу</w:t>
      </w:r>
      <w:r w:rsidR="00EE0AEA" w:rsidRPr="00F86DB9">
        <w:rPr>
          <w:bCs/>
          <w:color w:val="auto"/>
          <w:sz w:val="28"/>
          <w:szCs w:val="28"/>
        </w:rPr>
        <w:t xml:space="preserve"> с момента подписания и ра</w:t>
      </w:r>
      <w:r w:rsidR="00EE0AEA" w:rsidRPr="00F86DB9">
        <w:rPr>
          <w:bCs/>
          <w:color w:val="auto"/>
          <w:sz w:val="28"/>
          <w:szCs w:val="28"/>
        </w:rPr>
        <w:t>с</w:t>
      </w:r>
      <w:r w:rsidR="00EE0AEA" w:rsidRPr="00F86DB9">
        <w:rPr>
          <w:bCs/>
          <w:color w:val="auto"/>
          <w:sz w:val="28"/>
          <w:szCs w:val="28"/>
        </w:rPr>
        <w:t>про</w:t>
      </w:r>
      <w:r w:rsidRPr="00F86DB9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BF6078" w:rsidRPr="00F86DB9">
        <w:rPr>
          <w:bCs/>
          <w:color w:val="auto"/>
          <w:sz w:val="28"/>
          <w:szCs w:val="28"/>
        </w:rPr>
        <w:t>4</w:t>
      </w:r>
      <w:r w:rsidRPr="00F86DB9">
        <w:rPr>
          <w:bCs/>
          <w:color w:val="auto"/>
          <w:sz w:val="28"/>
          <w:szCs w:val="28"/>
        </w:rPr>
        <w:t xml:space="preserve"> года.</w:t>
      </w:r>
    </w:p>
    <w:p w:rsidR="00322055" w:rsidRPr="00F86DB9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F86DB9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F86DB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6DB9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F86DB9" w:rsidRDefault="001D3764" w:rsidP="00911C8B">
      <w:pPr>
        <w:jc w:val="both"/>
      </w:pPr>
      <w:r w:rsidRPr="00F86DB9">
        <w:t xml:space="preserve">народных депутатов                           </w:t>
      </w:r>
      <w:r w:rsidR="00D07A47" w:rsidRPr="00F86DB9">
        <w:t xml:space="preserve">                         </w:t>
      </w:r>
      <w:r w:rsidRPr="00F86DB9">
        <w:t xml:space="preserve">                  </w:t>
      </w:r>
      <w:r w:rsidR="00D07A47" w:rsidRPr="00F86DB9">
        <w:t>Т.В. Шарафеева</w:t>
      </w:r>
    </w:p>
    <w:p w:rsidR="00322055" w:rsidRPr="00F86DB9" w:rsidRDefault="00322055" w:rsidP="00911C8B">
      <w:pPr>
        <w:jc w:val="both"/>
      </w:pPr>
    </w:p>
    <w:p w:rsidR="004235E6" w:rsidRPr="00F86DB9" w:rsidRDefault="004235E6" w:rsidP="00911C8B">
      <w:pPr>
        <w:jc w:val="both"/>
      </w:pPr>
    </w:p>
    <w:p w:rsidR="001D3764" w:rsidRPr="00F86DB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6DB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675604" w:rsidRDefault="00C52860" w:rsidP="003A7DC8">
      <w:pPr>
        <w:spacing w:after="200"/>
      </w:pPr>
      <w:r w:rsidRPr="00F86DB9">
        <w:br w:type="page"/>
      </w:r>
      <w:r w:rsidR="00911C8B" w:rsidRPr="00F86DB9">
        <w:lastRenderedPageBreak/>
        <w:t xml:space="preserve">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>от 17.06.2024 № 05</w:t>
      </w:r>
    </w:p>
    <w:p w:rsidR="00675604" w:rsidRDefault="00675604"/>
    <w:tbl>
      <w:tblPr>
        <w:tblW w:w="9498" w:type="dxa"/>
        <w:tblInd w:w="5" w:type="dxa"/>
        <w:tblLook w:val="04A0" w:firstRow="1" w:lastRow="0" w:firstColumn="1" w:lastColumn="0" w:noHBand="0" w:noVBand="1"/>
      </w:tblPr>
      <w:tblGrid>
        <w:gridCol w:w="6237"/>
        <w:gridCol w:w="851"/>
        <w:gridCol w:w="709"/>
        <w:gridCol w:w="1701"/>
      </w:tblGrid>
      <w:tr w:rsidR="00675604" w:rsidRPr="0034737C" w:rsidTr="00130DC5">
        <w:trPr>
          <w:trHeight w:val="736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2024 год</w:t>
            </w:r>
          </w:p>
        </w:tc>
      </w:tr>
      <w:tr w:rsidR="00675604" w:rsidRPr="0034737C" w:rsidTr="00675604">
        <w:trPr>
          <w:trHeight w:val="305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</w:tr>
      <w:tr w:rsidR="00675604" w:rsidRPr="0034737C" w:rsidTr="00675604">
        <w:trPr>
          <w:trHeight w:val="5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34737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Сумма          тыс. рублей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84001,1</w:t>
            </w:r>
          </w:p>
        </w:tc>
      </w:tr>
      <w:tr w:rsidR="00675604" w:rsidRPr="0034737C" w:rsidTr="00675604">
        <w:trPr>
          <w:trHeight w:val="61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2703,0</w:t>
            </w:r>
          </w:p>
        </w:tc>
      </w:tr>
      <w:tr w:rsidR="00675604" w:rsidRPr="0034737C" w:rsidTr="00675604">
        <w:trPr>
          <w:trHeight w:val="90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ind w:right="35"/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27150,5</w:t>
            </w:r>
          </w:p>
        </w:tc>
      </w:tr>
      <w:tr w:rsidR="00675604" w:rsidRPr="0034737C" w:rsidTr="00675604">
        <w:trPr>
          <w:trHeight w:val="40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3,3</w:t>
            </w:r>
          </w:p>
        </w:tc>
      </w:tr>
      <w:tr w:rsidR="00675604" w:rsidRPr="0034737C" w:rsidTr="00675604">
        <w:trPr>
          <w:trHeight w:val="5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9746,6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805,5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43592,2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1971,0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1971,0</w:t>
            </w:r>
          </w:p>
        </w:tc>
      </w:tr>
      <w:tr w:rsidR="00675604" w:rsidRPr="0034737C" w:rsidTr="00675604">
        <w:trPr>
          <w:trHeight w:val="3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2253,7</w:t>
            </w:r>
          </w:p>
        </w:tc>
      </w:tr>
      <w:tr w:rsidR="00675604" w:rsidRPr="0034737C" w:rsidTr="00675604">
        <w:trPr>
          <w:trHeight w:val="5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ций природного и техногенного характера, пожарная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2138,7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115,0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30607,0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3342,3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1300,0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18694,9</w:t>
            </w:r>
          </w:p>
        </w:tc>
      </w:tr>
      <w:tr w:rsidR="00675604" w:rsidRPr="0034737C" w:rsidTr="00675604">
        <w:trPr>
          <w:trHeight w:val="2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7269,8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23256,7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392,4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21843,6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1020,7</w:t>
            </w:r>
          </w:p>
        </w:tc>
      </w:tr>
      <w:tr w:rsidR="00675604" w:rsidRPr="0034737C" w:rsidTr="00675604">
        <w:trPr>
          <w:trHeight w:val="41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578438,2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126475,3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 xml:space="preserve">Общее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390435,6</w:t>
            </w:r>
          </w:p>
        </w:tc>
      </w:tr>
      <w:tr w:rsidR="00675604" w:rsidRPr="0034737C" w:rsidTr="00675604">
        <w:trPr>
          <w:trHeight w:val="3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25780,2</w:t>
            </w:r>
          </w:p>
        </w:tc>
      </w:tr>
      <w:tr w:rsidR="00675604" w:rsidRPr="0034737C" w:rsidTr="00675604">
        <w:trPr>
          <w:trHeight w:val="36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40,0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35707,1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39800,4</w:t>
            </w:r>
          </w:p>
        </w:tc>
      </w:tr>
      <w:tr w:rsidR="00675604" w:rsidRPr="0034737C" w:rsidTr="00675604">
        <w:trPr>
          <w:trHeight w:val="37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39321,9</w:t>
            </w:r>
          </w:p>
        </w:tc>
      </w:tr>
      <w:tr w:rsidR="00675604" w:rsidRPr="0034737C" w:rsidTr="00675604">
        <w:trPr>
          <w:trHeight w:val="41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478,5</w:t>
            </w:r>
          </w:p>
        </w:tc>
      </w:tr>
      <w:tr w:rsidR="00675604" w:rsidRPr="0034737C" w:rsidTr="00675604">
        <w:trPr>
          <w:trHeight w:val="3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33749,1</w:t>
            </w:r>
          </w:p>
        </w:tc>
      </w:tr>
      <w:tr w:rsidR="00675604" w:rsidRPr="0034737C" w:rsidTr="00675604">
        <w:trPr>
          <w:trHeight w:val="3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200,0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13044,8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20496,0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8,3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13636,8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700,0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12936,8</w:t>
            </w:r>
          </w:p>
        </w:tc>
      </w:tr>
      <w:tr w:rsidR="00675604" w:rsidRPr="0034737C" w:rsidTr="00675604">
        <w:trPr>
          <w:trHeight w:val="42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3,8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3,8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 xml:space="preserve">сийской Федерации 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14089,9</w:t>
            </w:r>
          </w:p>
        </w:tc>
      </w:tr>
      <w:tr w:rsidR="00675604" w:rsidRPr="0034737C" w:rsidTr="00675604">
        <w:trPr>
          <w:trHeight w:val="91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4927,0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9162,9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left="5103"/>
      </w:pPr>
      <w:r w:rsidRPr="00675604">
        <w:rPr>
          <w:sz w:val="24"/>
          <w:szCs w:val="24"/>
        </w:rPr>
        <w:t>от 17.06.2024 № 05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5383"/>
        <w:gridCol w:w="984"/>
        <w:gridCol w:w="888"/>
        <w:gridCol w:w="1140"/>
        <w:gridCol w:w="1116"/>
      </w:tblGrid>
      <w:tr w:rsidR="00675604" w:rsidRPr="00BA7E30" w:rsidTr="00675604">
        <w:trPr>
          <w:trHeight w:val="545"/>
        </w:trPr>
        <w:tc>
          <w:tcPr>
            <w:tcW w:w="8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Default="00675604" w:rsidP="007F5F87">
            <w:pPr>
              <w:jc w:val="center"/>
              <w:rPr>
                <w:sz w:val="24"/>
                <w:szCs w:val="24"/>
              </w:rPr>
            </w:pPr>
          </w:p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Распределение бюджетных ассигнований  по разделам и подразделам класс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фикации расходов районного бюджета на 2025-2026 годы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675604">
        <w:trPr>
          <w:trHeight w:val="224"/>
        </w:trPr>
        <w:tc>
          <w:tcPr>
            <w:tcW w:w="8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</w:p>
        </w:tc>
      </w:tr>
      <w:tr w:rsidR="00675604" w:rsidRPr="00BA7E30" w:rsidTr="00675604">
        <w:trPr>
          <w:trHeight w:val="629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на 2024 год тыс.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на 2025 год тыс. рублей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54307,8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53062,7</w:t>
            </w:r>
          </w:p>
        </w:tc>
      </w:tr>
      <w:tr w:rsidR="00675604" w:rsidRPr="00BA7E30" w:rsidTr="00675604">
        <w:trPr>
          <w:trHeight w:val="45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</w:t>
            </w:r>
          </w:p>
        </w:tc>
      </w:tr>
      <w:tr w:rsidR="00675604" w:rsidRPr="00BA7E30" w:rsidTr="00675604">
        <w:trPr>
          <w:trHeight w:val="67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675604">
        <w:trPr>
          <w:trHeight w:val="298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675604">
        <w:trPr>
          <w:trHeight w:val="41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вых и таможенных органов и органов финансов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9749,5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15013,1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13645,9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675604">
        <w:trPr>
          <w:trHeight w:val="28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правоохранител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2143,7</w:t>
            </w:r>
          </w:p>
        </w:tc>
      </w:tr>
      <w:tr w:rsidR="00675604" w:rsidRPr="00BA7E30" w:rsidTr="00675604">
        <w:trPr>
          <w:trHeight w:val="43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22330,1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21911,7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12119,4</w:t>
            </w:r>
          </w:p>
        </w:tc>
      </w:tr>
      <w:tr w:rsidR="00675604" w:rsidRPr="00BA7E30" w:rsidTr="00675604">
        <w:trPr>
          <w:trHeight w:val="20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6450,0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942,4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392,4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</w:tr>
      <w:tr w:rsidR="00675604" w:rsidRPr="00BA7E30" w:rsidTr="00675604">
        <w:trPr>
          <w:trHeight w:val="30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583827,5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584426,2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107281,3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110916,2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443718,8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441205,0</w:t>
            </w:r>
          </w:p>
        </w:tc>
      </w:tr>
      <w:tr w:rsidR="00675604" w:rsidRPr="00BA7E30" w:rsidTr="00675604">
        <w:trPr>
          <w:trHeight w:val="28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21688,8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21707,4</w:t>
            </w:r>
          </w:p>
        </w:tc>
      </w:tr>
      <w:tr w:rsidR="00675604" w:rsidRPr="00BA7E30" w:rsidTr="00675604">
        <w:trPr>
          <w:trHeight w:val="26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10597,6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37084,6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41685,8</w:t>
            </w:r>
          </w:p>
        </w:tc>
      </w:tr>
      <w:tr w:rsidR="00675604" w:rsidRPr="00BA7E30" w:rsidTr="00675604">
        <w:trPr>
          <w:trHeight w:val="27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675604">
        <w:trPr>
          <w:trHeight w:val="30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культуры, кинемат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графии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675604">
        <w:trPr>
          <w:trHeight w:val="22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21308,4</w:t>
            </w:r>
          </w:p>
        </w:tc>
      </w:tr>
      <w:tr w:rsidR="00675604" w:rsidRPr="00BA7E30" w:rsidTr="00675604">
        <w:trPr>
          <w:trHeight w:val="22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604,1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675604">
        <w:trPr>
          <w:trHeight w:val="318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муниципальных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10461,4</w:t>
            </w:r>
          </w:p>
        </w:tc>
      </w:tr>
      <w:tr w:rsidR="00675604" w:rsidRPr="00BA7E30" w:rsidTr="00675604">
        <w:trPr>
          <w:trHeight w:val="679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ности субъектов Российской Федерации и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рактера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13166,0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755143,6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764511,6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left="5103"/>
      </w:pPr>
      <w:r w:rsidRPr="00675604">
        <w:rPr>
          <w:sz w:val="24"/>
          <w:szCs w:val="24"/>
        </w:rPr>
        <w:t>от 17.06.2024 № 05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418"/>
      </w:tblGrid>
      <w:tr w:rsidR="00675604" w:rsidRPr="00BA7E30" w:rsidTr="007F5F87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Default="00675604" w:rsidP="007F5F87">
            <w:pPr>
              <w:jc w:val="center"/>
              <w:rPr>
                <w:sz w:val="24"/>
                <w:szCs w:val="24"/>
              </w:rPr>
            </w:pPr>
          </w:p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Ведомственная структура расходов  районного бюджета </w:t>
            </w:r>
          </w:p>
        </w:tc>
      </w:tr>
      <w:tr w:rsidR="00675604" w:rsidRPr="00BA7E30" w:rsidTr="007F5F87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 2024 год</w:t>
            </w:r>
          </w:p>
        </w:tc>
      </w:tr>
      <w:tr w:rsidR="00675604" w:rsidRPr="00BA7E30" w:rsidTr="007F5F87">
        <w:trPr>
          <w:trHeight w:val="4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</w:tr>
      <w:tr w:rsidR="00675604" w:rsidRPr="00BA7E30" w:rsidTr="007F5F8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</w:t>
            </w:r>
          </w:p>
        </w:tc>
      </w:tr>
      <w:tr w:rsidR="00675604" w:rsidRPr="00BA7E30" w:rsidTr="007F5F87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образованию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584800,7</w:t>
            </w:r>
          </w:p>
        </w:tc>
      </w:tr>
      <w:tr w:rsidR="00675604" w:rsidRPr="00BA7E30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564304,7</w:t>
            </w:r>
          </w:p>
        </w:tc>
      </w:tr>
      <w:tr w:rsidR="00675604" w:rsidRPr="00BA7E30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126475,3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9198,0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15717,2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14244,4</w:t>
            </w:r>
          </w:p>
        </w:tc>
      </w:tr>
      <w:tr w:rsidR="00675604" w:rsidRPr="00BA7E30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4838,4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госбережение и повышение 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гетической эффективности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34,8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432,4</w:t>
            </w:r>
          </w:p>
        </w:tc>
      </w:tr>
      <w:tr w:rsidR="00675604" w:rsidRPr="00BA7E30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432,4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137,9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294,5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ного дошкольного образования в  дошкольных образовательных о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20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42392,0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21153,3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области жили</w:t>
            </w:r>
            <w:r w:rsidRPr="00BA7E30">
              <w:rPr>
                <w:sz w:val="24"/>
                <w:szCs w:val="24"/>
              </w:rPr>
              <w:t>щ</w:t>
            </w:r>
            <w:r w:rsidRPr="00BA7E30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расходы в области жили</w:t>
            </w:r>
            <w:r w:rsidRPr="00BA7E30">
              <w:rPr>
                <w:sz w:val="24"/>
                <w:szCs w:val="24"/>
              </w:rPr>
              <w:t>щ</w:t>
            </w:r>
            <w:r w:rsidRPr="00BA7E30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сурcы</w:t>
            </w:r>
            <w:proofErr w:type="spellEnd"/>
            <w:r w:rsidRPr="00BA7E30">
              <w:rPr>
                <w:sz w:val="24"/>
                <w:szCs w:val="24"/>
              </w:rPr>
              <w:t>, потребляемые муниц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2130,3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1067,9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расходы органов госуда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ственной власти субъектов Ро</w:t>
            </w:r>
            <w:r w:rsidRPr="00BA7E30">
              <w:rPr>
                <w:sz w:val="24"/>
                <w:szCs w:val="24"/>
              </w:rPr>
              <w:t>с</w:t>
            </w:r>
            <w:r w:rsidRPr="00BA7E30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Софинансирование</w:t>
            </w:r>
            <w:proofErr w:type="spellEnd"/>
            <w:r w:rsidRPr="00BA7E30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3786,0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390435,6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деятел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ности (оказание услуг)подведомственных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деятел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ности (оказание услуг)подведомственных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19041,2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4719,5</w:t>
            </w:r>
          </w:p>
        </w:tc>
      </w:tr>
      <w:tr w:rsidR="00675604" w:rsidRPr="00BA7E30" w:rsidTr="007F5F8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809,1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Муниципальная программа "Эне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госбережение и повышение эне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гетической эффективности в П</w:t>
            </w:r>
            <w:r w:rsidRPr="00BA7E30">
              <w:rPr>
                <w:sz w:val="24"/>
                <w:szCs w:val="24"/>
              </w:rPr>
              <w:t>о</w:t>
            </w:r>
            <w:r w:rsidRPr="00BA7E30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278,0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264,0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Муниципальная программа "Ра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витие образования в Поспелихи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22210,3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организацию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ного горячего питания обуча</w:t>
            </w:r>
            <w:r w:rsidRPr="00BA7E30">
              <w:rPr>
                <w:sz w:val="24"/>
                <w:szCs w:val="24"/>
              </w:rPr>
              <w:t>ю</w:t>
            </w:r>
            <w:r w:rsidRPr="00BA7E30">
              <w:rPr>
                <w:sz w:val="24"/>
                <w:szCs w:val="24"/>
              </w:rPr>
              <w:t>щихся, получающих начальное общее образование в госуда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ственных и муниципальных обр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13954,7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9878,5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4076,2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ным двухразовым питанием об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чающихся с ограниченными во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можностями здоровья муниц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пальных образовательных орган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2713,1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2029,0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684,1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ным одноразовым горячим пит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4424,2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3334,4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1089,8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Проведение мероприятий по обе</w:t>
            </w:r>
            <w:r w:rsidRPr="00BA7E30">
              <w:rPr>
                <w:sz w:val="24"/>
                <w:szCs w:val="24"/>
              </w:rPr>
              <w:t>с</w:t>
            </w:r>
            <w:r w:rsidRPr="00BA7E30">
              <w:rPr>
                <w:sz w:val="24"/>
                <w:szCs w:val="24"/>
              </w:rPr>
              <w:t>печению деятельности советников директора по воспитанию и вза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модействию с детскими общ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ственными объединениями в о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щеобразовательных организациях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1118,3</w:t>
            </w:r>
          </w:p>
        </w:tc>
      </w:tr>
      <w:tr w:rsidR="00675604" w:rsidRPr="00BA7E30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838,7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279,6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Муниципальная программа "П</w:t>
            </w:r>
            <w:r w:rsidRPr="00BA7E30">
              <w:rPr>
                <w:sz w:val="24"/>
                <w:szCs w:val="24"/>
              </w:rPr>
              <w:t>о</w:t>
            </w:r>
            <w:r w:rsidRPr="00BA7E30">
              <w:rPr>
                <w:sz w:val="24"/>
                <w:szCs w:val="24"/>
              </w:rPr>
              <w:t>вышение уровня пожарной бе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опасности муниципальных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 в Поспелихинском ра</w:t>
            </w:r>
            <w:r w:rsidRPr="00BA7E30">
              <w:rPr>
                <w:sz w:val="24"/>
                <w:szCs w:val="24"/>
              </w:rPr>
              <w:t>й</w:t>
            </w:r>
            <w:r w:rsidRPr="00BA7E30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3231,2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3231,2</w:t>
            </w:r>
          </w:p>
        </w:tc>
      </w:tr>
      <w:tr w:rsidR="00675604" w:rsidRPr="00BA7E30" w:rsidTr="007F5F8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2989,9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241,3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22,8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отраслях соц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331648,0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сфере образов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331648,0</w:t>
            </w:r>
          </w:p>
        </w:tc>
      </w:tr>
      <w:tr w:rsidR="00675604" w:rsidRPr="00BA7E30" w:rsidTr="007F5F87">
        <w:trPr>
          <w:trHeight w:val="220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Ежемесячное денежное возн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граждение за классное руково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ство педагогическим работникам государственных и муниципал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ных общеобразовательных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</w:tr>
      <w:tr w:rsidR="00675604" w:rsidRPr="00BA7E30" w:rsidTr="007F5F87">
        <w:trPr>
          <w:trHeight w:val="28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</w:t>
            </w:r>
            <w:r w:rsidRPr="00675604">
              <w:rPr>
                <w:color w:val="000000"/>
                <w:sz w:val="24"/>
                <w:szCs w:val="24"/>
              </w:rPr>
              <w:t>д</w:t>
            </w:r>
            <w:r w:rsidRPr="00675604">
              <w:rPr>
                <w:color w:val="000000"/>
                <w:sz w:val="24"/>
                <w:szCs w:val="24"/>
              </w:rPr>
              <w:t>него общего образования в мун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ципальных общеобразовательных организациях, обеспечение допо</w:t>
            </w:r>
            <w:r w:rsidRPr="00675604">
              <w:rPr>
                <w:color w:val="000000"/>
                <w:sz w:val="24"/>
                <w:szCs w:val="24"/>
              </w:rPr>
              <w:t>л</w:t>
            </w:r>
            <w:r w:rsidRPr="00675604">
              <w:rPr>
                <w:color w:val="000000"/>
                <w:sz w:val="24"/>
                <w:szCs w:val="24"/>
              </w:rPr>
              <w:t>нительного образования детей в муниципальных общеобразов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312802,0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217339,6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5027,7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90261,7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сурсы,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4800,2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3553,9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12227,0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 дополн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18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6700,6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483,7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35147,7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5244,0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19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</w:tr>
      <w:tr w:rsidR="00675604" w:rsidRPr="00BA7E30" w:rsidTr="007F5F87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1092,5</w:t>
            </w:r>
          </w:p>
        </w:tc>
      </w:tr>
      <w:tr w:rsidR="00675604" w:rsidRPr="00BA7E30" w:rsidTr="007F5F87">
        <w:trPr>
          <w:trHeight w:val="18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89,7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76,9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безопасности дорожного движения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действие занятости населения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254,7</w:t>
            </w: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254,7</w:t>
            </w:r>
          </w:p>
        </w:tc>
      </w:tr>
      <w:tr w:rsidR="00675604" w:rsidRPr="00BA7E30" w:rsidTr="007F5F8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185,5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69,2</w:t>
            </w: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образования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25918,6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24716,6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14537,6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10176,5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2,5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1202,0</w:t>
            </w:r>
          </w:p>
        </w:tc>
      </w:tr>
      <w:tr w:rsidR="00675604" w:rsidRPr="00BA7E30" w:rsidTr="007F5F87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1202,0</w:t>
            </w:r>
          </w:p>
        </w:tc>
      </w:tr>
      <w:tr w:rsidR="00675604" w:rsidRPr="00BA7E30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ми, осваивающими образовател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ные программы дошкольного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 в организациях, 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куна (попечителя) и приемной с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мье, а также  вознаграждение, причитающееся приемному род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3763,7</w:t>
            </w:r>
          </w:p>
        </w:tc>
      </w:tr>
      <w:tr w:rsidR="00675604" w:rsidRPr="00BA7E30" w:rsidTr="007F5F8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421,4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сельского хозяйства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финансам, налоговой и кредитной политике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страции Поспелихинского района </w:t>
            </w:r>
            <w:r w:rsidRPr="00675604">
              <w:rPr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33658,1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12011,7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8465,6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627,1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2918,2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20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19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учета органами местного самоуправления поселений,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25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24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14089,9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жетной обеспеченности субъектов Российской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поселений из районного фонда финансовой поддержки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</w:t>
            </w:r>
            <w:r w:rsidRPr="00675604">
              <w:rPr>
                <w:color w:val="000000"/>
                <w:sz w:val="24"/>
                <w:szCs w:val="24"/>
              </w:rPr>
              <w:t>д</w:t>
            </w:r>
            <w:r w:rsidRPr="00675604">
              <w:rPr>
                <w:color w:val="000000"/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199585,2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71568,0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2631,0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Федерации, местных а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27150,5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23715,8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Контрольно-счетный орган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40252,6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(оказании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вания, учебные фильмотеки, ме</w:t>
            </w:r>
            <w:r w:rsidRPr="00675604">
              <w:rPr>
                <w:sz w:val="24"/>
                <w:szCs w:val="24"/>
              </w:rPr>
              <w:t>ж</w:t>
            </w:r>
            <w:r w:rsidRPr="00675604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4716,3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1366,7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действие занятости населения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587,0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32535,7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32341,2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32341,2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4996,3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27331,9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2253,7</w:t>
            </w:r>
          </w:p>
        </w:tc>
      </w:tr>
      <w:tr w:rsidR="00675604" w:rsidRPr="00BA7E30" w:rsidTr="007F5F87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</w:tr>
      <w:tr w:rsidR="00675604" w:rsidRPr="00BA7E30" w:rsidTr="007F5F87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безопасности и прав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филактика преступлений и иных правонарушений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безопасности дорожного движения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щита населения и территорий от чрезвычайных ситуаций,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чение пожарной безопасности и безопасности людей на водных объектах муниципального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Поспелихинский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экстремизму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22913,9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лярных перевозок пассажиров и багажа автомобильным транспо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том (автобус) по регулируемым тарифам по муниципальному маршруту в границах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 сети автом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бильных дорог местного польз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9120017270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9120017270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4900,0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ция и строительство автомобил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дорог, являющихся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5181,8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5181,8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томобильных дорог общего пол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6919,0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малого и среднего предпр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нимательства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тельства, архитектуры и град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22054,3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21843,6</w:t>
            </w:r>
          </w:p>
        </w:tc>
      </w:tr>
      <w:tr w:rsidR="00675604" w:rsidRPr="00BA7E30" w:rsidTr="007F5F87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"Обеспечение населения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Алтайского края жилищно-коммунальными усл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21843,6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4687,3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4687,3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проектов развития общественной инфр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структуры, основанных на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1176,5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1176,5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строительству,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ции, ремонту и капитальному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монту объектов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15979,8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15979,8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устройству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14133,5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13553,2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 дополн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Государственная поддержка о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расли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 и оздоро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39771,9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39321,9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174,0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о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ям и иным </w:t>
            </w:r>
            <w:proofErr w:type="spellStart"/>
            <w:r w:rsidRPr="00675604">
              <w:rPr>
                <w:sz w:val="24"/>
                <w:szCs w:val="24"/>
              </w:rPr>
              <w:t>некоммерчиским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13044,8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фортным жильем население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обеспечению жильем 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населения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Алтайского края жилищно-коммунальными усл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плексное развитие сельских те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риторий Поспелихинского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улучшение жилищных условий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ной поддержки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"Старшее поколение"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147,1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равненных к ним местностей, имеющих право на получение 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13636,8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физической культуры и спорта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100,0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12936,8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</w:t>
            </w:r>
            <w:r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подготовки (сборные команды) и иные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низации (учреждения) в сфере ф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062"/>
        <w:gridCol w:w="709"/>
        <w:gridCol w:w="567"/>
        <w:gridCol w:w="567"/>
        <w:gridCol w:w="1483"/>
        <w:gridCol w:w="576"/>
        <w:gridCol w:w="1258"/>
        <w:gridCol w:w="1276"/>
      </w:tblGrid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 2025-2026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на 2025 год,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на 2026 год,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</w:tr>
      <w:tr w:rsidR="00675604" w:rsidRPr="00BA7E30" w:rsidTr="007F5F87">
        <w:trPr>
          <w:trHeight w:val="345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образованию администрации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595078,8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573435,6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574582,8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107281,3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110916,2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детских дошкольных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14507,4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13982,8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15413,6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14457,5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4839,4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17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ственных гарантий реал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зации  прав на получение общедоступного и бе</w:t>
            </w:r>
            <w:r w:rsidRPr="00675604">
              <w:rPr>
                <w:color w:val="000000"/>
                <w:sz w:val="24"/>
                <w:szCs w:val="24"/>
              </w:rPr>
              <w:t>с</w:t>
            </w:r>
            <w:r w:rsidRPr="00675604">
              <w:rPr>
                <w:color w:val="000000"/>
                <w:sz w:val="24"/>
                <w:szCs w:val="24"/>
              </w:rPr>
              <w:t>платного дошкольного о</w:t>
            </w:r>
            <w:r w:rsidRPr="00675604">
              <w:rPr>
                <w:color w:val="000000"/>
                <w:sz w:val="24"/>
                <w:szCs w:val="24"/>
              </w:rPr>
              <w:t>б</w:t>
            </w:r>
            <w:r w:rsidRPr="00675604">
              <w:rPr>
                <w:color w:val="000000"/>
                <w:sz w:val="24"/>
                <w:szCs w:val="24"/>
              </w:rPr>
              <w:t>разования в  дошкольных образовательных организ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 xml:space="preserve">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207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41809,0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20859,3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443718,8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441205,0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26696,0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8642,7</w:t>
            </w:r>
          </w:p>
        </w:tc>
      </w:tr>
      <w:tr w:rsidR="00675604" w:rsidRPr="00BA7E30" w:rsidTr="007F5F87">
        <w:trPr>
          <w:trHeight w:val="3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798,9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85446,4</w:t>
            </w:r>
          </w:p>
        </w:tc>
      </w:tr>
      <w:tr w:rsidR="00675604" w:rsidRPr="00BA7E30" w:rsidTr="007F5F87">
        <w:trPr>
          <w:trHeight w:val="15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бесплатного горячего п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тания обучающихся, пол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чающих начальное общее образование 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образовательных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12851,2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9092,20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3759,00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модерн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зации школьных систем </w:t>
            </w:r>
            <w:r w:rsidRPr="0067560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68557,40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68557,40</w:t>
            </w:r>
          </w:p>
        </w:tc>
      </w:tr>
      <w:tr w:rsidR="00675604" w:rsidRPr="00BA7E30" w:rsidTr="007F5F87">
        <w:trPr>
          <w:trHeight w:val="15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стями здоровья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2686,0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677,3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Проведение мероприятий по обеспечению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советников директ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ра по воспитанию и вза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модействию с детскими общественными объедин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ниями в общеобразов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тельных организациях А</w:t>
            </w:r>
            <w:r w:rsidRPr="00675604">
              <w:rPr>
                <w:sz w:val="24"/>
                <w:szCs w:val="24"/>
              </w:rPr>
              <w:t>л</w:t>
            </w:r>
            <w:r w:rsidRPr="0067560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1351,8</w:t>
            </w:r>
          </w:p>
        </w:tc>
      </w:tr>
      <w:tr w:rsidR="00675604" w:rsidRPr="00BA7E30" w:rsidTr="007F5F87">
        <w:trPr>
          <w:trHeight w:val="15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1013,8</w:t>
            </w:r>
          </w:p>
        </w:tc>
      </w:tr>
      <w:tr w:rsidR="00675604" w:rsidRPr="00BA7E30" w:rsidTr="007F5F87">
        <w:trPr>
          <w:trHeight w:val="10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338,0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</w:tr>
      <w:tr w:rsidR="00675604" w:rsidRPr="00BA7E30" w:rsidTr="007F5F87">
        <w:trPr>
          <w:trHeight w:val="2205"/>
        </w:trPr>
        <w:tc>
          <w:tcPr>
            <w:tcW w:w="30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</w:tr>
      <w:tr w:rsidR="00675604" w:rsidRPr="00BA7E30" w:rsidTr="007F5F87">
        <w:trPr>
          <w:trHeight w:val="30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300775,0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208160,7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4985,7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87455,6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12433,2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12433,2</w:t>
            </w:r>
          </w:p>
        </w:tc>
      </w:tr>
      <w:tr w:rsidR="00675604" w:rsidRPr="00BA7E30" w:rsidTr="007F5F87">
        <w:trPr>
          <w:trHeight w:val="18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11700,6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10028,4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199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</w:tr>
      <w:tr w:rsidR="00675604" w:rsidRPr="00BA7E30" w:rsidTr="007F5F87">
        <w:trPr>
          <w:trHeight w:val="6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1082,8</w:t>
            </w:r>
          </w:p>
        </w:tc>
      </w:tr>
      <w:tr w:rsidR="00675604" w:rsidRPr="00BA7E30" w:rsidTr="007F5F87">
        <w:trPr>
          <w:trHeight w:val="18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10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0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8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106,9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</w:tr>
      <w:tr w:rsidR="00675604" w:rsidRPr="00BA7E30" w:rsidTr="007F5F87">
        <w:trPr>
          <w:trHeight w:val="88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</w:tr>
      <w:tr w:rsidR="00675604" w:rsidRPr="00BA7E30" w:rsidTr="007F5F87">
        <w:trPr>
          <w:trHeight w:val="22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88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4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16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</w:tr>
      <w:tr w:rsidR="00675604" w:rsidRPr="00BA7E30" w:rsidTr="007F5F87">
        <w:trPr>
          <w:trHeight w:val="6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3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3728,3</w:t>
            </w:r>
          </w:p>
        </w:tc>
      </w:tr>
      <w:tr w:rsidR="00675604" w:rsidRPr="00BA7E30" w:rsidTr="007F5F87">
        <w:trPr>
          <w:trHeight w:val="3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698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0,8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28381,7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11905,7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8463,0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632,6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20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19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22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25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25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259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24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124156,8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41990,1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40771,0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23696,0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2430,5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78,9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Контрольно-счетный орган Поспелихинского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10450,6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19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0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4708,2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7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22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4109,4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2143,7</w:t>
            </w:r>
          </w:p>
        </w:tc>
      </w:tr>
      <w:tr w:rsidR="00675604" w:rsidRPr="00BA7E30" w:rsidTr="007F5F87">
        <w:trPr>
          <w:trHeight w:val="13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556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15569,4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4506,3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4506,3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6450,0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малого и среднего предпринимательства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69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9843,4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556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15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42,1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675604">
              <w:rPr>
                <w:sz w:val="24"/>
                <w:szCs w:val="24"/>
              </w:rPr>
              <w:t>некоммерчиским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812,4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4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604,1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7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675604">
              <w:rPr>
                <w:sz w:val="24"/>
                <w:szCs w:val="24"/>
              </w:rPr>
              <w:t>некоммерчиским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13166,0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755143,6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764511,6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p w:rsidR="00675604" w:rsidRDefault="00675604" w:rsidP="00675604"/>
    <w:tbl>
      <w:tblPr>
        <w:tblW w:w="9306" w:type="dxa"/>
        <w:tblLook w:val="04A0" w:firstRow="1" w:lastRow="0" w:firstColumn="1" w:lastColumn="0" w:noHBand="0" w:noVBand="1"/>
      </w:tblPr>
      <w:tblGrid>
        <w:gridCol w:w="3828"/>
        <w:gridCol w:w="1559"/>
        <w:gridCol w:w="850"/>
        <w:gridCol w:w="709"/>
        <w:gridCol w:w="851"/>
        <w:gridCol w:w="1509"/>
      </w:tblGrid>
      <w:tr w:rsidR="00675604" w:rsidRPr="00085359" w:rsidTr="007F5F87">
        <w:trPr>
          <w:trHeight w:val="315"/>
        </w:trPr>
        <w:tc>
          <w:tcPr>
            <w:tcW w:w="9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</w:p>
        </w:tc>
      </w:tr>
      <w:tr w:rsidR="00675604" w:rsidRPr="00085359" w:rsidTr="007F5F87">
        <w:trPr>
          <w:trHeight w:val="315"/>
        </w:trPr>
        <w:tc>
          <w:tcPr>
            <w:tcW w:w="9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подгруппам) видов расходов на 2024 год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085359" w:rsidTr="007F5F87">
        <w:trPr>
          <w:trHeight w:val="5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08535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08535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Сумма тыс. рублей</w:t>
            </w:r>
          </w:p>
        </w:tc>
      </w:tr>
      <w:tr w:rsidR="00675604" w:rsidRPr="00085359" w:rsidTr="007F5F87">
        <w:trPr>
          <w:trHeight w:val="3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45358,9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45358,9</w:t>
            </w:r>
          </w:p>
        </w:tc>
      </w:tr>
      <w:tr w:rsidR="00675604" w:rsidRPr="00085359" w:rsidTr="007F5F8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42655,9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23715,8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9118,7</w:t>
            </w:r>
          </w:p>
        </w:tc>
      </w:tr>
      <w:tr w:rsidR="00675604" w:rsidRPr="00085359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2864,0</w:t>
            </w:r>
          </w:p>
        </w:tc>
      </w:tr>
      <w:tr w:rsidR="00675604" w:rsidRPr="00085359" w:rsidTr="007F5F87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3599,1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1940,8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627,1</w:t>
            </w:r>
          </w:p>
        </w:tc>
      </w:tr>
      <w:tr w:rsidR="00675604" w:rsidRPr="00085359" w:rsidTr="007F5F8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156,5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547,1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79,9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5,3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2703,0</w:t>
            </w:r>
          </w:p>
        </w:tc>
      </w:tr>
      <w:tr w:rsidR="00675604" w:rsidRPr="00085359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2631,0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72,0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4025,6</w:t>
            </w:r>
          </w:p>
        </w:tc>
      </w:tr>
      <w:tr w:rsidR="00675604" w:rsidRPr="00085359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1971,0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1971,0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3,3</w:t>
            </w:r>
          </w:p>
        </w:tc>
      </w:tr>
      <w:tr w:rsidR="00675604" w:rsidRPr="00085359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3,3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391,0</w:t>
            </w:r>
          </w:p>
        </w:tc>
      </w:tr>
      <w:tr w:rsidR="00675604" w:rsidRPr="00085359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391,0</w:t>
            </w:r>
          </w:p>
        </w:tc>
      </w:tr>
      <w:tr w:rsidR="00675604" w:rsidRPr="00085359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1652,0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1529,9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122,1</w:t>
            </w:r>
          </w:p>
        </w:tc>
      </w:tr>
      <w:tr w:rsidR="00675604" w:rsidRPr="00085359" w:rsidTr="007F5F8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8,3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8,3</w:t>
            </w:r>
          </w:p>
        </w:tc>
      </w:tr>
      <w:tr w:rsidR="00675604" w:rsidRPr="00085359" w:rsidTr="007F5F8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123621,4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81949,2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43998,0</w:t>
            </w:r>
          </w:p>
        </w:tc>
      </w:tr>
      <w:tr w:rsidR="00675604" w:rsidRPr="00085359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9198,0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15717,2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14244,4</w:t>
            </w:r>
          </w:p>
        </w:tc>
      </w:tr>
      <w:tr w:rsidR="00675604" w:rsidRPr="00085359" w:rsidTr="007F5F8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4838,4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24611,8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19041,2</w:t>
            </w:r>
          </w:p>
        </w:tc>
      </w:tr>
      <w:tr w:rsidR="00675604" w:rsidRPr="00085359" w:rsidTr="007F5F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4719,5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809,1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13339,4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483,7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6142,3</w:t>
            </w:r>
          </w:p>
        </w:tc>
      </w:tr>
      <w:tr w:rsidR="00675604" w:rsidRPr="00085359" w:rsidTr="007F5F8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14962,0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12823,3</w:t>
            </w:r>
          </w:p>
        </w:tc>
      </w:tr>
      <w:tr w:rsidR="00675604" w:rsidRPr="00085359" w:rsidTr="007F5F87">
        <w:trPr>
          <w:trHeight w:val="17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7914,5</w:t>
            </w:r>
          </w:p>
        </w:tc>
      </w:tr>
      <w:tr w:rsidR="00675604" w:rsidRPr="00085359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3465,2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1366,7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76,9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2138,7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2079,7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59,0</w:t>
            </w:r>
          </w:p>
        </w:tc>
      </w:tr>
      <w:tr w:rsidR="00675604" w:rsidRPr="00085359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2246,0</w:t>
            </w:r>
          </w:p>
        </w:tc>
      </w:tr>
      <w:tr w:rsidR="00675604" w:rsidRPr="00085359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1510,5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182,2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34,8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"Противодействие </w:t>
            </w:r>
            <w:proofErr w:type="spellStart"/>
            <w:r w:rsidRPr="00675604">
              <w:rPr>
                <w:sz w:val="24"/>
                <w:szCs w:val="24"/>
              </w:rPr>
              <w:t>экстримизму</w:t>
            </w:r>
            <w:proofErr w:type="spellEnd"/>
            <w:r w:rsidRPr="00675604">
              <w:rPr>
                <w:sz w:val="24"/>
                <w:szCs w:val="24"/>
              </w:rPr>
              <w:t xml:space="preserve"> в </w:t>
            </w:r>
            <w:proofErr w:type="spellStart"/>
            <w:r w:rsidRPr="00675604">
              <w:rPr>
                <w:sz w:val="24"/>
                <w:szCs w:val="24"/>
              </w:rPr>
              <w:t>Поспелихинском</w:t>
            </w:r>
            <w:proofErr w:type="spellEnd"/>
            <w:r w:rsidRPr="0067560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32697,6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4687,3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4687,3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1176,5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1176,5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15979,8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15979,8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4228,4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440A255191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101,0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440A255191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улучшение жилищных условий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21,6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3,4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 программа "Содействие занятости населения Поспелихинского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322,3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322,3</w:t>
            </w:r>
          </w:p>
        </w:tc>
      </w:tr>
      <w:tr w:rsidR="00675604" w:rsidRPr="00085359" w:rsidTr="007F5F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67,6</w:t>
            </w:r>
          </w:p>
        </w:tc>
      </w:tr>
      <w:tr w:rsidR="00675604" w:rsidRPr="00085359" w:rsidTr="007F5F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185,5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69,2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"Молодежь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образования в Поспелихинском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48129,0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24716,6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14537,6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10176,5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2,5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13954,7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9878,5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4076,2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2713,1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2029,0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684,1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4424,2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3334,4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1089,8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1202,0</w:t>
            </w:r>
          </w:p>
        </w:tc>
      </w:tr>
      <w:tr w:rsidR="00675604" w:rsidRPr="00085359" w:rsidTr="007F5F8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1202,0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75604">
              <w:rPr>
                <w:sz w:val="24"/>
                <w:szCs w:val="24"/>
              </w:rPr>
              <w:t>мероприятийпо</w:t>
            </w:r>
            <w:proofErr w:type="spellEnd"/>
            <w:r w:rsidRPr="00675604">
              <w:rPr>
                <w:sz w:val="24"/>
                <w:szCs w:val="24"/>
              </w:rP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1118,3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580ЕВ51790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838,7</w:t>
            </w:r>
          </w:p>
        </w:tc>
      </w:tr>
      <w:tr w:rsidR="00675604" w:rsidRPr="00085359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279,6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4597,1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4597,1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137,9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2989,9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294,5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241,3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822,0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131,1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236,0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147,1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12,9</w:t>
            </w:r>
          </w:p>
        </w:tc>
      </w:tr>
      <w:tr w:rsidR="00675604" w:rsidRPr="00085359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426180,8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395654,0</w:t>
            </w:r>
          </w:p>
        </w:tc>
      </w:tr>
      <w:tr w:rsidR="00675604" w:rsidRPr="00085359" w:rsidTr="007F5F87">
        <w:trPr>
          <w:trHeight w:val="186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18846,0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13273,3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5572,7</w:t>
            </w:r>
          </w:p>
        </w:tc>
      </w:tr>
      <w:tr w:rsidR="00675604" w:rsidRPr="00085359" w:rsidTr="007F5F87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64006,0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42392,0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460,7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21153,3</w:t>
            </w:r>
          </w:p>
        </w:tc>
      </w:tr>
      <w:tr w:rsidR="00675604" w:rsidRPr="00085359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дошкольного,начального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общего, основного общего, среднего общего образования в муниципальных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общеоразовательных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312802,0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217339,6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5027,7</w:t>
            </w:r>
          </w:p>
        </w:tc>
      </w:tr>
      <w:tr w:rsidR="00675604" w:rsidRPr="00085359" w:rsidTr="007F5F87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90261,7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20728,0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200,0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2409,0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1661,6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747,4</w:t>
            </w:r>
          </w:p>
        </w:tc>
      </w:tr>
      <w:tr w:rsidR="00675604" w:rsidRPr="00085359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18087,0</w:t>
            </w:r>
          </w:p>
        </w:tc>
      </w:tr>
      <w:tr w:rsidR="00675604" w:rsidRPr="00085359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5394,0</w:t>
            </w:r>
          </w:p>
        </w:tc>
      </w:tr>
      <w:tr w:rsidR="00675604" w:rsidRPr="00085359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5394,0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2585,0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2585,0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10108,0</w:t>
            </w:r>
          </w:p>
        </w:tc>
      </w:tr>
      <w:tr w:rsidR="00675604" w:rsidRPr="00085359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10108,0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32,0</w:t>
            </w:r>
          </w:p>
        </w:tc>
      </w:tr>
      <w:tr w:rsidR="00675604" w:rsidRPr="00085359" w:rsidTr="007F5F8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16390,9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15994,9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 сети автомобильных дорог местного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9120017270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9120017270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4900,0</w:t>
            </w:r>
          </w:p>
        </w:tc>
      </w:tr>
      <w:tr w:rsidR="00675604" w:rsidRPr="00085359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5181,8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5181,8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4613,1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4613,1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19867,8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19867,8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90,0</w:t>
            </w:r>
          </w:p>
        </w:tc>
      </w:tr>
      <w:tr w:rsidR="00675604" w:rsidRPr="00085359" w:rsidTr="007F5F87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90,0</w:t>
            </w:r>
          </w:p>
        </w:tc>
      </w:tr>
      <w:tr w:rsidR="00675604" w:rsidRPr="00085359" w:rsidTr="007F5F8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665,8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665,8</w:t>
            </w:r>
          </w:p>
        </w:tc>
      </w:tr>
      <w:tr w:rsidR="00675604" w:rsidRPr="00085359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1096,3</w:t>
            </w:r>
          </w:p>
        </w:tc>
      </w:tr>
      <w:tr w:rsidR="00675604" w:rsidRPr="00085359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1096,3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120,7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120,7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ресурcы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17895,0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1414,0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2130,3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4800,2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485,0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1067,9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3553,9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2773,7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10508,7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5581,7</w:t>
            </w:r>
          </w:p>
        </w:tc>
      </w:tr>
      <w:tr w:rsidR="00675604" w:rsidRPr="00085359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5581,7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350,8</w:t>
            </w:r>
          </w:p>
        </w:tc>
      </w:tr>
      <w:tr w:rsidR="00675604" w:rsidRPr="00085359" w:rsidTr="007F5F8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302,4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28,5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69995,4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1000,0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22,5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172,0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805,5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30940,9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30940,9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10823,4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3786,0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7331,5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38050,7</w:t>
            </w:r>
          </w:p>
        </w:tc>
      </w:tr>
      <w:tr w:rsidR="00675604" w:rsidRPr="00085359" w:rsidTr="007F5F87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38050,7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86,8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4996,3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5622,7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27331,9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13,0</w:t>
            </w:r>
          </w:p>
        </w:tc>
      </w:tr>
      <w:tr w:rsidR="00675604" w:rsidRPr="00085359" w:rsidTr="007F5F87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</w:pPr>
            <w:r w:rsidRPr="00085359"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p w:rsidR="00675604" w:rsidRDefault="00675604" w:rsidP="00675604"/>
    <w:tbl>
      <w:tblPr>
        <w:tblW w:w="17605" w:type="dxa"/>
        <w:tblLook w:val="04A0" w:firstRow="1" w:lastRow="0" w:firstColumn="1" w:lastColumn="0" w:noHBand="0" w:noVBand="1"/>
      </w:tblPr>
      <w:tblGrid>
        <w:gridCol w:w="1963"/>
        <w:gridCol w:w="1156"/>
        <w:gridCol w:w="506"/>
        <w:gridCol w:w="1195"/>
        <w:gridCol w:w="534"/>
        <w:gridCol w:w="175"/>
        <w:gridCol w:w="708"/>
        <w:gridCol w:w="709"/>
        <w:gridCol w:w="119"/>
        <w:gridCol w:w="1147"/>
        <w:gridCol w:w="829"/>
        <w:gridCol w:w="457"/>
        <w:gridCol w:w="1254"/>
        <w:gridCol w:w="1711"/>
        <w:gridCol w:w="5142"/>
      </w:tblGrid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8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Распределение бюджетных ассигнований по  целевым статьям, группам (группам и  подгруппам) видов расходов на 2025-2026 годы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8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98318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98318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Сумма          на 2025 год,       тыс. рублей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Сумма          на 2026 год,       тыс. рублей</w:t>
            </w:r>
          </w:p>
        </w:tc>
      </w:tr>
      <w:tr w:rsidR="00675604" w:rsidRPr="00983187" w:rsidTr="007F5F87">
        <w:trPr>
          <w:gridAfter w:val="3"/>
          <w:wAfter w:w="8107" w:type="dxa"/>
          <w:trHeight w:val="34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45464,1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45522,7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45464,1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45522,7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43069,1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43127,7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23696,0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23696,0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9116,1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2864,0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2864,0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3599,1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3599,1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2371,4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2430,5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632,6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632,6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156,5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156,5</w:t>
            </w:r>
          </w:p>
        </w:tc>
      </w:tr>
      <w:tr w:rsidR="00675604" w:rsidRPr="00983187" w:rsidTr="007F5F87">
        <w:trPr>
          <w:gridAfter w:val="3"/>
          <w:wAfter w:w="8107" w:type="dxa"/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547,1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547,1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78,9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5,3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4230,6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4501,9</w:t>
            </w:r>
          </w:p>
        </w:tc>
      </w:tr>
      <w:tr w:rsidR="00675604" w:rsidRPr="00983187" w:rsidTr="007F5F87">
        <w:trPr>
          <w:gridAfter w:val="3"/>
          <w:wAfter w:w="8107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2175,9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2383,7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2175,9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2383,7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66,9</w:t>
            </w:r>
          </w:p>
        </w:tc>
      </w:tr>
      <w:tr w:rsidR="00675604" w:rsidRPr="00983187" w:rsidTr="007F5F87">
        <w:trPr>
          <w:gridAfter w:val="3"/>
          <w:wAfter w:w="8107" w:type="dxa"/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66,9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</w:tr>
      <w:tr w:rsidR="00675604" w:rsidRPr="00983187" w:rsidTr="007F5F87">
        <w:trPr>
          <w:gridAfter w:val="3"/>
          <w:wAfter w:w="8107" w:type="dxa"/>
          <w:trHeight w:val="15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1652,0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1652,0</w:t>
            </w:r>
          </w:p>
        </w:tc>
      </w:tr>
      <w:tr w:rsidR="00675604" w:rsidRPr="00983187" w:rsidTr="007F5F87">
        <w:trPr>
          <w:gridAfter w:val="3"/>
          <w:wAfter w:w="8107" w:type="dxa"/>
          <w:trHeight w:val="16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1529,9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1529,9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122,1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122,1</w:t>
            </w:r>
          </w:p>
        </w:tc>
      </w:tr>
      <w:tr w:rsidR="00675604" w:rsidRPr="00983187" w:rsidTr="007F5F87">
        <w:trPr>
          <w:gridAfter w:val="3"/>
          <w:wAfter w:w="8107" w:type="dxa"/>
          <w:trHeight w:val="12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143692,1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162133,8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93091,7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105632,2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42304,0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47787,2</w:t>
            </w:r>
          </w:p>
        </w:tc>
      </w:tr>
      <w:tr w:rsidR="00675604" w:rsidRPr="00983187" w:rsidTr="007F5F87">
        <w:trPr>
          <w:gridAfter w:val="3"/>
          <w:wAfter w:w="8107" w:type="dxa"/>
          <w:trHeight w:val="15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14507,4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14507,4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7544,6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13982,8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15413,6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14457,5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4838,4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4839,4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30138,9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36137,7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20884,0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26696,0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8451,0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8642,8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803,9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798,9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20648,8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21707,4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11200,6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11700,6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719,8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9274,2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35756,1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41657,3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35756,1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41657,3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14844,3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14844,3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12705,6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12705,6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7903,5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7903,5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3465,2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3465,2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1230,0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1230,0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106,9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106,9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2138,7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2138,7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2079,7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2079,7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640,0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520,0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520,0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идеологии терроризма в Поспелихинском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14000L4970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14000L4970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"Противодействие </w:t>
            </w:r>
            <w:proofErr w:type="spellStart"/>
            <w:r w:rsidRPr="00675604">
              <w:rPr>
                <w:sz w:val="24"/>
                <w:szCs w:val="24"/>
              </w:rPr>
              <w:t>экстримизму</w:t>
            </w:r>
            <w:proofErr w:type="spellEnd"/>
            <w:r w:rsidRPr="00675604">
              <w:rPr>
                <w:sz w:val="24"/>
                <w:szCs w:val="24"/>
              </w:rPr>
              <w:t xml:space="preserve"> в </w:t>
            </w:r>
            <w:proofErr w:type="spellStart"/>
            <w:r w:rsidRPr="00675604">
              <w:rPr>
                <w:sz w:val="24"/>
                <w:szCs w:val="24"/>
              </w:rPr>
              <w:t>Поспелихинском</w:t>
            </w:r>
            <w:proofErr w:type="spellEnd"/>
            <w:r w:rsidRPr="0067560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общественного здоровья"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"Молодежь Поспелихинского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образования в Поспелихинском районе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18181,6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18079,0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13187,3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12851,2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9330,0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9092,2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3857,3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3759,0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58000L7502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74467,3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68557,4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58000L7502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74467,3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68557,40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2686,0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2686,0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2008,7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2008,7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677,3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58000S6900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75604">
              <w:rPr>
                <w:sz w:val="24"/>
                <w:szCs w:val="24"/>
              </w:rPr>
              <w:t>мероприятийпо</w:t>
            </w:r>
            <w:proofErr w:type="spellEnd"/>
            <w:r w:rsidRPr="00675604">
              <w:rPr>
                <w:sz w:val="24"/>
                <w:szCs w:val="24"/>
              </w:rP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1118,3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1351,8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580ЕВ51790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838,7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1013,8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279,6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338,0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7388,3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7388,3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848,3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</w:tr>
      <w:tr w:rsidR="00675604" w:rsidRPr="00983187" w:rsidTr="007F5F87">
        <w:trPr>
          <w:gridAfter w:val="3"/>
          <w:wAfter w:w="8107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10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416404,0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416465,6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382750,0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382750,0</w:t>
            </w:r>
          </w:p>
        </w:tc>
      </w:tr>
      <w:tr w:rsidR="00675604" w:rsidRPr="00983187" w:rsidTr="007F5F87">
        <w:trPr>
          <w:gridAfter w:val="3"/>
          <w:wAfter w:w="8107" w:type="dxa"/>
          <w:trHeight w:val="1695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18846,0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18846,0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13273,3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13273,3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5572,7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5572,7</w:t>
            </w:r>
          </w:p>
        </w:tc>
      </w:tr>
      <w:tr w:rsidR="00675604" w:rsidRPr="00983187" w:rsidTr="007F5F87">
        <w:trPr>
          <w:gridAfter w:val="3"/>
          <w:wAfter w:w="8107" w:type="dxa"/>
          <w:trHeight w:val="10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63129,0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63129,0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41809,0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41809,0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460,7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460,7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20859,3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20859,3</w:t>
            </w:r>
          </w:p>
        </w:tc>
      </w:tr>
      <w:tr w:rsidR="00675604" w:rsidRPr="00983187" w:rsidTr="007F5F87">
        <w:trPr>
          <w:gridAfter w:val="3"/>
          <w:wAfter w:w="8107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дошкольного,начального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общего, основного общего, среднего общего образования в муниципальных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общеоразовательных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300775,0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300775,0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208160,7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208160,7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4985,7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4985,7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173,0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173,0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87455,6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87455,6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20696,0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20696,0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2409,0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2409,0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1661,6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1661,6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747,4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747,4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18087,0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18087,0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10383,8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9515,4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675604">
              <w:rPr>
                <w:sz w:val="24"/>
                <w:szCs w:val="24"/>
              </w:rPr>
              <w:t>инвестицонной</w:t>
            </w:r>
            <w:proofErr w:type="spellEnd"/>
            <w:r w:rsidRPr="00675604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9987,8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9119,4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4174,7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4506,3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4174,7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4506,3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</w:tr>
      <w:tr w:rsidR="00675604" w:rsidRPr="00983187" w:rsidTr="007F5F87">
        <w:trPr>
          <w:gridAfter w:val="3"/>
          <w:wAfter w:w="8107" w:type="dxa"/>
          <w:trHeight w:val="6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675604">
              <w:rPr>
                <w:sz w:val="24"/>
                <w:szCs w:val="24"/>
              </w:rPr>
              <w:t>гражданом</w:t>
            </w:r>
            <w:proofErr w:type="spellEnd"/>
            <w:r w:rsidRPr="00675604">
              <w:rPr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8139,3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8092,3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</w:tr>
      <w:tr w:rsidR="00675604" w:rsidRPr="00983187" w:rsidTr="007F5F87">
        <w:trPr>
          <w:gridAfter w:val="3"/>
          <w:wAfter w:w="8107" w:type="dxa"/>
          <w:trHeight w:val="140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302,4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302,4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28,5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11121,4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9497,6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10121,4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9497,6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10121,4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3985,6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4109,4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6204,0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13166,0</w:t>
            </w:r>
          </w:p>
        </w:tc>
      </w:tr>
      <w:tr w:rsidR="00675604" w:rsidRPr="00983187" w:rsidTr="007F5F87">
        <w:trPr>
          <w:gridAfter w:val="3"/>
          <w:wAfter w:w="8107" w:type="dxa"/>
          <w:trHeight w:val="38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</w:pPr>
            <w:r w:rsidRPr="00983187">
              <w:t>755143,6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</w:pPr>
            <w:r w:rsidRPr="00983187">
              <w:t>764511,6</w:t>
            </w:r>
          </w:p>
        </w:tc>
      </w:tr>
      <w:tr w:rsidR="00675604" w:rsidRPr="00983187" w:rsidTr="007F5F87">
        <w:trPr>
          <w:trHeight w:val="31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Приложение 7</w:t>
            </w:r>
          </w:p>
        </w:tc>
      </w:tr>
    </w:tbl>
    <w:p w:rsidR="00675604" w:rsidRDefault="00675604" w:rsidP="00675604">
      <w:pPr>
        <w:rPr>
          <w:sz w:val="24"/>
          <w:szCs w:val="24"/>
        </w:rPr>
      </w:pPr>
    </w:p>
    <w:p w:rsidR="00675604" w:rsidRDefault="00675604" w:rsidP="00675604">
      <w:pPr>
        <w:rPr>
          <w:sz w:val="24"/>
          <w:szCs w:val="24"/>
        </w:rPr>
      </w:pPr>
    </w:p>
    <w:p w:rsidR="00675604" w:rsidRDefault="00675604" w:rsidP="00675604">
      <w:pPr>
        <w:rPr>
          <w:sz w:val="24"/>
          <w:szCs w:val="24"/>
        </w:rPr>
        <w:sectPr w:rsidR="00675604" w:rsidSect="009831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17"/>
        <w:gridCol w:w="1701"/>
        <w:gridCol w:w="1276"/>
        <w:gridCol w:w="1559"/>
        <w:gridCol w:w="1134"/>
        <w:gridCol w:w="1418"/>
        <w:gridCol w:w="1417"/>
        <w:gridCol w:w="11"/>
      </w:tblGrid>
      <w:tr w:rsidR="00675604" w:rsidRPr="00983187" w:rsidTr="00675604">
        <w:trPr>
          <w:gridAfter w:val="1"/>
          <w:wAfter w:w="11" w:type="dxa"/>
          <w:trHeight w:val="8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Default="00675604" w:rsidP="007F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675604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 xml:space="preserve">к решению </w:t>
            </w:r>
          </w:p>
          <w:p w:rsidR="00675604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 xml:space="preserve">районного Совета </w:t>
            </w:r>
          </w:p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народных депутатов</w:t>
            </w:r>
          </w:p>
        </w:tc>
      </w:tr>
      <w:tr w:rsidR="00675604" w:rsidRPr="00983187" w:rsidTr="00675604">
        <w:trPr>
          <w:gridAfter w:val="1"/>
          <w:wAfter w:w="11" w:type="dxa"/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67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8318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17.06.2024 </w:t>
            </w:r>
            <w:r w:rsidRPr="00983187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07</w:t>
            </w:r>
          </w:p>
        </w:tc>
      </w:tr>
      <w:tr w:rsidR="00675604" w:rsidRPr="0038743A" w:rsidTr="00675604">
        <w:trPr>
          <w:trHeight w:val="838"/>
        </w:trPr>
        <w:tc>
          <w:tcPr>
            <w:tcW w:w="14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районного бюджета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675604" w:rsidRPr="0038743A" w:rsidTr="00675604">
        <w:trPr>
          <w:gridAfter w:val="1"/>
          <w:wAfter w:w="11" w:type="dxa"/>
          <w:trHeight w:val="2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38743A" w:rsidTr="00675604">
        <w:trPr>
          <w:gridAfter w:val="1"/>
          <w:wAfter w:w="11" w:type="dxa"/>
          <w:trHeight w:val="8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содержание автомобильных дорог, являющихся муниципальной собственностью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подготовку и утверждение документов территориального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75604" w:rsidRPr="0038743A" w:rsidRDefault="00675604" w:rsidP="006756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выявление объектов накопления вреда окружающей среде и организация их ликвидации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675604" w:rsidRPr="0038743A" w:rsidTr="00675604">
        <w:trPr>
          <w:gridAfter w:val="1"/>
          <w:wAfter w:w="11" w:type="dxa"/>
          <w:trHeight w:val="18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color w:val="FF0000"/>
                <w:sz w:val="20"/>
                <w:szCs w:val="20"/>
              </w:rPr>
            </w:pPr>
            <w:r w:rsidRPr="0038743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401,5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481,6</w:t>
            </w:r>
          </w:p>
        </w:tc>
      </w:tr>
      <w:tr w:rsidR="00675604" w:rsidRPr="0038743A" w:rsidTr="00675604">
        <w:trPr>
          <w:gridAfter w:val="1"/>
          <w:wAfter w:w="11" w:type="dxa"/>
          <w:trHeight w:val="261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К-</w:t>
            </w:r>
            <w:proofErr w:type="spellStart"/>
            <w:r w:rsidRPr="0038743A">
              <w:rPr>
                <w:sz w:val="20"/>
                <w:szCs w:val="20"/>
              </w:rPr>
              <w:t>Мысовская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517,5</w:t>
            </w:r>
          </w:p>
        </w:tc>
      </w:tr>
      <w:tr w:rsidR="00675604" w:rsidRPr="0038743A" w:rsidTr="00675604">
        <w:trPr>
          <w:gridAfter w:val="1"/>
          <w:wAfter w:w="11" w:type="dxa"/>
          <w:trHeight w:val="3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Клепечихинская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425,2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Красноалтайская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405,3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545,8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572,6</w:t>
            </w:r>
          </w:p>
        </w:tc>
      </w:tr>
      <w:tr w:rsidR="00675604" w:rsidRPr="0038743A" w:rsidTr="00675604">
        <w:trPr>
          <w:gridAfter w:val="1"/>
          <w:wAfter w:w="11" w:type="dxa"/>
          <w:trHeight w:val="3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322,90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578,4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Озимовская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292,5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410,2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2922,1</w:t>
            </w:r>
          </w:p>
        </w:tc>
      </w:tr>
      <w:tr w:rsidR="00675604" w:rsidRPr="0038743A" w:rsidTr="00675604">
        <w:trPr>
          <w:gridAfter w:val="1"/>
          <w:wAfter w:w="11" w:type="dxa"/>
          <w:trHeight w:val="3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7552,7</w:t>
            </w:r>
          </w:p>
        </w:tc>
      </w:tr>
    </w:tbl>
    <w:p w:rsidR="002703AA" w:rsidRPr="00F86DB9" w:rsidRDefault="002703AA" w:rsidP="007F64E9">
      <w:pPr>
        <w:jc w:val="both"/>
      </w:pPr>
    </w:p>
    <w:sectPr w:rsidR="002703AA" w:rsidRPr="00F86DB9" w:rsidSect="00675604">
      <w:pgSz w:w="16838" w:h="11906" w:orient="landscape" w:code="9"/>
      <w:pgMar w:top="851" w:right="1134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74139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A1CBC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DC5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5703"/>
    <w:rsid w:val="00177AC0"/>
    <w:rsid w:val="00181931"/>
    <w:rsid w:val="0018342A"/>
    <w:rsid w:val="00183488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1415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A7DC8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3676C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75604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051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C6944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BF6078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108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67D9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86DB9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customStyle="1" w:styleId="msonormal0">
    <w:name w:val="msonormal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675604"/>
    <w:pPr>
      <w:spacing w:before="100" w:beforeAutospacing="1" w:after="100" w:afterAutospacing="1"/>
    </w:pPr>
  </w:style>
  <w:style w:type="paragraph" w:customStyle="1" w:styleId="xl64">
    <w:name w:val="xl64"/>
    <w:basedOn w:val="a"/>
    <w:rsid w:val="00675604"/>
    <w:pPr>
      <w:spacing w:before="100" w:beforeAutospacing="1" w:after="100" w:afterAutospacing="1"/>
    </w:pPr>
  </w:style>
  <w:style w:type="paragraph" w:customStyle="1" w:styleId="xl65">
    <w:name w:val="xl65"/>
    <w:basedOn w:val="a"/>
    <w:rsid w:val="0067560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56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7560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75604"/>
    <w:pP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7560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756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75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560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customStyle="1" w:styleId="msonormal0">
    <w:name w:val="msonormal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675604"/>
    <w:pPr>
      <w:spacing w:before="100" w:beforeAutospacing="1" w:after="100" w:afterAutospacing="1"/>
    </w:pPr>
  </w:style>
  <w:style w:type="paragraph" w:customStyle="1" w:styleId="xl64">
    <w:name w:val="xl64"/>
    <w:basedOn w:val="a"/>
    <w:rsid w:val="00675604"/>
    <w:pPr>
      <w:spacing w:before="100" w:beforeAutospacing="1" w:after="100" w:afterAutospacing="1"/>
    </w:pPr>
  </w:style>
  <w:style w:type="paragraph" w:customStyle="1" w:styleId="xl65">
    <w:name w:val="xl65"/>
    <w:basedOn w:val="a"/>
    <w:rsid w:val="0067560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56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7560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75604"/>
    <w:pP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7560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756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75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560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25900</Words>
  <Characters>147633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173187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2</cp:revision>
  <cp:lastPrinted>2024-06-17T04:29:00Z</cp:lastPrinted>
  <dcterms:created xsi:type="dcterms:W3CDTF">2024-09-03T02:37:00Z</dcterms:created>
  <dcterms:modified xsi:type="dcterms:W3CDTF">2024-09-03T02:37:00Z</dcterms:modified>
</cp:coreProperties>
</file>