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54" w:rsidRPr="00BC463A" w:rsidRDefault="00015D54" w:rsidP="00015D54">
      <w:pPr>
        <w:ind w:right="43"/>
        <w:jc w:val="center"/>
        <w:rPr>
          <w:sz w:val="28"/>
          <w:szCs w:val="28"/>
        </w:rPr>
      </w:pPr>
      <w:r w:rsidRPr="00BC463A">
        <w:rPr>
          <w:sz w:val="28"/>
          <w:szCs w:val="28"/>
        </w:rPr>
        <w:t xml:space="preserve">АДМИНИСТРАЦИЯ ПОСПЕЛИХИНСКОГО РАЙОНА </w:t>
      </w:r>
    </w:p>
    <w:p w:rsidR="00015D54" w:rsidRPr="00BC463A" w:rsidRDefault="00015D54" w:rsidP="00015D54">
      <w:pPr>
        <w:ind w:right="43"/>
        <w:jc w:val="center"/>
        <w:rPr>
          <w:sz w:val="28"/>
          <w:szCs w:val="28"/>
        </w:rPr>
      </w:pPr>
      <w:r w:rsidRPr="00BC463A">
        <w:rPr>
          <w:sz w:val="28"/>
          <w:szCs w:val="28"/>
        </w:rPr>
        <w:t>АЛТАЙСКОГО КРАЯ</w:t>
      </w:r>
    </w:p>
    <w:p w:rsidR="00015D54" w:rsidRPr="00BC463A" w:rsidRDefault="00015D54" w:rsidP="00015D54">
      <w:pPr>
        <w:ind w:right="43"/>
        <w:jc w:val="center"/>
        <w:rPr>
          <w:sz w:val="28"/>
          <w:szCs w:val="28"/>
        </w:rPr>
      </w:pPr>
    </w:p>
    <w:p w:rsidR="00015D54" w:rsidRPr="00BC463A" w:rsidRDefault="00015D54" w:rsidP="00015D54">
      <w:pPr>
        <w:ind w:right="43"/>
        <w:jc w:val="center"/>
        <w:rPr>
          <w:sz w:val="28"/>
          <w:szCs w:val="28"/>
        </w:rPr>
      </w:pPr>
    </w:p>
    <w:p w:rsidR="00015D54" w:rsidRPr="00BC463A" w:rsidRDefault="00015D54" w:rsidP="00015D54">
      <w:pPr>
        <w:ind w:right="43"/>
        <w:jc w:val="center"/>
        <w:rPr>
          <w:sz w:val="28"/>
          <w:szCs w:val="28"/>
        </w:rPr>
      </w:pPr>
      <w:r w:rsidRPr="00BC463A">
        <w:rPr>
          <w:sz w:val="28"/>
          <w:szCs w:val="28"/>
        </w:rPr>
        <w:t>ПОСТАНОВЛЕНИЕ</w:t>
      </w:r>
    </w:p>
    <w:p w:rsidR="00015D54" w:rsidRPr="00BC463A" w:rsidRDefault="00015D54" w:rsidP="00015D54">
      <w:pPr>
        <w:ind w:right="43"/>
        <w:rPr>
          <w:sz w:val="28"/>
          <w:szCs w:val="28"/>
        </w:rPr>
      </w:pPr>
    </w:p>
    <w:p w:rsidR="00015D54" w:rsidRPr="00BC463A" w:rsidRDefault="00015D54" w:rsidP="00015D54">
      <w:pPr>
        <w:ind w:right="43"/>
        <w:rPr>
          <w:sz w:val="28"/>
          <w:szCs w:val="28"/>
        </w:rPr>
      </w:pPr>
    </w:p>
    <w:p w:rsidR="00015D54" w:rsidRPr="00BC463A" w:rsidRDefault="00B867CB" w:rsidP="00015D54">
      <w:pPr>
        <w:ind w:right="43"/>
        <w:rPr>
          <w:sz w:val="28"/>
          <w:szCs w:val="28"/>
        </w:rPr>
      </w:pPr>
      <w:r>
        <w:rPr>
          <w:sz w:val="28"/>
          <w:szCs w:val="28"/>
        </w:rPr>
        <w:t>04.03.2025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27A78">
        <w:rPr>
          <w:sz w:val="28"/>
          <w:szCs w:val="28"/>
        </w:rPr>
        <w:tab/>
      </w:r>
      <w:r w:rsidR="00927A78">
        <w:rPr>
          <w:sz w:val="28"/>
          <w:szCs w:val="28"/>
        </w:rPr>
        <w:tab/>
      </w:r>
      <w:r w:rsidR="00066F5A" w:rsidRPr="00BC463A">
        <w:rPr>
          <w:sz w:val="28"/>
          <w:szCs w:val="28"/>
        </w:rPr>
        <w:tab/>
      </w:r>
      <w:r w:rsidR="00DA68B4">
        <w:rPr>
          <w:sz w:val="28"/>
          <w:szCs w:val="28"/>
        </w:rPr>
        <w:tab/>
      </w:r>
      <w:r w:rsidR="00DA68B4">
        <w:rPr>
          <w:sz w:val="28"/>
          <w:szCs w:val="28"/>
        </w:rPr>
        <w:tab/>
      </w:r>
      <w:r w:rsidR="00DA68B4">
        <w:rPr>
          <w:sz w:val="28"/>
          <w:szCs w:val="28"/>
        </w:rPr>
        <w:tab/>
      </w:r>
      <w:r w:rsidR="00015D54" w:rsidRPr="00BC463A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118</w:t>
      </w:r>
    </w:p>
    <w:p w:rsidR="00015D54" w:rsidRPr="00BC463A" w:rsidRDefault="00015D54" w:rsidP="00015D54">
      <w:pPr>
        <w:ind w:right="43"/>
        <w:jc w:val="center"/>
        <w:rPr>
          <w:sz w:val="28"/>
          <w:szCs w:val="28"/>
        </w:rPr>
      </w:pPr>
      <w:proofErr w:type="gramStart"/>
      <w:r w:rsidRPr="00BC463A">
        <w:rPr>
          <w:sz w:val="28"/>
          <w:szCs w:val="28"/>
        </w:rPr>
        <w:t>с</w:t>
      </w:r>
      <w:proofErr w:type="gramEnd"/>
      <w:r w:rsidRPr="00BC463A">
        <w:rPr>
          <w:sz w:val="28"/>
          <w:szCs w:val="28"/>
        </w:rPr>
        <w:t>. Поспелиха</w:t>
      </w:r>
    </w:p>
    <w:p w:rsidR="00015D54" w:rsidRPr="00BC463A" w:rsidRDefault="00015D54" w:rsidP="00351A17">
      <w:pPr>
        <w:jc w:val="center"/>
        <w:rPr>
          <w:sz w:val="28"/>
        </w:rPr>
      </w:pPr>
    </w:p>
    <w:p w:rsidR="00351A17" w:rsidRPr="00BC463A" w:rsidRDefault="00015D54" w:rsidP="00351A17">
      <w:pPr>
        <w:jc w:val="center"/>
        <w:rPr>
          <w:sz w:val="28"/>
        </w:rPr>
      </w:pPr>
      <w:r w:rsidRPr="00BC463A">
        <w:rPr>
          <w:sz w:val="28"/>
        </w:rPr>
        <w:t xml:space="preserve"> </w:t>
      </w:r>
    </w:p>
    <w:tbl>
      <w:tblPr>
        <w:tblW w:w="9450" w:type="dxa"/>
        <w:tblLook w:val="01E0" w:firstRow="1" w:lastRow="1" w:firstColumn="1" w:lastColumn="1" w:noHBand="0" w:noVBand="0"/>
      </w:tblPr>
      <w:tblGrid>
        <w:gridCol w:w="4668"/>
        <w:gridCol w:w="4782"/>
      </w:tblGrid>
      <w:tr w:rsidR="00351A17" w:rsidRPr="00BC463A" w:rsidTr="00351A17">
        <w:tc>
          <w:tcPr>
            <w:tcW w:w="4668" w:type="dxa"/>
          </w:tcPr>
          <w:p w:rsidR="00351A17" w:rsidRPr="00BC463A" w:rsidRDefault="00351A17" w:rsidP="00B54659">
            <w:pPr>
              <w:tabs>
                <w:tab w:val="left" w:pos="-120"/>
              </w:tabs>
              <w:ind w:right="5"/>
              <w:jc w:val="both"/>
              <w:rPr>
                <w:sz w:val="28"/>
                <w:szCs w:val="16"/>
              </w:rPr>
            </w:pPr>
            <w:r w:rsidRPr="00BC463A">
              <w:rPr>
                <w:sz w:val="28"/>
                <w:szCs w:val="16"/>
              </w:rPr>
              <w:t xml:space="preserve">О внесении </w:t>
            </w:r>
            <w:r w:rsidR="00CA2782" w:rsidRPr="00BC463A">
              <w:rPr>
                <w:sz w:val="28"/>
                <w:szCs w:val="16"/>
              </w:rPr>
              <w:t>изме</w:t>
            </w:r>
            <w:r w:rsidRPr="00BC463A">
              <w:rPr>
                <w:sz w:val="28"/>
                <w:szCs w:val="16"/>
              </w:rPr>
              <w:t>нений в постано</w:t>
            </w:r>
            <w:r w:rsidRPr="00BC463A">
              <w:rPr>
                <w:sz w:val="28"/>
                <w:szCs w:val="16"/>
              </w:rPr>
              <w:t>в</w:t>
            </w:r>
            <w:r w:rsidRPr="00BC463A">
              <w:rPr>
                <w:sz w:val="28"/>
                <w:szCs w:val="16"/>
              </w:rPr>
              <w:t xml:space="preserve">ление Администрации района от </w:t>
            </w:r>
            <w:r w:rsidR="00B54659">
              <w:rPr>
                <w:sz w:val="28"/>
                <w:szCs w:val="16"/>
              </w:rPr>
              <w:t>17.10.2024</w:t>
            </w:r>
            <w:r w:rsidRPr="00BC463A">
              <w:rPr>
                <w:sz w:val="28"/>
                <w:szCs w:val="16"/>
              </w:rPr>
              <w:t xml:space="preserve"> № </w:t>
            </w:r>
            <w:r w:rsidR="00B54659">
              <w:rPr>
                <w:sz w:val="28"/>
                <w:szCs w:val="16"/>
              </w:rPr>
              <w:t>511</w:t>
            </w:r>
          </w:p>
        </w:tc>
        <w:tc>
          <w:tcPr>
            <w:tcW w:w="4782" w:type="dxa"/>
          </w:tcPr>
          <w:p w:rsidR="00351A17" w:rsidRPr="00BC463A" w:rsidRDefault="00351A17">
            <w:pPr>
              <w:jc w:val="both"/>
              <w:rPr>
                <w:rFonts w:ascii="Tahoma" w:hAnsi="Tahoma" w:cs="Tahoma"/>
                <w:sz w:val="28"/>
                <w:szCs w:val="16"/>
              </w:rPr>
            </w:pPr>
          </w:p>
        </w:tc>
      </w:tr>
    </w:tbl>
    <w:p w:rsidR="00351A17" w:rsidRPr="00BC463A" w:rsidRDefault="00351A17" w:rsidP="00351A17">
      <w:pPr>
        <w:jc w:val="both"/>
        <w:rPr>
          <w:sz w:val="28"/>
        </w:rPr>
      </w:pPr>
    </w:p>
    <w:p w:rsidR="00310167" w:rsidRPr="00BC463A" w:rsidRDefault="00310167" w:rsidP="00351A17">
      <w:pPr>
        <w:jc w:val="both"/>
        <w:rPr>
          <w:sz w:val="28"/>
        </w:rPr>
      </w:pPr>
    </w:p>
    <w:p w:rsidR="00351A17" w:rsidRPr="00BC463A" w:rsidRDefault="00351A17" w:rsidP="00351A17">
      <w:pPr>
        <w:jc w:val="both"/>
        <w:rPr>
          <w:sz w:val="28"/>
        </w:rPr>
      </w:pPr>
      <w:r w:rsidRPr="00BC463A">
        <w:rPr>
          <w:sz w:val="28"/>
        </w:rPr>
        <w:tab/>
      </w:r>
      <w:r w:rsidR="001A4245">
        <w:rPr>
          <w:sz w:val="28"/>
        </w:rPr>
        <w:t>В связи  изменениями действующего законодательства и  поступившим протестом прокуратуры Поспелихинского района</w:t>
      </w:r>
      <w:r w:rsidRPr="00BC463A">
        <w:rPr>
          <w:sz w:val="28"/>
        </w:rPr>
        <w:t xml:space="preserve"> ПОСТАНОВЛЯЮ:</w:t>
      </w:r>
    </w:p>
    <w:p w:rsidR="00A1155C" w:rsidRPr="00BC463A" w:rsidRDefault="00351A17" w:rsidP="00A1155C">
      <w:pPr>
        <w:pStyle w:val="aa"/>
        <w:numPr>
          <w:ilvl w:val="0"/>
          <w:numId w:val="2"/>
        </w:numPr>
        <w:ind w:left="0" w:right="-2" w:firstLine="705"/>
        <w:jc w:val="both"/>
        <w:rPr>
          <w:sz w:val="28"/>
        </w:rPr>
      </w:pPr>
      <w:r w:rsidRPr="00BC463A">
        <w:rPr>
          <w:sz w:val="28"/>
        </w:rPr>
        <w:t xml:space="preserve">Внести </w:t>
      </w:r>
      <w:r w:rsidR="00CA2782" w:rsidRPr="00BC463A">
        <w:rPr>
          <w:sz w:val="28"/>
        </w:rPr>
        <w:t>изме</w:t>
      </w:r>
      <w:r w:rsidRPr="00BC463A">
        <w:rPr>
          <w:sz w:val="28"/>
        </w:rPr>
        <w:t xml:space="preserve">нения в постановление Администрации района от </w:t>
      </w:r>
      <w:r w:rsidR="001A4245">
        <w:rPr>
          <w:sz w:val="28"/>
          <w:szCs w:val="16"/>
        </w:rPr>
        <w:t>17.10.2024 № 511</w:t>
      </w:r>
      <w:r w:rsidR="002B4798" w:rsidRPr="00BC463A">
        <w:rPr>
          <w:sz w:val="28"/>
        </w:rPr>
        <w:t xml:space="preserve"> </w:t>
      </w:r>
      <w:r w:rsidR="00124CB5" w:rsidRPr="00BC463A">
        <w:rPr>
          <w:sz w:val="28"/>
        </w:rPr>
        <w:t>«</w:t>
      </w:r>
      <w:r w:rsidR="00124CB5" w:rsidRPr="00BC463A">
        <w:rPr>
          <w:sz w:val="28"/>
          <w:szCs w:val="28"/>
        </w:rPr>
        <w:t xml:space="preserve">Об утверждении </w:t>
      </w:r>
      <w:r w:rsidR="001A4245">
        <w:rPr>
          <w:sz w:val="28"/>
          <w:szCs w:val="28"/>
        </w:rPr>
        <w:t>Административного регламента пред</w:t>
      </w:r>
      <w:r w:rsidR="001A4245">
        <w:rPr>
          <w:sz w:val="28"/>
          <w:szCs w:val="28"/>
        </w:rPr>
        <w:t>о</w:t>
      </w:r>
      <w:r w:rsidR="001A4245">
        <w:rPr>
          <w:sz w:val="28"/>
          <w:szCs w:val="28"/>
        </w:rPr>
        <w:t>ставления муниципальной услуги «Постановка на учет в качестве лиц, им</w:t>
      </w:r>
      <w:r w:rsidR="001A4245">
        <w:rPr>
          <w:sz w:val="28"/>
          <w:szCs w:val="28"/>
        </w:rPr>
        <w:t>е</w:t>
      </w:r>
      <w:r w:rsidR="001A4245">
        <w:rPr>
          <w:sz w:val="28"/>
          <w:szCs w:val="28"/>
        </w:rPr>
        <w:t>ющих право на предоставление земельных участков в собственность»</w:t>
      </w:r>
      <w:r w:rsidRPr="00BC463A">
        <w:rPr>
          <w:sz w:val="28"/>
        </w:rPr>
        <w:t>, сл</w:t>
      </w:r>
      <w:r w:rsidRPr="00BC463A">
        <w:rPr>
          <w:sz w:val="28"/>
        </w:rPr>
        <w:t>е</w:t>
      </w:r>
      <w:r w:rsidRPr="00BC463A">
        <w:rPr>
          <w:sz w:val="28"/>
        </w:rPr>
        <w:t>дующего содержания:</w:t>
      </w:r>
    </w:p>
    <w:p w:rsidR="00E80F59" w:rsidRDefault="00DA68B4" w:rsidP="00A1155C">
      <w:pPr>
        <w:pStyle w:val="aa"/>
        <w:numPr>
          <w:ilvl w:val="1"/>
          <w:numId w:val="7"/>
        </w:numPr>
        <w:ind w:left="0" w:right="-2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54659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 xml:space="preserve"> </w:t>
      </w:r>
      <w:r w:rsidR="00E80F59">
        <w:rPr>
          <w:sz w:val="28"/>
          <w:szCs w:val="28"/>
        </w:rPr>
        <w:t>1.1 Возможные цели обращения первый абзац изл</w:t>
      </w:r>
      <w:r w:rsidR="00E80F59">
        <w:rPr>
          <w:sz w:val="28"/>
          <w:szCs w:val="28"/>
        </w:rPr>
        <w:t>о</w:t>
      </w:r>
      <w:r w:rsidR="00E80F59">
        <w:rPr>
          <w:sz w:val="28"/>
          <w:szCs w:val="28"/>
        </w:rPr>
        <w:t>жить в новой редакции:</w:t>
      </w:r>
    </w:p>
    <w:p w:rsidR="00A1155C" w:rsidRDefault="00E80F59" w:rsidP="00E80F59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80F59">
        <w:rPr>
          <w:sz w:val="28"/>
          <w:szCs w:val="28"/>
        </w:rPr>
        <w:t>постановка на учет в качестве лиц, имеющих право на предоставление з</w:t>
      </w:r>
      <w:r w:rsidRPr="00E80F59">
        <w:rPr>
          <w:sz w:val="28"/>
          <w:szCs w:val="28"/>
        </w:rPr>
        <w:t>е</w:t>
      </w:r>
      <w:r w:rsidRPr="00E80F59">
        <w:rPr>
          <w:sz w:val="28"/>
          <w:szCs w:val="28"/>
        </w:rPr>
        <w:t xml:space="preserve">мельных участков в собственность бесплатно, граждан, </w:t>
      </w:r>
      <w:proofErr w:type="gramStart"/>
      <w:r w:rsidRPr="00E80F59">
        <w:rPr>
          <w:sz w:val="28"/>
          <w:szCs w:val="28"/>
        </w:rPr>
        <w:t>имеющим</w:t>
      </w:r>
      <w:proofErr w:type="gramEnd"/>
      <w:r w:rsidRPr="00E80F59">
        <w:rPr>
          <w:sz w:val="28"/>
          <w:szCs w:val="28"/>
        </w:rPr>
        <w:t xml:space="preserve"> трех и б</w:t>
      </w:r>
      <w:r w:rsidRPr="00E80F59">
        <w:rPr>
          <w:sz w:val="28"/>
          <w:szCs w:val="28"/>
        </w:rPr>
        <w:t>о</w:t>
      </w:r>
      <w:r w:rsidRPr="00E80F59">
        <w:rPr>
          <w:sz w:val="28"/>
          <w:szCs w:val="28"/>
        </w:rPr>
        <w:t>лее детей, не достигших возраста 18 лет или возраста 23 лет при условии их обучения в организации, образовательную деятельность по очной форме обучения;</w:t>
      </w:r>
      <w:r>
        <w:rPr>
          <w:sz w:val="28"/>
          <w:szCs w:val="28"/>
        </w:rPr>
        <w:t>»</w:t>
      </w:r>
    </w:p>
    <w:p w:rsidR="00E80F59" w:rsidRPr="00E80F59" w:rsidRDefault="00E80F59" w:rsidP="005F5CE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раздел «</w:t>
      </w:r>
      <w:r w:rsidRPr="00E80F59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>
        <w:rPr>
          <w:sz w:val="28"/>
          <w:szCs w:val="28"/>
        </w:rPr>
        <w:t>»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ложить в новой редакции:</w:t>
      </w:r>
    </w:p>
    <w:p w:rsidR="00E80F59" w:rsidRPr="00E80F59" w:rsidRDefault="00E80F59" w:rsidP="00E80F59">
      <w:pPr>
        <w:ind w:right="-2"/>
        <w:jc w:val="both"/>
        <w:rPr>
          <w:sz w:val="28"/>
          <w:szCs w:val="28"/>
        </w:rPr>
      </w:pPr>
      <w:r w:rsidRPr="00E80F59">
        <w:rPr>
          <w:sz w:val="28"/>
          <w:szCs w:val="28"/>
        </w:rPr>
        <w:t>2.15.</w:t>
      </w:r>
      <w:r w:rsidR="007A056B">
        <w:rPr>
          <w:sz w:val="28"/>
          <w:szCs w:val="28"/>
        </w:rPr>
        <w:t xml:space="preserve"> </w:t>
      </w:r>
      <w:r w:rsidRPr="00E80F59">
        <w:rPr>
          <w:sz w:val="28"/>
          <w:szCs w:val="28"/>
        </w:rPr>
        <w:t>Основаниями для отказа в приеме к рассмотрению документов, необх</w:t>
      </w:r>
      <w:r w:rsidRPr="00E80F59">
        <w:rPr>
          <w:sz w:val="28"/>
          <w:szCs w:val="28"/>
        </w:rPr>
        <w:t>о</w:t>
      </w:r>
      <w:r w:rsidRPr="00E80F59">
        <w:rPr>
          <w:sz w:val="28"/>
          <w:szCs w:val="28"/>
        </w:rPr>
        <w:t>димых для предоставления муниципальной услуги, являются:</w:t>
      </w:r>
    </w:p>
    <w:p w:rsidR="00E80F59" w:rsidRPr="00E80F59" w:rsidRDefault="00E80F59" w:rsidP="00E80F59">
      <w:pPr>
        <w:ind w:right="-2"/>
        <w:jc w:val="both"/>
        <w:rPr>
          <w:sz w:val="28"/>
          <w:szCs w:val="28"/>
        </w:rPr>
      </w:pPr>
      <w:r w:rsidRPr="00E80F59">
        <w:rPr>
          <w:sz w:val="28"/>
          <w:szCs w:val="28"/>
        </w:rPr>
        <w:t>2.15.1.</w:t>
      </w:r>
      <w:r w:rsidR="007A056B">
        <w:rPr>
          <w:sz w:val="28"/>
          <w:szCs w:val="28"/>
        </w:rPr>
        <w:t xml:space="preserve"> </w:t>
      </w:r>
      <w:r w:rsidRPr="00E80F59">
        <w:rPr>
          <w:sz w:val="28"/>
          <w:szCs w:val="28"/>
        </w:rPr>
        <w:t>отсутствие права на бесплатное представление в собственность з</w:t>
      </w:r>
      <w:r w:rsidRPr="00E80F59">
        <w:rPr>
          <w:sz w:val="28"/>
          <w:szCs w:val="28"/>
        </w:rPr>
        <w:t>е</w:t>
      </w:r>
      <w:r w:rsidRPr="00E80F59">
        <w:rPr>
          <w:sz w:val="28"/>
          <w:szCs w:val="28"/>
        </w:rPr>
        <w:t>мельного участка</w:t>
      </w:r>
      <w:proofErr w:type="gramStart"/>
      <w:r w:rsidRPr="00E80F59">
        <w:rPr>
          <w:sz w:val="28"/>
          <w:szCs w:val="28"/>
        </w:rPr>
        <w:t xml:space="preserve"> ;</w:t>
      </w:r>
      <w:proofErr w:type="gramEnd"/>
    </w:p>
    <w:p w:rsidR="00E80F59" w:rsidRPr="00E80F59" w:rsidRDefault="00E80F59" w:rsidP="00E80F59">
      <w:pPr>
        <w:ind w:right="-2"/>
        <w:jc w:val="both"/>
        <w:rPr>
          <w:sz w:val="28"/>
          <w:szCs w:val="28"/>
        </w:rPr>
      </w:pPr>
      <w:r w:rsidRPr="00E80F59">
        <w:rPr>
          <w:sz w:val="28"/>
          <w:szCs w:val="28"/>
        </w:rPr>
        <w:t>2.15.2</w:t>
      </w:r>
      <w:r w:rsidR="007A056B">
        <w:rPr>
          <w:sz w:val="28"/>
          <w:szCs w:val="28"/>
        </w:rPr>
        <w:t xml:space="preserve">. </w:t>
      </w:r>
      <w:r w:rsidRPr="00E80F59">
        <w:rPr>
          <w:sz w:val="28"/>
          <w:szCs w:val="28"/>
        </w:rPr>
        <w:t>предоставление земельного участка (доли земельного участка</w:t>
      </w:r>
      <w:proofErr w:type="gramStart"/>
      <w:r w:rsidRPr="00E80F59">
        <w:rPr>
          <w:sz w:val="28"/>
          <w:szCs w:val="28"/>
        </w:rPr>
        <w:t>)о</w:t>
      </w:r>
      <w:proofErr w:type="gramEnd"/>
      <w:r w:rsidRPr="00E80F59">
        <w:rPr>
          <w:sz w:val="28"/>
          <w:szCs w:val="28"/>
        </w:rPr>
        <w:t>дному из родителей (усыновителей), состоявшему на учете в целях бесплатного предоставления в собственность земельных участков для индивидуального жилищного строительства или ведения личного подсобного хозяйства;</w:t>
      </w:r>
    </w:p>
    <w:p w:rsidR="00E80F59" w:rsidRPr="00E80F59" w:rsidRDefault="00E80F59" w:rsidP="00E80F59">
      <w:pPr>
        <w:ind w:right="-2"/>
        <w:jc w:val="both"/>
        <w:rPr>
          <w:sz w:val="28"/>
          <w:szCs w:val="28"/>
        </w:rPr>
      </w:pPr>
      <w:r w:rsidRPr="00E80F59">
        <w:rPr>
          <w:sz w:val="28"/>
          <w:szCs w:val="28"/>
        </w:rPr>
        <w:t>2.15.3.</w:t>
      </w:r>
      <w:r w:rsidR="007A056B">
        <w:rPr>
          <w:sz w:val="28"/>
          <w:szCs w:val="28"/>
        </w:rPr>
        <w:t xml:space="preserve"> </w:t>
      </w:r>
      <w:r w:rsidRPr="00E80F59">
        <w:rPr>
          <w:sz w:val="28"/>
          <w:szCs w:val="28"/>
        </w:rPr>
        <w:t>получение гражданином, имеющим четырех и более детей, компенс</w:t>
      </w:r>
      <w:r w:rsidRPr="00E80F59">
        <w:rPr>
          <w:sz w:val="28"/>
          <w:szCs w:val="28"/>
        </w:rPr>
        <w:t>а</w:t>
      </w:r>
      <w:r w:rsidRPr="00E80F59">
        <w:rPr>
          <w:sz w:val="28"/>
          <w:szCs w:val="28"/>
        </w:rPr>
        <w:t>ционной выплаты взамен предоставления земельного участка в собстве</w:t>
      </w:r>
      <w:r w:rsidRPr="00E80F59">
        <w:rPr>
          <w:sz w:val="28"/>
          <w:szCs w:val="28"/>
        </w:rPr>
        <w:t>н</w:t>
      </w:r>
      <w:r w:rsidRPr="00E80F59">
        <w:rPr>
          <w:sz w:val="28"/>
          <w:szCs w:val="28"/>
        </w:rPr>
        <w:t>ность бесплатно;</w:t>
      </w:r>
    </w:p>
    <w:p w:rsidR="00E80F59" w:rsidRPr="00E80F59" w:rsidRDefault="00E80F59" w:rsidP="00E80F59">
      <w:pPr>
        <w:ind w:right="-2"/>
        <w:jc w:val="both"/>
        <w:rPr>
          <w:sz w:val="28"/>
          <w:szCs w:val="28"/>
        </w:rPr>
      </w:pPr>
      <w:r w:rsidRPr="00E80F59">
        <w:rPr>
          <w:sz w:val="28"/>
          <w:szCs w:val="28"/>
        </w:rPr>
        <w:lastRenderedPageBreak/>
        <w:t>2.15.4.</w:t>
      </w:r>
      <w:r w:rsidR="007A056B">
        <w:rPr>
          <w:sz w:val="28"/>
          <w:szCs w:val="28"/>
        </w:rPr>
        <w:t xml:space="preserve"> </w:t>
      </w:r>
      <w:r w:rsidRPr="00E80F59">
        <w:rPr>
          <w:sz w:val="28"/>
          <w:szCs w:val="28"/>
        </w:rPr>
        <w:t>представленные в электронной форме документы содержат поврежд</w:t>
      </w:r>
      <w:r w:rsidRPr="00E80F59">
        <w:rPr>
          <w:sz w:val="28"/>
          <w:szCs w:val="28"/>
        </w:rPr>
        <w:t>е</w:t>
      </w:r>
      <w:r w:rsidRPr="00E80F59">
        <w:rPr>
          <w:sz w:val="28"/>
          <w:szCs w:val="28"/>
        </w:rPr>
        <w:t>ния, наличие которых не позволяет в полном объеме использовать информ</w:t>
      </w:r>
      <w:r w:rsidRPr="00E80F59">
        <w:rPr>
          <w:sz w:val="28"/>
          <w:szCs w:val="28"/>
        </w:rPr>
        <w:t>а</w:t>
      </w:r>
      <w:r w:rsidRPr="00E80F59">
        <w:rPr>
          <w:sz w:val="28"/>
          <w:szCs w:val="28"/>
        </w:rPr>
        <w:t>цию и сведения, содержащиеся в документах для предоставления услуги;</w:t>
      </w:r>
    </w:p>
    <w:p w:rsidR="00E80F59" w:rsidRPr="00E80F59" w:rsidRDefault="00E80F59" w:rsidP="00E80F59">
      <w:pPr>
        <w:ind w:right="-2"/>
        <w:jc w:val="both"/>
        <w:rPr>
          <w:sz w:val="28"/>
          <w:szCs w:val="28"/>
        </w:rPr>
      </w:pPr>
      <w:r w:rsidRPr="00E80F59">
        <w:rPr>
          <w:sz w:val="28"/>
          <w:szCs w:val="28"/>
        </w:rPr>
        <w:t>2.15.5.</w:t>
      </w:r>
      <w:r w:rsidR="007A056B">
        <w:rPr>
          <w:sz w:val="28"/>
          <w:szCs w:val="28"/>
        </w:rPr>
        <w:t xml:space="preserve"> </w:t>
      </w:r>
      <w:r w:rsidRPr="00E80F59">
        <w:rPr>
          <w:sz w:val="28"/>
          <w:szCs w:val="28"/>
        </w:rPr>
        <w:t xml:space="preserve">несоблюдение </w:t>
      </w:r>
      <w:proofErr w:type="gramStart"/>
      <w:r w:rsidRPr="00E80F59">
        <w:rPr>
          <w:sz w:val="28"/>
          <w:szCs w:val="28"/>
        </w:rPr>
        <w:t>установленных</w:t>
      </w:r>
      <w:proofErr w:type="gramEnd"/>
      <w:r w:rsidRPr="00E80F59">
        <w:rPr>
          <w:sz w:val="28"/>
          <w:szCs w:val="28"/>
        </w:rPr>
        <w:t xml:space="preserve"> статьей 11 Федерального закона </w:t>
      </w:r>
    </w:p>
    <w:p w:rsidR="00E80F59" w:rsidRPr="00E80F59" w:rsidRDefault="00E80F59" w:rsidP="00E80F59">
      <w:pPr>
        <w:ind w:right="-2"/>
        <w:jc w:val="both"/>
        <w:rPr>
          <w:sz w:val="28"/>
          <w:szCs w:val="28"/>
        </w:rPr>
      </w:pPr>
      <w:r w:rsidRPr="00E80F59">
        <w:rPr>
          <w:sz w:val="28"/>
          <w:szCs w:val="28"/>
        </w:rPr>
        <w:t>от 6 апреля 2011 года № 63-ФЗ «Об электронной подписи» условий призн</w:t>
      </w:r>
      <w:r w:rsidRPr="00E80F59">
        <w:rPr>
          <w:sz w:val="28"/>
          <w:szCs w:val="28"/>
        </w:rPr>
        <w:t>а</w:t>
      </w:r>
      <w:r w:rsidRPr="00E80F59">
        <w:rPr>
          <w:sz w:val="28"/>
          <w:szCs w:val="28"/>
        </w:rPr>
        <w:t>ния действительности, усиленной квалифицированной электронной подписи;</w:t>
      </w:r>
    </w:p>
    <w:p w:rsidR="00E80F59" w:rsidRPr="00E80F59" w:rsidRDefault="00E80F59" w:rsidP="00E80F59">
      <w:pPr>
        <w:ind w:right="-2"/>
        <w:jc w:val="both"/>
        <w:rPr>
          <w:sz w:val="28"/>
          <w:szCs w:val="28"/>
        </w:rPr>
      </w:pPr>
      <w:r w:rsidRPr="00E80F59">
        <w:rPr>
          <w:sz w:val="28"/>
          <w:szCs w:val="28"/>
        </w:rPr>
        <w:t>2.15.6.</w:t>
      </w:r>
      <w:r w:rsidR="007A056B">
        <w:rPr>
          <w:sz w:val="28"/>
          <w:szCs w:val="28"/>
        </w:rPr>
        <w:t xml:space="preserve"> </w:t>
      </w:r>
      <w:r w:rsidRPr="00E80F59">
        <w:rPr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</w:t>
      </w:r>
      <w:r w:rsidRPr="00E80F59">
        <w:rPr>
          <w:sz w:val="28"/>
          <w:szCs w:val="28"/>
        </w:rPr>
        <w:t>н</w:t>
      </w:r>
      <w:r w:rsidRPr="00E80F59">
        <w:rPr>
          <w:sz w:val="28"/>
          <w:szCs w:val="28"/>
        </w:rPr>
        <w:t>ных требований;</w:t>
      </w:r>
    </w:p>
    <w:p w:rsidR="00E80F59" w:rsidRPr="00E80F59" w:rsidRDefault="00E80F59" w:rsidP="00E80F59">
      <w:pPr>
        <w:ind w:right="-2"/>
        <w:jc w:val="both"/>
        <w:rPr>
          <w:sz w:val="28"/>
          <w:szCs w:val="28"/>
        </w:rPr>
      </w:pPr>
      <w:r w:rsidRPr="00E80F59">
        <w:rPr>
          <w:sz w:val="28"/>
          <w:szCs w:val="28"/>
        </w:rPr>
        <w:t>2.15.7.</w:t>
      </w:r>
      <w:r w:rsidR="007A056B">
        <w:rPr>
          <w:sz w:val="28"/>
          <w:szCs w:val="28"/>
        </w:rPr>
        <w:t xml:space="preserve"> </w:t>
      </w:r>
      <w:r w:rsidRPr="00E80F59">
        <w:rPr>
          <w:sz w:val="28"/>
          <w:szCs w:val="28"/>
        </w:rPr>
        <w:t xml:space="preserve">неполное заполнение полей в форме заявления, в том числе </w:t>
      </w:r>
    </w:p>
    <w:p w:rsidR="00E80F59" w:rsidRPr="00E80F59" w:rsidRDefault="00E80F59" w:rsidP="00E80F59">
      <w:pPr>
        <w:ind w:right="-2"/>
        <w:jc w:val="both"/>
        <w:rPr>
          <w:sz w:val="28"/>
          <w:szCs w:val="28"/>
        </w:rPr>
      </w:pPr>
      <w:r w:rsidRPr="00E80F59">
        <w:rPr>
          <w:sz w:val="28"/>
          <w:szCs w:val="28"/>
        </w:rPr>
        <w:t>в интерактивной форме заявления на ЕПГУ;</w:t>
      </w:r>
    </w:p>
    <w:p w:rsidR="00E80F59" w:rsidRPr="00E80F59" w:rsidRDefault="00E80F59" w:rsidP="00E80F59">
      <w:pPr>
        <w:ind w:right="-2"/>
        <w:jc w:val="both"/>
        <w:rPr>
          <w:sz w:val="28"/>
          <w:szCs w:val="28"/>
        </w:rPr>
      </w:pPr>
      <w:r w:rsidRPr="00E80F59">
        <w:rPr>
          <w:sz w:val="28"/>
          <w:szCs w:val="28"/>
        </w:rPr>
        <w:t>заявление подано лицом, не имеющим полномочий представлять интересы заявителя.</w:t>
      </w:r>
    </w:p>
    <w:p w:rsidR="00E80F59" w:rsidRPr="00E80F59" w:rsidRDefault="00E80F59" w:rsidP="00E80F59">
      <w:pPr>
        <w:ind w:right="-2"/>
        <w:jc w:val="both"/>
        <w:rPr>
          <w:sz w:val="28"/>
          <w:szCs w:val="28"/>
        </w:rPr>
      </w:pPr>
      <w:r w:rsidRPr="00E80F59">
        <w:rPr>
          <w:sz w:val="28"/>
          <w:szCs w:val="28"/>
        </w:rPr>
        <w:t>2.15.8.</w:t>
      </w:r>
      <w:r w:rsidR="007A056B">
        <w:rPr>
          <w:sz w:val="28"/>
          <w:szCs w:val="28"/>
        </w:rPr>
        <w:t xml:space="preserve"> </w:t>
      </w:r>
      <w:r w:rsidRPr="00E80F59">
        <w:rPr>
          <w:sz w:val="28"/>
          <w:szCs w:val="28"/>
        </w:rPr>
        <w:t>представление неполного комплекта документов;</w:t>
      </w:r>
    </w:p>
    <w:p w:rsidR="00E80F59" w:rsidRPr="00E80F59" w:rsidRDefault="00E80F59" w:rsidP="00E80F59">
      <w:pPr>
        <w:ind w:right="-2"/>
        <w:jc w:val="both"/>
        <w:rPr>
          <w:sz w:val="28"/>
          <w:szCs w:val="28"/>
        </w:rPr>
      </w:pPr>
      <w:r w:rsidRPr="00E80F59">
        <w:rPr>
          <w:sz w:val="28"/>
          <w:szCs w:val="28"/>
        </w:rPr>
        <w:t>2..5.9.</w:t>
      </w:r>
      <w:r w:rsidR="007A056B">
        <w:rPr>
          <w:sz w:val="28"/>
          <w:szCs w:val="28"/>
        </w:rPr>
        <w:t xml:space="preserve"> </w:t>
      </w:r>
      <w:r w:rsidRPr="00E80F59">
        <w:rPr>
          <w:sz w:val="28"/>
          <w:szCs w:val="28"/>
        </w:rPr>
        <w:t>представленные документы утратили силу на момент обращения за услугой;</w:t>
      </w:r>
    </w:p>
    <w:p w:rsidR="00E80F59" w:rsidRPr="00E80F59" w:rsidRDefault="00E80F59" w:rsidP="00E80F59">
      <w:pPr>
        <w:ind w:right="-2"/>
        <w:jc w:val="both"/>
        <w:rPr>
          <w:sz w:val="28"/>
          <w:szCs w:val="28"/>
        </w:rPr>
      </w:pPr>
      <w:r w:rsidRPr="00E80F59">
        <w:rPr>
          <w:sz w:val="28"/>
          <w:szCs w:val="28"/>
        </w:rPr>
        <w:t>2.15.10.</w:t>
      </w:r>
      <w:r w:rsidR="007A056B">
        <w:rPr>
          <w:sz w:val="28"/>
          <w:szCs w:val="28"/>
        </w:rPr>
        <w:t xml:space="preserve"> </w:t>
      </w:r>
      <w:r w:rsidRPr="00E80F59">
        <w:rPr>
          <w:sz w:val="28"/>
          <w:szCs w:val="28"/>
        </w:rPr>
        <w:t>представленные документы содержат подчистки и исправления те</w:t>
      </w:r>
      <w:r w:rsidRPr="00E80F59">
        <w:rPr>
          <w:sz w:val="28"/>
          <w:szCs w:val="28"/>
        </w:rPr>
        <w:t>к</w:t>
      </w:r>
      <w:r w:rsidRPr="00E80F59">
        <w:rPr>
          <w:sz w:val="28"/>
          <w:szCs w:val="28"/>
        </w:rPr>
        <w:t>ста, не заверенные в порядке, установленном законодательством Российской Федерации;</w:t>
      </w:r>
    </w:p>
    <w:p w:rsidR="00E80F59" w:rsidRPr="00E80F59" w:rsidRDefault="00E80F59" w:rsidP="00E80F59">
      <w:pPr>
        <w:ind w:right="-2"/>
        <w:jc w:val="both"/>
        <w:rPr>
          <w:sz w:val="28"/>
          <w:szCs w:val="28"/>
        </w:rPr>
      </w:pPr>
      <w:r w:rsidRPr="00E80F59">
        <w:rPr>
          <w:sz w:val="28"/>
          <w:szCs w:val="28"/>
        </w:rPr>
        <w:t>2.16.</w:t>
      </w:r>
      <w:r w:rsidR="007A056B">
        <w:rPr>
          <w:sz w:val="28"/>
          <w:szCs w:val="28"/>
        </w:rPr>
        <w:t xml:space="preserve"> </w:t>
      </w:r>
      <w:r w:rsidRPr="00E80F59">
        <w:rPr>
          <w:sz w:val="28"/>
          <w:szCs w:val="28"/>
        </w:rPr>
        <w:t>Решение об отказе в приеме документов, необходимых для предоста</w:t>
      </w:r>
      <w:r w:rsidRPr="00E80F59">
        <w:rPr>
          <w:sz w:val="28"/>
          <w:szCs w:val="28"/>
        </w:rPr>
        <w:t>в</w:t>
      </w:r>
      <w:r w:rsidRPr="00E80F59">
        <w:rPr>
          <w:sz w:val="28"/>
          <w:szCs w:val="28"/>
        </w:rPr>
        <w:t>ления государственной (муниципальной) услуги, по форме, приведенной в приложении № 5 к настоящему Административному регламенту, направляе</w:t>
      </w:r>
      <w:r w:rsidRPr="00E80F59">
        <w:rPr>
          <w:sz w:val="28"/>
          <w:szCs w:val="28"/>
        </w:rPr>
        <w:t>т</w:t>
      </w:r>
      <w:r w:rsidRPr="00E80F59">
        <w:rPr>
          <w:sz w:val="28"/>
          <w:szCs w:val="28"/>
        </w:rPr>
        <w:t>ся в личный кабинет Заявителя на ЕПГУ не позднее первого рабочего дня, следующего за днем подачи заявления.</w:t>
      </w:r>
    </w:p>
    <w:p w:rsidR="00E80F59" w:rsidRPr="00E80F59" w:rsidRDefault="00E80F59" w:rsidP="00E80F59">
      <w:pPr>
        <w:ind w:right="-2"/>
        <w:jc w:val="both"/>
        <w:rPr>
          <w:sz w:val="28"/>
          <w:szCs w:val="28"/>
        </w:rPr>
      </w:pPr>
      <w:r w:rsidRPr="00E80F59">
        <w:rPr>
          <w:sz w:val="28"/>
          <w:szCs w:val="28"/>
        </w:rPr>
        <w:t>2.17.</w:t>
      </w:r>
      <w:r w:rsidR="007A056B">
        <w:rPr>
          <w:sz w:val="28"/>
          <w:szCs w:val="28"/>
        </w:rPr>
        <w:t xml:space="preserve"> </w:t>
      </w:r>
      <w:r w:rsidRPr="00E80F59">
        <w:rPr>
          <w:sz w:val="28"/>
          <w:szCs w:val="28"/>
        </w:rPr>
        <w:t>Отказ в приеме документов, необходимых для предоставления госуда</w:t>
      </w:r>
      <w:r w:rsidRPr="00E80F59">
        <w:rPr>
          <w:sz w:val="28"/>
          <w:szCs w:val="28"/>
        </w:rPr>
        <w:t>р</w:t>
      </w:r>
      <w:r w:rsidRPr="00E80F59">
        <w:rPr>
          <w:sz w:val="28"/>
          <w:szCs w:val="28"/>
        </w:rPr>
        <w:t>ственной (муниципальной) услуги, не препятствует повторному обращению Заявителя за предоставлением государственной (муниципальной) услуги.</w:t>
      </w:r>
    </w:p>
    <w:p w:rsidR="00A1155C" w:rsidRPr="00BC463A" w:rsidRDefault="0006036B" w:rsidP="00E80F59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F5CE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A1155C" w:rsidRPr="00BC463A">
        <w:rPr>
          <w:sz w:val="28"/>
          <w:szCs w:val="28"/>
        </w:rPr>
        <w:t xml:space="preserve">Остальные пункты постановления </w:t>
      </w:r>
      <w:r w:rsidR="00A1155C" w:rsidRPr="00BC463A">
        <w:rPr>
          <w:sz w:val="28"/>
        </w:rPr>
        <w:t xml:space="preserve">Администрации района от </w:t>
      </w:r>
      <w:r w:rsidR="001A4245">
        <w:rPr>
          <w:sz w:val="28"/>
          <w:szCs w:val="16"/>
        </w:rPr>
        <w:t>17.10.2024 № 511</w:t>
      </w:r>
      <w:r w:rsidR="00A1155C" w:rsidRPr="00BC463A">
        <w:rPr>
          <w:sz w:val="28"/>
        </w:rPr>
        <w:t xml:space="preserve"> «</w:t>
      </w:r>
      <w:r w:rsidR="005F5CE7" w:rsidRPr="005F5CE7">
        <w:rPr>
          <w:sz w:val="28"/>
          <w:szCs w:val="28"/>
        </w:rPr>
        <w:t>Об утверждении Административного регламента пред</w:t>
      </w:r>
      <w:r w:rsidR="005F5CE7" w:rsidRPr="005F5CE7">
        <w:rPr>
          <w:sz w:val="28"/>
          <w:szCs w:val="28"/>
        </w:rPr>
        <w:t>о</w:t>
      </w:r>
      <w:r w:rsidR="005F5CE7" w:rsidRPr="005F5CE7">
        <w:rPr>
          <w:sz w:val="28"/>
          <w:szCs w:val="28"/>
        </w:rPr>
        <w:t>ставления муниципальной услуги «Постановка на учет в качестве лиц, им</w:t>
      </w:r>
      <w:r w:rsidR="005F5CE7" w:rsidRPr="005F5CE7">
        <w:rPr>
          <w:sz w:val="28"/>
          <w:szCs w:val="28"/>
        </w:rPr>
        <w:t>е</w:t>
      </w:r>
      <w:r w:rsidR="005F5CE7" w:rsidRPr="005F5CE7">
        <w:rPr>
          <w:sz w:val="28"/>
          <w:szCs w:val="28"/>
        </w:rPr>
        <w:t>ющих право на предоставление земельных участков в собственность</w:t>
      </w:r>
      <w:r w:rsidR="00A1155C" w:rsidRPr="00BC463A">
        <w:rPr>
          <w:sz w:val="28"/>
          <w:szCs w:val="28"/>
        </w:rPr>
        <w:t>», сч</w:t>
      </w:r>
      <w:r w:rsidR="00A1155C" w:rsidRPr="00BC463A">
        <w:rPr>
          <w:sz w:val="28"/>
          <w:szCs w:val="28"/>
        </w:rPr>
        <w:t>и</w:t>
      </w:r>
      <w:r w:rsidR="00A1155C" w:rsidRPr="00BC463A">
        <w:rPr>
          <w:sz w:val="28"/>
          <w:szCs w:val="28"/>
        </w:rPr>
        <w:t>тать неизменными.</w:t>
      </w:r>
    </w:p>
    <w:p w:rsidR="00A1155C" w:rsidRPr="005F5CE7" w:rsidRDefault="005F5CE7" w:rsidP="005F5CE7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="00A1155C" w:rsidRPr="005F5CE7">
        <w:rPr>
          <w:sz w:val="28"/>
          <w:szCs w:val="28"/>
        </w:rPr>
        <w:t>Контроль за</w:t>
      </w:r>
      <w:proofErr w:type="gramEnd"/>
      <w:r w:rsidR="00A1155C" w:rsidRPr="005F5CE7">
        <w:rPr>
          <w:sz w:val="28"/>
          <w:szCs w:val="28"/>
        </w:rPr>
        <w:t xml:space="preserve"> исполнением настоящего постановления оставляю за с</w:t>
      </w:r>
      <w:r w:rsidR="00A1155C" w:rsidRPr="005F5CE7">
        <w:rPr>
          <w:sz w:val="28"/>
          <w:szCs w:val="28"/>
        </w:rPr>
        <w:t>о</w:t>
      </w:r>
      <w:r w:rsidR="00A1155C" w:rsidRPr="005F5CE7">
        <w:rPr>
          <w:sz w:val="28"/>
          <w:szCs w:val="28"/>
        </w:rPr>
        <w:t>бой.</w:t>
      </w:r>
    </w:p>
    <w:p w:rsidR="00310167" w:rsidRPr="00BC463A" w:rsidRDefault="00310167" w:rsidP="00310167">
      <w:pPr>
        <w:jc w:val="both"/>
        <w:rPr>
          <w:sz w:val="28"/>
        </w:rPr>
      </w:pPr>
    </w:p>
    <w:p w:rsidR="00310167" w:rsidRDefault="00310167" w:rsidP="00310167">
      <w:pPr>
        <w:jc w:val="both"/>
        <w:rPr>
          <w:sz w:val="28"/>
        </w:rPr>
      </w:pPr>
    </w:p>
    <w:p w:rsidR="005F5CE7" w:rsidRPr="00BC463A" w:rsidRDefault="005F5CE7" w:rsidP="00310167">
      <w:pPr>
        <w:jc w:val="both"/>
        <w:rPr>
          <w:sz w:val="28"/>
        </w:rPr>
      </w:pPr>
    </w:p>
    <w:p w:rsidR="005A038A" w:rsidRPr="00BC463A" w:rsidRDefault="003649D5" w:rsidP="005A038A">
      <w:pPr>
        <w:rPr>
          <w:sz w:val="28"/>
        </w:rPr>
        <w:sectPr w:rsidR="005A038A" w:rsidRPr="00BC463A" w:rsidSect="00310167">
          <w:headerReference w:type="even" r:id="rId8"/>
          <w:pgSz w:w="11906" w:h="16838"/>
          <w:pgMar w:top="1134" w:right="851" w:bottom="1134" w:left="1701" w:header="567" w:footer="567" w:gutter="0"/>
          <w:cols w:space="720"/>
          <w:titlePg/>
          <w:docGrid w:linePitch="272"/>
        </w:sectPr>
      </w:pPr>
      <w:r w:rsidRPr="00BC463A">
        <w:rPr>
          <w:sz w:val="28"/>
        </w:rPr>
        <w:t>Глава</w:t>
      </w:r>
      <w:r w:rsidR="009C5ACD" w:rsidRPr="00BC463A">
        <w:rPr>
          <w:sz w:val="28"/>
        </w:rPr>
        <w:t xml:space="preserve"> </w:t>
      </w:r>
      <w:r w:rsidR="004E11ED" w:rsidRPr="00BC463A">
        <w:rPr>
          <w:sz w:val="28"/>
        </w:rPr>
        <w:t xml:space="preserve"> </w:t>
      </w:r>
      <w:r w:rsidR="005A038A" w:rsidRPr="00BC463A">
        <w:rPr>
          <w:sz w:val="28"/>
        </w:rPr>
        <w:t xml:space="preserve">района                       </w:t>
      </w:r>
      <w:r w:rsidR="004E11ED" w:rsidRPr="00BC463A">
        <w:rPr>
          <w:sz w:val="28"/>
        </w:rPr>
        <w:t xml:space="preserve">                                </w:t>
      </w:r>
      <w:r w:rsidR="005A038A" w:rsidRPr="00BC463A">
        <w:rPr>
          <w:sz w:val="28"/>
        </w:rPr>
        <w:t xml:space="preserve">              </w:t>
      </w:r>
      <w:r w:rsidRPr="00BC463A">
        <w:rPr>
          <w:sz w:val="28"/>
        </w:rPr>
        <w:t xml:space="preserve">          </w:t>
      </w:r>
      <w:r w:rsidR="004E36CB" w:rsidRPr="00BC463A">
        <w:rPr>
          <w:sz w:val="28"/>
        </w:rPr>
        <w:t xml:space="preserve">  </w:t>
      </w:r>
      <w:r w:rsidRPr="00BC463A">
        <w:rPr>
          <w:sz w:val="28"/>
        </w:rPr>
        <w:t xml:space="preserve">  И.А. Башмаков</w:t>
      </w:r>
      <w:r w:rsidR="005A038A" w:rsidRPr="00BC463A">
        <w:rPr>
          <w:sz w:val="28"/>
        </w:rPr>
        <w:t xml:space="preserve"> </w:t>
      </w:r>
    </w:p>
    <w:p w:rsidR="005A038A" w:rsidRPr="00BC463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5A038A" w:rsidRPr="00BC463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Pr="00BC463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Pr="00BC463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519A" w:rsidRPr="00BC463A" w:rsidRDefault="00B5519A" w:rsidP="00EB4E47">
      <w:pPr>
        <w:widowControl w:val="0"/>
        <w:autoSpaceDE w:val="0"/>
        <w:autoSpaceDN w:val="0"/>
        <w:adjustRightInd w:val="0"/>
        <w:ind w:right="-670"/>
        <w:rPr>
          <w:sz w:val="28"/>
        </w:rPr>
      </w:pPr>
    </w:p>
    <w:sectPr w:rsidR="00B5519A" w:rsidRPr="00BC463A" w:rsidSect="00EB4E47">
      <w:pgSz w:w="11906" w:h="16838"/>
      <w:pgMar w:top="1134" w:right="851" w:bottom="1134" w:left="709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5CB" w:rsidRDefault="004115CB">
      <w:r>
        <w:separator/>
      </w:r>
    </w:p>
  </w:endnote>
  <w:endnote w:type="continuationSeparator" w:id="0">
    <w:p w:rsidR="004115CB" w:rsidRDefault="00411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5CB" w:rsidRDefault="004115CB">
      <w:r>
        <w:separator/>
      </w:r>
    </w:p>
  </w:footnote>
  <w:footnote w:type="continuationSeparator" w:id="0">
    <w:p w:rsidR="004115CB" w:rsidRDefault="00411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19A" w:rsidRDefault="00BC3054" w:rsidP="0030591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5519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5519A" w:rsidRDefault="00B5519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641A9"/>
    <w:multiLevelType w:val="hybridMultilevel"/>
    <w:tmpl w:val="865ABF04"/>
    <w:lvl w:ilvl="0" w:tplc="CE8C80B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99117D"/>
    <w:multiLevelType w:val="hybridMultilevel"/>
    <w:tmpl w:val="F522DE5C"/>
    <w:lvl w:ilvl="0" w:tplc="4A82E09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BC4D9C"/>
    <w:multiLevelType w:val="hybridMultilevel"/>
    <w:tmpl w:val="EC483E78"/>
    <w:lvl w:ilvl="0" w:tplc="C61CD1B0">
      <w:start w:val="13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20F143B"/>
    <w:multiLevelType w:val="multilevel"/>
    <w:tmpl w:val="1D105EA0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4DBD1BAF"/>
    <w:multiLevelType w:val="multilevel"/>
    <w:tmpl w:val="1D105EA0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682D5C20"/>
    <w:multiLevelType w:val="multilevel"/>
    <w:tmpl w:val="0FE89B9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5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5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>
    <w:nsid w:val="7AEC763A"/>
    <w:multiLevelType w:val="multilevel"/>
    <w:tmpl w:val="BFF6EB2C"/>
    <w:lvl w:ilvl="0">
      <w:start w:val="1"/>
      <w:numFmt w:val="decimal"/>
      <w:lvlText w:val="%1."/>
      <w:lvlJc w:val="left"/>
      <w:pPr>
        <w:ind w:left="1395" w:hanging="139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100" w:hanging="139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05" w:hanging="139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510" w:hanging="139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15" w:hanging="1395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59"/>
    <w:rsid w:val="0001314E"/>
    <w:rsid w:val="00015D54"/>
    <w:rsid w:val="00020FF0"/>
    <w:rsid w:val="00022205"/>
    <w:rsid w:val="00024CBA"/>
    <w:rsid w:val="00027EE1"/>
    <w:rsid w:val="000320CD"/>
    <w:rsid w:val="00037E48"/>
    <w:rsid w:val="0004168D"/>
    <w:rsid w:val="0005037A"/>
    <w:rsid w:val="00050E04"/>
    <w:rsid w:val="0006036B"/>
    <w:rsid w:val="00065DF3"/>
    <w:rsid w:val="00066F5A"/>
    <w:rsid w:val="00097A04"/>
    <w:rsid w:val="000A1119"/>
    <w:rsid w:val="000A395F"/>
    <w:rsid w:val="000A76D6"/>
    <w:rsid w:val="000B58E6"/>
    <w:rsid w:val="000C0A8F"/>
    <w:rsid w:val="000C0C6A"/>
    <w:rsid w:val="000C3C28"/>
    <w:rsid w:val="000D1853"/>
    <w:rsid w:val="000E18A4"/>
    <w:rsid w:val="000E3DD4"/>
    <w:rsid w:val="000E6D8B"/>
    <w:rsid w:val="000F3C57"/>
    <w:rsid w:val="000F6D9D"/>
    <w:rsid w:val="000F7927"/>
    <w:rsid w:val="001044E3"/>
    <w:rsid w:val="00110F91"/>
    <w:rsid w:val="00114527"/>
    <w:rsid w:val="00114599"/>
    <w:rsid w:val="00114965"/>
    <w:rsid w:val="00120424"/>
    <w:rsid w:val="00124CB5"/>
    <w:rsid w:val="00126118"/>
    <w:rsid w:val="00146448"/>
    <w:rsid w:val="001500D2"/>
    <w:rsid w:val="001579B3"/>
    <w:rsid w:val="001706EA"/>
    <w:rsid w:val="00173594"/>
    <w:rsid w:val="00195CCF"/>
    <w:rsid w:val="00196A5A"/>
    <w:rsid w:val="001A4245"/>
    <w:rsid w:val="001A44B5"/>
    <w:rsid w:val="001B55E9"/>
    <w:rsid w:val="001D2F04"/>
    <w:rsid w:val="001D383B"/>
    <w:rsid w:val="002001CC"/>
    <w:rsid w:val="00203926"/>
    <w:rsid w:val="00215EC2"/>
    <w:rsid w:val="0021760E"/>
    <w:rsid w:val="00217E01"/>
    <w:rsid w:val="0023297D"/>
    <w:rsid w:val="0023492A"/>
    <w:rsid w:val="00235B64"/>
    <w:rsid w:val="0024129A"/>
    <w:rsid w:val="0025038F"/>
    <w:rsid w:val="002746CE"/>
    <w:rsid w:val="00281245"/>
    <w:rsid w:val="002829FE"/>
    <w:rsid w:val="00286DBD"/>
    <w:rsid w:val="002A3393"/>
    <w:rsid w:val="002B4798"/>
    <w:rsid w:val="002B7B4A"/>
    <w:rsid w:val="002C042A"/>
    <w:rsid w:val="002C1858"/>
    <w:rsid w:val="002C7642"/>
    <w:rsid w:val="002D0265"/>
    <w:rsid w:val="002D6068"/>
    <w:rsid w:val="002D665E"/>
    <w:rsid w:val="002E0125"/>
    <w:rsid w:val="002E115F"/>
    <w:rsid w:val="002F7A3D"/>
    <w:rsid w:val="00300AB8"/>
    <w:rsid w:val="00305607"/>
    <w:rsid w:val="00305913"/>
    <w:rsid w:val="00307199"/>
    <w:rsid w:val="00310167"/>
    <w:rsid w:val="00321C5C"/>
    <w:rsid w:val="003409C8"/>
    <w:rsid w:val="00345C39"/>
    <w:rsid w:val="00350FE2"/>
    <w:rsid w:val="00351A17"/>
    <w:rsid w:val="00354A66"/>
    <w:rsid w:val="00363207"/>
    <w:rsid w:val="003649D5"/>
    <w:rsid w:val="0036564F"/>
    <w:rsid w:val="003662F9"/>
    <w:rsid w:val="003739E1"/>
    <w:rsid w:val="003844E5"/>
    <w:rsid w:val="00385D76"/>
    <w:rsid w:val="00390324"/>
    <w:rsid w:val="0039408A"/>
    <w:rsid w:val="003A4E40"/>
    <w:rsid w:val="003A56D1"/>
    <w:rsid w:val="003B00F3"/>
    <w:rsid w:val="003B3C9C"/>
    <w:rsid w:val="003F2354"/>
    <w:rsid w:val="003F476F"/>
    <w:rsid w:val="00410A51"/>
    <w:rsid w:val="004115CB"/>
    <w:rsid w:val="0041657B"/>
    <w:rsid w:val="0043638C"/>
    <w:rsid w:val="00436EBD"/>
    <w:rsid w:val="004373A0"/>
    <w:rsid w:val="00437C11"/>
    <w:rsid w:val="00441C93"/>
    <w:rsid w:val="00444ABA"/>
    <w:rsid w:val="0046129F"/>
    <w:rsid w:val="00462491"/>
    <w:rsid w:val="0046549C"/>
    <w:rsid w:val="004665AD"/>
    <w:rsid w:val="00466FBD"/>
    <w:rsid w:val="004859D7"/>
    <w:rsid w:val="00486912"/>
    <w:rsid w:val="004A425E"/>
    <w:rsid w:val="004A64F3"/>
    <w:rsid w:val="004C4630"/>
    <w:rsid w:val="004C6B3A"/>
    <w:rsid w:val="004D0DE9"/>
    <w:rsid w:val="004E0C3D"/>
    <w:rsid w:val="004E11ED"/>
    <w:rsid w:val="004E36CB"/>
    <w:rsid w:val="004E50EA"/>
    <w:rsid w:val="00505B03"/>
    <w:rsid w:val="005205FC"/>
    <w:rsid w:val="00522ECD"/>
    <w:rsid w:val="00531883"/>
    <w:rsid w:val="0055204F"/>
    <w:rsid w:val="005550BD"/>
    <w:rsid w:val="00561944"/>
    <w:rsid w:val="00565D4F"/>
    <w:rsid w:val="00572C5D"/>
    <w:rsid w:val="005771AD"/>
    <w:rsid w:val="00586E4C"/>
    <w:rsid w:val="005A0166"/>
    <w:rsid w:val="005A038A"/>
    <w:rsid w:val="005A24A8"/>
    <w:rsid w:val="005A2E6E"/>
    <w:rsid w:val="005A3D0B"/>
    <w:rsid w:val="005B1302"/>
    <w:rsid w:val="005B35DE"/>
    <w:rsid w:val="005B6133"/>
    <w:rsid w:val="005D16C5"/>
    <w:rsid w:val="005E5FDE"/>
    <w:rsid w:val="005E6C16"/>
    <w:rsid w:val="005E7C31"/>
    <w:rsid w:val="005F5CE7"/>
    <w:rsid w:val="006056D4"/>
    <w:rsid w:val="0062304E"/>
    <w:rsid w:val="006253D6"/>
    <w:rsid w:val="006259AA"/>
    <w:rsid w:val="00640536"/>
    <w:rsid w:val="006413A6"/>
    <w:rsid w:val="00643B90"/>
    <w:rsid w:val="006505A4"/>
    <w:rsid w:val="006515DF"/>
    <w:rsid w:val="00695565"/>
    <w:rsid w:val="006A1D5B"/>
    <w:rsid w:val="006B6E4A"/>
    <w:rsid w:val="006D29B4"/>
    <w:rsid w:val="006D5DF7"/>
    <w:rsid w:val="006D618E"/>
    <w:rsid w:val="006E67E1"/>
    <w:rsid w:val="006F41AF"/>
    <w:rsid w:val="00705951"/>
    <w:rsid w:val="007212C6"/>
    <w:rsid w:val="00721D93"/>
    <w:rsid w:val="007247CA"/>
    <w:rsid w:val="00734A37"/>
    <w:rsid w:val="00745915"/>
    <w:rsid w:val="00753373"/>
    <w:rsid w:val="00764269"/>
    <w:rsid w:val="00765104"/>
    <w:rsid w:val="007656CA"/>
    <w:rsid w:val="00766892"/>
    <w:rsid w:val="00767AD7"/>
    <w:rsid w:val="0077687A"/>
    <w:rsid w:val="00794587"/>
    <w:rsid w:val="007975B2"/>
    <w:rsid w:val="007A056B"/>
    <w:rsid w:val="007A4405"/>
    <w:rsid w:val="007A529E"/>
    <w:rsid w:val="007A6915"/>
    <w:rsid w:val="007B136E"/>
    <w:rsid w:val="007D68A7"/>
    <w:rsid w:val="007F44DA"/>
    <w:rsid w:val="007F4D6D"/>
    <w:rsid w:val="007F6DD2"/>
    <w:rsid w:val="007F7EA1"/>
    <w:rsid w:val="0080134E"/>
    <w:rsid w:val="00823F2A"/>
    <w:rsid w:val="00850117"/>
    <w:rsid w:val="00862150"/>
    <w:rsid w:val="00867BBE"/>
    <w:rsid w:val="008776B1"/>
    <w:rsid w:val="00883853"/>
    <w:rsid w:val="00885208"/>
    <w:rsid w:val="008945F7"/>
    <w:rsid w:val="008A0786"/>
    <w:rsid w:val="008A4013"/>
    <w:rsid w:val="008A5F3D"/>
    <w:rsid w:val="008B2863"/>
    <w:rsid w:val="008B3FA6"/>
    <w:rsid w:val="008B68CA"/>
    <w:rsid w:val="008D2279"/>
    <w:rsid w:val="008D52E5"/>
    <w:rsid w:val="008D6324"/>
    <w:rsid w:val="008D7F26"/>
    <w:rsid w:val="008F4868"/>
    <w:rsid w:val="008F4A28"/>
    <w:rsid w:val="009171A1"/>
    <w:rsid w:val="00927A78"/>
    <w:rsid w:val="0093657A"/>
    <w:rsid w:val="00940EF6"/>
    <w:rsid w:val="00946FEA"/>
    <w:rsid w:val="00954212"/>
    <w:rsid w:val="0097486E"/>
    <w:rsid w:val="00975A48"/>
    <w:rsid w:val="00977670"/>
    <w:rsid w:val="009A5AD8"/>
    <w:rsid w:val="009B6F98"/>
    <w:rsid w:val="009C1AD1"/>
    <w:rsid w:val="009C4011"/>
    <w:rsid w:val="009C5ACD"/>
    <w:rsid w:val="009E2733"/>
    <w:rsid w:val="00A040D9"/>
    <w:rsid w:val="00A07248"/>
    <w:rsid w:val="00A1155C"/>
    <w:rsid w:val="00A14F28"/>
    <w:rsid w:val="00A1592C"/>
    <w:rsid w:val="00A20A96"/>
    <w:rsid w:val="00A21756"/>
    <w:rsid w:val="00A22D44"/>
    <w:rsid w:val="00A302AB"/>
    <w:rsid w:val="00A37665"/>
    <w:rsid w:val="00A62600"/>
    <w:rsid w:val="00A65A04"/>
    <w:rsid w:val="00A67764"/>
    <w:rsid w:val="00A70159"/>
    <w:rsid w:val="00A75235"/>
    <w:rsid w:val="00A75AC6"/>
    <w:rsid w:val="00A77A4D"/>
    <w:rsid w:val="00A95242"/>
    <w:rsid w:val="00AA1F40"/>
    <w:rsid w:val="00AB3B6B"/>
    <w:rsid w:val="00AD2C36"/>
    <w:rsid w:val="00AD601F"/>
    <w:rsid w:val="00AE778F"/>
    <w:rsid w:val="00B10BE8"/>
    <w:rsid w:val="00B128C8"/>
    <w:rsid w:val="00B3790F"/>
    <w:rsid w:val="00B473E0"/>
    <w:rsid w:val="00B54659"/>
    <w:rsid w:val="00B5519A"/>
    <w:rsid w:val="00B55400"/>
    <w:rsid w:val="00B5591B"/>
    <w:rsid w:val="00B60626"/>
    <w:rsid w:val="00B740CB"/>
    <w:rsid w:val="00B75AAF"/>
    <w:rsid w:val="00B867CB"/>
    <w:rsid w:val="00B9633C"/>
    <w:rsid w:val="00BB2A55"/>
    <w:rsid w:val="00BB4885"/>
    <w:rsid w:val="00BC3054"/>
    <w:rsid w:val="00BC463A"/>
    <w:rsid w:val="00BC536F"/>
    <w:rsid w:val="00BE2435"/>
    <w:rsid w:val="00BE4CD4"/>
    <w:rsid w:val="00BE7064"/>
    <w:rsid w:val="00C014BB"/>
    <w:rsid w:val="00C0505F"/>
    <w:rsid w:val="00C1069A"/>
    <w:rsid w:val="00C15AEF"/>
    <w:rsid w:val="00C20A62"/>
    <w:rsid w:val="00C346DE"/>
    <w:rsid w:val="00C34C4D"/>
    <w:rsid w:val="00C54465"/>
    <w:rsid w:val="00C568EF"/>
    <w:rsid w:val="00C57459"/>
    <w:rsid w:val="00C71D8A"/>
    <w:rsid w:val="00C96DE8"/>
    <w:rsid w:val="00CA0851"/>
    <w:rsid w:val="00CA2782"/>
    <w:rsid w:val="00CB566B"/>
    <w:rsid w:val="00CB79DD"/>
    <w:rsid w:val="00CC12E0"/>
    <w:rsid w:val="00CC1673"/>
    <w:rsid w:val="00CC2287"/>
    <w:rsid w:val="00CE019B"/>
    <w:rsid w:val="00CE1D11"/>
    <w:rsid w:val="00CE5999"/>
    <w:rsid w:val="00CF1111"/>
    <w:rsid w:val="00CF31EE"/>
    <w:rsid w:val="00CF599C"/>
    <w:rsid w:val="00D03022"/>
    <w:rsid w:val="00D06082"/>
    <w:rsid w:val="00D257FF"/>
    <w:rsid w:val="00D35A2C"/>
    <w:rsid w:val="00D43446"/>
    <w:rsid w:val="00D47147"/>
    <w:rsid w:val="00D61432"/>
    <w:rsid w:val="00D70085"/>
    <w:rsid w:val="00D775BC"/>
    <w:rsid w:val="00D8780D"/>
    <w:rsid w:val="00D90234"/>
    <w:rsid w:val="00DA2994"/>
    <w:rsid w:val="00DA68B4"/>
    <w:rsid w:val="00DC2521"/>
    <w:rsid w:val="00DC7A6D"/>
    <w:rsid w:val="00DE2363"/>
    <w:rsid w:val="00DE2FB7"/>
    <w:rsid w:val="00DE6CD0"/>
    <w:rsid w:val="00E02CFF"/>
    <w:rsid w:val="00E07B8C"/>
    <w:rsid w:val="00E1646C"/>
    <w:rsid w:val="00E25E29"/>
    <w:rsid w:val="00E26A8F"/>
    <w:rsid w:val="00E316E6"/>
    <w:rsid w:val="00E364C5"/>
    <w:rsid w:val="00E41338"/>
    <w:rsid w:val="00E42CF4"/>
    <w:rsid w:val="00E80F59"/>
    <w:rsid w:val="00E913DC"/>
    <w:rsid w:val="00E96FD8"/>
    <w:rsid w:val="00EA3B59"/>
    <w:rsid w:val="00EA3F95"/>
    <w:rsid w:val="00EB4E47"/>
    <w:rsid w:val="00EC2566"/>
    <w:rsid w:val="00ED7868"/>
    <w:rsid w:val="00EE4445"/>
    <w:rsid w:val="00EF426D"/>
    <w:rsid w:val="00F118BC"/>
    <w:rsid w:val="00F1263A"/>
    <w:rsid w:val="00F12752"/>
    <w:rsid w:val="00F26C87"/>
    <w:rsid w:val="00F34B02"/>
    <w:rsid w:val="00F35A61"/>
    <w:rsid w:val="00F57BC8"/>
    <w:rsid w:val="00F665C2"/>
    <w:rsid w:val="00F74809"/>
    <w:rsid w:val="00F760A4"/>
    <w:rsid w:val="00F76400"/>
    <w:rsid w:val="00F86CA1"/>
    <w:rsid w:val="00F97819"/>
    <w:rsid w:val="00FA1A54"/>
    <w:rsid w:val="00FA4780"/>
    <w:rsid w:val="00FA6075"/>
    <w:rsid w:val="00FC5224"/>
    <w:rsid w:val="00FD1849"/>
    <w:rsid w:val="00FD20FD"/>
    <w:rsid w:val="00FE47B5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styleId="aa">
    <w:name w:val="List Paragraph"/>
    <w:basedOn w:val="a"/>
    <w:uiPriority w:val="34"/>
    <w:qFormat/>
    <w:rsid w:val="00195CCF"/>
    <w:pPr>
      <w:ind w:left="720"/>
      <w:contextualSpacing/>
    </w:pPr>
  </w:style>
  <w:style w:type="paragraph" w:customStyle="1" w:styleId="ab">
    <w:name w:val="Нормальный (таблица)"/>
    <w:basedOn w:val="a"/>
    <w:next w:val="a"/>
    <w:uiPriority w:val="99"/>
    <w:rsid w:val="00195CC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styleId="aa">
    <w:name w:val="List Paragraph"/>
    <w:basedOn w:val="a"/>
    <w:uiPriority w:val="34"/>
    <w:qFormat/>
    <w:rsid w:val="00195CCF"/>
    <w:pPr>
      <w:ind w:left="720"/>
      <w:contextualSpacing/>
    </w:pPr>
  </w:style>
  <w:style w:type="paragraph" w:customStyle="1" w:styleId="ab">
    <w:name w:val="Нормальный (таблица)"/>
    <w:basedOn w:val="a"/>
    <w:next w:val="a"/>
    <w:uiPriority w:val="99"/>
    <w:rsid w:val="00195CC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PR manager</cp:lastModifiedBy>
  <cp:revision>2</cp:revision>
  <cp:lastPrinted>2025-03-06T09:23:00Z</cp:lastPrinted>
  <dcterms:created xsi:type="dcterms:W3CDTF">2025-03-07T04:33:00Z</dcterms:created>
  <dcterms:modified xsi:type="dcterms:W3CDTF">2025-03-07T04:33:00Z</dcterms:modified>
</cp:coreProperties>
</file>