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4BC" w:rsidRDefault="00FF64BC" w:rsidP="00D944C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ПОСПЕЛИХИНСКОГО  РАЙОННЫЙ СОВЕТ </w:t>
      </w:r>
    </w:p>
    <w:p w:rsidR="00FF64BC" w:rsidRPr="00D944CC" w:rsidRDefault="00FF64BC" w:rsidP="00D944C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НАРОДНЫХ ДЕПУТАТОВ</w:t>
      </w:r>
    </w:p>
    <w:p w:rsidR="00FF64BC" w:rsidRPr="00D944CC" w:rsidRDefault="00FF64BC" w:rsidP="00D944C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 w:rsidRPr="00D944CC">
        <w:rPr>
          <w:rFonts w:ascii="Times New Roman" w:hAnsi="Times New Roman"/>
          <w:sz w:val="28"/>
          <w:szCs w:val="28"/>
          <w:lang w:val="ru-RU"/>
        </w:rPr>
        <w:t>АЛТАЙСКОГО КРАЯ</w:t>
      </w:r>
    </w:p>
    <w:p w:rsidR="00FF64BC" w:rsidRPr="00D944CC" w:rsidRDefault="00FF64BC" w:rsidP="00D944C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F64BC" w:rsidRPr="00D944CC" w:rsidRDefault="00FF64BC" w:rsidP="00D944C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F64BC" w:rsidRPr="00D944CC" w:rsidRDefault="00FF64BC" w:rsidP="00D944C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РЕШЕНИЕ</w:t>
      </w:r>
    </w:p>
    <w:p w:rsidR="00FF64BC" w:rsidRDefault="00FF64BC" w:rsidP="00D944CC">
      <w:pPr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  <w:u w:val="single"/>
          <w:lang w:val="ru-RU"/>
        </w:rPr>
      </w:pPr>
    </w:p>
    <w:p w:rsidR="004E417C" w:rsidRPr="00D944CC" w:rsidRDefault="004E417C" w:rsidP="00D944CC">
      <w:pPr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  <w:u w:val="single"/>
          <w:lang w:val="ru-RU"/>
        </w:rPr>
      </w:pPr>
    </w:p>
    <w:p w:rsidR="00FF64BC" w:rsidRPr="003E68E5" w:rsidRDefault="001027EC" w:rsidP="00D944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46EB9">
        <w:rPr>
          <w:rFonts w:ascii="Times New Roman" w:hAnsi="Times New Roman"/>
          <w:sz w:val="28"/>
          <w:szCs w:val="28"/>
          <w:lang w:val="ru-RU"/>
        </w:rPr>
        <w:t>30</w:t>
      </w:r>
      <w:r w:rsidR="00BE6325">
        <w:rPr>
          <w:rFonts w:ascii="Times New Roman" w:hAnsi="Times New Roman"/>
          <w:sz w:val="28"/>
          <w:szCs w:val="28"/>
          <w:lang w:val="ru-RU"/>
        </w:rPr>
        <w:t>.06.2025</w:t>
      </w:r>
      <w:r w:rsidR="00A12264">
        <w:rPr>
          <w:rFonts w:ascii="Times New Roman" w:hAnsi="Times New Roman"/>
          <w:sz w:val="28"/>
          <w:szCs w:val="28"/>
          <w:lang w:val="ru-RU"/>
        </w:rPr>
        <w:t xml:space="preserve">                    </w:t>
      </w:r>
      <w:r w:rsidR="00FF64BC" w:rsidRPr="003E68E5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</w:t>
      </w:r>
      <w:r w:rsidR="00D122BD">
        <w:rPr>
          <w:rFonts w:ascii="Times New Roman" w:hAnsi="Times New Roman"/>
          <w:sz w:val="28"/>
          <w:szCs w:val="28"/>
          <w:lang w:val="ru-RU"/>
        </w:rPr>
        <w:t xml:space="preserve">      </w:t>
      </w:r>
      <w:r w:rsidR="00FF64BC" w:rsidRPr="003E68E5">
        <w:rPr>
          <w:rFonts w:ascii="Times New Roman" w:hAnsi="Times New Roman"/>
          <w:sz w:val="28"/>
          <w:szCs w:val="28"/>
          <w:lang w:val="ru-RU"/>
        </w:rPr>
        <w:t xml:space="preserve">    №</w:t>
      </w:r>
      <w:r w:rsidR="00155DE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46EB9">
        <w:rPr>
          <w:rFonts w:ascii="Times New Roman" w:hAnsi="Times New Roman"/>
          <w:color w:val="FF0000"/>
          <w:sz w:val="28"/>
          <w:szCs w:val="28"/>
          <w:lang w:val="ru-RU"/>
        </w:rPr>
        <w:t>_____</w:t>
      </w:r>
    </w:p>
    <w:p w:rsidR="00FF64BC" w:rsidRPr="00D944CC" w:rsidRDefault="00FF64BC" w:rsidP="00D944C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D944CC">
        <w:rPr>
          <w:rFonts w:ascii="Times New Roman" w:hAnsi="Times New Roman"/>
          <w:sz w:val="28"/>
          <w:szCs w:val="28"/>
          <w:lang w:val="ru-RU"/>
        </w:rPr>
        <w:t>с</w:t>
      </w:r>
      <w:proofErr w:type="gramEnd"/>
      <w:r w:rsidRPr="00D944CC">
        <w:rPr>
          <w:rFonts w:ascii="Times New Roman" w:hAnsi="Times New Roman"/>
          <w:sz w:val="28"/>
          <w:szCs w:val="28"/>
          <w:lang w:val="ru-RU"/>
        </w:rPr>
        <w:t>. Поспелиха</w:t>
      </w:r>
    </w:p>
    <w:p w:rsidR="00FF64BC" w:rsidRPr="00D944CC" w:rsidRDefault="00FF64BC" w:rsidP="00D944C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F64BC" w:rsidRPr="00D944CC" w:rsidRDefault="00FF64BC" w:rsidP="00D944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F64BC" w:rsidRPr="00D944CC" w:rsidRDefault="00FF64BC" w:rsidP="004E417C">
      <w:pPr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  <w:lang w:val="ru-RU"/>
        </w:rPr>
      </w:pPr>
      <w:r w:rsidRPr="00D944CC">
        <w:rPr>
          <w:rFonts w:ascii="Times New Roman" w:hAnsi="Times New Roman"/>
          <w:sz w:val="28"/>
          <w:szCs w:val="28"/>
          <w:lang w:val="ru-RU"/>
        </w:rPr>
        <w:t xml:space="preserve">О </w:t>
      </w:r>
      <w:r>
        <w:rPr>
          <w:rFonts w:ascii="Times New Roman" w:hAnsi="Times New Roman"/>
          <w:sz w:val="28"/>
          <w:szCs w:val="28"/>
          <w:lang w:val="ru-RU"/>
        </w:rPr>
        <w:t xml:space="preserve">ходе реализации решения районного </w:t>
      </w:r>
      <w:r w:rsidR="001465B7">
        <w:rPr>
          <w:rFonts w:ascii="Times New Roman" w:hAnsi="Times New Roman"/>
          <w:sz w:val="28"/>
          <w:szCs w:val="28"/>
          <w:lang w:val="ru-RU"/>
        </w:rPr>
        <w:t>С</w:t>
      </w:r>
      <w:r>
        <w:rPr>
          <w:rFonts w:ascii="Times New Roman" w:hAnsi="Times New Roman"/>
          <w:sz w:val="28"/>
          <w:szCs w:val="28"/>
          <w:lang w:val="ru-RU"/>
        </w:rPr>
        <w:t xml:space="preserve">овета народных депутатов от 24.05.2011 № 18 «О ветеринарном благополучии на </w:t>
      </w:r>
      <w:r w:rsidRPr="00D944CC">
        <w:rPr>
          <w:rFonts w:ascii="Times New Roman" w:hAnsi="Times New Roman"/>
          <w:sz w:val="28"/>
          <w:szCs w:val="28"/>
          <w:lang w:val="ru-RU"/>
        </w:rPr>
        <w:t>террит</w:t>
      </w:r>
      <w:r>
        <w:rPr>
          <w:rFonts w:ascii="Times New Roman" w:hAnsi="Times New Roman"/>
          <w:sz w:val="28"/>
          <w:szCs w:val="28"/>
          <w:lang w:val="ru-RU"/>
        </w:rPr>
        <w:t xml:space="preserve">ории </w:t>
      </w:r>
      <w:r w:rsidRPr="00D944CC">
        <w:rPr>
          <w:rFonts w:ascii="Times New Roman" w:hAnsi="Times New Roman"/>
          <w:sz w:val="28"/>
          <w:szCs w:val="28"/>
          <w:lang w:val="ru-RU"/>
        </w:rPr>
        <w:t>Поспелихинского района</w:t>
      </w:r>
      <w:r>
        <w:rPr>
          <w:rFonts w:ascii="Times New Roman" w:hAnsi="Times New Roman"/>
          <w:sz w:val="28"/>
          <w:szCs w:val="28"/>
          <w:lang w:val="ru-RU"/>
        </w:rPr>
        <w:t xml:space="preserve"> Алтайского края</w:t>
      </w:r>
      <w:r w:rsidR="004E417C">
        <w:rPr>
          <w:rFonts w:ascii="Times New Roman" w:hAnsi="Times New Roman"/>
          <w:sz w:val="28"/>
          <w:szCs w:val="28"/>
          <w:lang w:val="ru-RU"/>
        </w:rPr>
        <w:t>»</w:t>
      </w:r>
    </w:p>
    <w:p w:rsidR="00FF64BC" w:rsidRPr="00D944CC" w:rsidRDefault="00FF64BC" w:rsidP="00D944CC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FF64BC" w:rsidRPr="00D944CC" w:rsidRDefault="00FF64BC" w:rsidP="00D944CC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FF64BC" w:rsidRPr="00D944CC" w:rsidRDefault="00FF64BC" w:rsidP="00D944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944CC">
        <w:rPr>
          <w:rFonts w:ascii="Times New Roman" w:hAnsi="Times New Roman"/>
          <w:sz w:val="28"/>
          <w:szCs w:val="28"/>
          <w:lang w:val="ru-RU"/>
        </w:rPr>
        <w:t xml:space="preserve">Заслушав информацию начальника КГБУ «Управление ветеринарии </w:t>
      </w:r>
      <w:r>
        <w:rPr>
          <w:rFonts w:ascii="Times New Roman" w:hAnsi="Times New Roman"/>
          <w:sz w:val="28"/>
          <w:szCs w:val="28"/>
          <w:lang w:val="ru-RU"/>
        </w:rPr>
        <w:t xml:space="preserve">государственной ветеринарной службы Алтайского края </w:t>
      </w:r>
      <w:r w:rsidRPr="00D944CC">
        <w:rPr>
          <w:rFonts w:ascii="Times New Roman" w:hAnsi="Times New Roman"/>
          <w:sz w:val="28"/>
          <w:szCs w:val="28"/>
          <w:lang w:val="ru-RU"/>
        </w:rPr>
        <w:t xml:space="preserve">по </w:t>
      </w:r>
      <w:proofErr w:type="spellStart"/>
      <w:r w:rsidRPr="00D944CC">
        <w:rPr>
          <w:rFonts w:ascii="Times New Roman" w:hAnsi="Times New Roman"/>
          <w:sz w:val="28"/>
          <w:szCs w:val="28"/>
          <w:lang w:val="ru-RU"/>
        </w:rPr>
        <w:t>Поспе</w:t>
      </w:r>
      <w:r w:rsidR="00F2421B">
        <w:rPr>
          <w:rFonts w:ascii="Times New Roman" w:hAnsi="Times New Roman"/>
          <w:sz w:val="28"/>
          <w:szCs w:val="28"/>
          <w:lang w:val="ru-RU"/>
        </w:rPr>
        <w:t>лихинскому</w:t>
      </w:r>
      <w:proofErr w:type="spellEnd"/>
      <w:r w:rsidR="00F2421B">
        <w:rPr>
          <w:rFonts w:ascii="Times New Roman" w:hAnsi="Times New Roman"/>
          <w:sz w:val="28"/>
          <w:szCs w:val="28"/>
          <w:lang w:val="ru-RU"/>
        </w:rPr>
        <w:t xml:space="preserve"> району» Р.В.</w:t>
      </w:r>
      <w:r w:rsidR="003E68E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2421B">
        <w:rPr>
          <w:rFonts w:ascii="Times New Roman" w:hAnsi="Times New Roman"/>
          <w:sz w:val="28"/>
          <w:szCs w:val="28"/>
          <w:lang w:val="ru-RU"/>
        </w:rPr>
        <w:t>Феглера</w:t>
      </w:r>
      <w:proofErr w:type="spellEnd"/>
      <w:r w:rsidRPr="00D944CC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о ветеринарном благополучии  на </w:t>
      </w:r>
      <w:r w:rsidRPr="00D944CC">
        <w:rPr>
          <w:rFonts w:ascii="Times New Roman" w:hAnsi="Times New Roman"/>
          <w:sz w:val="28"/>
          <w:szCs w:val="28"/>
          <w:lang w:val="ru-RU"/>
        </w:rPr>
        <w:t>террит</w:t>
      </w:r>
      <w:r>
        <w:rPr>
          <w:rFonts w:ascii="Times New Roman" w:hAnsi="Times New Roman"/>
          <w:sz w:val="28"/>
          <w:szCs w:val="28"/>
          <w:lang w:val="ru-RU"/>
        </w:rPr>
        <w:t xml:space="preserve">ории </w:t>
      </w:r>
      <w:r w:rsidRPr="00D944CC">
        <w:rPr>
          <w:rFonts w:ascii="Times New Roman" w:hAnsi="Times New Roman"/>
          <w:sz w:val="28"/>
          <w:szCs w:val="28"/>
          <w:lang w:val="ru-RU"/>
        </w:rPr>
        <w:t xml:space="preserve">Поспелихинского района, </w:t>
      </w:r>
      <w:r>
        <w:rPr>
          <w:rFonts w:ascii="Times New Roman" w:hAnsi="Times New Roman"/>
          <w:sz w:val="28"/>
          <w:szCs w:val="28"/>
          <w:lang w:val="ru-RU"/>
        </w:rPr>
        <w:t>районный Со</w:t>
      </w:r>
      <w:r w:rsidRPr="00D944CC">
        <w:rPr>
          <w:rFonts w:ascii="Times New Roman" w:hAnsi="Times New Roman"/>
          <w:sz w:val="28"/>
          <w:szCs w:val="28"/>
          <w:lang w:val="ru-RU"/>
        </w:rPr>
        <w:t xml:space="preserve">вет </w:t>
      </w:r>
      <w:r>
        <w:rPr>
          <w:rFonts w:ascii="Times New Roman" w:hAnsi="Times New Roman"/>
          <w:sz w:val="28"/>
          <w:szCs w:val="28"/>
          <w:lang w:val="ru-RU"/>
        </w:rPr>
        <w:t xml:space="preserve">народных депутатов </w:t>
      </w:r>
      <w:r w:rsidR="004E417C">
        <w:rPr>
          <w:rFonts w:ascii="Times New Roman" w:hAnsi="Times New Roman"/>
          <w:sz w:val="28"/>
          <w:szCs w:val="28"/>
          <w:lang w:val="ru-RU"/>
        </w:rPr>
        <w:t>РЕШИЛ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FF64BC" w:rsidRPr="00D944CC" w:rsidRDefault="00FF64BC" w:rsidP="004E417C">
      <w:pPr>
        <w:pStyle w:val="ab"/>
        <w:numPr>
          <w:ilvl w:val="0"/>
          <w:numId w:val="1"/>
        </w:numPr>
        <w:spacing w:after="0" w:line="240" w:lineRule="auto"/>
        <w:ind w:left="0" w:firstLine="780"/>
        <w:jc w:val="both"/>
        <w:rPr>
          <w:rFonts w:ascii="Times New Roman" w:hAnsi="Times New Roman"/>
          <w:sz w:val="28"/>
          <w:szCs w:val="28"/>
          <w:lang w:val="ru-RU"/>
        </w:rPr>
      </w:pPr>
      <w:r w:rsidRPr="00D944CC">
        <w:rPr>
          <w:rFonts w:ascii="Times New Roman" w:hAnsi="Times New Roman"/>
          <w:sz w:val="28"/>
          <w:szCs w:val="28"/>
          <w:lang w:val="ru-RU"/>
        </w:rPr>
        <w:t>Информацию  приня</w:t>
      </w:r>
      <w:r>
        <w:rPr>
          <w:rFonts w:ascii="Times New Roman" w:hAnsi="Times New Roman"/>
          <w:sz w:val="28"/>
          <w:szCs w:val="28"/>
          <w:lang w:val="ru-RU"/>
        </w:rPr>
        <w:t>ть к сведению.</w:t>
      </w:r>
    </w:p>
    <w:p w:rsidR="00FF64BC" w:rsidRPr="00EA4C94" w:rsidRDefault="00FF64BC" w:rsidP="004E417C">
      <w:pPr>
        <w:pStyle w:val="ab"/>
        <w:numPr>
          <w:ilvl w:val="0"/>
          <w:numId w:val="1"/>
        </w:numPr>
        <w:spacing w:after="0" w:line="240" w:lineRule="auto"/>
        <w:ind w:left="0" w:firstLine="780"/>
        <w:jc w:val="both"/>
        <w:rPr>
          <w:rFonts w:ascii="Times New Roman" w:hAnsi="Times New Roman"/>
          <w:sz w:val="28"/>
          <w:szCs w:val="28"/>
          <w:lang w:val="ru-RU"/>
        </w:rPr>
      </w:pPr>
      <w:r w:rsidRPr="00EA4C94">
        <w:rPr>
          <w:rFonts w:ascii="Times New Roman" w:hAnsi="Times New Roman"/>
          <w:sz w:val="28"/>
          <w:szCs w:val="28"/>
          <w:lang w:val="ru-RU"/>
        </w:rPr>
        <w:t xml:space="preserve">КГБУ «Управление ветеринарии </w:t>
      </w:r>
      <w:r>
        <w:rPr>
          <w:rFonts w:ascii="Times New Roman" w:hAnsi="Times New Roman"/>
          <w:sz w:val="28"/>
          <w:szCs w:val="28"/>
          <w:lang w:val="ru-RU"/>
        </w:rPr>
        <w:t xml:space="preserve">государственной ветеринарной </w:t>
      </w:r>
      <w:r w:rsidRPr="00EA4C94">
        <w:rPr>
          <w:rFonts w:ascii="Times New Roman" w:hAnsi="Times New Roman"/>
          <w:sz w:val="28"/>
          <w:szCs w:val="28"/>
          <w:lang w:val="ru-RU"/>
        </w:rPr>
        <w:t>службы Алтайского края по Поспелихинскому району» принять исчерпывающие меры по профилактике заболеваний и сохранности сельскохозяйственных животных в Поспелихинском районе.</w:t>
      </w:r>
    </w:p>
    <w:p w:rsidR="004E417C" w:rsidRDefault="00FF64BC" w:rsidP="004E417C">
      <w:pPr>
        <w:pStyle w:val="ab"/>
        <w:numPr>
          <w:ilvl w:val="0"/>
          <w:numId w:val="1"/>
        </w:numPr>
        <w:spacing w:after="0" w:line="240" w:lineRule="auto"/>
        <w:ind w:left="0" w:firstLine="780"/>
        <w:jc w:val="both"/>
        <w:rPr>
          <w:rFonts w:ascii="Times New Roman" w:hAnsi="Times New Roman"/>
          <w:sz w:val="28"/>
          <w:szCs w:val="28"/>
          <w:lang w:val="ru-RU"/>
        </w:rPr>
      </w:pPr>
      <w:r w:rsidRPr="00EA4C94">
        <w:rPr>
          <w:rFonts w:ascii="Times New Roman" w:hAnsi="Times New Roman"/>
          <w:sz w:val="28"/>
          <w:szCs w:val="28"/>
          <w:lang w:val="ru-RU"/>
        </w:rPr>
        <w:t>Рекомендовать</w:t>
      </w:r>
      <w:r w:rsidR="004E417C">
        <w:rPr>
          <w:rFonts w:ascii="Times New Roman" w:hAnsi="Times New Roman"/>
          <w:sz w:val="28"/>
          <w:szCs w:val="28"/>
          <w:lang w:val="ru-RU"/>
        </w:rPr>
        <w:t>:</w:t>
      </w:r>
    </w:p>
    <w:p w:rsidR="00FF64BC" w:rsidRPr="00EA4C94" w:rsidRDefault="004E417C" w:rsidP="004E417C">
      <w:pPr>
        <w:pStyle w:val="ab"/>
        <w:spacing w:after="0" w:line="240" w:lineRule="auto"/>
        <w:ind w:left="78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3.1. </w:t>
      </w:r>
      <w:r w:rsidR="00FF64BC" w:rsidRPr="00EA4C94">
        <w:rPr>
          <w:rFonts w:ascii="Times New Roman" w:hAnsi="Times New Roman"/>
          <w:sz w:val="28"/>
          <w:szCs w:val="28"/>
          <w:lang w:val="ru-RU"/>
        </w:rPr>
        <w:t xml:space="preserve"> руководителям сельхозпредприятий: </w:t>
      </w:r>
    </w:p>
    <w:p w:rsidR="00FF64BC" w:rsidRDefault="00FF64BC" w:rsidP="004E417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A4C94">
        <w:rPr>
          <w:rFonts w:ascii="Times New Roman" w:hAnsi="Times New Roman"/>
          <w:sz w:val="28"/>
          <w:szCs w:val="28"/>
          <w:lang w:val="ru-RU"/>
        </w:rPr>
        <w:t>- обеспечить наличие действующих ветеринарно-санитарных объектов в соответствии с ветеринарными правилами и нормами;</w:t>
      </w:r>
    </w:p>
    <w:p w:rsidR="00155DE3" w:rsidRDefault="00155DE3" w:rsidP="004E417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обеспечить наличие крематоров (инсинераторов) для уничтожения биологических отходов</w:t>
      </w:r>
      <w:r w:rsidR="00B52712">
        <w:rPr>
          <w:rFonts w:ascii="Times New Roman" w:hAnsi="Times New Roman"/>
          <w:sz w:val="28"/>
          <w:szCs w:val="28"/>
          <w:lang w:val="ru-RU"/>
        </w:rPr>
        <w:t>;</w:t>
      </w:r>
    </w:p>
    <w:p w:rsidR="00751341" w:rsidRPr="00B52712" w:rsidRDefault="00751341" w:rsidP="00B52712">
      <w:pPr>
        <w:pStyle w:val="header-text"/>
        <w:shd w:val="clear" w:color="auto" w:fill="FFFFFF"/>
        <w:spacing w:before="0" w:beforeAutospacing="0" w:after="0" w:afterAutospacing="0"/>
        <w:ind w:firstLine="600"/>
        <w:jc w:val="both"/>
        <w:rPr>
          <w:sz w:val="28"/>
          <w:szCs w:val="28"/>
        </w:rPr>
      </w:pPr>
      <w:r w:rsidRPr="00B52712">
        <w:rPr>
          <w:sz w:val="28"/>
          <w:szCs w:val="28"/>
        </w:rPr>
        <w:t xml:space="preserve">- </w:t>
      </w:r>
      <w:r w:rsidR="00297E0B" w:rsidRPr="00B52712">
        <w:rPr>
          <w:sz w:val="28"/>
          <w:szCs w:val="28"/>
        </w:rPr>
        <w:t xml:space="preserve">вести строгий учет и идентификацию животных, </w:t>
      </w:r>
      <w:r w:rsidR="007731A9" w:rsidRPr="00B52712">
        <w:rPr>
          <w:sz w:val="28"/>
          <w:szCs w:val="28"/>
        </w:rPr>
        <w:t>с внесением</w:t>
      </w:r>
      <w:r w:rsidR="00297E0B" w:rsidRPr="00B52712">
        <w:rPr>
          <w:sz w:val="28"/>
          <w:szCs w:val="28"/>
        </w:rPr>
        <w:t xml:space="preserve"> </w:t>
      </w:r>
      <w:r w:rsidRPr="00B52712">
        <w:rPr>
          <w:sz w:val="28"/>
          <w:szCs w:val="28"/>
        </w:rPr>
        <w:t>все</w:t>
      </w:r>
      <w:r w:rsidR="00297E0B" w:rsidRPr="00B52712">
        <w:rPr>
          <w:sz w:val="28"/>
          <w:szCs w:val="28"/>
        </w:rPr>
        <w:t>го имеющегося поголовья</w:t>
      </w:r>
      <w:r w:rsidRPr="00B52712">
        <w:rPr>
          <w:sz w:val="28"/>
          <w:szCs w:val="28"/>
        </w:rPr>
        <w:t xml:space="preserve"> </w:t>
      </w:r>
      <w:r w:rsidR="00752A07" w:rsidRPr="00B52712">
        <w:rPr>
          <w:sz w:val="28"/>
          <w:szCs w:val="28"/>
        </w:rPr>
        <w:t>животных</w:t>
      </w:r>
      <w:r w:rsidRPr="00B52712">
        <w:rPr>
          <w:sz w:val="28"/>
          <w:szCs w:val="28"/>
        </w:rPr>
        <w:t xml:space="preserve"> в </w:t>
      </w:r>
      <w:r w:rsidR="001465B7">
        <w:rPr>
          <w:color w:val="212529"/>
          <w:sz w:val="28"/>
          <w:szCs w:val="28"/>
        </w:rPr>
        <w:t>автоматизированную систем</w:t>
      </w:r>
      <w:r w:rsidR="00B52712" w:rsidRPr="00B52712">
        <w:rPr>
          <w:color w:val="212529"/>
          <w:sz w:val="28"/>
          <w:szCs w:val="28"/>
        </w:rPr>
        <w:t xml:space="preserve">у учета и регистрации животных </w:t>
      </w:r>
      <w:r w:rsidR="001465B7">
        <w:rPr>
          <w:sz w:val="28"/>
          <w:szCs w:val="28"/>
        </w:rPr>
        <w:t>«</w:t>
      </w:r>
      <w:proofErr w:type="spellStart"/>
      <w:r w:rsidRPr="00B52712">
        <w:rPr>
          <w:sz w:val="28"/>
          <w:szCs w:val="28"/>
        </w:rPr>
        <w:t>Рег</w:t>
      </w:r>
      <w:proofErr w:type="spellEnd"/>
      <w:r w:rsidRPr="00B52712">
        <w:rPr>
          <w:sz w:val="28"/>
          <w:szCs w:val="28"/>
        </w:rPr>
        <w:t>-Агро</w:t>
      </w:r>
      <w:r w:rsidR="001465B7">
        <w:rPr>
          <w:sz w:val="28"/>
          <w:szCs w:val="28"/>
        </w:rPr>
        <w:t>»</w:t>
      </w:r>
      <w:r w:rsidR="00FF678A">
        <w:rPr>
          <w:sz w:val="28"/>
          <w:szCs w:val="28"/>
        </w:rPr>
        <w:t>, с дальнейшей интеграцией в ФГИС ВЕТИС «Хорриот»</w:t>
      </w:r>
      <w:r w:rsidR="00B52712">
        <w:rPr>
          <w:sz w:val="28"/>
          <w:szCs w:val="28"/>
        </w:rPr>
        <w:t>;</w:t>
      </w:r>
    </w:p>
    <w:p w:rsidR="00FF64BC" w:rsidRPr="00EA4C94" w:rsidRDefault="00FF64BC" w:rsidP="004E417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A4C94">
        <w:rPr>
          <w:rFonts w:ascii="Times New Roman" w:hAnsi="Times New Roman"/>
          <w:sz w:val="28"/>
          <w:szCs w:val="28"/>
          <w:lang w:val="ru-RU"/>
        </w:rPr>
        <w:t>- принять меры по привлечению ветеринарных специалистов для работы в хозяйстве</w:t>
      </w:r>
      <w:r w:rsidR="0001577D">
        <w:rPr>
          <w:rFonts w:ascii="Times New Roman" w:hAnsi="Times New Roman"/>
          <w:sz w:val="28"/>
          <w:szCs w:val="28"/>
          <w:lang w:val="ru-RU"/>
        </w:rPr>
        <w:t>, обеспечив жильем и должным уровнем заработной платы.</w:t>
      </w:r>
      <w:bookmarkStart w:id="0" w:name="_GoBack"/>
      <w:bookmarkEnd w:id="0"/>
    </w:p>
    <w:p w:rsidR="00FF64BC" w:rsidRPr="00F24D3B" w:rsidRDefault="004E417C" w:rsidP="004E417C">
      <w:pPr>
        <w:pStyle w:val="ab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3.2. главам сель</w:t>
      </w:r>
      <w:r w:rsidR="00FF64BC" w:rsidRPr="00F24D3B">
        <w:rPr>
          <w:rFonts w:ascii="Times New Roman" w:hAnsi="Times New Roman"/>
          <w:sz w:val="28"/>
          <w:szCs w:val="28"/>
          <w:lang w:val="ru-RU"/>
        </w:rPr>
        <w:t>советов:</w:t>
      </w:r>
    </w:p>
    <w:p w:rsidR="00FF64BC" w:rsidRDefault="00FF64BC" w:rsidP="004E41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принять исчерпывающие меры по достоверному</w:t>
      </w:r>
      <w:r w:rsidR="00363901">
        <w:rPr>
          <w:rFonts w:ascii="Times New Roman" w:hAnsi="Times New Roman"/>
          <w:sz w:val="28"/>
          <w:szCs w:val="28"/>
          <w:lang w:val="ru-RU"/>
        </w:rPr>
        <w:t xml:space="preserve"> и объективному</w:t>
      </w:r>
      <w:r>
        <w:rPr>
          <w:rFonts w:ascii="Times New Roman" w:hAnsi="Times New Roman"/>
          <w:sz w:val="28"/>
          <w:szCs w:val="28"/>
          <w:lang w:val="ru-RU"/>
        </w:rPr>
        <w:t xml:space="preserve"> учёту поголовья сельскохозяйственных животных и птицы;</w:t>
      </w:r>
    </w:p>
    <w:p w:rsidR="00FF64BC" w:rsidRDefault="00FF64BC" w:rsidP="004E41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- </w:t>
      </w:r>
      <w:r w:rsidRPr="00200570">
        <w:rPr>
          <w:rFonts w:ascii="Times New Roman" w:hAnsi="Times New Roman"/>
          <w:sz w:val="28"/>
          <w:szCs w:val="28"/>
          <w:lang w:val="ru-RU"/>
        </w:rPr>
        <w:t>усилить контроль по недопущению бродячего скота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226809" w:rsidRDefault="00226809" w:rsidP="004E41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363901">
        <w:rPr>
          <w:rFonts w:ascii="Times New Roman" w:hAnsi="Times New Roman"/>
          <w:sz w:val="28"/>
          <w:szCs w:val="28"/>
          <w:lang w:val="ru-RU"/>
        </w:rPr>
        <w:t>довести информацию до заинтересованных лиц о необходимости содержания домашней птицы в режиме</w:t>
      </w:r>
      <w:r w:rsidR="002457DF">
        <w:rPr>
          <w:rFonts w:ascii="Times New Roman" w:hAnsi="Times New Roman"/>
          <w:sz w:val="28"/>
          <w:szCs w:val="28"/>
          <w:lang w:val="ru-RU"/>
        </w:rPr>
        <w:t xml:space="preserve"> «</w:t>
      </w:r>
      <w:r w:rsidR="00363901">
        <w:rPr>
          <w:rFonts w:ascii="Times New Roman" w:hAnsi="Times New Roman"/>
          <w:sz w:val="28"/>
          <w:szCs w:val="28"/>
          <w:lang w:val="ru-RU"/>
        </w:rPr>
        <w:t>закрытого типа»</w:t>
      </w:r>
      <w:r w:rsidR="00B52712">
        <w:rPr>
          <w:rFonts w:ascii="Times New Roman" w:hAnsi="Times New Roman"/>
          <w:sz w:val="28"/>
          <w:szCs w:val="28"/>
          <w:lang w:val="ru-RU"/>
        </w:rPr>
        <w:t>;</w:t>
      </w:r>
    </w:p>
    <w:p w:rsidR="00363901" w:rsidRDefault="00363901" w:rsidP="004E41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организовать сходы граждан с разъяснением вопросов, касающихся мер профилактик</w:t>
      </w:r>
      <w:r w:rsidR="00B52712">
        <w:rPr>
          <w:rFonts w:ascii="Times New Roman" w:hAnsi="Times New Roman"/>
          <w:sz w:val="28"/>
          <w:szCs w:val="28"/>
          <w:lang w:val="ru-RU"/>
        </w:rPr>
        <w:t>и</w:t>
      </w:r>
      <w:r w:rsidR="00BE6325">
        <w:rPr>
          <w:rFonts w:ascii="Times New Roman" w:hAnsi="Times New Roman"/>
          <w:sz w:val="28"/>
          <w:szCs w:val="28"/>
          <w:lang w:val="ru-RU"/>
        </w:rPr>
        <w:t xml:space="preserve"> АЧС,</w:t>
      </w:r>
      <w:r>
        <w:rPr>
          <w:rFonts w:ascii="Times New Roman" w:hAnsi="Times New Roman"/>
          <w:sz w:val="28"/>
          <w:szCs w:val="28"/>
          <w:lang w:val="ru-RU"/>
        </w:rPr>
        <w:t xml:space="preserve"> гриппа птиц,</w:t>
      </w:r>
      <w:r w:rsidR="00BE6325">
        <w:rPr>
          <w:rFonts w:ascii="Times New Roman" w:hAnsi="Times New Roman"/>
          <w:sz w:val="28"/>
          <w:szCs w:val="28"/>
          <w:lang w:val="ru-RU"/>
        </w:rPr>
        <w:t xml:space="preserve"> ящура и</w:t>
      </w:r>
      <w:r>
        <w:rPr>
          <w:rFonts w:ascii="Times New Roman" w:hAnsi="Times New Roman"/>
          <w:sz w:val="28"/>
          <w:szCs w:val="28"/>
          <w:lang w:val="ru-RU"/>
        </w:rPr>
        <w:t xml:space="preserve"> оповещения</w:t>
      </w:r>
      <w:r w:rsidR="002457DF">
        <w:rPr>
          <w:rFonts w:ascii="Times New Roman" w:hAnsi="Times New Roman"/>
          <w:sz w:val="28"/>
          <w:szCs w:val="28"/>
          <w:lang w:val="ru-RU"/>
        </w:rPr>
        <w:t xml:space="preserve"> специалистов государственной ветеринарной службы при подозрении на данные заболевания, </w:t>
      </w:r>
      <w:r w:rsidR="000139CA">
        <w:rPr>
          <w:rFonts w:ascii="Times New Roman" w:hAnsi="Times New Roman"/>
          <w:sz w:val="28"/>
          <w:szCs w:val="28"/>
          <w:lang w:val="ru-RU"/>
        </w:rPr>
        <w:t>без</w:t>
      </w:r>
      <w:r w:rsidR="00BE632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0139CA">
        <w:rPr>
          <w:rFonts w:ascii="Times New Roman" w:hAnsi="Times New Roman"/>
          <w:sz w:val="28"/>
          <w:szCs w:val="28"/>
          <w:lang w:val="ru-RU"/>
        </w:rPr>
        <w:t>выгульное</w:t>
      </w:r>
      <w:proofErr w:type="gramEnd"/>
      <w:r w:rsidR="000139C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457DF">
        <w:rPr>
          <w:rFonts w:ascii="Times New Roman" w:hAnsi="Times New Roman"/>
          <w:sz w:val="28"/>
          <w:szCs w:val="28"/>
          <w:lang w:val="ru-RU"/>
        </w:rPr>
        <w:t>содержания животных и птицы. Указанные требования также разместить в средствах м</w:t>
      </w:r>
      <w:r w:rsidR="00B52712">
        <w:rPr>
          <w:rFonts w:ascii="Times New Roman" w:hAnsi="Times New Roman"/>
          <w:sz w:val="28"/>
          <w:szCs w:val="28"/>
          <w:lang w:val="ru-RU"/>
        </w:rPr>
        <w:t>ассовой информации и на стендах;</w:t>
      </w:r>
    </w:p>
    <w:p w:rsidR="00FF64BC" w:rsidRDefault="00FF64BC" w:rsidP="004E41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</w:t>
      </w:r>
      <w:r w:rsidRPr="00200570">
        <w:rPr>
          <w:rFonts w:ascii="Times New Roman" w:hAnsi="Times New Roman"/>
          <w:sz w:val="28"/>
          <w:szCs w:val="28"/>
          <w:lang w:val="ru-RU"/>
        </w:rPr>
        <w:t xml:space="preserve"> усилить контроль по регистрации ввозимых животных на территорию подведомственного сельского по</w:t>
      </w:r>
      <w:r w:rsidR="00BE6325">
        <w:rPr>
          <w:rFonts w:ascii="Times New Roman" w:hAnsi="Times New Roman"/>
          <w:sz w:val="28"/>
          <w:szCs w:val="28"/>
          <w:lang w:val="ru-RU"/>
        </w:rPr>
        <w:t>селения</w:t>
      </w:r>
      <w:r w:rsidRPr="00200570">
        <w:rPr>
          <w:rFonts w:ascii="Times New Roman" w:hAnsi="Times New Roman"/>
          <w:sz w:val="28"/>
          <w:szCs w:val="28"/>
          <w:lang w:val="ru-RU"/>
        </w:rPr>
        <w:t xml:space="preserve"> с информированием ветери</w:t>
      </w:r>
      <w:r>
        <w:rPr>
          <w:rFonts w:ascii="Times New Roman" w:hAnsi="Times New Roman"/>
          <w:sz w:val="28"/>
          <w:szCs w:val="28"/>
          <w:lang w:val="ru-RU"/>
        </w:rPr>
        <w:t>нарной службы района.</w:t>
      </w:r>
    </w:p>
    <w:p w:rsidR="00FF64BC" w:rsidRDefault="004E417C" w:rsidP="004E417C">
      <w:pPr>
        <w:pStyle w:val="ab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3.3. У</w:t>
      </w:r>
      <w:r w:rsidR="00FF64BC">
        <w:rPr>
          <w:rFonts w:ascii="Times New Roman" w:hAnsi="Times New Roman"/>
          <w:sz w:val="28"/>
          <w:szCs w:val="28"/>
          <w:lang w:val="ru-RU"/>
        </w:rPr>
        <w:t>правлению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хозяйства</w:t>
      </w:r>
      <w:r w:rsidR="00155DE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2338A">
        <w:rPr>
          <w:rFonts w:ascii="Times New Roman" w:hAnsi="Times New Roman"/>
          <w:sz w:val="28"/>
          <w:szCs w:val="28"/>
          <w:lang w:val="ru-RU"/>
        </w:rPr>
        <w:t>(Комарову А.М.)</w:t>
      </w:r>
      <w:r w:rsidR="00FF64BC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FF64BC" w:rsidRPr="00D944CC">
        <w:rPr>
          <w:rFonts w:ascii="Times New Roman" w:hAnsi="Times New Roman"/>
          <w:sz w:val="28"/>
          <w:szCs w:val="28"/>
          <w:lang w:val="ru-RU"/>
        </w:rPr>
        <w:t xml:space="preserve">КГБУ «Управление ветеринарии </w:t>
      </w:r>
      <w:r w:rsidR="00FF64BC">
        <w:rPr>
          <w:rFonts w:ascii="Times New Roman" w:hAnsi="Times New Roman"/>
          <w:sz w:val="28"/>
          <w:szCs w:val="28"/>
          <w:lang w:val="ru-RU"/>
        </w:rPr>
        <w:t xml:space="preserve">государственной ветеринарной службы Алтайского края </w:t>
      </w:r>
      <w:r w:rsidR="00FF64BC" w:rsidRPr="00D944CC">
        <w:rPr>
          <w:rFonts w:ascii="Times New Roman" w:hAnsi="Times New Roman"/>
          <w:sz w:val="28"/>
          <w:szCs w:val="28"/>
          <w:lang w:val="ru-RU"/>
        </w:rPr>
        <w:t xml:space="preserve">по </w:t>
      </w:r>
      <w:proofErr w:type="spellStart"/>
      <w:r w:rsidR="00FF64BC" w:rsidRPr="00D944CC">
        <w:rPr>
          <w:rFonts w:ascii="Times New Roman" w:hAnsi="Times New Roman"/>
          <w:sz w:val="28"/>
          <w:szCs w:val="28"/>
          <w:lang w:val="ru-RU"/>
        </w:rPr>
        <w:t>Поспелихинскому</w:t>
      </w:r>
      <w:proofErr w:type="spellEnd"/>
      <w:r w:rsidR="00FF64BC" w:rsidRPr="00D944CC">
        <w:rPr>
          <w:rFonts w:ascii="Times New Roman" w:hAnsi="Times New Roman"/>
          <w:sz w:val="28"/>
          <w:szCs w:val="28"/>
          <w:lang w:val="ru-RU"/>
        </w:rPr>
        <w:t xml:space="preserve"> району» </w:t>
      </w:r>
      <w:r w:rsidR="0072338A">
        <w:rPr>
          <w:rFonts w:ascii="Times New Roman" w:hAnsi="Times New Roman"/>
          <w:sz w:val="28"/>
          <w:szCs w:val="28"/>
          <w:lang w:val="ru-RU"/>
        </w:rPr>
        <w:t>(</w:t>
      </w:r>
      <w:proofErr w:type="spellStart"/>
      <w:r w:rsidR="0072338A">
        <w:rPr>
          <w:rFonts w:ascii="Times New Roman" w:hAnsi="Times New Roman"/>
          <w:sz w:val="28"/>
          <w:szCs w:val="28"/>
          <w:lang w:val="ru-RU"/>
        </w:rPr>
        <w:t>Феглер</w:t>
      </w:r>
      <w:proofErr w:type="spellEnd"/>
      <w:r w:rsidR="0072338A">
        <w:rPr>
          <w:rFonts w:ascii="Times New Roman" w:hAnsi="Times New Roman"/>
          <w:sz w:val="28"/>
          <w:szCs w:val="28"/>
          <w:lang w:val="ru-RU"/>
        </w:rPr>
        <w:t xml:space="preserve"> Р.В</w:t>
      </w:r>
      <w:r w:rsidR="00FF64BC">
        <w:rPr>
          <w:rFonts w:ascii="Times New Roman" w:hAnsi="Times New Roman"/>
          <w:sz w:val="28"/>
          <w:szCs w:val="28"/>
          <w:lang w:val="ru-RU"/>
        </w:rPr>
        <w:t>.) в</w:t>
      </w:r>
      <w:r w:rsidR="00F117F6">
        <w:rPr>
          <w:rFonts w:ascii="Times New Roman" w:hAnsi="Times New Roman"/>
          <w:sz w:val="28"/>
          <w:szCs w:val="28"/>
          <w:lang w:val="ru-RU"/>
        </w:rPr>
        <w:t xml:space="preserve"> 4 квартале 2025</w:t>
      </w:r>
      <w:r w:rsidR="00FF64BC">
        <w:rPr>
          <w:rFonts w:ascii="Times New Roman" w:hAnsi="Times New Roman"/>
          <w:sz w:val="28"/>
          <w:szCs w:val="28"/>
          <w:lang w:val="ru-RU"/>
        </w:rPr>
        <w:t xml:space="preserve"> года провести совещание с руководителями и </w:t>
      </w:r>
      <w:r w:rsidR="001B007E">
        <w:rPr>
          <w:rFonts w:ascii="Times New Roman" w:hAnsi="Times New Roman"/>
          <w:sz w:val="28"/>
          <w:szCs w:val="28"/>
          <w:lang w:val="ru-RU"/>
        </w:rPr>
        <w:t>зоо</w:t>
      </w:r>
      <w:r w:rsidR="00FF64BC">
        <w:rPr>
          <w:rFonts w:ascii="Times New Roman" w:hAnsi="Times New Roman"/>
          <w:sz w:val="28"/>
          <w:szCs w:val="28"/>
          <w:lang w:val="ru-RU"/>
        </w:rPr>
        <w:t>ветспециалистами сельскохозяйственных предприятий района всех форм собственности по обсужден</w:t>
      </w:r>
      <w:r w:rsidR="00315BEB">
        <w:rPr>
          <w:rFonts w:ascii="Times New Roman" w:hAnsi="Times New Roman"/>
          <w:sz w:val="28"/>
          <w:szCs w:val="28"/>
          <w:lang w:val="ru-RU"/>
        </w:rPr>
        <w:t>ию проблемных вопросов животноводства</w:t>
      </w:r>
      <w:r w:rsidR="00FF64BC">
        <w:rPr>
          <w:rFonts w:ascii="Times New Roman" w:hAnsi="Times New Roman"/>
          <w:sz w:val="28"/>
          <w:szCs w:val="28"/>
          <w:lang w:val="ru-RU"/>
        </w:rPr>
        <w:t xml:space="preserve"> Поспелихинского района</w:t>
      </w:r>
      <w:r w:rsidR="00FF64BC" w:rsidRPr="00F24D3B">
        <w:rPr>
          <w:rFonts w:ascii="Times New Roman" w:hAnsi="Times New Roman"/>
          <w:sz w:val="28"/>
          <w:szCs w:val="28"/>
          <w:lang w:val="ru-RU"/>
        </w:rPr>
        <w:t>.</w:t>
      </w:r>
    </w:p>
    <w:p w:rsidR="00FF64BC" w:rsidRDefault="00FF64BC" w:rsidP="004E417C">
      <w:pPr>
        <w:pStyle w:val="ab"/>
        <w:numPr>
          <w:ilvl w:val="0"/>
          <w:numId w:val="1"/>
        </w:numPr>
        <w:spacing w:after="0" w:line="240" w:lineRule="auto"/>
        <w:ind w:left="0" w:firstLine="780"/>
        <w:jc w:val="both"/>
        <w:rPr>
          <w:rFonts w:ascii="Times New Roman" w:hAnsi="Times New Roman"/>
          <w:sz w:val="28"/>
          <w:szCs w:val="28"/>
          <w:lang w:val="ru-RU"/>
        </w:rPr>
      </w:pPr>
      <w:r w:rsidRPr="00F24D3B">
        <w:rPr>
          <w:rFonts w:ascii="Times New Roman" w:hAnsi="Times New Roman"/>
          <w:sz w:val="28"/>
          <w:szCs w:val="28"/>
          <w:lang w:val="ru-RU"/>
        </w:rPr>
        <w:t>Информацию о выполнении настоящего</w:t>
      </w:r>
      <w:r w:rsidR="00155DE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139CA">
        <w:rPr>
          <w:rFonts w:ascii="Times New Roman" w:hAnsi="Times New Roman"/>
          <w:sz w:val="28"/>
          <w:szCs w:val="28"/>
          <w:lang w:val="ru-RU"/>
        </w:rPr>
        <w:t>решения заслушать в 1-м квартале</w:t>
      </w:r>
      <w:r w:rsidR="00BE6325">
        <w:rPr>
          <w:rFonts w:ascii="Times New Roman" w:hAnsi="Times New Roman"/>
          <w:sz w:val="28"/>
          <w:szCs w:val="28"/>
          <w:lang w:val="ru-RU"/>
        </w:rPr>
        <w:t xml:space="preserve"> 2026</w:t>
      </w:r>
      <w:r w:rsidRPr="00F24D3B">
        <w:rPr>
          <w:rFonts w:ascii="Times New Roman" w:hAnsi="Times New Roman"/>
          <w:sz w:val="28"/>
          <w:szCs w:val="28"/>
          <w:lang w:val="ru-RU"/>
        </w:rPr>
        <w:t xml:space="preserve"> года.</w:t>
      </w:r>
    </w:p>
    <w:p w:rsidR="00FF64BC" w:rsidRPr="004E417C" w:rsidRDefault="00FF64BC" w:rsidP="004E417C">
      <w:pPr>
        <w:pStyle w:val="ab"/>
        <w:numPr>
          <w:ilvl w:val="0"/>
          <w:numId w:val="1"/>
        </w:numPr>
        <w:spacing w:after="0" w:line="240" w:lineRule="auto"/>
        <w:ind w:left="0" w:firstLine="780"/>
        <w:jc w:val="both"/>
        <w:rPr>
          <w:rFonts w:ascii="Times New Roman" w:hAnsi="Times New Roman"/>
          <w:sz w:val="28"/>
          <w:szCs w:val="28"/>
          <w:lang w:val="ru-RU"/>
        </w:rPr>
      </w:pPr>
      <w:r w:rsidRPr="00EA4C94">
        <w:rPr>
          <w:rFonts w:ascii="Times New Roman" w:hAnsi="Times New Roman"/>
          <w:sz w:val="28"/>
          <w:szCs w:val="28"/>
          <w:lang w:val="ru-RU"/>
        </w:rPr>
        <w:t xml:space="preserve">Контроль за выполнением </w:t>
      </w:r>
      <w:r w:rsidRPr="004E417C">
        <w:rPr>
          <w:rFonts w:ascii="Times New Roman" w:hAnsi="Times New Roman"/>
          <w:sz w:val="28"/>
          <w:szCs w:val="28"/>
          <w:lang w:val="ru-RU"/>
        </w:rPr>
        <w:t>настоящего решения возложить на</w:t>
      </w:r>
      <w:r w:rsidR="004E417C">
        <w:rPr>
          <w:rFonts w:ascii="Times New Roman" w:hAnsi="Times New Roman"/>
          <w:sz w:val="28"/>
          <w:szCs w:val="28"/>
          <w:lang w:val="ru-RU"/>
        </w:rPr>
        <w:t xml:space="preserve"> постоянную комиссию</w:t>
      </w:r>
      <w:r w:rsidR="00315BE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E417C" w:rsidRPr="004E417C">
        <w:rPr>
          <w:rFonts w:ascii="Times New Roman" w:hAnsi="Times New Roman"/>
          <w:sz w:val="28"/>
          <w:szCs w:val="28"/>
          <w:lang w:val="ru-RU"/>
        </w:rPr>
        <w:t>по</w:t>
      </w:r>
      <w:r w:rsidR="00751341">
        <w:rPr>
          <w:rFonts w:ascii="Times New Roman" w:hAnsi="Times New Roman"/>
          <w:sz w:val="28"/>
          <w:szCs w:val="28"/>
          <w:lang w:val="ru-RU"/>
        </w:rPr>
        <w:t xml:space="preserve"> вопросам экономического развития и жилищно-коммунально</w:t>
      </w:r>
      <w:r w:rsidR="001465B7">
        <w:rPr>
          <w:rFonts w:ascii="Times New Roman" w:hAnsi="Times New Roman"/>
          <w:sz w:val="28"/>
          <w:szCs w:val="28"/>
          <w:lang w:val="ru-RU"/>
        </w:rPr>
        <w:t>го</w:t>
      </w:r>
      <w:r w:rsidR="00751341">
        <w:rPr>
          <w:rFonts w:ascii="Times New Roman" w:hAnsi="Times New Roman"/>
          <w:sz w:val="28"/>
          <w:szCs w:val="28"/>
          <w:lang w:val="ru-RU"/>
        </w:rPr>
        <w:t xml:space="preserve"> хозяйств</w:t>
      </w:r>
      <w:r w:rsidR="001465B7">
        <w:rPr>
          <w:rFonts w:ascii="Times New Roman" w:hAnsi="Times New Roman"/>
          <w:sz w:val="28"/>
          <w:szCs w:val="28"/>
          <w:lang w:val="ru-RU"/>
        </w:rPr>
        <w:t>а</w:t>
      </w:r>
      <w:r w:rsidR="004E417C" w:rsidRPr="004E417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E417C">
        <w:rPr>
          <w:rFonts w:ascii="Times New Roman" w:hAnsi="Times New Roman"/>
          <w:sz w:val="28"/>
          <w:szCs w:val="28"/>
          <w:lang w:val="ru-RU"/>
        </w:rPr>
        <w:t>(</w:t>
      </w:r>
      <w:r w:rsidR="00100B8F">
        <w:rPr>
          <w:rFonts w:ascii="Times New Roman" w:hAnsi="Times New Roman"/>
          <w:sz w:val="28"/>
          <w:szCs w:val="28"/>
          <w:lang w:val="ru-RU"/>
        </w:rPr>
        <w:t>Михайленко А.И</w:t>
      </w:r>
      <w:r w:rsidR="004E417C" w:rsidRPr="004E417C">
        <w:rPr>
          <w:rFonts w:ascii="Times New Roman" w:hAnsi="Times New Roman"/>
          <w:sz w:val="28"/>
          <w:szCs w:val="28"/>
          <w:lang w:val="ru-RU"/>
        </w:rPr>
        <w:t>.</w:t>
      </w:r>
      <w:r w:rsidRPr="004E417C">
        <w:rPr>
          <w:rFonts w:ascii="Times New Roman" w:hAnsi="Times New Roman"/>
          <w:sz w:val="28"/>
          <w:szCs w:val="28"/>
          <w:lang w:val="ru-RU"/>
        </w:rPr>
        <w:t>)</w:t>
      </w:r>
    </w:p>
    <w:p w:rsidR="00FF64BC" w:rsidRPr="00D944CC" w:rsidRDefault="00FF64BC" w:rsidP="00D944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F64BC" w:rsidRPr="00D944CC" w:rsidRDefault="00FF64BC" w:rsidP="00D944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52712" w:rsidRDefault="003C58DE" w:rsidP="004E417C">
      <w:pPr>
        <w:tabs>
          <w:tab w:val="left" w:pos="1624"/>
        </w:tabs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Председатель </w:t>
      </w:r>
      <w:r w:rsidR="004E417C">
        <w:rPr>
          <w:rFonts w:ascii="Times New Roman" w:hAnsi="Times New Roman"/>
          <w:sz w:val="28"/>
          <w:szCs w:val="28"/>
          <w:lang w:val="ru-RU"/>
        </w:rPr>
        <w:t xml:space="preserve">районного </w:t>
      </w:r>
      <w:r>
        <w:rPr>
          <w:rFonts w:ascii="Times New Roman" w:hAnsi="Times New Roman"/>
          <w:sz w:val="28"/>
          <w:szCs w:val="28"/>
          <w:lang w:val="ru-RU"/>
        </w:rPr>
        <w:t xml:space="preserve">Совета </w:t>
      </w:r>
    </w:p>
    <w:p w:rsidR="00FF64BC" w:rsidRPr="00D944CC" w:rsidRDefault="003C58DE" w:rsidP="004E417C">
      <w:pPr>
        <w:tabs>
          <w:tab w:val="left" w:pos="1624"/>
        </w:tabs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народных депутатов</w:t>
      </w:r>
      <w:r w:rsidR="003E68E5">
        <w:rPr>
          <w:rFonts w:ascii="Times New Roman" w:hAnsi="Times New Roman"/>
          <w:sz w:val="28"/>
          <w:szCs w:val="28"/>
          <w:lang w:val="ru-RU"/>
        </w:rPr>
        <w:t xml:space="preserve">                 </w:t>
      </w:r>
      <w:r w:rsidR="00B52712">
        <w:rPr>
          <w:rFonts w:ascii="Times New Roman" w:hAnsi="Times New Roman"/>
          <w:sz w:val="28"/>
          <w:szCs w:val="28"/>
          <w:lang w:val="ru-RU"/>
        </w:rPr>
        <w:t xml:space="preserve">             </w:t>
      </w:r>
      <w:r w:rsidR="003E68E5"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="00155DE3">
        <w:rPr>
          <w:rFonts w:ascii="Times New Roman" w:hAnsi="Times New Roman"/>
          <w:sz w:val="28"/>
          <w:szCs w:val="28"/>
          <w:lang w:val="ru-RU"/>
        </w:rPr>
        <w:t xml:space="preserve">                               Т.В. </w:t>
      </w:r>
      <w:proofErr w:type="spellStart"/>
      <w:r w:rsidR="00155DE3">
        <w:rPr>
          <w:rFonts w:ascii="Times New Roman" w:hAnsi="Times New Roman"/>
          <w:sz w:val="28"/>
          <w:szCs w:val="28"/>
          <w:lang w:val="ru-RU"/>
        </w:rPr>
        <w:t>Шарафеева</w:t>
      </w:r>
      <w:proofErr w:type="spellEnd"/>
    </w:p>
    <w:p w:rsidR="00FF64BC" w:rsidRPr="00EA4C94" w:rsidRDefault="00FF64BC" w:rsidP="004E417C">
      <w:pPr>
        <w:tabs>
          <w:tab w:val="left" w:pos="1624"/>
        </w:tabs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944CC">
        <w:rPr>
          <w:rFonts w:ascii="Times New Roman" w:hAnsi="Times New Roman"/>
          <w:sz w:val="28"/>
          <w:szCs w:val="28"/>
          <w:lang w:val="ru-RU"/>
        </w:rPr>
        <w:br w:type="page"/>
      </w:r>
      <w:r w:rsidRPr="00EA4C94">
        <w:rPr>
          <w:rFonts w:ascii="Times New Roman" w:hAnsi="Times New Roman"/>
          <w:sz w:val="28"/>
          <w:szCs w:val="28"/>
          <w:lang w:val="ru-RU"/>
        </w:rPr>
        <w:lastRenderedPageBreak/>
        <w:t>Подготовил:</w:t>
      </w:r>
    </w:p>
    <w:p w:rsidR="00FF64BC" w:rsidRDefault="00FF64BC" w:rsidP="007013B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Начальник </w:t>
      </w:r>
    </w:p>
    <w:p w:rsidR="00FF64BC" w:rsidRDefault="00FF64BC" w:rsidP="007013B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944CC">
        <w:rPr>
          <w:rFonts w:ascii="Times New Roman" w:hAnsi="Times New Roman"/>
          <w:sz w:val="28"/>
          <w:szCs w:val="28"/>
          <w:lang w:val="ru-RU"/>
        </w:rPr>
        <w:t xml:space="preserve">КГБУ «Управление ветеринарии </w:t>
      </w:r>
    </w:p>
    <w:p w:rsidR="00FF64BC" w:rsidRDefault="00FF64BC" w:rsidP="007013B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944CC">
        <w:rPr>
          <w:rFonts w:ascii="Times New Roman" w:hAnsi="Times New Roman"/>
          <w:sz w:val="28"/>
          <w:szCs w:val="28"/>
          <w:lang w:val="ru-RU"/>
        </w:rPr>
        <w:t xml:space="preserve">по </w:t>
      </w:r>
      <w:proofErr w:type="spellStart"/>
      <w:r w:rsidRPr="00D944CC">
        <w:rPr>
          <w:rFonts w:ascii="Times New Roman" w:hAnsi="Times New Roman"/>
          <w:sz w:val="28"/>
          <w:szCs w:val="28"/>
          <w:lang w:val="ru-RU"/>
        </w:rPr>
        <w:t>Поспелихинскому</w:t>
      </w:r>
      <w:proofErr w:type="spellEnd"/>
      <w:r w:rsidRPr="00D944CC">
        <w:rPr>
          <w:rFonts w:ascii="Times New Roman" w:hAnsi="Times New Roman"/>
          <w:sz w:val="28"/>
          <w:szCs w:val="28"/>
          <w:lang w:val="ru-RU"/>
        </w:rPr>
        <w:t xml:space="preserve"> району»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</w:t>
      </w:r>
      <w:r w:rsidR="00F2421B">
        <w:rPr>
          <w:rFonts w:ascii="Times New Roman" w:hAnsi="Times New Roman"/>
          <w:sz w:val="28"/>
          <w:szCs w:val="28"/>
          <w:lang w:val="ru-RU"/>
        </w:rPr>
        <w:t xml:space="preserve">                    Р.В.</w:t>
      </w:r>
      <w:r w:rsidR="003E68E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2421B">
        <w:rPr>
          <w:rFonts w:ascii="Times New Roman" w:hAnsi="Times New Roman"/>
          <w:sz w:val="28"/>
          <w:szCs w:val="28"/>
          <w:lang w:val="ru-RU"/>
        </w:rPr>
        <w:t>Феглер</w:t>
      </w:r>
      <w:proofErr w:type="spellEnd"/>
    </w:p>
    <w:p w:rsidR="00FF64BC" w:rsidRDefault="00BE6325" w:rsidP="004E417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«____»__________2025</w:t>
      </w:r>
    </w:p>
    <w:p w:rsidR="00FF64BC" w:rsidRPr="00D944CC" w:rsidRDefault="00FF64BC" w:rsidP="004E417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F64BC" w:rsidRPr="00D944CC" w:rsidRDefault="00FF64BC" w:rsidP="004E417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944CC">
        <w:rPr>
          <w:rFonts w:ascii="Times New Roman" w:hAnsi="Times New Roman"/>
          <w:sz w:val="28"/>
          <w:szCs w:val="28"/>
          <w:lang w:val="ru-RU"/>
        </w:rPr>
        <w:t>СОГЛАСОВАНО:</w:t>
      </w:r>
    </w:p>
    <w:p w:rsidR="003E68E5" w:rsidRDefault="003E68E5" w:rsidP="004E417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Начальник Управления</w:t>
      </w:r>
    </w:p>
    <w:p w:rsidR="00FF64BC" w:rsidRPr="00D944CC" w:rsidRDefault="00B52712" w:rsidP="004E417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</w:t>
      </w:r>
      <w:r w:rsidR="003E68E5">
        <w:rPr>
          <w:rFonts w:ascii="Times New Roman" w:hAnsi="Times New Roman"/>
          <w:sz w:val="28"/>
          <w:szCs w:val="28"/>
          <w:lang w:val="ru-RU"/>
        </w:rPr>
        <w:t>ельского хозяйства</w:t>
      </w:r>
      <w:r w:rsidR="004E417C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</w:t>
      </w:r>
      <w:r w:rsidR="003E68E5">
        <w:rPr>
          <w:rFonts w:ascii="Times New Roman" w:hAnsi="Times New Roman"/>
          <w:sz w:val="28"/>
          <w:szCs w:val="28"/>
          <w:lang w:val="ru-RU"/>
        </w:rPr>
        <w:t>А. М. Комаров</w:t>
      </w:r>
    </w:p>
    <w:p w:rsidR="004E417C" w:rsidRDefault="00BE6325" w:rsidP="004E417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«____»__________2025</w:t>
      </w:r>
    </w:p>
    <w:p w:rsidR="00FF64BC" w:rsidRPr="00D944CC" w:rsidRDefault="00FF64BC" w:rsidP="004E417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F64BC" w:rsidRPr="00D944CC" w:rsidRDefault="00FF64BC" w:rsidP="004E417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944CC">
        <w:rPr>
          <w:rFonts w:ascii="Times New Roman" w:hAnsi="Times New Roman"/>
          <w:sz w:val="28"/>
          <w:szCs w:val="28"/>
          <w:lang w:val="ru-RU"/>
        </w:rPr>
        <w:t xml:space="preserve">Начальник юридического отдела                                     </w:t>
      </w:r>
      <w:r w:rsidR="003E68E5">
        <w:rPr>
          <w:rFonts w:ascii="Times New Roman" w:hAnsi="Times New Roman"/>
          <w:sz w:val="28"/>
          <w:szCs w:val="28"/>
          <w:lang w:val="ru-RU"/>
        </w:rPr>
        <w:t xml:space="preserve">    </w:t>
      </w:r>
      <w:r w:rsidRPr="00D944CC">
        <w:rPr>
          <w:rFonts w:ascii="Times New Roman" w:hAnsi="Times New Roman"/>
          <w:sz w:val="28"/>
          <w:szCs w:val="28"/>
          <w:lang w:val="ru-RU"/>
        </w:rPr>
        <w:t xml:space="preserve">       Е.А. Иванова</w:t>
      </w:r>
    </w:p>
    <w:p w:rsidR="004E417C" w:rsidRDefault="00BE6325" w:rsidP="004E417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«____»__________2025</w:t>
      </w:r>
    </w:p>
    <w:p w:rsidR="00FF64BC" w:rsidRPr="00D944CC" w:rsidRDefault="00FF64BC" w:rsidP="004E417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F64BC" w:rsidRPr="00D944CC" w:rsidRDefault="00FF64BC" w:rsidP="004E417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944CC">
        <w:rPr>
          <w:rFonts w:ascii="Times New Roman" w:hAnsi="Times New Roman"/>
          <w:sz w:val="28"/>
          <w:szCs w:val="28"/>
          <w:lang w:val="ru-RU"/>
        </w:rPr>
        <w:t xml:space="preserve">Управляющий делами                                                 </w:t>
      </w:r>
      <w:r w:rsidR="003E68E5">
        <w:rPr>
          <w:rFonts w:ascii="Times New Roman" w:hAnsi="Times New Roman"/>
          <w:sz w:val="28"/>
          <w:szCs w:val="28"/>
          <w:lang w:val="ru-RU"/>
        </w:rPr>
        <w:t xml:space="preserve">        </w:t>
      </w:r>
      <w:r w:rsidRPr="00D944CC">
        <w:rPr>
          <w:rFonts w:ascii="Times New Roman" w:hAnsi="Times New Roman"/>
          <w:sz w:val="28"/>
          <w:szCs w:val="28"/>
          <w:lang w:val="ru-RU"/>
        </w:rPr>
        <w:t xml:space="preserve">             Т.Н. Гилёва</w:t>
      </w:r>
    </w:p>
    <w:p w:rsidR="004E417C" w:rsidRDefault="00BE6325" w:rsidP="004E417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«____»__________2025</w:t>
      </w:r>
    </w:p>
    <w:p w:rsidR="00FF64BC" w:rsidRPr="00D944CC" w:rsidRDefault="00FF64BC" w:rsidP="004E417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F64BC" w:rsidRPr="00D944CC" w:rsidRDefault="00FF64BC" w:rsidP="003527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944CC">
        <w:rPr>
          <w:rFonts w:ascii="Times New Roman" w:hAnsi="Times New Roman"/>
          <w:sz w:val="28"/>
          <w:szCs w:val="28"/>
          <w:lang w:val="ru-RU"/>
        </w:rPr>
        <w:t>Послано: в дело, управление сельского хозяйства</w:t>
      </w:r>
      <w:r w:rsidR="00F2421B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="00F2421B">
        <w:rPr>
          <w:rFonts w:ascii="Times New Roman" w:hAnsi="Times New Roman"/>
          <w:sz w:val="28"/>
          <w:szCs w:val="28"/>
          <w:lang w:val="ru-RU"/>
        </w:rPr>
        <w:t>Феглер</w:t>
      </w:r>
      <w:proofErr w:type="spellEnd"/>
      <w:r w:rsidR="00F2421B">
        <w:rPr>
          <w:rFonts w:ascii="Times New Roman" w:hAnsi="Times New Roman"/>
          <w:sz w:val="28"/>
          <w:szCs w:val="28"/>
          <w:lang w:val="ru-RU"/>
        </w:rPr>
        <w:t xml:space="preserve"> Р.В.</w:t>
      </w:r>
    </w:p>
    <w:p w:rsidR="00FF64BC" w:rsidRPr="00D944CC" w:rsidRDefault="00FF64BC" w:rsidP="00D944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6320A" w:rsidRDefault="0086320A" w:rsidP="00560D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  <w:r w:rsidRPr="00CA1E2C">
        <w:rPr>
          <w:rFonts w:ascii="Times New Roman" w:hAnsi="Times New Roman"/>
          <w:sz w:val="28"/>
          <w:szCs w:val="28"/>
          <w:lang w:val="ru-RU"/>
        </w:rPr>
        <w:lastRenderedPageBreak/>
        <w:t>Информация о ходе реализации решения Совета народных депутатов от 24.05.2011 № 18 «О</w:t>
      </w:r>
      <w:r w:rsidR="00E957B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A1E2C">
        <w:rPr>
          <w:rFonts w:ascii="Times New Roman" w:hAnsi="Times New Roman"/>
          <w:sz w:val="28"/>
          <w:szCs w:val="28"/>
          <w:lang w:val="ru-RU"/>
        </w:rPr>
        <w:t>ветеринарном благополучии на территории Поспелихинского района Алтайского края»</w:t>
      </w:r>
    </w:p>
    <w:p w:rsidR="0086320A" w:rsidRDefault="0086320A" w:rsidP="0086320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86320A" w:rsidRDefault="0086320A" w:rsidP="00863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Для обеспечения стабильного ветеринарного благополучия на территории Поспелихинского района ветеринарная служба осуществляет методическую и практическую ветеринарную деятельность.</w:t>
      </w:r>
    </w:p>
    <w:p w:rsidR="0086320A" w:rsidRDefault="0086320A" w:rsidP="00863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Задачи ветеринарной службы района: предупреждение и ликвидация карантинных, особоопасных и массовых незаразных болезней сельскохозяйственных и непродуктивных животных, контр</w:t>
      </w:r>
      <w:r w:rsidR="00752A07">
        <w:rPr>
          <w:rFonts w:ascii="Times New Roman" w:hAnsi="Times New Roman"/>
          <w:sz w:val="28"/>
          <w:szCs w:val="28"/>
          <w:lang w:val="ru-RU"/>
        </w:rPr>
        <w:t>оль за соблюдением ветеринарно-санитарных норм и правил</w:t>
      </w:r>
      <w:r>
        <w:rPr>
          <w:rFonts w:ascii="Times New Roman" w:hAnsi="Times New Roman"/>
          <w:sz w:val="28"/>
          <w:szCs w:val="28"/>
          <w:lang w:val="ru-RU"/>
        </w:rPr>
        <w:t xml:space="preserve">, осуществление ветеринарно-санитарного надзора, обеспечение безопасности продуктов и сырья животного </w:t>
      </w:r>
      <w:r w:rsidR="00752A07">
        <w:rPr>
          <w:rFonts w:ascii="Times New Roman" w:hAnsi="Times New Roman"/>
          <w:sz w:val="28"/>
          <w:szCs w:val="28"/>
          <w:lang w:val="ru-RU"/>
        </w:rPr>
        <w:t xml:space="preserve">и растительного </w:t>
      </w:r>
      <w:r>
        <w:rPr>
          <w:rFonts w:ascii="Times New Roman" w:hAnsi="Times New Roman"/>
          <w:sz w:val="28"/>
          <w:szCs w:val="28"/>
          <w:lang w:val="ru-RU"/>
        </w:rPr>
        <w:t>происхождения, защита населения от болезней общих для человека и животных.</w:t>
      </w:r>
    </w:p>
    <w:p w:rsidR="00155DE3" w:rsidRDefault="0086320A" w:rsidP="00863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За </w:t>
      </w:r>
      <w:r w:rsidR="00B47333">
        <w:rPr>
          <w:rFonts w:ascii="Times New Roman" w:hAnsi="Times New Roman"/>
          <w:sz w:val="28"/>
          <w:szCs w:val="28"/>
          <w:lang w:val="ru-RU"/>
        </w:rPr>
        <w:t>2024</w:t>
      </w:r>
      <w:r w:rsidR="00315BEB">
        <w:rPr>
          <w:rFonts w:ascii="Times New Roman" w:hAnsi="Times New Roman"/>
          <w:sz w:val="28"/>
          <w:szCs w:val="28"/>
          <w:lang w:val="ru-RU"/>
        </w:rPr>
        <w:t xml:space="preserve"> год </w:t>
      </w:r>
      <w:r w:rsidR="00FF678A">
        <w:rPr>
          <w:rFonts w:ascii="Times New Roman" w:hAnsi="Times New Roman"/>
          <w:sz w:val="28"/>
          <w:szCs w:val="28"/>
          <w:lang w:val="ru-RU"/>
        </w:rPr>
        <w:t xml:space="preserve">особо опасных и </w:t>
      </w:r>
      <w:r>
        <w:rPr>
          <w:rFonts w:ascii="Times New Roman" w:hAnsi="Times New Roman"/>
          <w:sz w:val="28"/>
          <w:szCs w:val="28"/>
          <w:lang w:val="ru-RU"/>
        </w:rPr>
        <w:t>карантинных</w:t>
      </w:r>
      <w:r w:rsidR="00FF678A">
        <w:rPr>
          <w:rFonts w:ascii="Times New Roman" w:hAnsi="Times New Roman"/>
          <w:sz w:val="28"/>
          <w:szCs w:val="28"/>
          <w:lang w:val="ru-RU"/>
        </w:rPr>
        <w:t xml:space="preserve"> заболеваний в хозяйствах всех форм собственности и неблагополучных пунктов</w:t>
      </w:r>
      <w:r w:rsidR="00EE1206">
        <w:rPr>
          <w:rFonts w:ascii="Times New Roman" w:hAnsi="Times New Roman"/>
          <w:sz w:val="28"/>
          <w:szCs w:val="28"/>
          <w:lang w:val="ru-RU"/>
        </w:rPr>
        <w:t xml:space="preserve"> в Поспелихинском</w:t>
      </w:r>
      <w:r w:rsidR="00FF678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E1206">
        <w:rPr>
          <w:rFonts w:ascii="Times New Roman" w:hAnsi="Times New Roman"/>
          <w:sz w:val="28"/>
          <w:szCs w:val="28"/>
          <w:lang w:val="ru-RU"/>
        </w:rPr>
        <w:t>районе не допущено.</w:t>
      </w:r>
      <w:r w:rsidR="00FF678A">
        <w:rPr>
          <w:rFonts w:ascii="Times New Roman" w:hAnsi="Times New Roman"/>
          <w:sz w:val="28"/>
          <w:szCs w:val="28"/>
          <w:lang w:val="ru-RU"/>
        </w:rPr>
        <w:t xml:space="preserve">  </w:t>
      </w:r>
    </w:p>
    <w:p w:rsidR="0086320A" w:rsidRDefault="0086320A" w:rsidP="00863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План противоэпизоотических мероприятий и государственное </w:t>
      </w:r>
      <w:r w:rsidR="000139CA">
        <w:rPr>
          <w:rFonts w:ascii="Times New Roman" w:hAnsi="Times New Roman"/>
          <w:sz w:val="28"/>
          <w:szCs w:val="28"/>
          <w:lang w:val="ru-RU"/>
        </w:rPr>
        <w:t>задание выполняются</w:t>
      </w:r>
      <w:r>
        <w:rPr>
          <w:rFonts w:ascii="Times New Roman" w:hAnsi="Times New Roman"/>
          <w:sz w:val="28"/>
          <w:szCs w:val="28"/>
          <w:lang w:val="ru-RU"/>
        </w:rPr>
        <w:t xml:space="preserve"> в полном объёме. В разрез</w:t>
      </w:r>
      <w:r w:rsidR="00F2421B">
        <w:rPr>
          <w:rFonts w:ascii="Times New Roman" w:hAnsi="Times New Roman"/>
          <w:sz w:val="28"/>
          <w:szCs w:val="28"/>
          <w:lang w:val="ru-RU"/>
        </w:rPr>
        <w:t>е хозяйств</w:t>
      </w:r>
      <w:r w:rsidR="00F64C17">
        <w:rPr>
          <w:rFonts w:ascii="Times New Roman" w:hAnsi="Times New Roman"/>
          <w:sz w:val="28"/>
          <w:szCs w:val="28"/>
          <w:lang w:val="ru-RU"/>
        </w:rPr>
        <w:t>,</w:t>
      </w:r>
      <w:r w:rsidR="00F2421B">
        <w:rPr>
          <w:rFonts w:ascii="Times New Roman" w:hAnsi="Times New Roman"/>
          <w:sz w:val="28"/>
          <w:szCs w:val="28"/>
          <w:lang w:val="ru-RU"/>
        </w:rPr>
        <w:t xml:space="preserve"> пла</w:t>
      </w:r>
      <w:r w:rsidR="00B47333">
        <w:rPr>
          <w:rFonts w:ascii="Times New Roman" w:hAnsi="Times New Roman"/>
          <w:sz w:val="28"/>
          <w:szCs w:val="28"/>
          <w:lang w:val="ru-RU"/>
        </w:rPr>
        <w:t>н мероприятий за 12 месяцев 2024</w:t>
      </w:r>
      <w:r w:rsidR="000139CA">
        <w:rPr>
          <w:rFonts w:ascii="Times New Roman" w:hAnsi="Times New Roman"/>
          <w:sz w:val="28"/>
          <w:szCs w:val="28"/>
          <w:lang w:val="ru-RU"/>
        </w:rPr>
        <w:t xml:space="preserve"> года </w:t>
      </w:r>
      <w:r>
        <w:rPr>
          <w:rFonts w:ascii="Times New Roman" w:hAnsi="Times New Roman"/>
          <w:sz w:val="28"/>
          <w:szCs w:val="28"/>
          <w:lang w:val="ru-RU"/>
        </w:rPr>
        <w:t xml:space="preserve"> выполнен на 100%. </w:t>
      </w:r>
    </w:p>
    <w:p w:rsidR="0086320A" w:rsidRDefault="0086320A" w:rsidP="00863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Для выполнения поставленных задач ветеринарную деятельность в районе осуществляет государственная и производственная ветеринарная служба.</w:t>
      </w:r>
    </w:p>
    <w:p w:rsidR="0086320A" w:rsidRDefault="0086320A" w:rsidP="00863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Государственная ветеринарная служба представлена 2 отделами</w:t>
      </w:r>
      <w:r w:rsidR="00F64C17">
        <w:rPr>
          <w:rFonts w:ascii="Times New Roman" w:hAnsi="Times New Roman"/>
          <w:sz w:val="28"/>
          <w:szCs w:val="28"/>
          <w:lang w:val="ru-RU"/>
        </w:rPr>
        <w:t xml:space="preserve"> (эпизоотический</w:t>
      </w:r>
      <w:r w:rsidR="00752A07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F64C17">
        <w:rPr>
          <w:rFonts w:ascii="Times New Roman" w:hAnsi="Times New Roman"/>
          <w:sz w:val="28"/>
          <w:szCs w:val="28"/>
          <w:lang w:val="ru-RU"/>
        </w:rPr>
        <w:t>ветсанэкспертиза)</w:t>
      </w:r>
      <w:r>
        <w:rPr>
          <w:rFonts w:ascii="Times New Roman" w:hAnsi="Times New Roman"/>
          <w:sz w:val="28"/>
          <w:szCs w:val="28"/>
          <w:lang w:val="ru-RU"/>
        </w:rPr>
        <w:t xml:space="preserve"> и межрайонная ветеринарная лаборатория:</w:t>
      </w:r>
    </w:p>
    <w:p w:rsidR="009B14F1" w:rsidRDefault="0086320A" w:rsidP="00863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</w:t>
      </w:r>
      <w:r w:rsidR="00C11539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Эпизоотический отдел – планирует, организует, контролирует и принимает непосредственное участие в противоэпизоотических</w:t>
      </w:r>
      <w:r w:rsidR="009B14F1">
        <w:rPr>
          <w:rFonts w:ascii="Times New Roman" w:hAnsi="Times New Roman"/>
          <w:sz w:val="28"/>
          <w:szCs w:val="28"/>
          <w:lang w:val="ru-RU"/>
        </w:rPr>
        <w:t xml:space="preserve"> ветеринарных </w:t>
      </w:r>
      <w:r w:rsidR="00B47333">
        <w:rPr>
          <w:rFonts w:ascii="Times New Roman" w:hAnsi="Times New Roman"/>
          <w:sz w:val="28"/>
          <w:szCs w:val="28"/>
          <w:lang w:val="ru-RU"/>
        </w:rPr>
        <w:t>мероприятиях. За 12 месяцев 2024 г проведено вакцинаций 286</w:t>
      </w:r>
      <w:r>
        <w:rPr>
          <w:rFonts w:ascii="Times New Roman" w:hAnsi="Times New Roman"/>
          <w:sz w:val="28"/>
          <w:szCs w:val="28"/>
          <w:lang w:val="ru-RU"/>
        </w:rPr>
        <w:t>тыс</w:t>
      </w:r>
      <w:r w:rsidR="009B14F1">
        <w:rPr>
          <w:rFonts w:ascii="Times New Roman" w:hAnsi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головообработок животных всех видов с профилактической и лечебной целью, ч</w:t>
      </w:r>
      <w:r w:rsidR="00C11539">
        <w:rPr>
          <w:rFonts w:ascii="Times New Roman" w:hAnsi="Times New Roman"/>
          <w:sz w:val="28"/>
          <w:szCs w:val="28"/>
          <w:lang w:val="ru-RU"/>
        </w:rPr>
        <w:t>то соответствует 100% выполнения</w:t>
      </w:r>
      <w:r>
        <w:rPr>
          <w:rFonts w:ascii="Times New Roman" w:hAnsi="Times New Roman"/>
          <w:sz w:val="28"/>
          <w:szCs w:val="28"/>
          <w:lang w:val="ru-RU"/>
        </w:rPr>
        <w:t xml:space="preserve"> плановых показа</w:t>
      </w:r>
      <w:r w:rsidR="00EE1206">
        <w:rPr>
          <w:rFonts w:ascii="Times New Roman" w:hAnsi="Times New Roman"/>
          <w:sz w:val="28"/>
          <w:szCs w:val="28"/>
          <w:lang w:val="ru-RU"/>
        </w:rPr>
        <w:t>телей, проведено дезинфекции 117</w:t>
      </w:r>
      <w:r>
        <w:rPr>
          <w:rFonts w:ascii="Times New Roman" w:hAnsi="Times New Roman"/>
          <w:sz w:val="28"/>
          <w:szCs w:val="28"/>
          <w:lang w:val="ru-RU"/>
        </w:rPr>
        <w:t xml:space="preserve"> животноводче</w:t>
      </w:r>
      <w:r w:rsidR="009B14F1">
        <w:rPr>
          <w:rFonts w:ascii="Times New Roman" w:hAnsi="Times New Roman"/>
          <w:sz w:val="28"/>
          <w:szCs w:val="28"/>
          <w:lang w:val="ru-RU"/>
        </w:rPr>
        <w:t>ских объектов</w:t>
      </w:r>
      <w:r w:rsidR="001B007E">
        <w:rPr>
          <w:rFonts w:ascii="Times New Roman" w:hAnsi="Times New Roman"/>
          <w:sz w:val="28"/>
          <w:szCs w:val="28"/>
          <w:lang w:val="ru-RU"/>
        </w:rPr>
        <w:t>,</w:t>
      </w:r>
      <w:r w:rsidR="00155DE3">
        <w:rPr>
          <w:rFonts w:ascii="Times New Roman" w:hAnsi="Times New Roman"/>
          <w:sz w:val="28"/>
          <w:szCs w:val="28"/>
          <w:lang w:val="ru-RU"/>
        </w:rPr>
        <w:t xml:space="preserve"> о</w:t>
      </w:r>
      <w:r w:rsidR="00261737">
        <w:rPr>
          <w:rFonts w:ascii="Times New Roman" w:hAnsi="Times New Roman"/>
          <w:sz w:val="28"/>
          <w:szCs w:val="28"/>
          <w:lang w:val="ru-RU"/>
        </w:rPr>
        <w:t>бщей</w:t>
      </w:r>
      <w:r w:rsidR="00EE1206">
        <w:rPr>
          <w:rFonts w:ascii="Times New Roman" w:hAnsi="Times New Roman"/>
          <w:sz w:val="28"/>
          <w:szCs w:val="28"/>
          <w:lang w:val="ru-RU"/>
        </w:rPr>
        <w:t xml:space="preserve"> площадью 197</w:t>
      </w:r>
      <w:r>
        <w:rPr>
          <w:rFonts w:ascii="Times New Roman" w:hAnsi="Times New Roman"/>
          <w:sz w:val="28"/>
          <w:szCs w:val="28"/>
          <w:lang w:val="ru-RU"/>
        </w:rPr>
        <w:t xml:space="preserve"> тыс</w:t>
      </w:r>
      <w:r w:rsidR="009B14F1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м</w:t>
      </w:r>
      <w:r w:rsidRPr="00245CAB">
        <w:rPr>
          <w:rFonts w:ascii="Times New Roman" w:hAnsi="Times New Roman"/>
          <w:sz w:val="28"/>
          <w:szCs w:val="28"/>
          <w:vertAlign w:val="superscript"/>
          <w:lang w:val="ru-RU"/>
        </w:rPr>
        <w:t>2</w:t>
      </w:r>
      <w:r w:rsidR="0022647F">
        <w:rPr>
          <w:rFonts w:ascii="Times New Roman" w:hAnsi="Times New Roman"/>
          <w:sz w:val="28"/>
          <w:szCs w:val="28"/>
          <w:lang w:val="ru-RU"/>
        </w:rPr>
        <w:t>.</w:t>
      </w:r>
    </w:p>
    <w:p w:rsidR="003E043C" w:rsidRDefault="003E043C" w:rsidP="00863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Ситуация по бешенству </w:t>
      </w:r>
      <w:r w:rsidR="00343952">
        <w:rPr>
          <w:rFonts w:ascii="Times New Roman" w:hAnsi="Times New Roman"/>
          <w:sz w:val="28"/>
          <w:szCs w:val="28"/>
          <w:lang w:val="ru-RU"/>
        </w:rPr>
        <w:t xml:space="preserve">домашних и </w:t>
      </w:r>
      <w:r>
        <w:rPr>
          <w:rFonts w:ascii="Times New Roman" w:hAnsi="Times New Roman"/>
          <w:sz w:val="28"/>
          <w:szCs w:val="28"/>
          <w:lang w:val="ru-RU"/>
        </w:rPr>
        <w:t>диких плотоядных остается по прежнему напряженной.</w:t>
      </w:r>
      <w:r w:rsidR="00010266">
        <w:rPr>
          <w:rFonts w:ascii="Times New Roman" w:hAnsi="Times New Roman"/>
          <w:sz w:val="28"/>
          <w:szCs w:val="28"/>
          <w:lang w:val="ru-RU"/>
        </w:rPr>
        <w:t xml:space="preserve"> Что отр</w:t>
      </w:r>
      <w:r w:rsidR="00D6592C">
        <w:rPr>
          <w:rFonts w:ascii="Times New Roman" w:hAnsi="Times New Roman"/>
          <w:sz w:val="28"/>
          <w:szCs w:val="28"/>
          <w:lang w:val="ru-RU"/>
        </w:rPr>
        <w:t>ажается в постоянном контроле над</w:t>
      </w:r>
      <w:r w:rsidR="00343952">
        <w:rPr>
          <w:rFonts w:ascii="Times New Roman" w:hAnsi="Times New Roman"/>
          <w:sz w:val="28"/>
          <w:szCs w:val="28"/>
          <w:lang w:val="ru-RU"/>
        </w:rPr>
        <w:t xml:space="preserve"> карантинными животными (укусы).</w:t>
      </w:r>
    </w:p>
    <w:p w:rsidR="0086320A" w:rsidRDefault="0086320A" w:rsidP="00863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 целях </w:t>
      </w:r>
      <w:r w:rsidR="00010266">
        <w:rPr>
          <w:rFonts w:ascii="Times New Roman" w:hAnsi="Times New Roman"/>
          <w:sz w:val="28"/>
          <w:szCs w:val="28"/>
          <w:lang w:val="ru-RU"/>
        </w:rPr>
        <w:t xml:space="preserve">ее </w:t>
      </w:r>
      <w:r>
        <w:rPr>
          <w:rFonts w:ascii="Times New Roman" w:hAnsi="Times New Roman"/>
          <w:sz w:val="28"/>
          <w:szCs w:val="28"/>
          <w:lang w:val="ru-RU"/>
        </w:rPr>
        <w:t>контроля</w:t>
      </w:r>
      <w:r w:rsidR="0022647F">
        <w:rPr>
          <w:rFonts w:ascii="Times New Roman" w:hAnsi="Times New Roman"/>
          <w:sz w:val="28"/>
          <w:szCs w:val="28"/>
          <w:lang w:val="ru-RU"/>
        </w:rPr>
        <w:t>,</w:t>
      </w:r>
      <w:r w:rsidR="003427F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F4953">
        <w:rPr>
          <w:rFonts w:ascii="Times New Roman" w:hAnsi="Times New Roman"/>
          <w:sz w:val="28"/>
          <w:szCs w:val="28"/>
          <w:lang w:val="ru-RU"/>
        </w:rPr>
        <w:t>подвергнуто наблюдению</w:t>
      </w:r>
      <w:r w:rsidR="00B47333">
        <w:rPr>
          <w:rFonts w:ascii="Times New Roman" w:hAnsi="Times New Roman"/>
          <w:sz w:val="28"/>
          <w:szCs w:val="28"/>
          <w:lang w:val="ru-RU"/>
        </w:rPr>
        <w:t xml:space="preserve"> 35</w:t>
      </w:r>
      <w:r w:rsidR="00010266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животных</w:t>
      </w:r>
      <w:r w:rsidR="00B47333">
        <w:rPr>
          <w:rFonts w:ascii="Times New Roman" w:hAnsi="Times New Roman"/>
          <w:sz w:val="28"/>
          <w:szCs w:val="28"/>
          <w:lang w:val="ru-RU"/>
        </w:rPr>
        <w:t>, в том числе собаки 29</w:t>
      </w:r>
      <w:r w:rsidR="00343952">
        <w:rPr>
          <w:rFonts w:ascii="Times New Roman" w:hAnsi="Times New Roman"/>
          <w:sz w:val="28"/>
          <w:szCs w:val="28"/>
          <w:lang w:val="ru-RU"/>
        </w:rPr>
        <w:t xml:space="preserve"> укуса. д</w:t>
      </w:r>
      <w:r w:rsidR="00AD4EEA">
        <w:rPr>
          <w:rFonts w:ascii="Times New Roman" w:hAnsi="Times New Roman"/>
          <w:sz w:val="28"/>
          <w:szCs w:val="28"/>
          <w:lang w:val="ru-RU"/>
        </w:rPr>
        <w:t>ругие животные</w:t>
      </w:r>
      <w:r w:rsidR="0034395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D4EEA">
        <w:rPr>
          <w:rFonts w:ascii="Times New Roman" w:hAnsi="Times New Roman"/>
          <w:sz w:val="28"/>
          <w:szCs w:val="28"/>
          <w:lang w:val="ru-RU"/>
        </w:rPr>
        <w:t xml:space="preserve">в том числе </w:t>
      </w:r>
      <w:r w:rsidR="00B47333">
        <w:rPr>
          <w:rFonts w:ascii="Times New Roman" w:hAnsi="Times New Roman"/>
          <w:sz w:val="28"/>
          <w:szCs w:val="28"/>
          <w:lang w:val="ru-RU"/>
        </w:rPr>
        <w:t>дикие 6</w:t>
      </w:r>
      <w:r w:rsidR="00343952">
        <w:rPr>
          <w:rFonts w:ascii="Times New Roman" w:hAnsi="Times New Roman"/>
          <w:sz w:val="28"/>
          <w:szCs w:val="28"/>
          <w:lang w:val="ru-RU"/>
        </w:rPr>
        <w:t xml:space="preserve"> голов</w:t>
      </w:r>
      <w:r w:rsidR="00AD4EE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43952">
        <w:rPr>
          <w:rFonts w:ascii="Times New Roman" w:hAnsi="Times New Roman"/>
          <w:sz w:val="28"/>
          <w:szCs w:val="28"/>
          <w:lang w:val="ru-RU"/>
        </w:rPr>
        <w:t>(</w:t>
      </w:r>
      <w:r w:rsidR="00B47333">
        <w:rPr>
          <w:rFonts w:ascii="Times New Roman" w:hAnsi="Times New Roman"/>
          <w:sz w:val="28"/>
          <w:szCs w:val="28"/>
          <w:lang w:val="ru-RU"/>
        </w:rPr>
        <w:t>кошки, ежик</w:t>
      </w:r>
      <w:r w:rsidR="00343952">
        <w:rPr>
          <w:rFonts w:ascii="Times New Roman" w:hAnsi="Times New Roman"/>
          <w:sz w:val="28"/>
          <w:szCs w:val="28"/>
          <w:lang w:val="ru-RU"/>
        </w:rPr>
        <w:t>)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="00316E8C">
        <w:rPr>
          <w:rFonts w:ascii="Times New Roman" w:hAnsi="Times New Roman"/>
          <w:sz w:val="28"/>
          <w:szCs w:val="28"/>
          <w:lang w:val="ru-RU"/>
        </w:rPr>
        <w:t xml:space="preserve"> Вакцинированы</w:t>
      </w:r>
      <w:r w:rsidR="00261737">
        <w:rPr>
          <w:rFonts w:ascii="Times New Roman" w:hAnsi="Times New Roman"/>
          <w:sz w:val="28"/>
          <w:szCs w:val="28"/>
          <w:lang w:val="ru-RU"/>
        </w:rPr>
        <w:t xml:space="preserve"> дикие плотоядные (лисы, корсаки</w:t>
      </w:r>
      <w:r w:rsidR="00343952">
        <w:rPr>
          <w:rFonts w:ascii="Times New Roman" w:hAnsi="Times New Roman"/>
          <w:sz w:val="28"/>
          <w:szCs w:val="28"/>
          <w:lang w:val="ru-RU"/>
        </w:rPr>
        <w:t xml:space="preserve"> и др.</w:t>
      </w:r>
      <w:r w:rsidR="00261737">
        <w:rPr>
          <w:rFonts w:ascii="Times New Roman" w:hAnsi="Times New Roman"/>
          <w:sz w:val="28"/>
          <w:szCs w:val="28"/>
          <w:lang w:val="ru-RU"/>
        </w:rPr>
        <w:t>) в количестве 1600 голов</w:t>
      </w:r>
      <w:r w:rsidR="003E043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427F0">
        <w:rPr>
          <w:rFonts w:ascii="Times New Roman" w:hAnsi="Times New Roman"/>
          <w:sz w:val="28"/>
          <w:szCs w:val="28"/>
          <w:lang w:val="ru-RU"/>
        </w:rPr>
        <w:t>(раскладка оральной вакцины)</w:t>
      </w:r>
      <w:r w:rsidR="00010266">
        <w:rPr>
          <w:rFonts w:ascii="Times New Roman" w:hAnsi="Times New Roman"/>
          <w:sz w:val="28"/>
          <w:szCs w:val="28"/>
          <w:lang w:val="ru-RU"/>
        </w:rPr>
        <w:t>, также вакцинации против бешенства подвергнуты крупный рогатый скот в количестве</w:t>
      </w:r>
      <w:r w:rsidR="00E33C8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B5A3F">
        <w:rPr>
          <w:rFonts w:ascii="Times New Roman" w:hAnsi="Times New Roman"/>
          <w:sz w:val="28"/>
          <w:szCs w:val="28"/>
          <w:lang w:val="ru-RU"/>
        </w:rPr>
        <w:t>9500</w:t>
      </w:r>
      <w:r w:rsidR="00AD4EE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D4AC7">
        <w:rPr>
          <w:rFonts w:ascii="Times New Roman" w:hAnsi="Times New Roman"/>
          <w:sz w:val="28"/>
          <w:szCs w:val="28"/>
          <w:lang w:val="ru-RU"/>
        </w:rPr>
        <w:t xml:space="preserve">голов, </w:t>
      </w:r>
      <w:r w:rsidR="008B5A3F">
        <w:rPr>
          <w:rFonts w:ascii="Times New Roman" w:hAnsi="Times New Roman"/>
          <w:sz w:val="28"/>
          <w:szCs w:val="28"/>
          <w:lang w:val="ru-RU"/>
        </w:rPr>
        <w:t>лошади 700</w:t>
      </w:r>
      <w:r w:rsidR="00AD4EEA">
        <w:rPr>
          <w:rFonts w:ascii="Times New Roman" w:hAnsi="Times New Roman"/>
          <w:sz w:val="28"/>
          <w:szCs w:val="28"/>
          <w:lang w:val="ru-RU"/>
        </w:rPr>
        <w:t xml:space="preserve"> гол., МРС- 1500 гол.,</w:t>
      </w:r>
      <w:r w:rsidR="00010266">
        <w:rPr>
          <w:rFonts w:ascii="Times New Roman" w:hAnsi="Times New Roman"/>
          <w:sz w:val="28"/>
          <w:szCs w:val="28"/>
          <w:lang w:val="ru-RU"/>
        </w:rPr>
        <w:t xml:space="preserve"> кошки 400 гол.,</w:t>
      </w:r>
      <w:r w:rsidR="007D4AC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10266">
        <w:rPr>
          <w:rFonts w:ascii="Times New Roman" w:hAnsi="Times New Roman"/>
          <w:sz w:val="28"/>
          <w:szCs w:val="28"/>
          <w:lang w:val="ru-RU"/>
        </w:rPr>
        <w:t xml:space="preserve">и собаки </w:t>
      </w:r>
      <w:r w:rsidR="008B5A3F">
        <w:rPr>
          <w:rFonts w:ascii="Times New Roman" w:hAnsi="Times New Roman"/>
          <w:sz w:val="28"/>
          <w:szCs w:val="28"/>
          <w:lang w:val="ru-RU"/>
        </w:rPr>
        <w:t>1500</w:t>
      </w:r>
      <w:r w:rsidR="007D4AC7">
        <w:rPr>
          <w:rFonts w:ascii="Times New Roman" w:hAnsi="Times New Roman"/>
          <w:sz w:val="28"/>
          <w:szCs w:val="28"/>
          <w:lang w:val="ru-RU"/>
        </w:rPr>
        <w:t xml:space="preserve"> гол. На ветстанции постоянно имеется вакцина против бешенства для собак и кошек, все обратившиеся за вакцинацией получают данную услугу бесплатно.</w:t>
      </w:r>
    </w:p>
    <w:p w:rsidR="00F117F6" w:rsidRDefault="00F117F6" w:rsidP="00863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Во исполнения</w:t>
      </w:r>
      <w:r w:rsidR="008651E0">
        <w:rPr>
          <w:rFonts w:ascii="Times New Roman" w:hAnsi="Times New Roman"/>
          <w:sz w:val="28"/>
          <w:szCs w:val="28"/>
          <w:lang w:val="ru-RU"/>
        </w:rPr>
        <w:t xml:space="preserve"> Закона Алтайского края от 04 10 2024года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651E0">
        <w:rPr>
          <w:rFonts w:ascii="Times New Roman" w:hAnsi="Times New Roman"/>
          <w:sz w:val="28"/>
          <w:szCs w:val="28"/>
          <w:lang w:val="ru-RU"/>
        </w:rPr>
        <w:t>№</w:t>
      </w:r>
      <w:r>
        <w:rPr>
          <w:rFonts w:ascii="Times New Roman" w:hAnsi="Times New Roman"/>
          <w:sz w:val="28"/>
          <w:szCs w:val="28"/>
          <w:lang w:val="ru-RU"/>
        </w:rPr>
        <w:t>62</w:t>
      </w:r>
      <w:r w:rsidR="008651E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  <w:lang w:val="ru-RU"/>
        </w:rPr>
        <w:t xml:space="preserve">ЗС на территории Поспелихинского района </w:t>
      </w:r>
      <w:r w:rsidR="008651E0">
        <w:rPr>
          <w:rFonts w:ascii="Times New Roman" w:hAnsi="Times New Roman"/>
          <w:sz w:val="28"/>
          <w:szCs w:val="28"/>
          <w:lang w:val="ru-RU"/>
        </w:rPr>
        <w:t>промаркировано (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зачипированно</w:t>
      </w:r>
      <w:proofErr w:type="spellEnd"/>
      <w:r w:rsidR="008651E0">
        <w:rPr>
          <w:rFonts w:ascii="Times New Roman" w:hAnsi="Times New Roman"/>
          <w:sz w:val="28"/>
          <w:szCs w:val="28"/>
          <w:lang w:val="ru-RU"/>
        </w:rPr>
        <w:t>) и внесено во ФГИС ВЕТИС «</w:t>
      </w:r>
      <w:proofErr w:type="spellStart"/>
      <w:r w:rsidR="008651E0">
        <w:rPr>
          <w:rFonts w:ascii="Times New Roman" w:hAnsi="Times New Roman"/>
          <w:sz w:val="28"/>
          <w:szCs w:val="28"/>
          <w:lang w:val="ru-RU"/>
        </w:rPr>
        <w:t>Хорриот</w:t>
      </w:r>
      <w:proofErr w:type="spellEnd"/>
      <w:r w:rsidR="008651E0">
        <w:rPr>
          <w:rFonts w:ascii="Times New Roman" w:hAnsi="Times New Roman"/>
          <w:sz w:val="28"/>
          <w:szCs w:val="28"/>
          <w:lang w:val="ru-RU"/>
        </w:rPr>
        <w:t>»</w:t>
      </w:r>
      <w:r>
        <w:rPr>
          <w:rFonts w:ascii="Times New Roman" w:hAnsi="Times New Roman"/>
          <w:sz w:val="28"/>
          <w:szCs w:val="28"/>
          <w:lang w:val="ru-RU"/>
        </w:rPr>
        <w:t xml:space="preserve"> 689 голов собак.</w:t>
      </w:r>
      <w:r w:rsidR="008651E0">
        <w:rPr>
          <w:rFonts w:ascii="Times New Roman" w:hAnsi="Times New Roman"/>
          <w:sz w:val="28"/>
          <w:szCs w:val="28"/>
          <w:lang w:val="ru-RU"/>
        </w:rPr>
        <w:t xml:space="preserve"> Данная работа продолжается и в 2025 году.</w:t>
      </w:r>
    </w:p>
    <w:p w:rsidR="00226809" w:rsidRDefault="008B5A3F" w:rsidP="00863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Так же в 2024</w:t>
      </w:r>
      <w:r w:rsidR="00226809">
        <w:rPr>
          <w:rFonts w:ascii="Times New Roman" w:hAnsi="Times New Roman"/>
          <w:sz w:val="28"/>
          <w:szCs w:val="28"/>
          <w:lang w:val="ru-RU"/>
        </w:rPr>
        <w:t xml:space="preserve"> году напряженная ситуация по </w:t>
      </w:r>
      <w:r w:rsidR="00ED7D4A">
        <w:rPr>
          <w:rFonts w:ascii="Times New Roman" w:hAnsi="Times New Roman"/>
          <w:sz w:val="28"/>
          <w:szCs w:val="28"/>
          <w:lang w:val="ru-RU"/>
        </w:rPr>
        <w:t>высоко патогенному</w:t>
      </w:r>
      <w:r w:rsidR="00226809">
        <w:rPr>
          <w:rFonts w:ascii="Times New Roman" w:hAnsi="Times New Roman"/>
          <w:sz w:val="28"/>
          <w:szCs w:val="28"/>
          <w:lang w:val="ru-RU"/>
        </w:rPr>
        <w:t xml:space="preserve"> гриппу</w:t>
      </w:r>
      <w:r>
        <w:rPr>
          <w:rFonts w:ascii="Times New Roman" w:hAnsi="Times New Roman"/>
          <w:sz w:val="28"/>
          <w:szCs w:val="28"/>
          <w:lang w:val="ru-RU"/>
        </w:rPr>
        <w:t xml:space="preserve"> птиц и африканской чумы свиней,</w:t>
      </w:r>
    </w:p>
    <w:p w:rsidR="0086320A" w:rsidRPr="00AC7E00" w:rsidRDefault="0086320A" w:rsidP="00863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</w:t>
      </w:r>
      <w:r w:rsidR="00C11539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Отдел обеспечения безопасности продукции растительного и животного происхождения осуществляет ветеринарно-санитарную экспертизу продуктов животного и растительного происхождения и ветеринарно-санитарный контроль</w:t>
      </w:r>
      <w:r w:rsidR="00155DE3">
        <w:rPr>
          <w:rFonts w:ascii="Times New Roman" w:hAnsi="Times New Roman"/>
          <w:sz w:val="28"/>
          <w:szCs w:val="28"/>
          <w:lang w:val="ru-RU"/>
        </w:rPr>
        <w:t xml:space="preserve"> в</w:t>
      </w:r>
      <w:r>
        <w:rPr>
          <w:rFonts w:ascii="Times New Roman" w:hAnsi="Times New Roman"/>
          <w:sz w:val="28"/>
          <w:szCs w:val="28"/>
          <w:lang w:val="ru-RU"/>
        </w:rPr>
        <w:t xml:space="preserve"> цехе полуфабрикатов, на пунктах приёма молока и кожевенного сырья, об</w:t>
      </w:r>
      <w:r w:rsidR="009B14F1">
        <w:rPr>
          <w:rFonts w:ascii="Times New Roman" w:hAnsi="Times New Roman"/>
          <w:sz w:val="28"/>
          <w:szCs w:val="28"/>
          <w:lang w:val="ru-RU"/>
        </w:rPr>
        <w:t xml:space="preserve">служивает 4 убойных пункта. </w:t>
      </w:r>
      <w:r w:rsidR="008B6508" w:rsidRPr="00AC7E00">
        <w:rPr>
          <w:rFonts w:ascii="Times New Roman" w:hAnsi="Times New Roman"/>
          <w:sz w:val="28"/>
          <w:szCs w:val="28"/>
          <w:lang w:val="ru-RU"/>
        </w:rPr>
        <w:t xml:space="preserve">За </w:t>
      </w:r>
      <w:r w:rsidR="008B5A3F">
        <w:rPr>
          <w:rFonts w:ascii="Times New Roman" w:hAnsi="Times New Roman"/>
          <w:sz w:val="28"/>
          <w:szCs w:val="28"/>
          <w:lang w:val="ru-RU"/>
        </w:rPr>
        <w:t>2024</w:t>
      </w:r>
      <w:r w:rsidRPr="00AC7E00">
        <w:rPr>
          <w:rFonts w:ascii="Times New Roman" w:hAnsi="Times New Roman"/>
          <w:sz w:val="28"/>
          <w:szCs w:val="28"/>
          <w:lang w:val="ru-RU"/>
        </w:rPr>
        <w:t xml:space="preserve"> г</w:t>
      </w:r>
      <w:r w:rsidR="00155DE3">
        <w:rPr>
          <w:rFonts w:ascii="Times New Roman" w:hAnsi="Times New Roman"/>
          <w:sz w:val="28"/>
          <w:szCs w:val="28"/>
          <w:lang w:val="ru-RU"/>
        </w:rPr>
        <w:t>.</w:t>
      </w:r>
      <w:r w:rsidRPr="00AC7E00">
        <w:rPr>
          <w:rFonts w:ascii="Times New Roman" w:hAnsi="Times New Roman"/>
          <w:sz w:val="28"/>
          <w:szCs w:val="28"/>
          <w:lang w:val="ru-RU"/>
        </w:rPr>
        <w:t xml:space="preserve"> проведено </w:t>
      </w:r>
      <w:r w:rsidR="004D28B4" w:rsidRPr="004D28B4">
        <w:rPr>
          <w:rFonts w:ascii="Times New Roman" w:hAnsi="Times New Roman"/>
          <w:sz w:val="28"/>
          <w:szCs w:val="28"/>
          <w:lang w:val="ru-RU"/>
        </w:rPr>
        <w:t>18151</w:t>
      </w:r>
      <w:r w:rsidR="0022647F" w:rsidRPr="008B5A3F">
        <w:rPr>
          <w:rFonts w:ascii="Times New Roman" w:hAnsi="Times New Roman"/>
          <w:color w:val="FF0000"/>
          <w:sz w:val="28"/>
          <w:szCs w:val="28"/>
          <w:lang w:val="ru-RU"/>
        </w:rPr>
        <w:t xml:space="preserve"> </w:t>
      </w:r>
      <w:r w:rsidRPr="00054BED">
        <w:rPr>
          <w:rFonts w:ascii="Times New Roman" w:hAnsi="Times New Roman"/>
          <w:sz w:val="28"/>
          <w:szCs w:val="28"/>
          <w:lang w:val="ru-RU"/>
        </w:rPr>
        <w:t>э</w:t>
      </w:r>
      <w:r w:rsidRPr="00AC7E00">
        <w:rPr>
          <w:rFonts w:ascii="Times New Roman" w:hAnsi="Times New Roman"/>
          <w:sz w:val="28"/>
          <w:szCs w:val="28"/>
          <w:lang w:val="ru-RU"/>
        </w:rPr>
        <w:t>кспертиза мяса, выя</w:t>
      </w:r>
      <w:r w:rsidR="00AC7E00" w:rsidRPr="00AC7E00">
        <w:rPr>
          <w:rFonts w:ascii="Times New Roman" w:hAnsi="Times New Roman"/>
          <w:sz w:val="28"/>
          <w:szCs w:val="28"/>
          <w:lang w:val="ru-RU"/>
        </w:rPr>
        <w:t>влено</w:t>
      </w:r>
      <w:r w:rsidR="00155DE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C7E00">
        <w:rPr>
          <w:rFonts w:ascii="Times New Roman" w:hAnsi="Times New Roman"/>
          <w:sz w:val="28"/>
          <w:szCs w:val="28"/>
          <w:lang w:val="ru-RU"/>
        </w:rPr>
        <w:t>случаев заболеваний, при послеубойной экс</w:t>
      </w:r>
      <w:r w:rsidR="00054BED">
        <w:rPr>
          <w:rFonts w:ascii="Times New Roman" w:hAnsi="Times New Roman"/>
          <w:sz w:val="28"/>
          <w:szCs w:val="28"/>
          <w:lang w:val="ru-RU"/>
        </w:rPr>
        <w:t xml:space="preserve">пертизе </w:t>
      </w:r>
      <w:r w:rsidR="004D28B4" w:rsidRPr="004D28B4">
        <w:rPr>
          <w:rFonts w:ascii="Times New Roman" w:hAnsi="Times New Roman"/>
          <w:sz w:val="28"/>
          <w:szCs w:val="28"/>
          <w:lang w:val="ru-RU"/>
        </w:rPr>
        <w:t>853</w:t>
      </w:r>
      <w:r w:rsidR="0085425F">
        <w:rPr>
          <w:rFonts w:ascii="Times New Roman" w:hAnsi="Times New Roman"/>
          <w:sz w:val="28"/>
          <w:szCs w:val="28"/>
          <w:lang w:val="ru-RU"/>
        </w:rPr>
        <w:t xml:space="preserve"> случаев</w:t>
      </w:r>
      <w:r w:rsidRPr="00AC7E00">
        <w:rPr>
          <w:rFonts w:ascii="Times New Roman" w:hAnsi="Times New Roman"/>
          <w:sz w:val="28"/>
          <w:szCs w:val="28"/>
          <w:lang w:val="ru-RU"/>
        </w:rPr>
        <w:t>, уничтожено и ути</w:t>
      </w:r>
      <w:r w:rsidR="001C444A" w:rsidRPr="00AC7E00">
        <w:rPr>
          <w:rFonts w:ascii="Times New Roman" w:hAnsi="Times New Roman"/>
          <w:sz w:val="28"/>
          <w:szCs w:val="28"/>
          <w:lang w:val="ru-RU"/>
        </w:rPr>
        <w:t>л</w:t>
      </w:r>
      <w:r w:rsidR="00155DE3">
        <w:rPr>
          <w:rFonts w:ascii="Times New Roman" w:hAnsi="Times New Roman"/>
          <w:sz w:val="28"/>
          <w:szCs w:val="28"/>
          <w:lang w:val="ru-RU"/>
        </w:rPr>
        <w:t>и</w:t>
      </w:r>
      <w:r w:rsidR="0085425F">
        <w:rPr>
          <w:rFonts w:ascii="Times New Roman" w:hAnsi="Times New Roman"/>
          <w:sz w:val="28"/>
          <w:szCs w:val="28"/>
          <w:lang w:val="ru-RU"/>
        </w:rPr>
        <w:t>зировано по результатам ВС</w:t>
      </w:r>
      <w:r w:rsidR="00054BED">
        <w:rPr>
          <w:rFonts w:ascii="Times New Roman" w:hAnsi="Times New Roman"/>
          <w:sz w:val="28"/>
          <w:szCs w:val="28"/>
          <w:lang w:val="ru-RU"/>
        </w:rPr>
        <w:t xml:space="preserve">Э </w:t>
      </w:r>
      <w:r w:rsidR="004D28B4" w:rsidRPr="004D28B4">
        <w:rPr>
          <w:rFonts w:ascii="Times New Roman" w:hAnsi="Times New Roman"/>
          <w:sz w:val="28"/>
          <w:szCs w:val="28"/>
          <w:lang w:val="ru-RU"/>
        </w:rPr>
        <w:t>704</w:t>
      </w:r>
      <w:r w:rsidRPr="00AC7E00">
        <w:rPr>
          <w:rFonts w:ascii="Times New Roman" w:hAnsi="Times New Roman"/>
          <w:sz w:val="28"/>
          <w:szCs w:val="28"/>
          <w:lang w:val="ru-RU"/>
        </w:rPr>
        <w:t xml:space="preserve"> кг мясосырья.</w:t>
      </w:r>
    </w:p>
    <w:p w:rsidR="00056A13" w:rsidRDefault="0086320A" w:rsidP="00863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</w:t>
      </w:r>
      <w:r w:rsidR="00C11539">
        <w:rPr>
          <w:rFonts w:ascii="Times New Roman" w:hAnsi="Times New Roman"/>
          <w:sz w:val="28"/>
          <w:szCs w:val="28"/>
          <w:lang w:val="ru-RU"/>
        </w:rPr>
        <w:t>.</w:t>
      </w:r>
      <w:r w:rsidR="00CF4D77">
        <w:rPr>
          <w:rFonts w:ascii="Times New Roman" w:hAnsi="Times New Roman"/>
          <w:sz w:val="28"/>
          <w:szCs w:val="28"/>
          <w:lang w:val="ru-RU"/>
        </w:rPr>
        <w:t xml:space="preserve">Поспелихинская </w:t>
      </w:r>
      <w:r>
        <w:rPr>
          <w:rFonts w:ascii="Times New Roman" w:hAnsi="Times New Roman"/>
          <w:sz w:val="28"/>
          <w:szCs w:val="28"/>
          <w:lang w:val="ru-RU"/>
        </w:rPr>
        <w:t>межрайонная ветеринарная лаборатория</w:t>
      </w:r>
      <w:r w:rsidR="00056A13" w:rsidRPr="00056A1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56A13">
        <w:rPr>
          <w:rFonts w:ascii="Times New Roman" w:hAnsi="Times New Roman"/>
          <w:sz w:val="28"/>
          <w:szCs w:val="28"/>
          <w:lang w:val="ru-RU"/>
        </w:rPr>
        <w:t xml:space="preserve">обслуживает 4 района (Поспелихинский, </w:t>
      </w:r>
      <w:proofErr w:type="spellStart"/>
      <w:r w:rsidR="00056A13">
        <w:rPr>
          <w:rFonts w:ascii="Times New Roman" w:hAnsi="Times New Roman"/>
          <w:sz w:val="28"/>
          <w:szCs w:val="28"/>
          <w:lang w:val="ru-RU"/>
        </w:rPr>
        <w:t>Новичихинский</w:t>
      </w:r>
      <w:proofErr w:type="spellEnd"/>
      <w:r w:rsidR="00056A13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="00056A13">
        <w:rPr>
          <w:rFonts w:ascii="Times New Roman" w:hAnsi="Times New Roman"/>
          <w:sz w:val="28"/>
          <w:szCs w:val="28"/>
          <w:lang w:val="ru-RU"/>
        </w:rPr>
        <w:t>Краснощековский</w:t>
      </w:r>
      <w:proofErr w:type="spellEnd"/>
      <w:r w:rsidR="00056A13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="00056A13">
        <w:rPr>
          <w:rFonts w:ascii="Times New Roman" w:hAnsi="Times New Roman"/>
          <w:sz w:val="28"/>
          <w:szCs w:val="28"/>
          <w:lang w:val="ru-RU"/>
        </w:rPr>
        <w:t>Курьинский</w:t>
      </w:r>
      <w:proofErr w:type="spellEnd"/>
      <w:r w:rsidR="00056A13">
        <w:rPr>
          <w:rFonts w:ascii="Times New Roman" w:hAnsi="Times New Roman"/>
          <w:sz w:val="28"/>
          <w:szCs w:val="28"/>
          <w:lang w:val="ru-RU"/>
        </w:rPr>
        <w:t>). А</w:t>
      </w:r>
      <w:r w:rsidR="00C11539">
        <w:rPr>
          <w:rFonts w:ascii="Times New Roman" w:hAnsi="Times New Roman"/>
          <w:sz w:val="28"/>
          <w:szCs w:val="28"/>
          <w:lang w:val="ru-RU"/>
        </w:rPr>
        <w:t>ккредитована в национальной системе ак</w:t>
      </w:r>
      <w:r w:rsidR="00CF4D77">
        <w:rPr>
          <w:rFonts w:ascii="Times New Roman" w:hAnsi="Times New Roman"/>
          <w:sz w:val="28"/>
          <w:szCs w:val="28"/>
          <w:lang w:val="ru-RU"/>
        </w:rPr>
        <w:t>к</w:t>
      </w:r>
      <w:r w:rsidR="00C11539">
        <w:rPr>
          <w:rFonts w:ascii="Times New Roman" w:hAnsi="Times New Roman"/>
          <w:sz w:val="28"/>
          <w:szCs w:val="28"/>
          <w:lang w:val="ru-RU"/>
        </w:rPr>
        <w:t>редитации имеет 3 отдела, (бактериологический, химический, серологический)</w:t>
      </w:r>
      <w:r>
        <w:rPr>
          <w:rFonts w:ascii="Times New Roman" w:hAnsi="Times New Roman"/>
          <w:sz w:val="28"/>
          <w:szCs w:val="28"/>
          <w:lang w:val="ru-RU"/>
        </w:rPr>
        <w:t xml:space="preserve"> проводит диагностические исследования на хронические инфекционные заболевания, паразитарные заболевания, бактериологические исследования биоматериала на наличие возбудителей инфекционных заболеваний, нарушение обменных процессов у животных, исследование качества кормов и продуктов животного и р</w:t>
      </w:r>
      <w:r w:rsidR="009B14F1">
        <w:rPr>
          <w:rFonts w:ascii="Times New Roman" w:hAnsi="Times New Roman"/>
          <w:sz w:val="28"/>
          <w:szCs w:val="28"/>
          <w:lang w:val="ru-RU"/>
        </w:rPr>
        <w:t>астительн</w:t>
      </w:r>
      <w:r w:rsidR="0066573B">
        <w:rPr>
          <w:rFonts w:ascii="Times New Roman" w:hAnsi="Times New Roman"/>
          <w:sz w:val="28"/>
          <w:szCs w:val="28"/>
          <w:lang w:val="ru-RU"/>
        </w:rPr>
        <w:t>ого происхождения. За</w:t>
      </w:r>
      <w:r w:rsidR="008B5A3F">
        <w:rPr>
          <w:rFonts w:ascii="Times New Roman" w:hAnsi="Times New Roman"/>
          <w:sz w:val="28"/>
          <w:szCs w:val="28"/>
          <w:lang w:val="ru-RU"/>
        </w:rPr>
        <w:t xml:space="preserve"> 2024</w:t>
      </w:r>
      <w:r>
        <w:rPr>
          <w:rFonts w:ascii="Times New Roman" w:hAnsi="Times New Roman"/>
          <w:sz w:val="28"/>
          <w:szCs w:val="28"/>
          <w:lang w:val="ru-RU"/>
        </w:rPr>
        <w:t xml:space="preserve"> г</w:t>
      </w:r>
      <w:r w:rsidR="00155DE3">
        <w:rPr>
          <w:rFonts w:ascii="Times New Roman" w:hAnsi="Times New Roman"/>
          <w:sz w:val="28"/>
          <w:szCs w:val="28"/>
          <w:lang w:val="ru-RU"/>
        </w:rPr>
        <w:t>.</w:t>
      </w:r>
      <w:r w:rsidR="00ED7D4A">
        <w:rPr>
          <w:rFonts w:ascii="Times New Roman" w:hAnsi="Times New Roman"/>
          <w:sz w:val="28"/>
          <w:szCs w:val="28"/>
          <w:lang w:val="ru-RU"/>
        </w:rPr>
        <w:t xml:space="preserve"> поступило материала </w:t>
      </w:r>
      <w:r w:rsidR="002038DB" w:rsidRPr="002038DB">
        <w:rPr>
          <w:rFonts w:ascii="Times New Roman" w:hAnsi="Times New Roman"/>
          <w:sz w:val="28"/>
          <w:szCs w:val="28"/>
          <w:lang w:val="ru-RU"/>
        </w:rPr>
        <w:t>223441</w:t>
      </w:r>
      <w:r w:rsidR="00E307C9" w:rsidRPr="002038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307C9">
        <w:rPr>
          <w:rFonts w:ascii="Times New Roman" w:hAnsi="Times New Roman"/>
          <w:sz w:val="28"/>
          <w:szCs w:val="28"/>
          <w:lang w:val="ru-RU"/>
        </w:rPr>
        <w:t xml:space="preserve">проб </w:t>
      </w:r>
      <w:r w:rsidR="003A1954">
        <w:rPr>
          <w:rFonts w:ascii="Times New Roman" w:hAnsi="Times New Roman"/>
          <w:sz w:val="28"/>
          <w:szCs w:val="28"/>
          <w:lang w:val="ru-RU"/>
        </w:rPr>
        <w:t>и проведено</w:t>
      </w:r>
      <w:r w:rsidR="00ED7D4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038DB" w:rsidRPr="002038DB">
        <w:rPr>
          <w:rFonts w:ascii="Times New Roman" w:hAnsi="Times New Roman"/>
          <w:sz w:val="28"/>
          <w:szCs w:val="28"/>
          <w:lang w:val="ru-RU"/>
        </w:rPr>
        <w:t>350960</w:t>
      </w:r>
      <w:r w:rsidR="00E307C9" w:rsidRPr="002038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307C9">
        <w:rPr>
          <w:rFonts w:ascii="Times New Roman" w:hAnsi="Times New Roman"/>
          <w:sz w:val="28"/>
          <w:szCs w:val="28"/>
          <w:lang w:val="ru-RU"/>
        </w:rPr>
        <w:t>исследований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="00056A1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86320A" w:rsidRDefault="00E307C9" w:rsidP="00863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Государственную ветеринарную службу предс</w:t>
      </w:r>
      <w:r w:rsidR="008B5A3F">
        <w:rPr>
          <w:rFonts w:ascii="Times New Roman" w:hAnsi="Times New Roman"/>
          <w:sz w:val="28"/>
          <w:szCs w:val="28"/>
          <w:lang w:val="ru-RU"/>
        </w:rPr>
        <w:t>тавляют 6</w:t>
      </w:r>
      <w:r>
        <w:rPr>
          <w:rFonts w:ascii="Times New Roman" w:hAnsi="Times New Roman"/>
          <w:sz w:val="28"/>
          <w:szCs w:val="28"/>
          <w:lang w:val="ru-RU"/>
        </w:rPr>
        <w:t xml:space="preserve"> ветеринарных врачей с высшим </w:t>
      </w:r>
      <w:r w:rsidR="00100B8F">
        <w:rPr>
          <w:rFonts w:ascii="Times New Roman" w:hAnsi="Times New Roman"/>
          <w:sz w:val="28"/>
          <w:szCs w:val="28"/>
          <w:lang w:val="ru-RU"/>
        </w:rPr>
        <w:t xml:space="preserve">профессиональным </w:t>
      </w:r>
      <w:r w:rsidR="008B5A3F">
        <w:rPr>
          <w:rFonts w:ascii="Times New Roman" w:hAnsi="Times New Roman"/>
          <w:sz w:val="28"/>
          <w:szCs w:val="28"/>
          <w:lang w:val="ru-RU"/>
        </w:rPr>
        <w:t>образованием и 2</w:t>
      </w:r>
      <w:r>
        <w:rPr>
          <w:rFonts w:ascii="Times New Roman" w:hAnsi="Times New Roman"/>
          <w:sz w:val="28"/>
          <w:szCs w:val="28"/>
          <w:lang w:val="ru-RU"/>
        </w:rPr>
        <w:t xml:space="preserve"> фельдшера со средним образованием. </w:t>
      </w:r>
      <w:r w:rsidR="0086320A">
        <w:rPr>
          <w:rFonts w:ascii="Times New Roman" w:hAnsi="Times New Roman"/>
          <w:sz w:val="28"/>
          <w:szCs w:val="28"/>
          <w:lang w:val="ru-RU"/>
        </w:rPr>
        <w:t>Производс</w:t>
      </w:r>
      <w:r w:rsidR="00100B8F">
        <w:rPr>
          <w:rFonts w:ascii="Times New Roman" w:hAnsi="Times New Roman"/>
          <w:sz w:val="28"/>
          <w:szCs w:val="28"/>
          <w:lang w:val="ru-RU"/>
        </w:rPr>
        <w:t xml:space="preserve">твенную ветеринарную службу </w:t>
      </w:r>
      <w:r w:rsidR="00056A13">
        <w:rPr>
          <w:rFonts w:ascii="Times New Roman" w:hAnsi="Times New Roman"/>
          <w:sz w:val="28"/>
          <w:szCs w:val="28"/>
          <w:lang w:val="ru-RU"/>
        </w:rPr>
        <w:t>составляют 5</w:t>
      </w:r>
      <w:r w:rsidR="0086320A">
        <w:rPr>
          <w:rFonts w:ascii="Times New Roman" w:hAnsi="Times New Roman"/>
          <w:sz w:val="28"/>
          <w:szCs w:val="28"/>
          <w:lang w:val="ru-RU"/>
        </w:rPr>
        <w:t xml:space="preserve"> ветеринарных врачей с высшим профессиональным образованием, </w:t>
      </w:r>
      <w:r w:rsidR="00C6249E">
        <w:rPr>
          <w:rFonts w:ascii="Times New Roman" w:hAnsi="Times New Roman"/>
          <w:sz w:val="28"/>
          <w:szCs w:val="28"/>
          <w:lang w:val="ru-RU"/>
        </w:rPr>
        <w:t>3</w:t>
      </w:r>
      <w:r w:rsidR="004262CD">
        <w:rPr>
          <w:rFonts w:ascii="Times New Roman" w:hAnsi="Times New Roman"/>
          <w:sz w:val="28"/>
          <w:szCs w:val="28"/>
          <w:lang w:val="ru-RU"/>
        </w:rPr>
        <w:t xml:space="preserve"> ветеринарных фельдшера</w:t>
      </w:r>
      <w:r w:rsidR="0086320A">
        <w:rPr>
          <w:rFonts w:ascii="Times New Roman" w:hAnsi="Times New Roman"/>
          <w:sz w:val="28"/>
          <w:szCs w:val="28"/>
          <w:lang w:val="ru-RU"/>
        </w:rPr>
        <w:t>.</w:t>
      </w:r>
    </w:p>
    <w:p w:rsidR="0086320A" w:rsidRDefault="0086320A" w:rsidP="00863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связи с отсутствием ветеринарных специал</w:t>
      </w:r>
      <w:r w:rsidR="00A86FFF">
        <w:rPr>
          <w:rFonts w:ascii="Times New Roman" w:hAnsi="Times New Roman"/>
          <w:sz w:val="28"/>
          <w:szCs w:val="28"/>
          <w:lang w:val="ru-RU"/>
        </w:rPr>
        <w:t xml:space="preserve">истов в </w:t>
      </w:r>
      <w:r>
        <w:rPr>
          <w:rFonts w:ascii="Times New Roman" w:hAnsi="Times New Roman"/>
          <w:sz w:val="28"/>
          <w:szCs w:val="28"/>
          <w:lang w:val="ru-RU"/>
        </w:rPr>
        <w:t>КХ Ульянов Н. П.</w:t>
      </w:r>
      <w:r w:rsidR="003A1954">
        <w:rPr>
          <w:rFonts w:ascii="Times New Roman" w:hAnsi="Times New Roman"/>
          <w:sz w:val="28"/>
          <w:szCs w:val="28"/>
          <w:lang w:val="ru-RU"/>
        </w:rPr>
        <w:t xml:space="preserve"> ,</w:t>
      </w:r>
      <w:r w:rsidR="00E307C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A1954">
        <w:rPr>
          <w:rFonts w:ascii="Times New Roman" w:hAnsi="Times New Roman"/>
          <w:sz w:val="28"/>
          <w:szCs w:val="28"/>
          <w:lang w:val="ru-RU"/>
        </w:rPr>
        <w:t xml:space="preserve"> ООО </w:t>
      </w:r>
      <w:r w:rsidR="004262CD">
        <w:rPr>
          <w:rFonts w:ascii="Times New Roman" w:hAnsi="Times New Roman"/>
          <w:sz w:val="28"/>
          <w:szCs w:val="28"/>
          <w:lang w:val="ru-RU"/>
        </w:rPr>
        <w:t>«</w:t>
      </w:r>
      <w:proofErr w:type="spellStart"/>
      <w:r w:rsidR="004262CD">
        <w:rPr>
          <w:rFonts w:ascii="Times New Roman" w:hAnsi="Times New Roman"/>
          <w:sz w:val="28"/>
          <w:szCs w:val="28"/>
          <w:lang w:val="ru-RU"/>
        </w:rPr>
        <w:t>Котляровка</w:t>
      </w:r>
      <w:proofErr w:type="spellEnd"/>
      <w:r w:rsidR="004262CD">
        <w:rPr>
          <w:rFonts w:ascii="Times New Roman" w:hAnsi="Times New Roman"/>
          <w:sz w:val="28"/>
          <w:szCs w:val="28"/>
          <w:lang w:val="ru-RU"/>
        </w:rPr>
        <w:t>»</w:t>
      </w:r>
      <w:r w:rsidR="003A1954">
        <w:rPr>
          <w:rFonts w:ascii="Times New Roman" w:hAnsi="Times New Roman"/>
          <w:sz w:val="28"/>
          <w:szCs w:val="28"/>
          <w:lang w:val="ru-RU"/>
        </w:rPr>
        <w:t>, ООО «</w:t>
      </w:r>
      <w:proofErr w:type="spellStart"/>
      <w:r w:rsidR="003A1954">
        <w:rPr>
          <w:rFonts w:ascii="Times New Roman" w:hAnsi="Times New Roman"/>
          <w:sz w:val="28"/>
          <w:szCs w:val="28"/>
          <w:lang w:val="ru-RU"/>
        </w:rPr>
        <w:t>Гавриловское</w:t>
      </w:r>
      <w:proofErr w:type="spellEnd"/>
      <w:r w:rsidR="003A1954">
        <w:rPr>
          <w:rFonts w:ascii="Times New Roman" w:hAnsi="Times New Roman"/>
          <w:sz w:val="28"/>
          <w:szCs w:val="28"/>
          <w:lang w:val="ru-RU"/>
        </w:rPr>
        <w:t>»</w:t>
      </w:r>
      <w:r w:rsidR="004262CD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противоэпизоотические мероприятия выполняются силами КГБУ «Управления ветеринарии по Поспелихинскому району», ежегодно оказывается практическая помощь в проведении противоэпизоотичес</w:t>
      </w:r>
      <w:r w:rsidR="004262CD">
        <w:rPr>
          <w:rFonts w:ascii="Times New Roman" w:hAnsi="Times New Roman"/>
          <w:sz w:val="28"/>
          <w:szCs w:val="28"/>
          <w:lang w:val="ru-RU"/>
        </w:rPr>
        <w:t>ких мероприятий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86320A" w:rsidRDefault="0086320A" w:rsidP="00863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Уров</w:t>
      </w:r>
      <w:r w:rsidR="00A03637">
        <w:rPr>
          <w:rFonts w:ascii="Times New Roman" w:hAnsi="Times New Roman"/>
          <w:sz w:val="28"/>
          <w:szCs w:val="28"/>
          <w:lang w:val="ru-RU"/>
        </w:rPr>
        <w:t>ень сохранности</w:t>
      </w:r>
      <w:r w:rsidR="00392CBB">
        <w:rPr>
          <w:rFonts w:ascii="Times New Roman" w:hAnsi="Times New Roman"/>
          <w:sz w:val="28"/>
          <w:szCs w:val="28"/>
          <w:lang w:val="ru-RU"/>
        </w:rPr>
        <w:t xml:space="preserve"> в 2024 году составил 2,7</w:t>
      </w:r>
      <w:r w:rsidR="00C6249E">
        <w:rPr>
          <w:rFonts w:ascii="Times New Roman" w:hAnsi="Times New Roman"/>
          <w:sz w:val="28"/>
          <w:szCs w:val="28"/>
          <w:lang w:val="ru-RU"/>
        </w:rPr>
        <w:t xml:space="preserve">% к обороту </w:t>
      </w:r>
      <w:r w:rsidR="00392CBB">
        <w:rPr>
          <w:rFonts w:ascii="Times New Roman" w:hAnsi="Times New Roman"/>
          <w:sz w:val="28"/>
          <w:szCs w:val="28"/>
          <w:lang w:val="ru-RU"/>
        </w:rPr>
        <w:t>стада (в 2023 г 2,9 %), 11</w:t>
      </w:r>
      <w:r w:rsidR="003A1954">
        <w:rPr>
          <w:rFonts w:ascii="Times New Roman" w:hAnsi="Times New Roman"/>
          <w:sz w:val="28"/>
          <w:szCs w:val="28"/>
          <w:lang w:val="ru-RU"/>
        </w:rPr>
        <w:t>,1</w:t>
      </w:r>
      <w:r w:rsidR="004262CD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% к народившимся (в 20</w:t>
      </w:r>
      <w:r w:rsidR="00392CBB">
        <w:rPr>
          <w:rFonts w:ascii="Times New Roman" w:hAnsi="Times New Roman"/>
          <w:sz w:val="28"/>
          <w:szCs w:val="28"/>
          <w:lang w:val="ru-RU"/>
        </w:rPr>
        <w:t>23</w:t>
      </w:r>
      <w:r w:rsidR="00A0363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92CBB">
        <w:rPr>
          <w:rFonts w:ascii="Times New Roman" w:hAnsi="Times New Roman"/>
          <w:sz w:val="28"/>
          <w:szCs w:val="28"/>
          <w:lang w:val="ru-RU"/>
        </w:rPr>
        <w:t>г 8,1%), всего пало 553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гол</w:t>
      </w:r>
      <w:proofErr w:type="gramStart"/>
      <w:r w:rsidR="00A03637">
        <w:rPr>
          <w:rFonts w:ascii="Times New Roman" w:hAnsi="Times New Roman"/>
          <w:sz w:val="28"/>
          <w:szCs w:val="28"/>
          <w:lang w:val="ru-RU"/>
        </w:rPr>
        <w:t>,в</w:t>
      </w:r>
      <w:proofErr w:type="spellEnd"/>
      <w:proofErr w:type="gramEnd"/>
      <w:r w:rsidR="00A0363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A03637">
        <w:rPr>
          <w:rFonts w:ascii="Times New Roman" w:hAnsi="Times New Roman"/>
          <w:sz w:val="28"/>
          <w:szCs w:val="28"/>
          <w:lang w:val="ru-RU"/>
        </w:rPr>
        <w:t>т.ч</w:t>
      </w:r>
      <w:proofErr w:type="spellEnd"/>
      <w:r w:rsidR="00A03637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молодняка</w:t>
      </w:r>
      <w:r w:rsidR="00392CBB">
        <w:rPr>
          <w:rFonts w:ascii="Times New Roman" w:hAnsi="Times New Roman"/>
          <w:sz w:val="28"/>
          <w:szCs w:val="28"/>
          <w:lang w:val="ru-RU"/>
        </w:rPr>
        <w:t xml:space="preserve"> 477</w:t>
      </w:r>
      <w:r w:rsidR="00A03637">
        <w:rPr>
          <w:rFonts w:ascii="Times New Roman" w:hAnsi="Times New Roman"/>
          <w:sz w:val="28"/>
          <w:szCs w:val="28"/>
          <w:lang w:val="ru-RU"/>
        </w:rPr>
        <w:t xml:space="preserve"> голов</w:t>
      </w:r>
      <w:r w:rsidR="00E05647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  <w:lang w:val="ru-RU"/>
        </w:rPr>
        <w:t>для установления причин падежа от общего количества павших животных  за прошедший период исследо</w:t>
      </w:r>
      <w:r w:rsidR="00392CBB">
        <w:rPr>
          <w:rFonts w:ascii="Times New Roman" w:hAnsi="Times New Roman"/>
          <w:sz w:val="28"/>
          <w:szCs w:val="28"/>
          <w:lang w:val="ru-RU"/>
        </w:rPr>
        <w:t>вано в лаборатории всего 34</w:t>
      </w:r>
      <w:r w:rsidR="00A03637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%</w:t>
      </w:r>
      <w:r w:rsidR="00392CBB">
        <w:rPr>
          <w:rFonts w:ascii="Times New Roman" w:hAnsi="Times New Roman"/>
          <w:sz w:val="28"/>
          <w:szCs w:val="28"/>
          <w:lang w:val="ru-RU"/>
        </w:rPr>
        <w:t xml:space="preserve"> (188</w:t>
      </w:r>
      <w:r w:rsidR="00A03637">
        <w:rPr>
          <w:rFonts w:ascii="Times New Roman" w:hAnsi="Times New Roman"/>
          <w:sz w:val="28"/>
          <w:szCs w:val="28"/>
          <w:lang w:val="ru-RU"/>
        </w:rPr>
        <w:t xml:space="preserve"> пат</w:t>
      </w:r>
      <w:r w:rsidR="00392CBB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A03637">
        <w:rPr>
          <w:rFonts w:ascii="Times New Roman" w:hAnsi="Times New Roman"/>
          <w:sz w:val="28"/>
          <w:szCs w:val="28"/>
          <w:lang w:val="ru-RU"/>
        </w:rPr>
        <w:t>материала)</w:t>
      </w:r>
      <w:r w:rsidR="00E05647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  <w:lang w:val="ru-RU"/>
        </w:rPr>
        <w:t xml:space="preserve"> своевременная постановка диагноза это немаловажная составляющая ветеринарного благополучия. Наиболее низкие показатели по сохра</w:t>
      </w:r>
      <w:r w:rsidR="00A03637">
        <w:rPr>
          <w:rFonts w:ascii="Times New Roman" w:hAnsi="Times New Roman"/>
          <w:sz w:val="28"/>
          <w:szCs w:val="28"/>
          <w:lang w:val="ru-RU"/>
        </w:rPr>
        <w:t>нности в</w:t>
      </w:r>
      <w:r w:rsidR="0066573B" w:rsidRPr="0066573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92CBB">
        <w:rPr>
          <w:rFonts w:ascii="Times New Roman" w:hAnsi="Times New Roman"/>
          <w:sz w:val="28"/>
          <w:szCs w:val="28"/>
          <w:lang w:val="ru-RU"/>
        </w:rPr>
        <w:t>ООО «</w:t>
      </w:r>
      <w:proofErr w:type="spellStart"/>
      <w:r w:rsidR="00392CBB">
        <w:rPr>
          <w:rFonts w:ascii="Times New Roman" w:hAnsi="Times New Roman"/>
          <w:sz w:val="28"/>
          <w:szCs w:val="28"/>
          <w:lang w:val="ru-RU"/>
        </w:rPr>
        <w:t>Гавриловское</w:t>
      </w:r>
      <w:proofErr w:type="spellEnd"/>
      <w:r w:rsidR="00392CBB">
        <w:rPr>
          <w:rFonts w:ascii="Times New Roman" w:hAnsi="Times New Roman"/>
          <w:sz w:val="28"/>
          <w:szCs w:val="28"/>
          <w:lang w:val="ru-RU"/>
        </w:rPr>
        <w:t>» - 14,5</w:t>
      </w:r>
      <w:r w:rsidR="0066573B">
        <w:rPr>
          <w:rFonts w:ascii="Times New Roman" w:hAnsi="Times New Roman"/>
          <w:sz w:val="28"/>
          <w:szCs w:val="28"/>
          <w:lang w:val="ru-RU"/>
        </w:rPr>
        <w:t>%,</w:t>
      </w:r>
      <w:r w:rsidR="00392CBB">
        <w:rPr>
          <w:rFonts w:ascii="Times New Roman" w:hAnsi="Times New Roman"/>
          <w:sz w:val="28"/>
          <w:szCs w:val="28"/>
          <w:lang w:val="ru-RU"/>
        </w:rPr>
        <w:t xml:space="preserve"> ООО «Предгорье» - 23</w:t>
      </w:r>
      <w:r>
        <w:rPr>
          <w:rFonts w:ascii="Times New Roman" w:hAnsi="Times New Roman"/>
          <w:sz w:val="28"/>
          <w:szCs w:val="28"/>
          <w:lang w:val="ru-RU"/>
        </w:rPr>
        <w:t>% к обо</w:t>
      </w:r>
      <w:r w:rsidR="00E05647">
        <w:rPr>
          <w:rFonts w:ascii="Times New Roman" w:hAnsi="Times New Roman"/>
          <w:sz w:val="28"/>
          <w:szCs w:val="28"/>
          <w:lang w:val="ru-RU"/>
        </w:rPr>
        <w:t xml:space="preserve">роту стада. </w:t>
      </w:r>
      <w:r>
        <w:rPr>
          <w:rFonts w:ascii="Times New Roman" w:hAnsi="Times New Roman"/>
          <w:sz w:val="28"/>
          <w:szCs w:val="28"/>
          <w:lang w:val="ru-RU"/>
        </w:rPr>
        <w:t xml:space="preserve"> Причинами падежа</w:t>
      </w:r>
      <w:r w:rsidR="0066573B">
        <w:rPr>
          <w:rFonts w:ascii="Times New Roman" w:hAnsi="Times New Roman"/>
          <w:sz w:val="28"/>
          <w:szCs w:val="28"/>
          <w:lang w:val="ru-RU"/>
        </w:rPr>
        <w:t>: -</w:t>
      </w:r>
      <w:r>
        <w:rPr>
          <w:rFonts w:ascii="Times New Roman" w:hAnsi="Times New Roman"/>
          <w:sz w:val="28"/>
          <w:szCs w:val="28"/>
          <w:lang w:val="ru-RU"/>
        </w:rPr>
        <w:t xml:space="preserve"> установлены нарушение зоогигиенических норм содержания и кормления молодняка,</w:t>
      </w:r>
      <w:r w:rsidR="0066573B">
        <w:rPr>
          <w:rFonts w:ascii="Times New Roman" w:hAnsi="Times New Roman"/>
          <w:sz w:val="28"/>
          <w:szCs w:val="28"/>
          <w:lang w:val="ru-RU"/>
        </w:rPr>
        <w:t xml:space="preserve"> не сбалансированное кормление в сухостойный период,</w:t>
      </w:r>
      <w:r>
        <w:rPr>
          <w:rFonts w:ascii="Times New Roman" w:hAnsi="Times New Roman"/>
          <w:sz w:val="28"/>
          <w:szCs w:val="28"/>
          <w:lang w:val="ru-RU"/>
        </w:rPr>
        <w:t xml:space="preserve"> наруше</w:t>
      </w:r>
      <w:r w:rsidR="00054BED">
        <w:rPr>
          <w:rFonts w:ascii="Times New Roman" w:hAnsi="Times New Roman"/>
          <w:sz w:val="28"/>
          <w:szCs w:val="28"/>
          <w:lang w:val="ru-RU"/>
        </w:rPr>
        <w:t>ние иммунного статуса молодняка, отсутствие зооветеринарных специалистов.</w:t>
      </w:r>
    </w:p>
    <w:p w:rsidR="0086320A" w:rsidRDefault="0086320A" w:rsidP="00863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Особое внимание необходимо уделить наличию ветеринарно-санитарных объектов</w:t>
      </w:r>
      <w:r w:rsidR="00B01CDF">
        <w:rPr>
          <w:rFonts w:ascii="Times New Roman" w:hAnsi="Times New Roman"/>
          <w:sz w:val="28"/>
          <w:szCs w:val="28"/>
          <w:lang w:val="ru-RU"/>
        </w:rPr>
        <w:t xml:space="preserve"> в хозяйства</w:t>
      </w:r>
      <w:r w:rsidR="00056A13">
        <w:rPr>
          <w:rFonts w:ascii="Times New Roman" w:hAnsi="Times New Roman"/>
          <w:sz w:val="28"/>
          <w:szCs w:val="28"/>
          <w:lang w:val="ru-RU"/>
        </w:rPr>
        <w:t>х</w:t>
      </w:r>
      <w:r>
        <w:rPr>
          <w:rFonts w:ascii="Times New Roman" w:hAnsi="Times New Roman"/>
          <w:sz w:val="28"/>
          <w:szCs w:val="28"/>
          <w:lang w:val="ru-RU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дез</w:t>
      </w:r>
      <w:proofErr w:type="spellEnd"/>
      <w:r w:rsidR="00392CBB">
        <w:rPr>
          <w:rFonts w:ascii="Times New Roman" w:hAnsi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барьеры, ог</w:t>
      </w:r>
      <w:r w:rsidR="00E05647">
        <w:rPr>
          <w:rFonts w:ascii="Times New Roman" w:hAnsi="Times New Roman"/>
          <w:sz w:val="28"/>
          <w:szCs w:val="28"/>
          <w:lang w:val="ru-RU"/>
        </w:rPr>
        <w:t>раждения</w:t>
      </w:r>
      <w:r w:rsidR="00C26116">
        <w:rPr>
          <w:rFonts w:ascii="Times New Roman" w:hAnsi="Times New Roman"/>
          <w:sz w:val="28"/>
          <w:szCs w:val="28"/>
          <w:lang w:val="ru-RU"/>
        </w:rPr>
        <w:t>, навозохранилища</w:t>
      </w:r>
      <w:r w:rsidR="00392CBB">
        <w:rPr>
          <w:rFonts w:ascii="Times New Roman" w:hAnsi="Times New Roman"/>
          <w:sz w:val="28"/>
          <w:szCs w:val="28"/>
          <w:lang w:val="ru-RU"/>
        </w:rPr>
        <w:t xml:space="preserve"> для,</w:t>
      </w:r>
      <w:r>
        <w:rPr>
          <w:rFonts w:ascii="Times New Roman" w:hAnsi="Times New Roman"/>
          <w:sz w:val="28"/>
          <w:szCs w:val="28"/>
          <w:lang w:val="ru-RU"/>
        </w:rPr>
        <w:t xml:space="preserve"> ун</w:t>
      </w:r>
      <w:r w:rsidR="00E05647">
        <w:rPr>
          <w:rFonts w:ascii="Times New Roman" w:hAnsi="Times New Roman"/>
          <w:sz w:val="28"/>
          <w:szCs w:val="28"/>
          <w:lang w:val="ru-RU"/>
        </w:rPr>
        <w:t>ичтожения биологических отходов</w:t>
      </w:r>
      <w:r w:rsidR="00392CBB">
        <w:rPr>
          <w:rFonts w:ascii="Times New Roman" w:hAnsi="Times New Roman"/>
          <w:sz w:val="28"/>
          <w:szCs w:val="28"/>
          <w:lang w:val="ru-RU"/>
        </w:rPr>
        <w:t>,</w:t>
      </w:r>
      <w:r w:rsidR="00E05647">
        <w:rPr>
          <w:rFonts w:ascii="Times New Roman" w:hAnsi="Times New Roman"/>
          <w:sz w:val="28"/>
          <w:szCs w:val="28"/>
          <w:lang w:val="ru-RU"/>
        </w:rPr>
        <w:t xml:space="preserve"> приобретение крематоров (инсинераторов))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="004A2440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В ряде х</w:t>
      </w:r>
      <w:r w:rsidR="00081716">
        <w:rPr>
          <w:rFonts w:ascii="Times New Roman" w:hAnsi="Times New Roman"/>
          <w:sz w:val="28"/>
          <w:szCs w:val="28"/>
          <w:lang w:val="ru-RU"/>
        </w:rPr>
        <w:t>озяйств они отсутствуют</w:t>
      </w:r>
      <w:r>
        <w:rPr>
          <w:rFonts w:ascii="Times New Roman" w:hAnsi="Times New Roman"/>
          <w:sz w:val="28"/>
          <w:szCs w:val="28"/>
          <w:lang w:val="ru-RU"/>
        </w:rPr>
        <w:t>, либо находятся в состоянии непригодном к эксплуат</w:t>
      </w:r>
      <w:r w:rsidR="0004458D">
        <w:rPr>
          <w:rFonts w:ascii="Times New Roman" w:hAnsi="Times New Roman"/>
          <w:sz w:val="28"/>
          <w:szCs w:val="28"/>
          <w:lang w:val="ru-RU"/>
        </w:rPr>
        <w:t xml:space="preserve">ации. </w:t>
      </w:r>
      <w:r w:rsidR="00F44C6D">
        <w:rPr>
          <w:rFonts w:ascii="Times New Roman" w:hAnsi="Times New Roman"/>
          <w:sz w:val="28"/>
          <w:szCs w:val="28"/>
          <w:lang w:val="ru-RU"/>
        </w:rPr>
        <w:t>За 2024</w:t>
      </w:r>
      <w:r w:rsidR="004A2440">
        <w:rPr>
          <w:rFonts w:ascii="Times New Roman" w:hAnsi="Times New Roman"/>
          <w:sz w:val="28"/>
          <w:szCs w:val="28"/>
          <w:lang w:val="ru-RU"/>
        </w:rPr>
        <w:t xml:space="preserve"> год законсервировано и </w:t>
      </w:r>
      <w:r w:rsidR="00F44C6D">
        <w:rPr>
          <w:rFonts w:ascii="Times New Roman" w:hAnsi="Times New Roman"/>
          <w:sz w:val="28"/>
          <w:szCs w:val="28"/>
          <w:lang w:val="ru-RU"/>
        </w:rPr>
        <w:t>ликвидировано 1 бесхозных скотомогильник</w:t>
      </w:r>
      <w:r w:rsidR="004A2440">
        <w:rPr>
          <w:rFonts w:ascii="Times New Roman" w:hAnsi="Times New Roman"/>
          <w:sz w:val="28"/>
          <w:szCs w:val="28"/>
          <w:lang w:val="ru-RU"/>
        </w:rPr>
        <w:t>. Данна</w:t>
      </w:r>
      <w:r w:rsidR="00F44C6D">
        <w:rPr>
          <w:rFonts w:ascii="Times New Roman" w:hAnsi="Times New Roman"/>
          <w:sz w:val="28"/>
          <w:szCs w:val="28"/>
          <w:lang w:val="ru-RU"/>
        </w:rPr>
        <w:t>я работа будет продолжена в 2025</w:t>
      </w:r>
      <w:r w:rsidR="004A2440">
        <w:rPr>
          <w:rFonts w:ascii="Times New Roman" w:hAnsi="Times New Roman"/>
          <w:sz w:val="28"/>
          <w:szCs w:val="28"/>
          <w:lang w:val="ru-RU"/>
        </w:rPr>
        <w:t xml:space="preserve"> году (ликвидация 2х скотомогильников). Хозяйственным субъектам (КФХ, СПК и др.) необходимо приобрести крематоры(инсинераторы) для уничтожения биологических отходов.</w:t>
      </w:r>
    </w:p>
    <w:p w:rsidR="0086320A" w:rsidRDefault="00226809" w:rsidP="00863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По-прежнему</w:t>
      </w:r>
      <w:r w:rsidR="0086320A">
        <w:rPr>
          <w:rFonts w:ascii="Times New Roman" w:hAnsi="Times New Roman"/>
          <w:sz w:val="28"/>
          <w:szCs w:val="28"/>
          <w:lang w:val="ru-RU"/>
        </w:rPr>
        <w:t xml:space="preserve"> остро стоит вопрос о наличии в</w:t>
      </w:r>
      <w:r w:rsidR="00235E55">
        <w:rPr>
          <w:rFonts w:ascii="Times New Roman" w:hAnsi="Times New Roman"/>
          <w:sz w:val="28"/>
          <w:szCs w:val="28"/>
          <w:lang w:val="ru-RU"/>
        </w:rPr>
        <w:t>етеринарных специалистов</w:t>
      </w:r>
      <w:r w:rsidR="003F187F">
        <w:rPr>
          <w:rFonts w:ascii="Times New Roman" w:hAnsi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 xml:space="preserve">Личные подсобные хозяйства по всем сельским администрациям </w:t>
      </w:r>
      <w:r w:rsidR="0086320A">
        <w:rPr>
          <w:rFonts w:ascii="Times New Roman" w:hAnsi="Times New Roman"/>
          <w:sz w:val="28"/>
          <w:szCs w:val="28"/>
          <w:lang w:val="ru-RU"/>
        </w:rPr>
        <w:t xml:space="preserve">обслуживаются специалистами КГБУ «Управление ветеринарии по Поспелихинскому району» </w:t>
      </w:r>
      <w:r w:rsidR="00E05647">
        <w:rPr>
          <w:rFonts w:ascii="Times New Roman" w:hAnsi="Times New Roman"/>
          <w:sz w:val="28"/>
          <w:szCs w:val="28"/>
          <w:lang w:val="ru-RU"/>
        </w:rPr>
        <w:t xml:space="preserve"> по графику</w:t>
      </w:r>
      <w:r w:rsidR="00D6592C">
        <w:rPr>
          <w:rFonts w:ascii="Times New Roman" w:hAnsi="Times New Roman"/>
          <w:sz w:val="28"/>
          <w:szCs w:val="28"/>
          <w:lang w:val="ru-RU"/>
        </w:rPr>
        <w:t xml:space="preserve"> и по вызову.</w:t>
      </w:r>
    </w:p>
    <w:p w:rsidR="003F187F" w:rsidRDefault="003F187F" w:rsidP="0086320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6320A" w:rsidRDefault="0086320A" w:rsidP="0086320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Начальник </w:t>
      </w:r>
    </w:p>
    <w:p w:rsidR="0086320A" w:rsidRDefault="0086320A" w:rsidP="0086320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944CC">
        <w:rPr>
          <w:rFonts w:ascii="Times New Roman" w:hAnsi="Times New Roman"/>
          <w:sz w:val="28"/>
          <w:szCs w:val="28"/>
          <w:lang w:val="ru-RU"/>
        </w:rPr>
        <w:t xml:space="preserve">КГБУ «Управление ветеринарии </w:t>
      </w:r>
    </w:p>
    <w:p w:rsidR="0086320A" w:rsidRDefault="0086320A" w:rsidP="0086320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944CC">
        <w:rPr>
          <w:rFonts w:ascii="Times New Roman" w:hAnsi="Times New Roman"/>
          <w:sz w:val="28"/>
          <w:szCs w:val="28"/>
          <w:lang w:val="ru-RU"/>
        </w:rPr>
        <w:t xml:space="preserve">по </w:t>
      </w:r>
      <w:proofErr w:type="spellStart"/>
      <w:r w:rsidRPr="00D944CC">
        <w:rPr>
          <w:rFonts w:ascii="Times New Roman" w:hAnsi="Times New Roman"/>
          <w:sz w:val="28"/>
          <w:szCs w:val="28"/>
          <w:lang w:val="ru-RU"/>
        </w:rPr>
        <w:t>Поспелихинскому</w:t>
      </w:r>
      <w:proofErr w:type="spellEnd"/>
      <w:r w:rsidRPr="00D944CC">
        <w:rPr>
          <w:rFonts w:ascii="Times New Roman" w:hAnsi="Times New Roman"/>
          <w:sz w:val="28"/>
          <w:szCs w:val="28"/>
          <w:lang w:val="ru-RU"/>
        </w:rPr>
        <w:t xml:space="preserve"> району»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</w:t>
      </w:r>
      <w:r w:rsidR="003F187F">
        <w:rPr>
          <w:rFonts w:ascii="Times New Roman" w:hAnsi="Times New Roman"/>
          <w:sz w:val="28"/>
          <w:szCs w:val="28"/>
          <w:lang w:val="ru-RU"/>
        </w:rPr>
        <w:t xml:space="preserve">                    </w:t>
      </w:r>
      <w:proofErr w:type="spellStart"/>
      <w:r w:rsidR="003F187F">
        <w:rPr>
          <w:rFonts w:ascii="Times New Roman" w:hAnsi="Times New Roman"/>
          <w:sz w:val="28"/>
          <w:szCs w:val="28"/>
          <w:lang w:val="ru-RU"/>
        </w:rPr>
        <w:t>Р.В.Феглер</w:t>
      </w:r>
      <w:proofErr w:type="spellEnd"/>
    </w:p>
    <w:p w:rsidR="0086320A" w:rsidRDefault="0086320A" w:rsidP="00863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6320A" w:rsidRDefault="0086320A" w:rsidP="00863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6320A" w:rsidRDefault="0086320A" w:rsidP="00863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6320A" w:rsidRDefault="0086320A" w:rsidP="0086320A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86320A" w:rsidRDefault="0086320A" w:rsidP="0086320A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86320A" w:rsidRDefault="0086320A" w:rsidP="0086320A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86320A" w:rsidRDefault="0086320A" w:rsidP="0086320A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86320A" w:rsidRDefault="0086320A" w:rsidP="0086320A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86320A" w:rsidRDefault="0086320A" w:rsidP="0086320A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86320A" w:rsidRDefault="0086320A" w:rsidP="0086320A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86320A" w:rsidRDefault="0086320A" w:rsidP="0086320A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86320A" w:rsidRDefault="0086320A" w:rsidP="0086320A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86320A" w:rsidRDefault="0086320A" w:rsidP="0086320A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86320A" w:rsidRDefault="0086320A" w:rsidP="0086320A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86320A" w:rsidRDefault="0086320A" w:rsidP="0086320A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86320A" w:rsidRDefault="0086320A" w:rsidP="0086320A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86320A" w:rsidRDefault="0086320A" w:rsidP="0086320A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86320A" w:rsidRDefault="0086320A" w:rsidP="0086320A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86320A" w:rsidRPr="005077F1" w:rsidRDefault="0086320A" w:rsidP="0086320A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86320A" w:rsidRDefault="0086320A" w:rsidP="00863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6320A" w:rsidRDefault="0086320A" w:rsidP="00863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F64BC" w:rsidRPr="00D944CC" w:rsidRDefault="00FF64BC" w:rsidP="00D944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FF64BC" w:rsidRPr="00D944CC" w:rsidSect="003074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14FEC"/>
    <w:multiLevelType w:val="hybridMultilevel"/>
    <w:tmpl w:val="1D7C76D8"/>
    <w:lvl w:ilvl="0" w:tplc="257A163A">
      <w:start w:val="6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1">
    <w:nsid w:val="20E762D6"/>
    <w:multiLevelType w:val="hybridMultilevel"/>
    <w:tmpl w:val="3438B7EE"/>
    <w:lvl w:ilvl="0" w:tplc="39E0CAE4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E2C"/>
    <w:rsid w:val="00005E5A"/>
    <w:rsid w:val="00010266"/>
    <w:rsid w:val="000139CA"/>
    <w:rsid w:val="0001577D"/>
    <w:rsid w:val="00017006"/>
    <w:rsid w:val="000355D1"/>
    <w:rsid w:val="0004458D"/>
    <w:rsid w:val="00054BED"/>
    <w:rsid w:val="00056A13"/>
    <w:rsid w:val="00081716"/>
    <w:rsid w:val="000978D7"/>
    <w:rsid w:val="000A5B4D"/>
    <w:rsid w:val="00100B8F"/>
    <w:rsid w:val="001027DA"/>
    <w:rsid w:val="001027EC"/>
    <w:rsid w:val="00136D9C"/>
    <w:rsid w:val="001465B7"/>
    <w:rsid w:val="001504C4"/>
    <w:rsid w:val="00155DE3"/>
    <w:rsid w:val="0016282C"/>
    <w:rsid w:val="001B007E"/>
    <w:rsid w:val="001C444A"/>
    <w:rsid w:val="001D6D00"/>
    <w:rsid w:val="001F4953"/>
    <w:rsid w:val="00200570"/>
    <w:rsid w:val="002038DB"/>
    <w:rsid w:val="0022647F"/>
    <w:rsid w:val="00226809"/>
    <w:rsid w:val="0023175A"/>
    <w:rsid w:val="00235E55"/>
    <w:rsid w:val="002457DF"/>
    <w:rsid w:val="00245CAB"/>
    <w:rsid w:val="00253286"/>
    <w:rsid w:val="00261737"/>
    <w:rsid w:val="00270E97"/>
    <w:rsid w:val="002861B9"/>
    <w:rsid w:val="00297E0B"/>
    <w:rsid w:val="002C091D"/>
    <w:rsid w:val="002C09F8"/>
    <w:rsid w:val="002C4A8E"/>
    <w:rsid w:val="002F75A6"/>
    <w:rsid w:val="00301F01"/>
    <w:rsid w:val="0030483D"/>
    <w:rsid w:val="0030744F"/>
    <w:rsid w:val="00315BEB"/>
    <w:rsid w:val="00316E8C"/>
    <w:rsid w:val="003427F0"/>
    <w:rsid w:val="00343952"/>
    <w:rsid w:val="00352773"/>
    <w:rsid w:val="00356479"/>
    <w:rsid w:val="00356C60"/>
    <w:rsid w:val="00360219"/>
    <w:rsid w:val="00363901"/>
    <w:rsid w:val="00383360"/>
    <w:rsid w:val="00392CBB"/>
    <w:rsid w:val="003A1954"/>
    <w:rsid w:val="003C2EBA"/>
    <w:rsid w:val="003C58DE"/>
    <w:rsid w:val="003D27A8"/>
    <w:rsid w:val="003E043C"/>
    <w:rsid w:val="003E68E5"/>
    <w:rsid w:val="003F187F"/>
    <w:rsid w:val="00407DDC"/>
    <w:rsid w:val="004262CD"/>
    <w:rsid w:val="004946D1"/>
    <w:rsid w:val="004A2440"/>
    <w:rsid w:val="004B0664"/>
    <w:rsid w:val="004B48C1"/>
    <w:rsid w:val="004D28B4"/>
    <w:rsid w:val="004E417C"/>
    <w:rsid w:val="005077F1"/>
    <w:rsid w:val="00560D83"/>
    <w:rsid w:val="00582E3D"/>
    <w:rsid w:val="005A7993"/>
    <w:rsid w:val="005D5351"/>
    <w:rsid w:val="005E5A22"/>
    <w:rsid w:val="005F15B4"/>
    <w:rsid w:val="00611AE6"/>
    <w:rsid w:val="006253B0"/>
    <w:rsid w:val="006456CD"/>
    <w:rsid w:val="0066573B"/>
    <w:rsid w:val="006B178A"/>
    <w:rsid w:val="006C3F5F"/>
    <w:rsid w:val="007013BC"/>
    <w:rsid w:val="007138AD"/>
    <w:rsid w:val="0072338A"/>
    <w:rsid w:val="00723821"/>
    <w:rsid w:val="00747CAC"/>
    <w:rsid w:val="00751341"/>
    <w:rsid w:val="00752A07"/>
    <w:rsid w:val="007558E6"/>
    <w:rsid w:val="00756342"/>
    <w:rsid w:val="007731A9"/>
    <w:rsid w:val="00793523"/>
    <w:rsid w:val="007D4AC7"/>
    <w:rsid w:val="008373D5"/>
    <w:rsid w:val="00850115"/>
    <w:rsid w:val="0085425F"/>
    <w:rsid w:val="0086320A"/>
    <w:rsid w:val="008651E0"/>
    <w:rsid w:val="008B5A3F"/>
    <w:rsid w:val="008B6508"/>
    <w:rsid w:val="009053FD"/>
    <w:rsid w:val="00926524"/>
    <w:rsid w:val="009B14F1"/>
    <w:rsid w:val="009D2A2B"/>
    <w:rsid w:val="009E6D7E"/>
    <w:rsid w:val="00A03637"/>
    <w:rsid w:val="00A12264"/>
    <w:rsid w:val="00A56C0A"/>
    <w:rsid w:val="00A86FFF"/>
    <w:rsid w:val="00AB10B3"/>
    <w:rsid w:val="00AC7E00"/>
    <w:rsid w:val="00AD4EEA"/>
    <w:rsid w:val="00B01CDF"/>
    <w:rsid w:val="00B47333"/>
    <w:rsid w:val="00B52712"/>
    <w:rsid w:val="00BA5F71"/>
    <w:rsid w:val="00BA78AF"/>
    <w:rsid w:val="00BE6325"/>
    <w:rsid w:val="00BF41F4"/>
    <w:rsid w:val="00C11539"/>
    <w:rsid w:val="00C26116"/>
    <w:rsid w:val="00C42359"/>
    <w:rsid w:val="00C46EB9"/>
    <w:rsid w:val="00C6249E"/>
    <w:rsid w:val="00C71328"/>
    <w:rsid w:val="00CA1E2C"/>
    <w:rsid w:val="00CC325A"/>
    <w:rsid w:val="00CF4D77"/>
    <w:rsid w:val="00D122BD"/>
    <w:rsid w:val="00D6592C"/>
    <w:rsid w:val="00D74DBB"/>
    <w:rsid w:val="00D944CC"/>
    <w:rsid w:val="00DD7C8F"/>
    <w:rsid w:val="00DF6FB1"/>
    <w:rsid w:val="00E05647"/>
    <w:rsid w:val="00E307C9"/>
    <w:rsid w:val="00E33C81"/>
    <w:rsid w:val="00E34127"/>
    <w:rsid w:val="00E838BC"/>
    <w:rsid w:val="00E957BE"/>
    <w:rsid w:val="00E962BC"/>
    <w:rsid w:val="00EA4C94"/>
    <w:rsid w:val="00EC06AD"/>
    <w:rsid w:val="00EC47D9"/>
    <w:rsid w:val="00ED7D4A"/>
    <w:rsid w:val="00EE1206"/>
    <w:rsid w:val="00F117F6"/>
    <w:rsid w:val="00F14D2B"/>
    <w:rsid w:val="00F2421B"/>
    <w:rsid w:val="00F24D3B"/>
    <w:rsid w:val="00F44C6D"/>
    <w:rsid w:val="00F64C17"/>
    <w:rsid w:val="00F6775A"/>
    <w:rsid w:val="00F80A0A"/>
    <w:rsid w:val="00F9787B"/>
    <w:rsid w:val="00FA6C7D"/>
    <w:rsid w:val="00FD6BB8"/>
    <w:rsid w:val="00FF64BC"/>
    <w:rsid w:val="00FF6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E2C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CA1E2C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CA1E2C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A1E2C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CA1E2C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9"/>
    <w:qFormat/>
    <w:rsid w:val="00CA1E2C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CA1E2C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CA1E2C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CA1E2C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A1E2C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A1E2C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CA1E2C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CA1E2C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9"/>
    <w:locked/>
    <w:rsid w:val="00CA1E2C"/>
    <w:rPr>
      <w:rFonts w:ascii="Cambria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9"/>
    <w:locked/>
    <w:rsid w:val="00CA1E2C"/>
    <w:rPr>
      <w:rFonts w:ascii="Cambria" w:hAnsi="Cambria" w:cs="Times New Roman"/>
      <w:color w:val="243F60"/>
    </w:rPr>
  </w:style>
  <w:style w:type="character" w:customStyle="1" w:styleId="60">
    <w:name w:val="Заголовок 6 Знак"/>
    <w:link w:val="6"/>
    <w:uiPriority w:val="99"/>
    <w:locked/>
    <w:rsid w:val="00CA1E2C"/>
    <w:rPr>
      <w:rFonts w:ascii="Cambria" w:hAnsi="Cambria" w:cs="Times New Roman"/>
      <w:i/>
      <w:iCs/>
      <w:color w:val="243F60"/>
    </w:rPr>
  </w:style>
  <w:style w:type="character" w:customStyle="1" w:styleId="70">
    <w:name w:val="Заголовок 7 Знак"/>
    <w:link w:val="7"/>
    <w:uiPriority w:val="99"/>
    <w:locked/>
    <w:rsid w:val="00CA1E2C"/>
    <w:rPr>
      <w:rFonts w:ascii="Cambria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9"/>
    <w:locked/>
    <w:rsid w:val="00CA1E2C"/>
    <w:rPr>
      <w:rFonts w:ascii="Cambria" w:hAnsi="Cambria" w:cs="Times New Roman"/>
      <w:color w:val="4F81BD"/>
      <w:sz w:val="20"/>
      <w:szCs w:val="20"/>
    </w:rPr>
  </w:style>
  <w:style w:type="character" w:customStyle="1" w:styleId="90">
    <w:name w:val="Заголовок 9 Знак"/>
    <w:link w:val="9"/>
    <w:uiPriority w:val="99"/>
    <w:locked/>
    <w:rsid w:val="00CA1E2C"/>
    <w:rPr>
      <w:rFonts w:ascii="Cambria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99"/>
    <w:qFormat/>
    <w:rsid w:val="00CA1E2C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CA1E2C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CA1E2C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CA1E2C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99"/>
    <w:locked/>
    <w:rsid w:val="00CA1E2C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a8">
    <w:name w:val="Strong"/>
    <w:uiPriority w:val="99"/>
    <w:qFormat/>
    <w:rsid w:val="00CA1E2C"/>
    <w:rPr>
      <w:rFonts w:cs="Times New Roman"/>
      <w:b/>
      <w:bCs/>
    </w:rPr>
  </w:style>
  <w:style w:type="character" w:styleId="a9">
    <w:name w:val="Emphasis"/>
    <w:uiPriority w:val="99"/>
    <w:qFormat/>
    <w:rsid w:val="00CA1E2C"/>
    <w:rPr>
      <w:rFonts w:cs="Times New Roman"/>
      <w:i/>
      <w:iCs/>
    </w:rPr>
  </w:style>
  <w:style w:type="paragraph" w:styleId="aa">
    <w:name w:val="No Spacing"/>
    <w:uiPriority w:val="99"/>
    <w:qFormat/>
    <w:rsid w:val="00CA1E2C"/>
    <w:rPr>
      <w:sz w:val="22"/>
      <w:szCs w:val="22"/>
      <w:lang w:val="en-US" w:eastAsia="en-US"/>
    </w:rPr>
  </w:style>
  <w:style w:type="paragraph" w:styleId="ab">
    <w:name w:val="List Paragraph"/>
    <w:basedOn w:val="a"/>
    <w:uiPriority w:val="99"/>
    <w:qFormat/>
    <w:rsid w:val="00CA1E2C"/>
    <w:pPr>
      <w:ind w:left="720"/>
      <w:contextualSpacing/>
    </w:pPr>
  </w:style>
  <w:style w:type="paragraph" w:styleId="21">
    <w:name w:val="Quote"/>
    <w:basedOn w:val="a"/>
    <w:next w:val="a"/>
    <w:link w:val="22"/>
    <w:uiPriority w:val="99"/>
    <w:qFormat/>
    <w:rsid w:val="00CA1E2C"/>
    <w:rPr>
      <w:i/>
      <w:iCs/>
      <w:color w:val="000000"/>
      <w:sz w:val="20"/>
      <w:szCs w:val="20"/>
    </w:rPr>
  </w:style>
  <w:style w:type="character" w:customStyle="1" w:styleId="22">
    <w:name w:val="Цитата 2 Знак"/>
    <w:link w:val="21"/>
    <w:uiPriority w:val="99"/>
    <w:locked/>
    <w:rsid w:val="00CA1E2C"/>
    <w:rPr>
      <w:rFonts w:cs="Times New Roman"/>
      <w:i/>
      <w:iCs/>
      <w:color w:val="000000"/>
    </w:rPr>
  </w:style>
  <w:style w:type="paragraph" w:styleId="ac">
    <w:name w:val="Intense Quote"/>
    <w:basedOn w:val="a"/>
    <w:next w:val="a"/>
    <w:link w:val="ad"/>
    <w:uiPriority w:val="99"/>
    <w:qFormat/>
    <w:rsid w:val="00CA1E2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ad">
    <w:name w:val="Выделенная цитата Знак"/>
    <w:link w:val="ac"/>
    <w:uiPriority w:val="99"/>
    <w:locked/>
    <w:rsid w:val="00CA1E2C"/>
    <w:rPr>
      <w:rFonts w:cs="Times New Roman"/>
      <w:b/>
      <w:bCs/>
      <w:i/>
      <w:iCs/>
      <w:color w:val="4F81BD"/>
    </w:rPr>
  </w:style>
  <w:style w:type="character" w:styleId="ae">
    <w:name w:val="Subtle Emphasis"/>
    <w:uiPriority w:val="99"/>
    <w:qFormat/>
    <w:rsid w:val="00CA1E2C"/>
    <w:rPr>
      <w:rFonts w:cs="Times New Roman"/>
      <w:i/>
      <w:iCs/>
      <w:color w:val="808080"/>
    </w:rPr>
  </w:style>
  <w:style w:type="character" w:styleId="af">
    <w:name w:val="Intense Emphasis"/>
    <w:uiPriority w:val="99"/>
    <w:qFormat/>
    <w:rsid w:val="00CA1E2C"/>
    <w:rPr>
      <w:rFonts w:cs="Times New Roman"/>
      <w:b/>
      <w:bCs/>
      <w:i/>
      <w:iCs/>
      <w:color w:val="4F81BD"/>
    </w:rPr>
  </w:style>
  <w:style w:type="character" w:styleId="af0">
    <w:name w:val="Subtle Reference"/>
    <w:uiPriority w:val="99"/>
    <w:qFormat/>
    <w:rsid w:val="00CA1E2C"/>
    <w:rPr>
      <w:rFonts w:cs="Times New Roman"/>
      <w:smallCaps/>
      <w:color w:val="C0504D"/>
      <w:u w:val="single"/>
    </w:rPr>
  </w:style>
  <w:style w:type="character" w:styleId="af1">
    <w:name w:val="Intense Reference"/>
    <w:uiPriority w:val="99"/>
    <w:qFormat/>
    <w:rsid w:val="00CA1E2C"/>
    <w:rPr>
      <w:rFonts w:cs="Times New Roman"/>
      <w:b/>
      <w:bCs/>
      <w:smallCaps/>
      <w:color w:val="C0504D"/>
      <w:spacing w:val="5"/>
      <w:u w:val="single"/>
    </w:rPr>
  </w:style>
  <w:style w:type="character" w:styleId="af2">
    <w:name w:val="Book Title"/>
    <w:uiPriority w:val="99"/>
    <w:qFormat/>
    <w:rsid w:val="00CA1E2C"/>
    <w:rPr>
      <w:rFonts w:cs="Times New Roman"/>
      <w:b/>
      <w:bCs/>
      <w:smallCaps/>
      <w:spacing w:val="5"/>
    </w:rPr>
  </w:style>
  <w:style w:type="paragraph" w:styleId="af3">
    <w:name w:val="TOC Heading"/>
    <w:basedOn w:val="1"/>
    <w:next w:val="a"/>
    <w:uiPriority w:val="99"/>
    <w:qFormat/>
    <w:rsid w:val="00CA1E2C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4E417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rsid w:val="004E417C"/>
    <w:rPr>
      <w:rFonts w:ascii="Tahoma" w:hAnsi="Tahoma" w:cs="Tahoma"/>
      <w:sz w:val="16"/>
      <w:szCs w:val="16"/>
      <w:lang w:val="en-US" w:eastAsia="en-US"/>
    </w:rPr>
  </w:style>
  <w:style w:type="paragraph" w:customStyle="1" w:styleId="header-text">
    <w:name w:val="header-text"/>
    <w:basedOn w:val="a"/>
    <w:rsid w:val="00B527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E2C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CA1E2C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CA1E2C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A1E2C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CA1E2C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9"/>
    <w:qFormat/>
    <w:rsid w:val="00CA1E2C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CA1E2C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CA1E2C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CA1E2C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A1E2C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A1E2C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CA1E2C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CA1E2C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9"/>
    <w:locked/>
    <w:rsid w:val="00CA1E2C"/>
    <w:rPr>
      <w:rFonts w:ascii="Cambria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9"/>
    <w:locked/>
    <w:rsid w:val="00CA1E2C"/>
    <w:rPr>
      <w:rFonts w:ascii="Cambria" w:hAnsi="Cambria" w:cs="Times New Roman"/>
      <w:color w:val="243F60"/>
    </w:rPr>
  </w:style>
  <w:style w:type="character" w:customStyle="1" w:styleId="60">
    <w:name w:val="Заголовок 6 Знак"/>
    <w:link w:val="6"/>
    <w:uiPriority w:val="99"/>
    <w:locked/>
    <w:rsid w:val="00CA1E2C"/>
    <w:rPr>
      <w:rFonts w:ascii="Cambria" w:hAnsi="Cambria" w:cs="Times New Roman"/>
      <w:i/>
      <w:iCs/>
      <w:color w:val="243F60"/>
    </w:rPr>
  </w:style>
  <w:style w:type="character" w:customStyle="1" w:styleId="70">
    <w:name w:val="Заголовок 7 Знак"/>
    <w:link w:val="7"/>
    <w:uiPriority w:val="99"/>
    <w:locked/>
    <w:rsid w:val="00CA1E2C"/>
    <w:rPr>
      <w:rFonts w:ascii="Cambria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9"/>
    <w:locked/>
    <w:rsid w:val="00CA1E2C"/>
    <w:rPr>
      <w:rFonts w:ascii="Cambria" w:hAnsi="Cambria" w:cs="Times New Roman"/>
      <w:color w:val="4F81BD"/>
      <w:sz w:val="20"/>
      <w:szCs w:val="20"/>
    </w:rPr>
  </w:style>
  <w:style w:type="character" w:customStyle="1" w:styleId="90">
    <w:name w:val="Заголовок 9 Знак"/>
    <w:link w:val="9"/>
    <w:uiPriority w:val="99"/>
    <w:locked/>
    <w:rsid w:val="00CA1E2C"/>
    <w:rPr>
      <w:rFonts w:ascii="Cambria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99"/>
    <w:qFormat/>
    <w:rsid w:val="00CA1E2C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CA1E2C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CA1E2C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CA1E2C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99"/>
    <w:locked/>
    <w:rsid w:val="00CA1E2C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a8">
    <w:name w:val="Strong"/>
    <w:uiPriority w:val="99"/>
    <w:qFormat/>
    <w:rsid w:val="00CA1E2C"/>
    <w:rPr>
      <w:rFonts w:cs="Times New Roman"/>
      <w:b/>
      <w:bCs/>
    </w:rPr>
  </w:style>
  <w:style w:type="character" w:styleId="a9">
    <w:name w:val="Emphasis"/>
    <w:uiPriority w:val="99"/>
    <w:qFormat/>
    <w:rsid w:val="00CA1E2C"/>
    <w:rPr>
      <w:rFonts w:cs="Times New Roman"/>
      <w:i/>
      <w:iCs/>
    </w:rPr>
  </w:style>
  <w:style w:type="paragraph" w:styleId="aa">
    <w:name w:val="No Spacing"/>
    <w:uiPriority w:val="99"/>
    <w:qFormat/>
    <w:rsid w:val="00CA1E2C"/>
    <w:rPr>
      <w:sz w:val="22"/>
      <w:szCs w:val="22"/>
      <w:lang w:val="en-US" w:eastAsia="en-US"/>
    </w:rPr>
  </w:style>
  <w:style w:type="paragraph" w:styleId="ab">
    <w:name w:val="List Paragraph"/>
    <w:basedOn w:val="a"/>
    <w:uiPriority w:val="99"/>
    <w:qFormat/>
    <w:rsid w:val="00CA1E2C"/>
    <w:pPr>
      <w:ind w:left="720"/>
      <w:contextualSpacing/>
    </w:pPr>
  </w:style>
  <w:style w:type="paragraph" w:styleId="21">
    <w:name w:val="Quote"/>
    <w:basedOn w:val="a"/>
    <w:next w:val="a"/>
    <w:link w:val="22"/>
    <w:uiPriority w:val="99"/>
    <w:qFormat/>
    <w:rsid w:val="00CA1E2C"/>
    <w:rPr>
      <w:i/>
      <w:iCs/>
      <w:color w:val="000000"/>
      <w:sz w:val="20"/>
      <w:szCs w:val="20"/>
    </w:rPr>
  </w:style>
  <w:style w:type="character" w:customStyle="1" w:styleId="22">
    <w:name w:val="Цитата 2 Знак"/>
    <w:link w:val="21"/>
    <w:uiPriority w:val="99"/>
    <w:locked/>
    <w:rsid w:val="00CA1E2C"/>
    <w:rPr>
      <w:rFonts w:cs="Times New Roman"/>
      <w:i/>
      <w:iCs/>
      <w:color w:val="000000"/>
    </w:rPr>
  </w:style>
  <w:style w:type="paragraph" w:styleId="ac">
    <w:name w:val="Intense Quote"/>
    <w:basedOn w:val="a"/>
    <w:next w:val="a"/>
    <w:link w:val="ad"/>
    <w:uiPriority w:val="99"/>
    <w:qFormat/>
    <w:rsid w:val="00CA1E2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ad">
    <w:name w:val="Выделенная цитата Знак"/>
    <w:link w:val="ac"/>
    <w:uiPriority w:val="99"/>
    <w:locked/>
    <w:rsid w:val="00CA1E2C"/>
    <w:rPr>
      <w:rFonts w:cs="Times New Roman"/>
      <w:b/>
      <w:bCs/>
      <w:i/>
      <w:iCs/>
      <w:color w:val="4F81BD"/>
    </w:rPr>
  </w:style>
  <w:style w:type="character" w:styleId="ae">
    <w:name w:val="Subtle Emphasis"/>
    <w:uiPriority w:val="99"/>
    <w:qFormat/>
    <w:rsid w:val="00CA1E2C"/>
    <w:rPr>
      <w:rFonts w:cs="Times New Roman"/>
      <w:i/>
      <w:iCs/>
      <w:color w:val="808080"/>
    </w:rPr>
  </w:style>
  <w:style w:type="character" w:styleId="af">
    <w:name w:val="Intense Emphasis"/>
    <w:uiPriority w:val="99"/>
    <w:qFormat/>
    <w:rsid w:val="00CA1E2C"/>
    <w:rPr>
      <w:rFonts w:cs="Times New Roman"/>
      <w:b/>
      <w:bCs/>
      <w:i/>
      <w:iCs/>
      <w:color w:val="4F81BD"/>
    </w:rPr>
  </w:style>
  <w:style w:type="character" w:styleId="af0">
    <w:name w:val="Subtle Reference"/>
    <w:uiPriority w:val="99"/>
    <w:qFormat/>
    <w:rsid w:val="00CA1E2C"/>
    <w:rPr>
      <w:rFonts w:cs="Times New Roman"/>
      <w:smallCaps/>
      <w:color w:val="C0504D"/>
      <w:u w:val="single"/>
    </w:rPr>
  </w:style>
  <w:style w:type="character" w:styleId="af1">
    <w:name w:val="Intense Reference"/>
    <w:uiPriority w:val="99"/>
    <w:qFormat/>
    <w:rsid w:val="00CA1E2C"/>
    <w:rPr>
      <w:rFonts w:cs="Times New Roman"/>
      <w:b/>
      <w:bCs/>
      <w:smallCaps/>
      <w:color w:val="C0504D"/>
      <w:spacing w:val="5"/>
      <w:u w:val="single"/>
    </w:rPr>
  </w:style>
  <w:style w:type="character" w:styleId="af2">
    <w:name w:val="Book Title"/>
    <w:uiPriority w:val="99"/>
    <w:qFormat/>
    <w:rsid w:val="00CA1E2C"/>
    <w:rPr>
      <w:rFonts w:cs="Times New Roman"/>
      <w:b/>
      <w:bCs/>
      <w:smallCaps/>
      <w:spacing w:val="5"/>
    </w:rPr>
  </w:style>
  <w:style w:type="paragraph" w:styleId="af3">
    <w:name w:val="TOC Heading"/>
    <w:basedOn w:val="1"/>
    <w:next w:val="a"/>
    <w:uiPriority w:val="99"/>
    <w:qFormat/>
    <w:rsid w:val="00CA1E2C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4E417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rsid w:val="004E417C"/>
    <w:rPr>
      <w:rFonts w:ascii="Tahoma" w:hAnsi="Tahoma" w:cs="Tahoma"/>
      <w:sz w:val="16"/>
      <w:szCs w:val="16"/>
      <w:lang w:val="en-US" w:eastAsia="en-US"/>
    </w:rPr>
  </w:style>
  <w:style w:type="paragraph" w:customStyle="1" w:styleId="header-text">
    <w:name w:val="header-text"/>
    <w:basedOn w:val="a"/>
    <w:rsid w:val="00B527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79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65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4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2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ZAL</cp:lastModifiedBy>
  <cp:revision>3</cp:revision>
  <cp:lastPrinted>2025-06-20T04:20:00Z</cp:lastPrinted>
  <dcterms:created xsi:type="dcterms:W3CDTF">2025-06-20T02:31:00Z</dcterms:created>
  <dcterms:modified xsi:type="dcterms:W3CDTF">2025-06-20T04:29:00Z</dcterms:modified>
</cp:coreProperties>
</file>