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075" w:rsidRPr="009B5D78" w:rsidRDefault="00BA3075" w:rsidP="00BA3075">
      <w:pPr>
        <w:ind w:left="5103"/>
        <w:rPr>
          <w:sz w:val="28"/>
          <w:szCs w:val="28"/>
        </w:rPr>
      </w:pPr>
      <w:r w:rsidRPr="009B5D78">
        <w:rPr>
          <w:sz w:val="28"/>
          <w:szCs w:val="28"/>
        </w:rPr>
        <w:t>УТВЕРЖДЕНА</w:t>
      </w:r>
    </w:p>
    <w:p w:rsidR="00BA3075" w:rsidRPr="009B5D78" w:rsidRDefault="00BA3075" w:rsidP="00BA3075">
      <w:pPr>
        <w:ind w:left="5103"/>
        <w:rPr>
          <w:sz w:val="28"/>
          <w:szCs w:val="28"/>
        </w:rPr>
      </w:pPr>
      <w:r w:rsidRPr="009B5D78">
        <w:rPr>
          <w:sz w:val="28"/>
          <w:szCs w:val="28"/>
        </w:rPr>
        <w:t xml:space="preserve">распоряжением </w:t>
      </w:r>
    </w:p>
    <w:p w:rsidR="00BA3075" w:rsidRPr="009B5D78" w:rsidRDefault="00BA3075" w:rsidP="00BA3075">
      <w:pPr>
        <w:ind w:left="5103"/>
        <w:rPr>
          <w:sz w:val="28"/>
          <w:szCs w:val="28"/>
        </w:rPr>
      </w:pPr>
      <w:r w:rsidRPr="009B5D78">
        <w:rPr>
          <w:sz w:val="28"/>
          <w:szCs w:val="28"/>
        </w:rPr>
        <w:t xml:space="preserve">председателя </w:t>
      </w:r>
    </w:p>
    <w:p w:rsidR="00BA3075" w:rsidRPr="009B5D78" w:rsidRDefault="00BA3075" w:rsidP="00BA3075">
      <w:pPr>
        <w:ind w:left="5103"/>
        <w:rPr>
          <w:sz w:val="28"/>
          <w:szCs w:val="28"/>
        </w:rPr>
      </w:pPr>
      <w:r w:rsidRPr="009B5D78">
        <w:rPr>
          <w:sz w:val="28"/>
          <w:szCs w:val="28"/>
        </w:rPr>
        <w:t xml:space="preserve">районного Совета </w:t>
      </w:r>
    </w:p>
    <w:p w:rsidR="00BA3075" w:rsidRPr="009B5D78" w:rsidRDefault="00BA3075" w:rsidP="00BA3075">
      <w:pPr>
        <w:ind w:left="5103"/>
        <w:rPr>
          <w:sz w:val="28"/>
          <w:szCs w:val="28"/>
        </w:rPr>
      </w:pPr>
      <w:r w:rsidRPr="009B5D78">
        <w:rPr>
          <w:sz w:val="28"/>
          <w:szCs w:val="28"/>
        </w:rPr>
        <w:t>народных депутатов</w:t>
      </w:r>
    </w:p>
    <w:p w:rsidR="00BA3075" w:rsidRPr="009B5D78" w:rsidRDefault="00BA3075" w:rsidP="00BA3075">
      <w:pPr>
        <w:ind w:left="5103"/>
        <w:rPr>
          <w:sz w:val="28"/>
          <w:szCs w:val="28"/>
        </w:rPr>
      </w:pPr>
      <w:r w:rsidRPr="009B5D78">
        <w:rPr>
          <w:sz w:val="28"/>
          <w:szCs w:val="28"/>
        </w:rPr>
        <w:t>от 15.11.2024 № 06</w:t>
      </w:r>
    </w:p>
    <w:p w:rsidR="00BA3075" w:rsidRPr="009B5D78" w:rsidRDefault="00BA3075" w:rsidP="00BA3075">
      <w:pPr>
        <w:ind w:firstLine="708"/>
        <w:jc w:val="center"/>
        <w:rPr>
          <w:sz w:val="28"/>
          <w:szCs w:val="28"/>
        </w:rPr>
      </w:pPr>
    </w:p>
    <w:p w:rsidR="00BA3075" w:rsidRPr="009B5D78" w:rsidRDefault="00BA3075" w:rsidP="00BA3075">
      <w:pPr>
        <w:ind w:firstLine="708"/>
        <w:jc w:val="center"/>
        <w:rPr>
          <w:sz w:val="28"/>
          <w:szCs w:val="28"/>
        </w:rPr>
      </w:pPr>
    </w:p>
    <w:p w:rsidR="00BA3075" w:rsidRPr="009B5D78" w:rsidRDefault="00BA3075" w:rsidP="00BA3075">
      <w:pPr>
        <w:jc w:val="center"/>
        <w:rPr>
          <w:sz w:val="28"/>
          <w:szCs w:val="28"/>
        </w:rPr>
      </w:pPr>
      <w:r w:rsidRPr="009B5D78">
        <w:rPr>
          <w:sz w:val="28"/>
          <w:szCs w:val="28"/>
        </w:rPr>
        <w:t>ПОВЕСТКА ДНЯ</w:t>
      </w:r>
    </w:p>
    <w:p w:rsidR="00BA3075" w:rsidRPr="009B5D78" w:rsidRDefault="00BA3075" w:rsidP="00BA3075">
      <w:pPr>
        <w:jc w:val="center"/>
        <w:rPr>
          <w:sz w:val="28"/>
          <w:szCs w:val="28"/>
        </w:rPr>
      </w:pPr>
      <w:r w:rsidRPr="009B5D78">
        <w:rPr>
          <w:sz w:val="28"/>
          <w:szCs w:val="28"/>
        </w:rPr>
        <w:t xml:space="preserve">14 очередной сессии районного Совета </w:t>
      </w:r>
    </w:p>
    <w:p w:rsidR="00BA3075" w:rsidRPr="009B5D78" w:rsidRDefault="00BA3075" w:rsidP="00BA3075">
      <w:pPr>
        <w:jc w:val="center"/>
        <w:rPr>
          <w:sz w:val="28"/>
          <w:szCs w:val="28"/>
        </w:rPr>
      </w:pPr>
      <w:r w:rsidRPr="009B5D78">
        <w:rPr>
          <w:sz w:val="28"/>
          <w:szCs w:val="28"/>
        </w:rPr>
        <w:t>народных депутатов (8 созыва)</w:t>
      </w:r>
    </w:p>
    <w:p w:rsidR="00BA3075" w:rsidRPr="009B5D78" w:rsidRDefault="00BA3075" w:rsidP="00BA3075">
      <w:pPr>
        <w:ind w:firstLine="708"/>
        <w:jc w:val="center"/>
        <w:rPr>
          <w:sz w:val="28"/>
          <w:szCs w:val="28"/>
        </w:rPr>
      </w:pPr>
    </w:p>
    <w:p w:rsidR="00BA3075" w:rsidRPr="009B5D78" w:rsidRDefault="00BA3075" w:rsidP="00BA3075">
      <w:pPr>
        <w:ind w:firstLine="708"/>
        <w:jc w:val="center"/>
        <w:rPr>
          <w:sz w:val="28"/>
          <w:szCs w:val="28"/>
        </w:rPr>
      </w:pPr>
    </w:p>
    <w:p w:rsidR="00BA3075" w:rsidRPr="009B5D78" w:rsidRDefault="00BA3075" w:rsidP="00BA3075">
      <w:pPr>
        <w:rPr>
          <w:sz w:val="28"/>
          <w:szCs w:val="28"/>
        </w:rPr>
      </w:pPr>
      <w:r w:rsidRPr="009B5D78">
        <w:rPr>
          <w:sz w:val="28"/>
          <w:szCs w:val="28"/>
        </w:rPr>
        <w:t>19.12.2024                                                                                            с. Поспелиха</w:t>
      </w:r>
    </w:p>
    <w:p w:rsidR="00BA3075" w:rsidRPr="009B5D78" w:rsidRDefault="00BA3075" w:rsidP="00BA3075">
      <w:pPr>
        <w:tabs>
          <w:tab w:val="left" w:pos="0"/>
        </w:tabs>
        <w:ind w:firstLine="720"/>
        <w:jc w:val="both"/>
        <w:rPr>
          <w:sz w:val="28"/>
          <w:szCs w:val="28"/>
        </w:rPr>
      </w:pPr>
    </w:p>
    <w:p w:rsidR="00BA3075" w:rsidRPr="009B5D78" w:rsidRDefault="00BA3075" w:rsidP="00BA3075">
      <w:pPr>
        <w:pStyle w:val="22"/>
        <w:shd w:val="clear" w:color="auto" w:fill="auto"/>
        <w:tabs>
          <w:tab w:val="left" w:pos="20"/>
        </w:tabs>
        <w:spacing w:before="0" w:after="0" w:line="240" w:lineRule="auto"/>
        <w:ind w:left="20" w:right="-1"/>
        <w:jc w:val="both"/>
        <w:rPr>
          <w:rFonts w:ascii="Times New Roman" w:hAnsi="Times New Roman" w:cs="Times New Roman"/>
          <w:bCs/>
          <w:sz w:val="28"/>
          <w:szCs w:val="28"/>
        </w:rPr>
      </w:pPr>
      <w:r w:rsidRPr="009B5D78">
        <w:rPr>
          <w:rFonts w:ascii="Times New Roman" w:hAnsi="Times New Roman" w:cs="Times New Roman"/>
          <w:bCs/>
          <w:sz w:val="28"/>
          <w:szCs w:val="28"/>
        </w:rPr>
        <w:tab/>
        <w:t xml:space="preserve">1. </w:t>
      </w:r>
      <w:r w:rsidRPr="009B5D78">
        <w:rPr>
          <w:rFonts w:ascii="Times New Roman" w:hAnsi="Times New Roman" w:cs="Times New Roman"/>
          <w:sz w:val="28"/>
          <w:szCs w:val="28"/>
        </w:rPr>
        <w:t>О внесении</w:t>
      </w:r>
      <w:r w:rsidRPr="009B5D78">
        <w:rPr>
          <w:rFonts w:ascii="Times New Roman" w:hAnsi="Times New Roman" w:cs="Times New Roman"/>
          <w:b/>
          <w:sz w:val="28"/>
          <w:szCs w:val="28"/>
        </w:rPr>
        <w:t xml:space="preserve"> </w:t>
      </w:r>
      <w:r w:rsidRPr="009B5D78">
        <w:rPr>
          <w:rStyle w:val="a3"/>
          <w:rFonts w:ascii="Times New Roman" w:hAnsi="Times New Roman" w:cs="Times New Roman"/>
          <w:b w:val="0"/>
          <w:sz w:val="28"/>
          <w:szCs w:val="28"/>
        </w:rPr>
        <w:t xml:space="preserve">изменений в решение районного Совета народных депутатов от 18.12.2023 № 40 </w:t>
      </w:r>
      <w:r w:rsidRPr="009B5D78">
        <w:rPr>
          <w:rStyle w:val="a3"/>
          <w:rFonts w:ascii="Times New Roman" w:hAnsi="Times New Roman" w:cs="Times New Roman"/>
          <w:sz w:val="28"/>
          <w:szCs w:val="28"/>
        </w:rPr>
        <w:t>«</w:t>
      </w:r>
      <w:r w:rsidRPr="009B5D78">
        <w:rPr>
          <w:rFonts w:ascii="Times New Roman" w:hAnsi="Times New Roman" w:cs="Times New Roman"/>
          <w:sz w:val="28"/>
          <w:szCs w:val="28"/>
        </w:rPr>
        <w:t xml:space="preserve">О </w:t>
      </w:r>
      <w:r w:rsidRPr="009B5D78">
        <w:rPr>
          <w:rFonts w:ascii="Times New Roman" w:hAnsi="Times New Roman" w:cs="Times New Roman"/>
          <w:bCs/>
          <w:sz w:val="28"/>
          <w:szCs w:val="28"/>
        </w:rPr>
        <w:t>районном бюджете Поспелихинского района Алтайского края на 2024 год и на плановый период 2025 и 2026 годов</w:t>
      </w:r>
      <w:r w:rsidRPr="009B5D78">
        <w:rPr>
          <w:rStyle w:val="a3"/>
          <w:rFonts w:ascii="Times New Roman" w:hAnsi="Times New Roman" w:cs="Times New Roman"/>
          <w:sz w:val="28"/>
          <w:szCs w:val="28"/>
        </w:rPr>
        <w:t>»</w:t>
      </w:r>
      <w:r w:rsidRPr="009B5D78">
        <w:rPr>
          <w:rFonts w:ascii="Times New Roman" w:hAnsi="Times New Roman" w:cs="Times New Roman"/>
          <w:bCs/>
          <w:sz w:val="28"/>
          <w:szCs w:val="28"/>
        </w:rPr>
        <w:t>.</w:t>
      </w:r>
    </w:p>
    <w:p w:rsidR="00BA3075" w:rsidRPr="009B5D78" w:rsidRDefault="00BA3075" w:rsidP="00BA3075">
      <w:pPr>
        <w:ind w:firstLine="708"/>
        <w:jc w:val="both"/>
        <w:rPr>
          <w:sz w:val="28"/>
          <w:szCs w:val="28"/>
        </w:rPr>
      </w:pPr>
      <w:r w:rsidRPr="009B5D78">
        <w:rPr>
          <w:sz w:val="28"/>
          <w:szCs w:val="28"/>
        </w:rPr>
        <w:t>Докладчик: Баскакова Е.Г. – заместитель главы Администрации района по экономической политике, председатель комитета по финансам.</w:t>
      </w:r>
    </w:p>
    <w:p w:rsidR="00BA3075" w:rsidRPr="009B5D78" w:rsidRDefault="00BA3075" w:rsidP="00BA3075">
      <w:pPr>
        <w:tabs>
          <w:tab w:val="left" w:pos="0"/>
        </w:tabs>
        <w:ind w:firstLine="720"/>
        <w:jc w:val="both"/>
        <w:rPr>
          <w:sz w:val="28"/>
          <w:szCs w:val="28"/>
        </w:rPr>
      </w:pPr>
      <w:r w:rsidRPr="009B5D78">
        <w:rPr>
          <w:sz w:val="28"/>
          <w:szCs w:val="28"/>
        </w:rPr>
        <w:t xml:space="preserve">2. О </w:t>
      </w:r>
      <w:r w:rsidRPr="009B5D78">
        <w:rPr>
          <w:bCs/>
          <w:sz w:val="28"/>
          <w:szCs w:val="28"/>
        </w:rPr>
        <w:t>районном бюджете Поспелихинского района Алтайского края на 2025 год и на плановый период 2026 и 2027 годов</w:t>
      </w:r>
    </w:p>
    <w:p w:rsidR="00BA3075" w:rsidRPr="009B5D78" w:rsidRDefault="00BA3075" w:rsidP="00BA3075">
      <w:pPr>
        <w:jc w:val="both"/>
        <w:rPr>
          <w:sz w:val="28"/>
          <w:szCs w:val="28"/>
        </w:rPr>
      </w:pPr>
      <w:r w:rsidRPr="009B5D78">
        <w:rPr>
          <w:sz w:val="28"/>
          <w:szCs w:val="28"/>
        </w:rPr>
        <w:tab/>
        <w:t>Докладчик: Баскакова Е.Г. – заместитель главы Администрации района по экономической политике, председатель комитета по финансам.</w:t>
      </w:r>
    </w:p>
    <w:p w:rsidR="00BA3075" w:rsidRPr="009B5D78" w:rsidRDefault="00BA3075" w:rsidP="00BA3075">
      <w:pPr>
        <w:pStyle w:val="22"/>
        <w:shd w:val="clear" w:color="auto" w:fill="auto"/>
        <w:tabs>
          <w:tab w:val="left" w:pos="20"/>
        </w:tabs>
        <w:spacing w:before="0" w:after="0" w:line="240" w:lineRule="auto"/>
        <w:ind w:left="20" w:right="-1"/>
        <w:jc w:val="both"/>
        <w:rPr>
          <w:rFonts w:ascii="Times New Roman" w:hAnsi="Times New Roman" w:cs="Times New Roman"/>
          <w:sz w:val="28"/>
          <w:szCs w:val="28"/>
        </w:rPr>
      </w:pPr>
      <w:r w:rsidRPr="009B5D78">
        <w:rPr>
          <w:rFonts w:ascii="Times New Roman" w:hAnsi="Times New Roman" w:cs="Times New Roman"/>
          <w:sz w:val="28"/>
          <w:szCs w:val="28"/>
        </w:rPr>
        <w:tab/>
        <w:t xml:space="preserve">3. Об </w:t>
      </w:r>
      <w:r w:rsidRPr="009B5D78">
        <w:rPr>
          <w:rFonts w:ascii="Times New Roman" w:hAnsi="Times New Roman" w:cs="Times New Roman"/>
          <w:bCs/>
          <w:spacing w:val="-6"/>
          <w:sz w:val="28"/>
          <w:szCs w:val="28"/>
        </w:rPr>
        <w:t>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w:t>
      </w:r>
    </w:p>
    <w:p w:rsidR="00BA3075" w:rsidRPr="009B5D78" w:rsidRDefault="00BA3075" w:rsidP="00BA3075">
      <w:pPr>
        <w:ind w:firstLine="708"/>
        <w:jc w:val="both"/>
        <w:rPr>
          <w:sz w:val="28"/>
          <w:szCs w:val="28"/>
        </w:rPr>
      </w:pPr>
      <w:r w:rsidRPr="009B5D78">
        <w:rPr>
          <w:sz w:val="28"/>
          <w:szCs w:val="28"/>
        </w:rPr>
        <w:t>Докладчик: Баскакова Е.Г. – заместитель главы Администрации района по экономической политике, председатель комитета по финансам.</w:t>
      </w:r>
    </w:p>
    <w:p w:rsidR="00BA3075" w:rsidRPr="009B5D78" w:rsidRDefault="00BA3075" w:rsidP="00BA3075">
      <w:pPr>
        <w:tabs>
          <w:tab w:val="left" w:pos="0"/>
        </w:tabs>
        <w:ind w:right="-1"/>
        <w:jc w:val="both"/>
        <w:rPr>
          <w:sz w:val="28"/>
          <w:szCs w:val="28"/>
        </w:rPr>
      </w:pPr>
      <w:r w:rsidRPr="009B5D78">
        <w:rPr>
          <w:sz w:val="28"/>
          <w:szCs w:val="28"/>
        </w:rPr>
        <w:tab/>
        <w:t xml:space="preserve">4. Об </w:t>
      </w:r>
      <w:r w:rsidRPr="009B5D78">
        <w:rPr>
          <w:bCs/>
          <w:spacing w:val="-6"/>
          <w:sz w:val="28"/>
          <w:szCs w:val="28"/>
        </w:rPr>
        <w:t>утверждении соглашений о передаче отдельных полномочий сельских поселений в сфере культуры, физической культуры и спорта между Администрацией Поспелихинского района Алтайского края и органами местного самоуправления Поспелихинского района Алтайского края</w:t>
      </w:r>
      <w:r w:rsidRPr="009B5D78">
        <w:rPr>
          <w:sz w:val="28"/>
          <w:szCs w:val="28"/>
        </w:rPr>
        <w:t>.</w:t>
      </w:r>
    </w:p>
    <w:p w:rsidR="00BA3075" w:rsidRPr="009B5D78" w:rsidRDefault="00BA3075" w:rsidP="00BA3075">
      <w:pPr>
        <w:ind w:firstLine="708"/>
        <w:jc w:val="both"/>
        <w:rPr>
          <w:sz w:val="28"/>
          <w:szCs w:val="28"/>
        </w:rPr>
      </w:pPr>
      <w:r w:rsidRPr="009B5D78">
        <w:rPr>
          <w:sz w:val="28"/>
          <w:szCs w:val="28"/>
        </w:rPr>
        <w:t>Докладчик: Баскакова Е.Г. – заместитель главы Администрации района по экономической политике, председатель комитета по финансам.</w:t>
      </w:r>
    </w:p>
    <w:p w:rsidR="00BA3075" w:rsidRPr="009B5D78" w:rsidRDefault="00BA3075" w:rsidP="00BA3075">
      <w:pPr>
        <w:tabs>
          <w:tab w:val="left" w:pos="0"/>
        </w:tabs>
        <w:ind w:right="-1"/>
        <w:jc w:val="both"/>
        <w:rPr>
          <w:sz w:val="28"/>
          <w:szCs w:val="28"/>
        </w:rPr>
      </w:pPr>
      <w:r w:rsidRPr="009B5D78">
        <w:rPr>
          <w:sz w:val="28"/>
          <w:szCs w:val="28"/>
        </w:rPr>
        <w:tab/>
        <w:t xml:space="preserve">5. Об </w:t>
      </w:r>
      <w:r w:rsidRPr="009B5D78">
        <w:rPr>
          <w:bCs/>
          <w:spacing w:val="-6"/>
          <w:sz w:val="28"/>
          <w:szCs w:val="28"/>
        </w:rPr>
        <w:t>утверждении соглашений 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w:t>
      </w:r>
      <w:r w:rsidRPr="009B5D78">
        <w:rPr>
          <w:sz w:val="28"/>
          <w:szCs w:val="28"/>
        </w:rPr>
        <w:t xml:space="preserve"> </w:t>
      </w:r>
    </w:p>
    <w:p w:rsidR="00BA3075" w:rsidRPr="009B5D78" w:rsidRDefault="00BA3075" w:rsidP="00BA3075">
      <w:pPr>
        <w:ind w:firstLine="708"/>
        <w:jc w:val="both"/>
        <w:rPr>
          <w:sz w:val="28"/>
          <w:szCs w:val="28"/>
        </w:rPr>
      </w:pPr>
      <w:r w:rsidRPr="009B5D78">
        <w:rPr>
          <w:sz w:val="28"/>
          <w:szCs w:val="28"/>
        </w:rPr>
        <w:t>Докладчик: Баскакова Е.Г. – заместитель главы Администрации района по экономической политике, председатель комитета по финансам.</w:t>
      </w:r>
    </w:p>
    <w:p w:rsidR="00BA3075" w:rsidRPr="009B5D78" w:rsidRDefault="00BA3075" w:rsidP="00BA3075">
      <w:pPr>
        <w:ind w:firstLine="708"/>
        <w:jc w:val="both"/>
        <w:rPr>
          <w:sz w:val="28"/>
          <w:szCs w:val="28"/>
        </w:rPr>
      </w:pPr>
      <w:r w:rsidRPr="009B5D78">
        <w:rPr>
          <w:sz w:val="28"/>
          <w:szCs w:val="28"/>
        </w:rPr>
        <w:t>6. О мерах по профилактике особо опасных болезней сельскохозяйственных животных в Поспелихинском районе</w:t>
      </w:r>
    </w:p>
    <w:p w:rsidR="00BA3075" w:rsidRPr="009B5D78" w:rsidRDefault="00BA3075" w:rsidP="00BA3075">
      <w:pPr>
        <w:ind w:firstLine="708"/>
        <w:jc w:val="both"/>
        <w:rPr>
          <w:sz w:val="28"/>
          <w:szCs w:val="28"/>
        </w:rPr>
      </w:pPr>
      <w:r w:rsidRPr="009B5D78">
        <w:rPr>
          <w:sz w:val="28"/>
          <w:szCs w:val="28"/>
        </w:rPr>
        <w:lastRenderedPageBreak/>
        <w:t xml:space="preserve">Докладчик: </w:t>
      </w:r>
      <w:proofErr w:type="spellStart"/>
      <w:r w:rsidRPr="009B5D78">
        <w:rPr>
          <w:sz w:val="28"/>
          <w:szCs w:val="28"/>
        </w:rPr>
        <w:t>Феглер</w:t>
      </w:r>
      <w:proofErr w:type="spellEnd"/>
      <w:r w:rsidRPr="009B5D78">
        <w:rPr>
          <w:sz w:val="28"/>
          <w:szCs w:val="28"/>
        </w:rPr>
        <w:t xml:space="preserve"> Р.В. – начальник КГБУ «Управление ветеринарии государственной ветеринарной службы Алтайского края по Поспелихинскому району».</w:t>
      </w:r>
    </w:p>
    <w:p w:rsidR="00BA3075" w:rsidRPr="009B5D78" w:rsidRDefault="00BA3075" w:rsidP="00BA3075">
      <w:pPr>
        <w:ind w:firstLine="708"/>
        <w:jc w:val="both"/>
        <w:rPr>
          <w:sz w:val="28"/>
          <w:szCs w:val="28"/>
        </w:rPr>
      </w:pPr>
      <w:r w:rsidRPr="009B5D78">
        <w:rPr>
          <w:sz w:val="28"/>
          <w:szCs w:val="28"/>
        </w:rPr>
        <w:t>7. Об утверждении прогнозного плана приватизации муниципального имущества муниципального образования Поспелихинский район Алтайского края на 2025 год.</w:t>
      </w:r>
    </w:p>
    <w:p w:rsidR="00BA3075" w:rsidRPr="009B5D78" w:rsidRDefault="00BA3075" w:rsidP="00BA3075">
      <w:pPr>
        <w:ind w:firstLine="708"/>
        <w:jc w:val="both"/>
        <w:rPr>
          <w:sz w:val="28"/>
          <w:szCs w:val="28"/>
        </w:rPr>
      </w:pPr>
      <w:r w:rsidRPr="009B5D78">
        <w:rPr>
          <w:sz w:val="28"/>
          <w:szCs w:val="28"/>
        </w:rPr>
        <w:t>Докладчик: Филина Т.В. – начальник отдела по управлению муниципальным имуществом</w:t>
      </w:r>
    </w:p>
    <w:p w:rsidR="00BA3075" w:rsidRPr="009B5D78" w:rsidRDefault="00BA3075" w:rsidP="00BA3075">
      <w:pPr>
        <w:ind w:firstLine="708"/>
        <w:jc w:val="both"/>
        <w:rPr>
          <w:sz w:val="28"/>
          <w:szCs w:val="28"/>
        </w:rPr>
      </w:pPr>
      <w:r w:rsidRPr="009B5D78">
        <w:rPr>
          <w:sz w:val="28"/>
          <w:szCs w:val="28"/>
        </w:rPr>
        <w:t>8. Об исполнении плана приватизации муниципального имущества муниципального образования Поспелихинский район на 2024 год.</w:t>
      </w:r>
    </w:p>
    <w:p w:rsidR="00BA3075" w:rsidRPr="009B5D78" w:rsidRDefault="00BA3075" w:rsidP="00BA3075">
      <w:pPr>
        <w:ind w:firstLine="708"/>
        <w:jc w:val="both"/>
        <w:rPr>
          <w:sz w:val="28"/>
          <w:szCs w:val="28"/>
        </w:rPr>
      </w:pPr>
      <w:r w:rsidRPr="009B5D78">
        <w:rPr>
          <w:sz w:val="28"/>
          <w:szCs w:val="28"/>
        </w:rPr>
        <w:t>Докладчик: Филина Т.В. – начальник отдела по управлению муниципальным имуществом</w:t>
      </w:r>
    </w:p>
    <w:p w:rsidR="00BA3075" w:rsidRPr="009B5D78" w:rsidRDefault="00BA3075" w:rsidP="00BA3075">
      <w:pPr>
        <w:tabs>
          <w:tab w:val="left" w:pos="0"/>
        </w:tabs>
        <w:ind w:right="-1"/>
        <w:jc w:val="both"/>
        <w:rPr>
          <w:sz w:val="28"/>
          <w:szCs w:val="28"/>
        </w:rPr>
      </w:pPr>
      <w:r w:rsidRPr="009B5D78">
        <w:rPr>
          <w:sz w:val="28"/>
          <w:szCs w:val="28"/>
        </w:rPr>
        <w:tab/>
        <w:t>9. О перспективном плане работы Поспелихинского районного Совета народных депутатов на 2025 год.</w:t>
      </w:r>
    </w:p>
    <w:p w:rsidR="00BA3075" w:rsidRPr="009B5D78" w:rsidRDefault="00BA3075" w:rsidP="00BA3075">
      <w:pPr>
        <w:jc w:val="both"/>
        <w:rPr>
          <w:sz w:val="28"/>
          <w:szCs w:val="28"/>
        </w:rPr>
      </w:pPr>
      <w:r w:rsidRPr="009B5D78">
        <w:rPr>
          <w:sz w:val="28"/>
          <w:szCs w:val="28"/>
        </w:rPr>
        <w:tab/>
        <w:t>Докладчик: Шарафеева Т.В. –председатель районного Совета народных депутатов.</w:t>
      </w:r>
    </w:p>
    <w:p w:rsidR="00BA3075" w:rsidRPr="009B5D78" w:rsidRDefault="00BA3075" w:rsidP="00BA3075">
      <w:pPr>
        <w:ind w:right="-1"/>
        <w:rPr>
          <w:sz w:val="28"/>
          <w:szCs w:val="28"/>
        </w:rPr>
      </w:pPr>
      <w:r w:rsidRPr="009B5D78">
        <w:rPr>
          <w:sz w:val="28"/>
          <w:szCs w:val="28"/>
        </w:rPr>
        <w:tab/>
      </w:r>
    </w:p>
    <w:p w:rsidR="00BA3075" w:rsidRPr="009B5D78" w:rsidRDefault="00BA3075" w:rsidP="00BA3075">
      <w:pPr>
        <w:ind w:right="-1"/>
        <w:rPr>
          <w:sz w:val="28"/>
          <w:szCs w:val="28"/>
        </w:rPr>
      </w:pPr>
    </w:p>
    <w:p w:rsidR="00BA3075" w:rsidRPr="009B5D78" w:rsidRDefault="00BA3075">
      <w:pPr>
        <w:rPr>
          <w:sz w:val="28"/>
          <w:szCs w:val="28"/>
        </w:rPr>
      </w:pPr>
      <w:r w:rsidRPr="009B5D78">
        <w:rPr>
          <w:sz w:val="28"/>
          <w:szCs w:val="28"/>
        </w:rPr>
        <w:br w:type="page"/>
      </w:r>
    </w:p>
    <w:p w:rsidR="00FD327C" w:rsidRPr="00690BF2" w:rsidRDefault="00FD327C" w:rsidP="00FD327C">
      <w:pPr>
        <w:pStyle w:val="1"/>
        <w:spacing w:before="0" w:after="0"/>
        <w:jc w:val="center"/>
        <w:rPr>
          <w:iCs/>
          <w:sz w:val="28"/>
          <w:szCs w:val="28"/>
        </w:rPr>
      </w:pPr>
      <w:r w:rsidRPr="00690BF2">
        <w:rPr>
          <w:color w:val="auto"/>
          <w:sz w:val="28"/>
          <w:szCs w:val="28"/>
        </w:rPr>
        <w:lastRenderedPageBreak/>
        <w:t>ПОСПЕЛИХИНСКИЙ РАЙОННЫЙ С</w:t>
      </w:r>
      <w:r w:rsidRPr="00690BF2">
        <w:rPr>
          <w:color w:val="auto"/>
          <w:sz w:val="28"/>
          <w:szCs w:val="28"/>
        </w:rPr>
        <w:t>О</w:t>
      </w:r>
      <w:r w:rsidRPr="00690BF2">
        <w:rPr>
          <w:color w:val="auto"/>
          <w:sz w:val="28"/>
          <w:szCs w:val="28"/>
        </w:rPr>
        <w:t>ВЕТ</w:t>
      </w:r>
    </w:p>
    <w:p w:rsidR="00FD327C" w:rsidRPr="00690BF2" w:rsidRDefault="00FD327C" w:rsidP="00FD327C">
      <w:pPr>
        <w:pStyle w:val="1"/>
        <w:spacing w:before="0" w:after="0"/>
        <w:jc w:val="center"/>
        <w:rPr>
          <w:color w:val="auto"/>
          <w:sz w:val="28"/>
          <w:szCs w:val="28"/>
        </w:rPr>
      </w:pPr>
      <w:r w:rsidRPr="00690BF2">
        <w:rPr>
          <w:color w:val="auto"/>
          <w:sz w:val="28"/>
          <w:szCs w:val="28"/>
        </w:rPr>
        <w:t>НАРОДНЫХ ДЕПУТАТОВ</w:t>
      </w:r>
    </w:p>
    <w:p w:rsidR="00FD327C" w:rsidRPr="00690BF2" w:rsidRDefault="00FD327C" w:rsidP="00FD327C">
      <w:pPr>
        <w:pStyle w:val="1"/>
        <w:spacing w:before="0" w:after="0"/>
        <w:jc w:val="center"/>
        <w:rPr>
          <w:color w:val="auto"/>
          <w:sz w:val="28"/>
          <w:szCs w:val="28"/>
        </w:rPr>
      </w:pPr>
      <w:r w:rsidRPr="00690BF2">
        <w:rPr>
          <w:color w:val="auto"/>
          <w:sz w:val="28"/>
          <w:szCs w:val="28"/>
        </w:rPr>
        <w:t>АЛТАЙСКОГО КРАЯ</w:t>
      </w:r>
    </w:p>
    <w:p w:rsidR="00FD327C" w:rsidRPr="00690BF2" w:rsidRDefault="00FD327C" w:rsidP="00FD327C">
      <w:pPr>
        <w:pStyle w:val="1"/>
        <w:spacing w:before="0" w:after="0"/>
        <w:jc w:val="center"/>
        <w:rPr>
          <w:color w:val="auto"/>
          <w:sz w:val="28"/>
          <w:szCs w:val="28"/>
        </w:rPr>
      </w:pPr>
    </w:p>
    <w:p w:rsidR="00FD327C" w:rsidRPr="00690BF2" w:rsidRDefault="00FD327C" w:rsidP="00FD327C">
      <w:pPr>
        <w:pStyle w:val="1"/>
        <w:spacing w:before="0" w:after="0"/>
        <w:jc w:val="center"/>
        <w:rPr>
          <w:color w:val="auto"/>
          <w:sz w:val="28"/>
          <w:szCs w:val="28"/>
        </w:rPr>
      </w:pPr>
    </w:p>
    <w:p w:rsidR="00FD327C" w:rsidRPr="00690BF2" w:rsidRDefault="00FD327C" w:rsidP="00FD327C">
      <w:pPr>
        <w:pStyle w:val="1"/>
        <w:spacing w:before="0" w:after="0"/>
        <w:jc w:val="center"/>
        <w:rPr>
          <w:color w:val="auto"/>
          <w:sz w:val="28"/>
          <w:szCs w:val="28"/>
        </w:rPr>
      </w:pPr>
      <w:r w:rsidRPr="00690BF2">
        <w:rPr>
          <w:color w:val="auto"/>
          <w:sz w:val="28"/>
          <w:szCs w:val="28"/>
        </w:rPr>
        <w:t>РЕШЕНИЕ</w:t>
      </w:r>
    </w:p>
    <w:p w:rsidR="00FD327C" w:rsidRPr="00690BF2" w:rsidRDefault="00FD327C" w:rsidP="00FD327C">
      <w:pPr>
        <w:pStyle w:val="1"/>
        <w:spacing w:before="0" w:after="0"/>
        <w:jc w:val="center"/>
        <w:rPr>
          <w:color w:val="auto"/>
          <w:sz w:val="28"/>
          <w:szCs w:val="28"/>
        </w:rPr>
      </w:pPr>
    </w:p>
    <w:p w:rsidR="00FD327C" w:rsidRPr="00690BF2" w:rsidRDefault="00FD327C" w:rsidP="00FD327C">
      <w:pPr>
        <w:pStyle w:val="1"/>
        <w:spacing w:before="0" w:after="0"/>
        <w:jc w:val="center"/>
        <w:rPr>
          <w:color w:val="auto"/>
          <w:sz w:val="28"/>
          <w:szCs w:val="28"/>
        </w:rPr>
      </w:pPr>
    </w:p>
    <w:p w:rsidR="00FD327C" w:rsidRPr="00690BF2" w:rsidRDefault="00FD327C" w:rsidP="00FD327C">
      <w:pPr>
        <w:pStyle w:val="1"/>
        <w:spacing w:before="0" w:after="0"/>
        <w:jc w:val="both"/>
        <w:rPr>
          <w:color w:val="auto"/>
          <w:sz w:val="28"/>
          <w:szCs w:val="28"/>
        </w:rPr>
      </w:pPr>
      <w:r w:rsidRPr="00690BF2">
        <w:rPr>
          <w:color w:val="auto"/>
          <w:sz w:val="28"/>
          <w:szCs w:val="28"/>
        </w:rPr>
        <w:t>«___» __________2024                                                                          № _______</w:t>
      </w:r>
    </w:p>
    <w:p w:rsidR="00FD327C" w:rsidRPr="00690BF2" w:rsidRDefault="00FD327C" w:rsidP="00FD327C">
      <w:pPr>
        <w:pStyle w:val="1"/>
        <w:spacing w:before="0" w:after="0"/>
        <w:jc w:val="both"/>
        <w:rPr>
          <w:color w:val="auto"/>
          <w:sz w:val="28"/>
          <w:szCs w:val="28"/>
        </w:rPr>
      </w:pPr>
    </w:p>
    <w:p w:rsidR="00FD327C" w:rsidRPr="00690BF2" w:rsidRDefault="00FD327C" w:rsidP="00FD327C">
      <w:pPr>
        <w:pStyle w:val="1"/>
        <w:spacing w:before="0" w:after="0"/>
        <w:jc w:val="both"/>
        <w:rPr>
          <w:color w:val="auto"/>
          <w:sz w:val="28"/>
          <w:szCs w:val="28"/>
        </w:rPr>
      </w:pPr>
    </w:p>
    <w:p w:rsidR="00FD327C" w:rsidRPr="00690BF2" w:rsidRDefault="00FD327C" w:rsidP="00FD327C">
      <w:pPr>
        <w:pStyle w:val="a4"/>
        <w:spacing w:before="0" w:after="0"/>
        <w:ind w:right="4819"/>
        <w:jc w:val="both"/>
        <w:rPr>
          <w:rFonts w:ascii="Times New Roman" w:hAnsi="Times New Roman" w:cs="Times New Roman"/>
          <w:kern w:val="36"/>
          <w:sz w:val="28"/>
          <w:szCs w:val="28"/>
        </w:rPr>
      </w:pPr>
      <w:r w:rsidRPr="00690BF2">
        <w:rPr>
          <w:rFonts w:ascii="Times New Roman" w:hAnsi="Times New Roman" w:cs="Times New Roman"/>
          <w:kern w:val="36"/>
          <w:sz w:val="28"/>
          <w:szCs w:val="28"/>
        </w:rPr>
        <w:t>О внесении изменений в решение ра</w:t>
      </w:r>
      <w:r w:rsidRPr="00690BF2">
        <w:rPr>
          <w:rFonts w:ascii="Times New Roman" w:hAnsi="Times New Roman" w:cs="Times New Roman"/>
          <w:kern w:val="36"/>
          <w:sz w:val="28"/>
          <w:szCs w:val="28"/>
        </w:rPr>
        <w:t>й</w:t>
      </w:r>
      <w:r w:rsidRPr="00690BF2">
        <w:rPr>
          <w:rFonts w:ascii="Times New Roman" w:hAnsi="Times New Roman" w:cs="Times New Roman"/>
          <w:kern w:val="36"/>
          <w:sz w:val="28"/>
          <w:szCs w:val="28"/>
        </w:rPr>
        <w:t>онного Совета народных депутатов от 18.12.2023 №40</w:t>
      </w:r>
    </w:p>
    <w:p w:rsidR="00FD327C" w:rsidRPr="00690BF2" w:rsidRDefault="00FD327C" w:rsidP="00FD327C">
      <w:pPr>
        <w:pStyle w:val="a4"/>
        <w:spacing w:before="0" w:after="0"/>
        <w:jc w:val="both"/>
        <w:rPr>
          <w:rFonts w:ascii="Times New Roman" w:hAnsi="Times New Roman" w:cs="Times New Roman"/>
          <w:kern w:val="36"/>
          <w:sz w:val="28"/>
          <w:szCs w:val="28"/>
        </w:rPr>
      </w:pPr>
    </w:p>
    <w:p w:rsidR="00FD327C" w:rsidRPr="00690BF2" w:rsidRDefault="00FD327C" w:rsidP="00FD327C">
      <w:pPr>
        <w:pStyle w:val="a4"/>
        <w:spacing w:before="0" w:after="0"/>
        <w:jc w:val="both"/>
        <w:rPr>
          <w:rFonts w:ascii="Times New Roman" w:hAnsi="Times New Roman" w:cs="Times New Roman"/>
          <w:kern w:val="36"/>
          <w:sz w:val="28"/>
          <w:szCs w:val="28"/>
        </w:rPr>
      </w:pPr>
    </w:p>
    <w:p w:rsidR="00FD327C" w:rsidRPr="00690BF2" w:rsidRDefault="00FD327C" w:rsidP="00FD327C">
      <w:pPr>
        <w:pStyle w:val="a4"/>
        <w:spacing w:before="0" w:after="0"/>
        <w:jc w:val="both"/>
        <w:rPr>
          <w:rFonts w:ascii="Times New Roman" w:hAnsi="Times New Roman" w:cs="Times New Roman"/>
          <w:kern w:val="36"/>
          <w:sz w:val="28"/>
          <w:szCs w:val="28"/>
        </w:rPr>
      </w:pPr>
      <w:r w:rsidRPr="00690BF2">
        <w:rPr>
          <w:rFonts w:ascii="Times New Roman" w:hAnsi="Times New Roman" w:cs="Times New Roman"/>
          <w:kern w:val="36"/>
          <w:sz w:val="28"/>
          <w:szCs w:val="28"/>
        </w:rPr>
        <w:tab/>
        <w:t>На основании статьи 59 Устава муниципального образования Поспелихи</w:t>
      </w:r>
      <w:r w:rsidRPr="00690BF2">
        <w:rPr>
          <w:rFonts w:ascii="Times New Roman" w:hAnsi="Times New Roman" w:cs="Times New Roman"/>
          <w:kern w:val="36"/>
          <w:sz w:val="28"/>
          <w:szCs w:val="28"/>
        </w:rPr>
        <w:t>н</w:t>
      </w:r>
      <w:r w:rsidRPr="00690BF2">
        <w:rPr>
          <w:rFonts w:ascii="Times New Roman" w:hAnsi="Times New Roman" w:cs="Times New Roman"/>
          <w:kern w:val="36"/>
          <w:sz w:val="28"/>
          <w:szCs w:val="28"/>
        </w:rPr>
        <w:t>ский район Алтайского края, районный Совет народных депутатов РЕШИЛ:</w:t>
      </w:r>
    </w:p>
    <w:p w:rsidR="00FD327C" w:rsidRPr="00690BF2" w:rsidRDefault="00FD327C" w:rsidP="00FD327C">
      <w:pPr>
        <w:pStyle w:val="a4"/>
        <w:spacing w:before="0" w:after="0"/>
        <w:jc w:val="both"/>
        <w:rPr>
          <w:rFonts w:ascii="Times New Roman" w:hAnsi="Times New Roman" w:cs="Times New Roman"/>
          <w:kern w:val="36"/>
          <w:sz w:val="28"/>
          <w:szCs w:val="28"/>
        </w:rPr>
      </w:pPr>
      <w:r w:rsidRPr="00690BF2">
        <w:rPr>
          <w:rFonts w:ascii="Times New Roman" w:hAnsi="Times New Roman" w:cs="Times New Roman"/>
          <w:kern w:val="36"/>
          <w:sz w:val="28"/>
          <w:szCs w:val="28"/>
        </w:rPr>
        <w:tab/>
        <w:t xml:space="preserve">1. Внести изменения в решение районного Совета народных депутатов </w:t>
      </w:r>
      <w:proofErr w:type="gramStart"/>
      <w:r w:rsidRPr="00690BF2">
        <w:rPr>
          <w:rFonts w:ascii="Times New Roman" w:hAnsi="Times New Roman" w:cs="Times New Roman"/>
          <w:kern w:val="36"/>
          <w:sz w:val="28"/>
          <w:szCs w:val="28"/>
        </w:rPr>
        <w:t>от  18.12.2023</w:t>
      </w:r>
      <w:proofErr w:type="gramEnd"/>
      <w:r w:rsidRPr="00690BF2">
        <w:rPr>
          <w:rFonts w:ascii="Times New Roman" w:hAnsi="Times New Roman" w:cs="Times New Roman"/>
          <w:kern w:val="36"/>
          <w:sz w:val="28"/>
          <w:szCs w:val="28"/>
        </w:rPr>
        <w:t xml:space="preserve"> № 40 «О районном бюджете Поспелихинского района Алтайского края на 2024 год и на плановый период 2025 и 2026 годов»:</w:t>
      </w:r>
    </w:p>
    <w:p w:rsidR="00FD327C" w:rsidRPr="00690BF2" w:rsidRDefault="00FD327C" w:rsidP="00FD327C">
      <w:pPr>
        <w:pStyle w:val="a4"/>
        <w:spacing w:before="0" w:after="0"/>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ab/>
        <w:t>1.1. подпункты 1-2 пункта 1 Статьи 1. Основные характеристики районного бюджета на 2024 год и на плановый период 2025 и 2026 годов</w:t>
      </w:r>
      <w:r w:rsidRPr="00690BF2">
        <w:rPr>
          <w:rStyle w:val="a3"/>
          <w:rFonts w:ascii="Times New Roman" w:hAnsi="Times New Roman" w:cs="Times New Roman"/>
          <w:sz w:val="28"/>
          <w:szCs w:val="28"/>
        </w:rPr>
        <w:t xml:space="preserve"> </w:t>
      </w:r>
      <w:r w:rsidRPr="00690BF2">
        <w:rPr>
          <w:rStyle w:val="a3"/>
          <w:rFonts w:ascii="Times New Roman" w:hAnsi="Times New Roman" w:cs="Times New Roman"/>
          <w:b w:val="0"/>
          <w:sz w:val="28"/>
          <w:szCs w:val="28"/>
        </w:rPr>
        <w:t>изложить в следу</w:t>
      </w:r>
      <w:r w:rsidRPr="00690BF2">
        <w:rPr>
          <w:rStyle w:val="a3"/>
          <w:rFonts w:ascii="Times New Roman" w:hAnsi="Times New Roman" w:cs="Times New Roman"/>
          <w:b w:val="0"/>
          <w:sz w:val="28"/>
          <w:szCs w:val="28"/>
        </w:rPr>
        <w:t>ю</w:t>
      </w:r>
      <w:r w:rsidRPr="00690BF2">
        <w:rPr>
          <w:rStyle w:val="a3"/>
          <w:rFonts w:ascii="Times New Roman" w:hAnsi="Times New Roman" w:cs="Times New Roman"/>
          <w:b w:val="0"/>
          <w:sz w:val="28"/>
          <w:szCs w:val="28"/>
        </w:rPr>
        <w:t>щей р</w:t>
      </w:r>
      <w:r w:rsidRPr="00690BF2">
        <w:rPr>
          <w:rStyle w:val="a3"/>
          <w:rFonts w:ascii="Times New Roman" w:hAnsi="Times New Roman" w:cs="Times New Roman"/>
          <w:b w:val="0"/>
          <w:sz w:val="28"/>
          <w:szCs w:val="28"/>
        </w:rPr>
        <w:t>е</w:t>
      </w:r>
      <w:r w:rsidRPr="00690BF2">
        <w:rPr>
          <w:rStyle w:val="a3"/>
          <w:rFonts w:ascii="Times New Roman" w:hAnsi="Times New Roman" w:cs="Times New Roman"/>
          <w:b w:val="0"/>
          <w:sz w:val="28"/>
          <w:szCs w:val="28"/>
        </w:rPr>
        <w:t>дакции:</w:t>
      </w:r>
    </w:p>
    <w:p w:rsidR="00FD327C" w:rsidRPr="00690BF2" w:rsidRDefault="00FD327C" w:rsidP="00FD327C">
      <w:pPr>
        <w:pStyle w:val="a4"/>
        <w:tabs>
          <w:tab w:val="right" w:pos="9688"/>
        </w:tabs>
        <w:ind w:firstLine="708"/>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«1. Утвердить основные характеристики районного бюджета на 2024 год:</w:t>
      </w:r>
    </w:p>
    <w:p w:rsidR="00FD327C" w:rsidRPr="00690BF2" w:rsidRDefault="00FD327C" w:rsidP="00FD327C">
      <w:pPr>
        <w:pStyle w:val="a4"/>
        <w:tabs>
          <w:tab w:val="right" w:pos="9688"/>
        </w:tabs>
        <w:ind w:firstLine="708"/>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1) прогнозируемый общий объём доходов районного бюджета в сумме 857695,</w:t>
      </w:r>
      <w:proofErr w:type="gramStart"/>
      <w:r w:rsidRPr="00690BF2">
        <w:rPr>
          <w:rStyle w:val="a3"/>
          <w:rFonts w:ascii="Times New Roman" w:hAnsi="Times New Roman" w:cs="Times New Roman"/>
          <w:b w:val="0"/>
          <w:sz w:val="28"/>
          <w:szCs w:val="28"/>
        </w:rPr>
        <w:t>2  тыс.</w:t>
      </w:r>
      <w:proofErr w:type="gramEnd"/>
      <w:r w:rsidRPr="00690BF2">
        <w:rPr>
          <w:rStyle w:val="a3"/>
          <w:rFonts w:ascii="Times New Roman" w:hAnsi="Times New Roman" w:cs="Times New Roman"/>
          <w:b w:val="0"/>
          <w:sz w:val="28"/>
          <w:szCs w:val="28"/>
        </w:rPr>
        <w:t xml:space="preserve"> рублей, в том числе объём межбюджетных трансфертов, получа</w:t>
      </w:r>
      <w:r w:rsidRPr="00690BF2">
        <w:rPr>
          <w:rStyle w:val="a3"/>
          <w:rFonts w:ascii="Times New Roman" w:hAnsi="Times New Roman" w:cs="Times New Roman"/>
          <w:b w:val="0"/>
          <w:sz w:val="28"/>
          <w:szCs w:val="28"/>
        </w:rPr>
        <w:t>е</w:t>
      </w:r>
      <w:r w:rsidRPr="00690BF2">
        <w:rPr>
          <w:rStyle w:val="a3"/>
          <w:rFonts w:ascii="Times New Roman" w:hAnsi="Times New Roman" w:cs="Times New Roman"/>
          <w:b w:val="0"/>
          <w:sz w:val="28"/>
          <w:szCs w:val="28"/>
        </w:rPr>
        <w:t>мых из других бю</w:t>
      </w:r>
      <w:r w:rsidRPr="00690BF2">
        <w:rPr>
          <w:rStyle w:val="a3"/>
          <w:rFonts w:ascii="Times New Roman" w:hAnsi="Times New Roman" w:cs="Times New Roman"/>
          <w:b w:val="0"/>
          <w:sz w:val="28"/>
          <w:szCs w:val="28"/>
        </w:rPr>
        <w:t>д</w:t>
      </w:r>
      <w:r w:rsidRPr="00690BF2">
        <w:rPr>
          <w:rStyle w:val="a3"/>
          <w:rFonts w:ascii="Times New Roman" w:hAnsi="Times New Roman" w:cs="Times New Roman"/>
          <w:b w:val="0"/>
          <w:sz w:val="28"/>
          <w:szCs w:val="28"/>
        </w:rPr>
        <w:t>жетов, в сумме 616918,4 тыс. рублей;</w:t>
      </w:r>
      <w:r w:rsidRPr="00690BF2">
        <w:rPr>
          <w:rStyle w:val="a3"/>
          <w:rFonts w:ascii="Times New Roman" w:hAnsi="Times New Roman" w:cs="Times New Roman"/>
          <w:b w:val="0"/>
          <w:sz w:val="28"/>
          <w:szCs w:val="28"/>
        </w:rPr>
        <w:tab/>
      </w:r>
    </w:p>
    <w:p w:rsidR="00FD327C" w:rsidRPr="00690BF2" w:rsidRDefault="00FD327C" w:rsidP="00FD327C">
      <w:pPr>
        <w:pStyle w:val="a4"/>
        <w:ind w:firstLine="708"/>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2) общий объём расходов районного бюджета в сумме 894149,8 тыс. ру</w:t>
      </w:r>
      <w:r w:rsidRPr="00690BF2">
        <w:rPr>
          <w:rStyle w:val="a3"/>
          <w:rFonts w:ascii="Times New Roman" w:hAnsi="Times New Roman" w:cs="Times New Roman"/>
          <w:b w:val="0"/>
          <w:sz w:val="28"/>
          <w:szCs w:val="28"/>
        </w:rPr>
        <w:t>б</w:t>
      </w:r>
      <w:r w:rsidRPr="00690BF2">
        <w:rPr>
          <w:rStyle w:val="a3"/>
          <w:rFonts w:ascii="Times New Roman" w:hAnsi="Times New Roman" w:cs="Times New Roman"/>
          <w:b w:val="0"/>
          <w:sz w:val="28"/>
          <w:szCs w:val="28"/>
        </w:rPr>
        <w:t>лей;».</w:t>
      </w:r>
    </w:p>
    <w:p w:rsidR="00FD327C" w:rsidRPr="00690BF2" w:rsidRDefault="00FD327C" w:rsidP="00FD327C">
      <w:pPr>
        <w:pStyle w:val="a4"/>
        <w:ind w:firstLine="708"/>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1.2. подпункты 1-2 пункта 2 Статьи 1. Основные характеристики районного бюджета на 2024 год и на плановый период 2025 и 2026 годов изложить в следу</w:t>
      </w:r>
      <w:r w:rsidRPr="00690BF2">
        <w:rPr>
          <w:rStyle w:val="a3"/>
          <w:rFonts w:ascii="Times New Roman" w:hAnsi="Times New Roman" w:cs="Times New Roman"/>
          <w:b w:val="0"/>
          <w:sz w:val="28"/>
          <w:szCs w:val="28"/>
        </w:rPr>
        <w:t>ю</w:t>
      </w:r>
      <w:r w:rsidRPr="00690BF2">
        <w:rPr>
          <w:rStyle w:val="a3"/>
          <w:rFonts w:ascii="Times New Roman" w:hAnsi="Times New Roman" w:cs="Times New Roman"/>
          <w:b w:val="0"/>
          <w:sz w:val="28"/>
          <w:szCs w:val="28"/>
        </w:rPr>
        <w:t>щей редакции:</w:t>
      </w:r>
    </w:p>
    <w:p w:rsidR="00FD327C" w:rsidRPr="00690BF2" w:rsidRDefault="00FD327C" w:rsidP="00FD327C">
      <w:pPr>
        <w:pStyle w:val="a4"/>
        <w:ind w:firstLine="708"/>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«1) прогнозируемый общий объём доходов районного бюджета на 2025 год в сумме 768878,6 тыс. рублей, в том числе объём межбюджетных трансфертов, пол</w:t>
      </w:r>
      <w:r w:rsidRPr="00690BF2">
        <w:rPr>
          <w:rStyle w:val="a3"/>
          <w:rFonts w:ascii="Times New Roman" w:hAnsi="Times New Roman" w:cs="Times New Roman"/>
          <w:b w:val="0"/>
          <w:sz w:val="28"/>
          <w:szCs w:val="28"/>
        </w:rPr>
        <w:t>у</w:t>
      </w:r>
      <w:r w:rsidRPr="00690BF2">
        <w:rPr>
          <w:rStyle w:val="a3"/>
          <w:rFonts w:ascii="Times New Roman" w:hAnsi="Times New Roman" w:cs="Times New Roman"/>
          <w:b w:val="0"/>
          <w:sz w:val="28"/>
          <w:szCs w:val="28"/>
        </w:rPr>
        <w:t>чаемых из других бюджетов, - 520727,3 тыс. рублей и на 2026 год в сумме 695954,2 тыс. рублей, в том числе объём межбюджетных трансфертов, получаемых из др</w:t>
      </w:r>
      <w:r w:rsidRPr="00690BF2">
        <w:rPr>
          <w:rStyle w:val="a3"/>
          <w:rFonts w:ascii="Times New Roman" w:hAnsi="Times New Roman" w:cs="Times New Roman"/>
          <w:b w:val="0"/>
          <w:sz w:val="28"/>
          <w:szCs w:val="28"/>
        </w:rPr>
        <w:t>у</w:t>
      </w:r>
      <w:r w:rsidRPr="00690BF2">
        <w:rPr>
          <w:rStyle w:val="a3"/>
          <w:rFonts w:ascii="Times New Roman" w:hAnsi="Times New Roman" w:cs="Times New Roman"/>
          <w:b w:val="0"/>
          <w:sz w:val="28"/>
          <w:szCs w:val="28"/>
        </w:rPr>
        <w:t>гих бю</w:t>
      </w:r>
      <w:r w:rsidRPr="00690BF2">
        <w:rPr>
          <w:rStyle w:val="a3"/>
          <w:rFonts w:ascii="Times New Roman" w:hAnsi="Times New Roman" w:cs="Times New Roman"/>
          <w:b w:val="0"/>
          <w:sz w:val="28"/>
          <w:szCs w:val="28"/>
        </w:rPr>
        <w:t>д</w:t>
      </w:r>
      <w:r w:rsidRPr="00690BF2">
        <w:rPr>
          <w:rStyle w:val="a3"/>
          <w:rFonts w:ascii="Times New Roman" w:hAnsi="Times New Roman" w:cs="Times New Roman"/>
          <w:b w:val="0"/>
          <w:sz w:val="28"/>
          <w:szCs w:val="28"/>
        </w:rPr>
        <w:t>жетов, - 432639,7 тыс. рублей;</w:t>
      </w:r>
    </w:p>
    <w:p w:rsidR="00FD327C" w:rsidRPr="00690BF2" w:rsidRDefault="00FD327C" w:rsidP="00FD327C">
      <w:pPr>
        <w:pStyle w:val="a4"/>
        <w:ind w:firstLine="708"/>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 xml:space="preserve">2) общий объём расходов районного бюджета на 2025 год в сумме 768878,6 тыс. рублей, в том числе условно утвержденные расходы в сумме </w:t>
      </w:r>
      <w:r w:rsidRPr="00690BF2">
        <w:rPr>
          <w:rStyle w:val="a3"/>
          <w:rFonts w:ascii="Times New Roman" w:hAnsi="Times New Roman" w:cs="Times New Roman"/>
          <w:b w:val="0"/>
          <w:sz w:val="28"/>
          <w:szCs w:val="28"/>
        </w:rPr>
        <w:lastRenderedPageBreak/>
        <w:t>6204,0 тыс. ру</w:t>
      </w:r>
      <w:r w:rsidRPr="00690BF2">
        <w:rPr>
          <w:rStyle w:val="a3"/>
          <w:rFonts w:ascii="Times New Roman" w:hAnsi="Times New Roman" w:cs="Times New Roman"/>
          <w:b w:val="0"/>
          <w:sz w:val="28"/>
          <w:szCs w:val="28"/>
        </w:rPr>
        <w:t>б</w:t>
      </w:r>
      <w:r w:rsidRPr="00690BF2">
        <w:rPr>
          <w:rStyle w:val="a3"/>
          <w:rFonts w:ascii="Times New Roman" w:hAnsi="Times New Roman" w:cs="Times New Roman"/>
          <w:b w:val="0"/>
          <w:sz w:val="28"/>
          <w:szCs w:val="28"/>
        </w:rPr>
        <w:t>лей, и на 2026 год в сумме 695954,2 тыс. рублей, в том числе условно утвержде</w:t>
      </w:r>
      <w:r w:rsidRPr="00690BF2">
        <w:rPr>
          <w:rStyle w:val="a3"/>
          <w:rFonts w:ascii="Times New Roman" w:hAnsi="Times New Roman" w:cs="Times New Roman"/>
          <w:b w:val="0"/>
          <w:sz w:val="28"/>
          <w:szCs w:val="28"/>
        </w:rPr>
        <w:t>н</w:t>
      </w:r>
      <w:r w:rsidRPr="00690BF2">
        <w:rPr>
          <w:rStyle w:val="a3"/>
          <w:rFonts w:ascii="Times New Roman" w:hAnsi="Times New Roman" w:cs="Times New Roman"/>
          <w:b w:val="0"/>
          <w:sz w:val="28"/>
          <w:szCs w:val="28"/>
        </w:rPr>
        <w:t>ные расходы в сумме 13166,0 тыс. рублей;».</w:t>
      </w:r>
    </w:p>
    <w:p w:rsidR="00FD327C" w:rsidRPr="00690BF2" w:rsidRDefault="00FD327C" w:rsidP="00FD327C">
      <w:pPr>
        <w:pStyle w:val="a4"/>
        <w:ind w:firstLine="708"/>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1.3. пункт 2 Статьи 4. Бюджетные ассигнования районного бюджета на 2024 год и на плановый период 2025 и 2026 годов изложить в следующей р</w:t>
      </w:r>
      <w:r w:rsidRPr="00690BF2">
        <w:rPr>
          <w:rStyle w:val="a3"/>
          <w:rFonts w:ascii="Times New Roman" w:hAnsi="Times New Roman" w:cs="Times New Roman"/>
          <w:b w:val="0"/>
          <w:sz w:val="28"/>
          <w:szCs w:val="28"/>
        </w:rPr>
        <w:t>е</w:t>
      </w:r>
      <w:r w:rsidRPr="00690BF2">
        <w:rPr>
          <w:rStyle w:val="a3"/>
          <w:rFonts w:ascii="Times New Roman" w:hAnsi="Times New Roman" w:cs="Times New Roman"/>
          <w:b w:val="0"/>
          <w:sz w:val="28"/>
          <w:szCs w:val="28"/>
        </w:rPr>
        <w:t>дакции:</w:t>
      </w:r>
    </w:p>
    <w:p w:rsidR="00FD327C" w:rsidRPr="00690BF2" w:rsidRDefault="00FD327C" w:rsidP="00FD327C">
      <w:pPr>
        <w:pStyle w:val="a4"/>
        <w:ind w:firstLine="708"/>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 xml:space="preserve">«2. Утвердить общий объём бюджетных ассигнований, </w:t>
      </w:r>
      <w:proofErr w:type="gramStart"/>
      <w:r w:rsidRPr="00690BF2">
        <w:rPr>
          <w:rStyle w:val="a3"/>
          <w:rFonts w:ascii="Times New Roman" w:hAnsi="Times New Roman" w:cs="Times New Roman"/>
          <w:b w:val="0"/>
          <w:sz w:val="28"/>
          <w:szCs w:val="28"/>
        </w:rPr>
        <w:t>направляемых  на</w:t>
      </w:r>
      <w:proofErr w:type="gramEnd"/>
      <w:r w:rsidRPr="00690BF2">
        <w:rPr>
          <w:rStyle w:val="a3"/>
          <w:rFonts w:ascii="Times New Roman" w:hAnsi="Times New Roman" w:cs="Times New Roman"/>
          <w:b w:val="0"/>
          <w:sz w:val="28"/>
          <w:szCs w:val="28"/>
        </w:rPr>
        <w:t xml:space="preserve"> и</w:t>
      </w:r>
      <w:r w:rsidRPr="00690BF2">
        <w:rPr>
          <w:rStyle w:val="a3"/>
          <w:rFonts w:ascii="Times New Roman" w:hAnsi="Times New Roman" w:cs="Times New Roman"/>
          <w:b w:val="0"/>
          <w:sz w:val="28"/>
          <w:szCs w:val="28"/>
        </w:rPr>
        <w:t>с</w:t>
      </w:r>
      <w:r w:rsidRPr="00690BF2">
        <w:rPr>
          <w:rStyle w:val="a3"/>
          <w:rFonts w:ascii="Times New Roman" w:hAnsi="Times New Roman" w:cs="Times New Roman"/>
          <w:b w:val="0"/>
          <w:sz w:val="28"/>
          <w:szCs w:val="28"/>
        </w:rPr>
        <w:t>полнение публичных нормативных обязательств, на 2024 год в сумме  15762,0 тыс. рублей, на 2025 год в сумме 15702,0 тыс. рублей и на 2026 год в сумме 15702,0 тыс. рублей.».</w:t>
      </w:r>
    </w:p>
    <w:p w:rsidR="00FD327C" w:rsidRPr="00690BF2" w:rsidRDefault="00FD327C" w:rsidP="00FD327C">
      <w:pPr>
        <w:pStyle w:val="a4"/>
        <w:spacing w:before="0" w:after="0"/>
        <w:ind w:firstLine="708"/>
        <w:jc w:val="both"/>
        <w:rPr>
          <w:rStyle w:val="a3"/>
          <w:rFonts w:ascii="Times New Roman" w:hAnsi="Times New Roman" w:cs="Times New Roman"/>
          <w:b w:val="0"/>
          <w:sz w:val="28"/>
          <w:szCs w:val="28"/>
        </w:rPr>
      </w:pPr>
      <w:r w:rsidRPr="00690BF2">
        <w:rPr>
          <w:rStyle w:val="a3"/>
          <w:rFonts w:ascii="Times New Roman" w:hAnsi="Times New Roman" w:cs="Times New Roman"/>
          <w:b w:val="0"/>
          <w:sz w:val="28"/>
          <w:szCs w:val="28"/>
        </w:rPr>
        <w:t>1.4. Приложения 6-11, 13 к указанному решению изложить в новой редакции в соответствии с приложениями 1-7 к настоящему Решению.</w:t>
      </w:r>
    </w:p>
    <w:p w:rsidR="00FD327C" w:rsidRPr="00690BF2" w:rsidRDefault="00FD327C" w:rsidP="00FD327C">
      <w:pPr>
        <w:pStyle w:val="1"/>
        <w:spacing w:before="0" w:after="0"/>
        <w:ind w:right="49" w:firstLine="708"/>
        <w:jc w:val="both"/>
        <w:rPr>
          <w:bCs/>
          <w:color w:val="auto"/>
          <w:sz w:val="28"/>
          <w:szCs w:val="28"/>
        </w:rPr>
      </w:pPr>
      <w:r w:rsidRPr="00690BF2">
        <w:rPr>
          <w:bCs/>
          <w:color w:val="auto"/>
          <w:sz w:val="28"/>
          <w:szCs w:val="28"/>
        </w:rPr>
        <w:t>2. Обнародовать настоящее Решение в установленном порядке.</w:t>
      </w:r>
    </w:p>
    <w:p w:rsidR="00FD327C" w:rsidRPr="00690BF2" w:rsidRDefault="00FD327C" w:rsidP="00FD327C">
      <w:pPr>
        <w:pStyle w:val="1"/>
        <w:spacing w:before="0" w:after="0"/>
        <w:ind w:right="49" w:firstLine="708"/>
        <w:jc w:val="both"/>
        <w:rPr>
          <w:bCs/>
          <w:color w:val="auto"/>
          <w:sz w:val="28"/>
          <w:szCs w:val="28"/>
        </w:rPr>
      </w:pPr>
      <w:r w:rsidRPr="00690BF2">
        <w:rPr>
          <w:bCs/>
          <w:color w:val="auto"/>
          <w:sz w:val="28"/>
          <w:szCs w:val="28"/>
        </w:rPr>
        <w:t xml:space="preserve">3. Настоящее Решение вступает в силу с момента </w:t>
      </w:r>
      <w:proofErr w:type="gramStart"/>
      <w:r w:rsidRPr="00690BF2">
        <w:rPr>
          <w:bCs/>
          <w:color w:val="auto"/>
          <w:sz w:val="28"/>
          <w:szCs w:val="28"/>
        </w:rPr>
        <w:t>подписания  и</w:t>
      </w:r>
      <w:proofErr w:type="gramEnd"/>
      <w:r w:rsidRPr="00690BF2">
        <w:rPr>
          <w:bCs/>
          <w:color w:val="auto"/>
          <w:sz w:val="28"/>
          <w:szCs w:val="28"/>
        </w:rPr>
        <w:t xml:space="preserve"> распростр</w:t>
      </w:r>
      <w:r w:rsidRPr="00690BF2">
        <w:rPr>
          <w:bCs/>
          <w:color w:val="auto"/>
          <w:sz w:val="28"/>
          <w:szCs w:val="28"/>
        </w:rPr>
        <w:t>а</w:t>
      </w:r>
      <w:r w:rsidRPr="00690BF2">
        <w:rPr>
          <w:bCs/>
          <w:color w:val="auto"/>
          <w:sz w:val="28"/>
          <w:szCs w:val="28"/>
        </w:rPr>
        <w:t>няется на правоотношения с 1 января 2024 года.</w:t>
      </w:r>
    </w:p>
    <w:p w:rsidR="00FD327C" w:rsidRPr="00690BF2" w:rsidRDefault="00FD327C" w:rsidP="00FD327C">
      <w:pPr>
        <w:pStyle w:val="a4"/>
        <w:spacing w:before="0" w:after="0"/>
        <w:jc w:val="both"/>
        <w:rPr>
          <w:rFonts w:ascii="Times New Roman" w:hAnsi="Times New Roman" w:cs="Times New Roman"/>
          <w:sz w:val="28"/>
          <w:szCs w:val="28"/>
        </w:rPr>
      </w:pPr>
    </w:p>
    <w:p w:rsidR="00FD327C" w:rsidRPr="00690BF2" w:rsidRDefault="00FD327C" w:rsidP="00FD327C">
      <w:pPr>
        <w:pStyle w:val="a4"/>
        <w:spacing w:before="0" w:after="0"/>
        <w:jc w:val="both"/>
        <w:rPr>
          <w:rFonts w:ascii="Times New Roman" w:hAnsi="Times New Roman" w:cs="Times New Roman"/>
          <w:sz w:val="28"/>
          <w:szCs w:val="28"/>
        </w:rPr>
      </w:pPr>
    </w:p>
    <w:p w:rsidR="00FD327C" w:rsidRPr="00690BF2" w:rsidRDefault="00FD327C" w:rsidP="00FD327C">
      <w:pPr>
        <w:pStyle w:val="a4"/>
        <w:spacing w:before="0" w:after="0"/>
        <w:jc w:val="both"/>
        <w:rPr>
          <w:rFonts w:ascii="Times New Roman" w:hAnsi="Times New Roman" w:cs="Times New Roman"/>
          <w:sz w:val="28"/>
          <w:szCs w:val="28"/>
        </w:rPr>
      </w:pPr>
      <w:r w:rsidRPr="00690BF2">
        <w:rPr>
          <w:rFonts w:ascii="Times New Roman" w:hAnsi="Times New Roman" w:cs="Times New Roman"/>
          <w:sz w:val="28"/>
          <w:szCs w:val="28"/>
        </w:rPr>
        <w:t>Председатель районного Совета</w:t>
      </w:r>
    </w:p>
    <w:p w:rsidR="00FD327C" w:rsidRPr="00690BF2" w:rsidRDefault="00FD327C" w:rsidP="00FD327C">
      <w:pPr>
        <w:jc w:val="both"/>
        <w:rPr>
          <w:sz w:val="28"/>
          <w:szCs w:val="28"/>
        </w:rPr>
      </w:pPr>
      <w:r w:rsidRPr="00690BF2">
        <w:rPr>
          <w:sz w:val="28"/>
          <w:szCs w:val="28"/>
        </w:rPr>
        <w:t>народных депутатов                                                                      Т.В. Шарафеева</w:t>
      </w:r>
    </w:p>
    <w:p w:rsidR="00FD327C" w:rsidRPr="00690BF2" w:rsidRDefault="00FD327C" w:rsidP="00FD327C">
      <w:pPr>
        <w:jc w:val="both"/>
        <w:rPr>
          <w:sz w:val="28"/>
          <w:szCs w:val="28"/>
        </w:rPr>
      </w:pPr>
    </w:p>
    <w:p w:rsidR="00FD327C" w:rsidRPr="00690BF2" w:rsidRDefault="00FD327C" w:rsidP="00FD327C">
      <w:pPr>
        <w:jc w:val="both"/>
        <w:rPr>
          <w:sz w:val="28"/>
          <w:szCs w:val="28"/>
        </w:rPr>
      </w:pPr>
    </w:p>
    <w:p w:rsidR="00FD327C" w:rsidRPr="00690BF2" w:rsidRDefault="00FD327C" w:rsidP="00FD327C">
      <w:pPr>
        <w:pStyle w:val="a4"/>
        <w:spacing w:before="0" w:after="0"/>
        <w:jc w:val="both"/>
        <w:rPr>
          <w:rFonts w:ascii="Times New Roman" w:hAnsi="Times New Roman" w:cs="Times New Roman"/>
          <w:sz w:val="28"/>
          <w:szCs w:val="28"/>
        </w:rPr>
      </w:pPr>
      <w:r w:rsidRPr="00690BF2">
        <w:rPr>
          <w:rFonts w:ascii="Times New Roman" w:hAnsi="Times New Roman" w:cs="Times New Roman"/>
          <w:sz w:val="28"/>
          <w:szCs w:val="28"/>
        </w:rPr>
        <w:t>Глава района                                                                                   И.А. Башмаков</w:t>
      </w:r>
    </w:p>
    <w:p w:rsidR="00FD327C" w:rsidRPr="00D51A29" w:rsidRDefault="00FD327C" w:rsidP="00FD327C">
      <w:pPr>
        <w:jc w:val="both"/>
        <w:rPr>
          <w:i/>
          <w:iCs/>
        </w:rPr>
      </w:pPr>
    </w:p>
    <w:p w:rsidR="00FD327C" w:rsidRDefault="00FD327C" w:rsidP="00FD327C"/>
    <w:p w:rsidR="00FD327C" w:rsidRPr="003069CF" w:rsidRDefault="00FD327C" w:rsidP="00FD327C">
      <w:pPr>
        <w:jc w:val="both"/>
      </w:pPr>
    </w:p>
    <w:p w:rsidR="00FD327C" w:rsidRPr="003069CF" w:rsidRDefault="00FD327C" w:rsidP="00FD327C">
      <w:pPr>
        <w:jc w:val="both"/>
      </w:pPr>
    </w:p>
    <w:p w:rsidR="00FD327C" w:rsidRPr="003069CF" w:rsidRDefault="00FD327C" w:rsidP="00FD327C">
      <w:pPr>
        <w:jc w:val="both"/>
      </w:pPr>
    </w:p>
    <w:p w:rsidR="00FD327C" w:rsidRPr="003069CF" w:rsidRDefault="00FD327C" w:rsidP="00FD327C">
      <w:pPr>
        <w:jc w:val="both"/>
      </w:pPr>
    </w:p>
    <w:p w:rsidR="00FD327C" w:rsidRPr="003069CF" w:rsidRDefault="00FD327C" w:rsidP="00FD327C">
      <w:pPr>
        <w:jc w:val="both"/>
      </w:pPr>
    </w:p>
    <w:p w:rsidR="00FD327C" w:rsidRPr="003069CF" w:rsidRDefault="00FD327C" w:rsidP="00FD327C">
      <w:pPr>
        <w:jc w:val="both"/>
      </w:pPr>
    </w:p>
    <w:p w:rsidR="00FD327C" w:rsidRPr="003069CF" w:rsidRDefault="00FD327C" w:rsidP="00FD327C">
      <w:pPr>
        <w:jc w:val="both"/>
      </w:pPr>
    </w:p>
    <w:p w:rsidR="00FD327C" w:rsidRPr="00EB4804" w:rsidRDefault="00FD327C" w:rsidP="00FD327C">
      <w:pPr>
        <w:jc w:val="center"/>
        <w:rPr>
          <w:sz w:val="28"/>
          <w:szCs w:val="28"/>
        </w:rPr>
      </w:pPr>
      <w:r>
        <w:br w:type="page"/>
      </w:r>
      <w:r w:rsidRPr="00EB4804">
        <w:rPr>
          <w:sz w:val="28"/>
          <w:szCs w:val="28"/>
        </w:rPr>
        <w:lastRenderedPageBreak/>
        <w:t>Пояснительная записка</w:t>
      </w:r>
    </w:p>
    <w:p w:rsidR="00FD327C" w:rsidRPr="00EB4804" w:rsidRDefault="00FD327C" w:rsidP="00FD327C">
      <w:pPr>
        <w:jc w:val="center"/>
        <w:rPr>
          <w:sz w:val="28"/>
          <w:szCs w:val="28"/>
        </w:rPr>
      </w:pPr>
      <w:r w:rsidRPr="00EB4804">
        <w:rPr>
          <w:sz w:val="28"/>
          <w:szCs w:val="28"/>
        </w:rPr>
        <w:t>«Внесение изменений в Решение РСНД «О районном бюджете</w:t>
      </w:r>
    </w:p>
    <w:p w:rsidR="00FD327C" w:rsidRPr="00EB4804" w:rsidRDefault="00FD327C" w:rsidP="00FD327C">
      <w:pPr>
        <w:jc w:val="center"/>
        <w:rPr>
          <w:sz w:val="28"/>
          <w:szCs w:val="28"/>
        </w:rPr>
      </w:pPr>
      <w:r w:rsidRPr="00EB4804">
        <w:rPr>
          <w:sz w:val="28"/>
          <w:szCs w:val="28"/>
        </w:rPr>
        <w:t xml:space="preserve">Поспелихинского района на </w:t>
      </w:r>
      <w:r w:rsidRPr="00EB4804">
        <w:rPr>
          <w:rStyle w:val="a3"/>
          <w:b w:val="0"/>
          <w:sz w:val="28"/>
          <w:szCs w:val="28"/>
        </w:rPr>
        <w:t>2024 год и на плановый период 2025 и 2026 годов»</w:t>
      </w:r>
    </w:p>
    <w:p w:rsidR="00FD327C" w:rsidRPr="00EB4804" w:rsidRDefault="00FD327C" w:rsidP="00FD327C">
      <w:pPr>
        <w:jc w:val="both"/>
        <w:rPr>
          <w:sz w:val="28"/>
          <w:szCs w:val="28"/>
        </w:rPr>
      </w:pPr>
    </w:p>
    <w:p w:rsidR="00FD327C" w:rsidRPr="00EB4804" w:rsidRDefault="00FD327C" w:rsidP="00FD327C">
      <w:pPr>
        <w:jc w:val="both"/>
        <w:rPr>
          <w:sz w:val="28"/>
          <w:szCs w:val="28"/>
        </w:rPr>
      </w:pPr>
      <w:r w:rsidRPr="00EB4804">
        <w:rPr>
          <w:sz w:val="28"/>
          <w:szCs w:val="28"/>
        </w:rPr>
        <w:tab/>
        <w:t xml:space="preserve">Доходы районного бюджета в 2024 году уменьшаются на 160,0 тыс. рублей и составят 857695,2 тыс. руб., в </w:t>
      </w:r>
      <w:proofErr w:type="spellStart"/>
      <w:r w:rsidRPr="00EB4804">
        <w:rPr>
          <w:sz w:val="28"/>
          <w:szCs w:val="28"/>
        </w:rPr>
        <w:t>т.ч</w:t>
      </w:r>
      <w:proofErr w:type="spellEnd"/>
      <w:r w:rsidRPr="00EB4804">
        <w:rPr>
          <w:sz w:val="28"/>
          <w:szCs w:val="28"/>
        </w:rPr>
        <w:t xml:space="preserve">. </w:t>
      </w:r>
    </w:p>
    <w:p w:rsidR="00FD327C" w:rsidRPr="00EB4804" w:rsidRDefault="00FD327C" w:rsidP="00FD327C">
      <w:pPr>
        <w:jc w:val="both"/>
        <w:rPr>
          <w:sz w:val="28"/>
          <w:szCs w:val="28"/>
        </w:rPr>
      </w:pPr>
      <w:r w:rsidRPr="00EB4804">
        <w:rPr>
          <w:sz w:val="28"/>
          <w:szCs w:val="28"/>
        </w:rPr>
        <w:t>- за счет дополнительной дотации на поддержку мер по обеспечению сбалансированности бюджетов – 4640,0 тыс. рублей;</w:t>
      </w:r>
    </w:p>
    <w:p w:rsidR="00FD327C" w:rsidRPr="00EB4804" w:rsidRDefault="00FD327C" w:rsidP="00FD327C">
      <w:pPr>
        <w:jc w:val="both"/>
        <w:rPr>
          <w:sz w:val="28"/>
          <w:szCs w:val="28"/>
        </w:rPr>
      </w:pPr>
      <w:r w:rsidRPr="00EB4804">
        <w:rPr>
          <w:sz w:val="28"/>
          <w:szCs w:val="28"/>
        </w:rPr>
        <w:t>- уменьшения субвенции за классное руководство – 2400,0 тыс. рублей;</w:t>
      </w:r>
    </w:p>
    <w:p w:rsidR="00FD327C" w:rsidRPr="00EB4804" w:rsidRDefault="00FD327C" w:rsidP="00FD327C">
      <w:pPr>
        <w:jc w:val="both"/>
        <w:rPr>
          <w:sz w:val="28"/>
          <w:szCs w:val="28"/>
        </w:rPr>
      </w:pPr>
      <w:r w:rsidRPr="00EB4804">
        <w:rPr>
          <w:sz w:val="28"/>
          <w:szCs w:val="28"/>
        </w:rPr>
        <w:t>- уменьшения суммы доходов от оказания платных услуг (родительская плата за детские сады) – 2400,0 тыс. рублей.</w:t>
      </w:r>
    </w:p>
    <w:p w:rsidR="00FD327C" w:rsidRPr="00EB4804" w:rsidRDefault="00FD327C" w:rsidP="00FD327C">
      <w:pPr>
        <w:jc w:val="both"/>
        <w:rPr>
          <w:sz w:val="28"/>
          <w:szCs w:val="28"/>
        </w:rPr>
      </w:pPr>
      <w:r w:rsidRPr="00EB4804">
        <w:rPr>
          <w:sz w:val="28"/>
          <w:szCs w:val="28"/>
        </w:rPr>
        <w:tab/>
        <w:t>Расходы в 2024 году уточняются в сумме 894149,8</w:t>
      </w:r>
      <w:r w:rsidRPr="00EB4804">
        <w:rPr>
          <w:rStyle w:val="a3"/>
          <w:b w:val="0"/>
          <w:sz w:val="28"/>
          <w:szCs w:val="28"/>
        </w:rPr>
        <w:t xml:space="preserve"> </w:t>
      </w:r>
      <w:r w:rsidRPr="00EB4804">
        <w:rPr>
          <w:sz w:val="28"/>
          <w:szCs w:val="28"/>
        </w:rPr>
        <w:t>тыс. рублей, дефицит бюджета</w:t>
      </w:r>
      <w:r w:rsidRPr="00EB4804">
        <w:rPr>
          <w:color w:val="FF0000"/>
          <w:sz w:val="28"/>
          <w:szCs w:val="28"/>
        </w:rPr>
        <w:t xml:space="preserve"> </w:t>
      </w:r>
      <w:r w:rsidRPr="00EB4804">
        <w:rPr>
          <w:sz w:val="28"/>
          <w:szCs w:val="28"/>
        </w:rPr>
        <w:t xml:space="preserve">составит </w:t>
      </w:r>
      <w:r w:rsidRPr="00EB4804">
        <w:rPr>
          <w:rStyle w:val="a3"/>
          <w:b w:val="0"/>
          <w:sz w:val="28"/>
          <w:szCs w:val="28"/>
        </w:rPr>
        <w:t xml:space="preserve">36454,6 </w:t>
      </w:r>
      <w:r w:rsidRPr="00EB4804">
        <w:rPr>
          <w:sz w:val="28"/>
          <w:szCs w:val="28"/>
        </w:rPr>
        <w:t>тыс. рублей</w:t>
      </w:r>
      <w:r w:rsidRPr="00EB4804">
        <w:rPr>
          <w:rStyle w:val="a3"/>
          <w:b w:val="0"/>
          <w:sz w:val="28"/>
          <w:szCs w:val="28"/>
        </w:rPr>
        <w:t xml:space="preserve"> за счёт остатка средств на начало финансов</w:t>
      </w:r>
      <w:r w:rsidRPr="00EB4804">
        <w:rPr>
          <w:rStyle w:val="a3"/>
          <w:b w:val="0"/>
          <w:sz w:val="28"/>
          <w:szCs w:val="28"/>
        </w:rPr>
        <w:t>о</w:t>
      </w:r>
      <w:r w:rsidRPr="00EB4804">
        <w:rPr>
          <w:rStyle w:val="a3"/>
          <w:b w:val="0"/>
          <w:sz w:val="28"/>
          <w:szCs w:val="28"/>
        </w:rPr>
        <w:t>го года.</w:t>
      </w:r>
    </w:p>
    <w:p w:rsidR="00FD327C" w:rsidRDefault="00FD327C" w:rsidP="00FD327C">
      <w:pPr>
        <w:jc w:val="both"/>
        <w:rPr>
          <w:sz w:val="28"/>
          <w:szCs w:val="28"/>
        </w:rPr>
      </w:pPr>
      <w:r w:rsidRPr="00EB4804">
        <w:rPr>
          <w:sz w:val="28"/>
          <w:szCs w:val="28"/>
        </w:rPr>
        <w:tab/>
        <w:t>Доходы районного бюджета на плановый период 202</w:t>
      </w:r>
      <w:r>
        <w:rPr>
          <w:sz w:val="28"/>
          <w:szCs w:val="28"/>
        </w:rPr>
        <w:t>6</w:t>
      </w:r>
      <w:r w:rsidRPr="00EB4804">
        <w:rPr>
          <w:sz w:val="28"/>
          <w:szCs w:val="28"/>
        </w:rPr>
        <w:t xml:space="preserve"> года у</w:t>
      </w:r>
      <w:r>
        <w:rPr>
          <w:sz w:val="28"/>
          <w:szCs w:val="28"/>
        </w:rPr>
        <w:t>меньшаются</w:t>
      </w:r>
      <w:r w:rsidRPr="00EB4804">
        <w:rPr>
          <w:sz w:val="28"/>
          <w:szCs w:val="28"/>
        </w:rPr>
        <w:t xml:space="preserve"> на </w:t>
      </w:r>
      <w:r>
        <w:rPr>
          <w:sz w:val="28"/>
          <w:szCs w:val="28"/>
        </w:rPr>
        <w:t>68557,4</w:t>
      </w:r>
      <w:r w:rsidRPr="00EB4804">
        <w:rPr>
          <w:sz w:val="28"/>
          <w:szCs w:val="28"/>
        </w:rPr>
        <w:t xml:space="preserve"> тыс. рублей и составят </w:t>
      </w:r>
      <w:r>
        <w:rPr>
          <w:sz w:val="28"/>
          <w:szCs w:val="28"/>
        </w:rPr>
        <w:t>695954,2</w:t>
      </w:r>
      <w:r w:rsidRPr="00EB4804">
        <w:rPr>
          <w:sz w:val="28"/>
          <w:szCs w:val="28"/>
        </w:rPr>
        <w:t xml:space="preserve"> тыс. рублей за счет </w:t>
      </w:r>
      <w:r>
        <w:rPr>
          <w:sz w:val="28"/>
          <w:szCs w:val="28"/>
        </w:rPr>
        <w:t xml:space="preserve">исключения </w:t>
      </w:r>
      <w:r w:rsidRPr="00EB4804">
        <w:rPr>
          <w:sz w:val="28"/>
          <w:szCs w:val="28"/>
        </w:rPr>
        <w:t xml:space="preserve">субсидии на </w:t>
      </w:r>
      <w:proofErr w:type="spellStart"/>
      <w:r w:rsidRPr="00EB4804">
        <w:rPr>
          <w:sz w:val="28"/>
          <w:szCs w:val="28"/>
        </w:rPr>
        <w:t>софинансирование</w:t>
      </w:r>
      <w:proofErr w:type="spellEnd"/>
      <w:r w:rsidRPr="00EB4804">
        <w:rPr>
          <w:sz w:val="28"/>
          <w:szCs w:val="28"/>
        </w:rPr>
        <w:t xml:space="preserve"> КАИП по программе «Модернизация школьной системы образования Алтайского края». Соответственно и расходы у</w:t>
      </w:r>
      <w:r>
        <w:rPr>
          <w:sz w:val="28"/>
          <w:szCs w:val="28"/>
        </w:rPr>
        <w:t>меньшаются</w:t>
      </w:r>
      <w:r w:rsidRPr="00EB4804">
        <w:rPr>
          <w:sz w:val="28"/>
          <w:szCs w:val="28"/>
        </w:rPr>
        <w:t xml:space="preserve"> на 68557,4 тыс. рублей и составят 695954,2 тыс. рублей.</w:t>
      </w:r>
      <w:r w:rsidRPr="00EB4804">
        <w:rPr>
          <w:sz w:val="28"/>
          <w:szCs w:val="28"/>
        </w:rPr>
        <w:tab/>
      </w:r>
    </w:p>
    <w:p w:rsidR="00FD327C" w:rsidRPr="00EB4804" w:rsidRDefault="00FD327C" w:rsidP="00FD327C">
      <w:pPr>
        <w:jc w:val="both"/>
        <w:rPr>
          <w:sz w:val="28"/>
          <w:szCs w:val="28"/>
        </w:rPr>
      </w:pPr>
    </w:p>
    <w:p w:rsidR="00FD327C" w:rsidRPr="00EB4804" w:rsidRDefault="00FD327C" w:rsidP="00FD327C">
      <w:pPr>
        <w:jc w:val="both"/>
        <w:rPr>
          <w:sz w:val="28"/>
          <w:szCs w:val="28"/>
        </w:rPr>
      </w:pPr>
    </w:p>
    <w:p w:rsidR="00FD327C" w:rsidRPr="00EB4804" w:rsidRDefault="00FD327C" w:rsidP="00FD327C">
      <w:pPr>
        <w:jc w:val="both"/>
        <w:rPr>
          <w:sz w:val="28"/>
          <w:szCs w:val="28"/>
        </w:rPr>
      </w:pPr>
      <w:r w:rsidRPr="00EB4804">
        <w:rPr>
          <w:sz w:val="28"/>
          <w:szCs w:val="28"/>
        </w:rPr>
        <w:t xml:space="preserve">Заместитель главы Администрации </w:t>
      </w:r>
    </w:p>
    <w:p w:rsidR="00FD327C" w:rsidRPr="00EB4804" w:rsidRDefault="00FD327C" w:rsidP="00FD327C">
      <w:pPr>
        <w:jc w:val="both"/>
        <w:rPr>
          <w:sz w:val="28"/>
          <w:szCs w:val="28"/>
        </w:rPr>
      </w:pPr>
      <w:r w:rsidRPr="00EB4804">
        <w:rPr>
          <w:sz w:val="28"/>
          <w:szCs w:val="28"/>
        </w:rPr>
        <w:t>района по экономическим вопросам,</w:t>
      </w:r>
    </w:p>
    <w:p w:rsidR="00FD327C" w:rsidRPr="00EB4804" w:rsidRDefault="00FD327C" w:rsidP="00FD327C">
      <w:pPr>
        <w:jc w:val="both"/>
        <w:rPr>
          <w:sz w:val="28"/>
          <w:szCs w:val="28"/>
        </w:rPr>
      </w:pPr>
      <w:r w:rsidRPr="00EB4804">
        <w:rPr>
          <w:sz w:val="28"/>
          <w:szCs w:val="28"/>
        </w:rPr>
        <w:t>председатель комитета по финансам                                             Е.Г. Баскакова</w:t>
      </w:r>
    </w:p>
    <w:p w:rsidR="00FD327C" w:rsidRDefault="00FD327C" w:rsidP="00FD327C">
      <w:pPr>
        <w:jc w:val="both"/>
      </w:pPr>
    </w:p>
    <w:p w:rsidR="00BA3075" w:rsidRPr="009B5D78" w:rsidRDefault="00BA3075">
      <w:pPr>
        <w:rPr>
          <w:sz w:val="28"/>
          <w:szCs w:val="28"/>
        </w:rPr>
      </w:pPr>
      <w:r w:rsidRPr="009B5D78">
        <w:rPr>
          <w:sz w:val="28"/>
          <w:szCs w:val="28"/>
        </w:rPr>
        <w:br w:type="page"/>
      </w:r>
    </w:p>
    <w:p w:rsidR="00BA3075" w:rsidRPr="009B5D78" w:rsidRDefault="00BA3075" w:rsidP="00BA3075">
      <w:pPr>
        <w:pStyle w:val="1"/>
        <w:spacing w:before="0" w:after="0"/>
        <w:jc w:val="center"/>
        <w:rPr>
          <w:color w:val="auto"/>
          <w:sz w:val="28"/>
          <w:szCs w:val="28"/>
        </w:rPr>
      </w:pPr>
      <w:r w:rsidRPr="009B5D78">
        <w:rPr>
          <w:color w:val="auto"/>
          <w:sz w:val="28"/>
          <w:szCs w:val="28"/>
        </w:rPr>
        <w:lastRenderedPageBreak/>
        <w:t>ПОСПЕЛИХИНСКИЙ РАЙОННЫЙ СОВЕТ</w:t>
      </w:r>
    </w:p>
    <w:p w:rsidR="00BA3075" w:rsidRPr="009B5D78" w:rsidRDefault="00BA3075" w:rsidP="00BA3075">
      <w:pPr>
        <w:pStyle w:val="1"/>
        <w:spacing w:before="0" w:after="0"/>
        <w:jc w:val="center"/>
        <w:rPr>
          <w:color w:val="auto"/>
          <w:sz w:val="28"/>
          <w:szCs w:val="28"/>
        </w:rPr>
      </w:pPr>
      <w:r w:rsidRPr="009B5D78">
        <w:rPr>
          <w:color w:val="auto"/>
          <w:sz w:val="28"/>
          <w:szCs w:val="28"/>
        </w:rPr>
        <w:t>НАРОДНЫХ Д</w:t>
      </w:r>
      <w:r w:rsidRPr="009B5D78">
        <w:rPr>
          <w:color w:val="auto"/>
          <w:sz w:val="28"/>
          <w:szCs w:val="28"/>
        </w:rPr>
        <w:t>Е</w:t>
      </w:r>
      <w:r w:rsidRPr="009B5D78">
        <w:rPr>
          <w:color w:val="auto"/>
          <w:sz w:val="28"/>
          <w:szCs w:val="28"/>
        </w:rPr>
        <w:t>ПУТАТОВ</w:t>
      </w:r>
    </w:p>
    <w:p w:rsidR="00BA3075" w:rsidRPr="009B5D78" w:rsidRDefault="00BA3075" w:rsidP="00BA3075">
      <w:pPr>
        <w:pStyle w:val="1"/>
        <w:spacing w:before="0" w:after="0"/>
        <w:jc w:val="center"/>
        <w:rPr>
          <w:color w:val="auto"/>
          <w:sz w:val="28"/>
          <w:szCs w:val="28"/>
        </w:rPr>
      </w:pPr>
      <w:r w:rsidRPr="009B5D78">
        <w:rPr>
          <w:color w:val="auto"/>
          <w:sz w:val="28"/>
          <w:szCs w:val="28"/>
        </w:rPr>
        <w:t>АЛТАЙСКОГО КРАЯ</w:t>
      </w:r>
    </w:p>
    <w:p w:rsidR="00BA3075" w:rsidRPr="009B5D78" w:rsidRDefault="00BA3075" w:rsidP="00BA3075">
      <w:pPr>
        <w:pStyle w:val="1"/>
        <w:spacing w:before="0" w:after="0"/>
        <w:jc w:val="center"/>
        <w:rPr>
          <w:color w:val="auto"/>
          <w:sz w:val="28"/>
          <w:szCs w:val="28"/>
        </w:rPr>
      </w:pPr>
    </w:p>
    <w:p w:rsidR="00BA3075" w:rsidRPr="009B5D78" w:rsidRDefault="00BA3075" w:rsidP="00BA3075">
      <w:pPr>
        <w:pStyle w:val="1"/>
        <w:spacing w:before="0" w:after="0"/>
        <w:jc w:val="center"/>
        <w:rPr>
          <w:color w:val="auto"/>
          <w:sz w:val="28"/>
          <w:szCs w:val="28"/>
        </w:rPr>
      </w:pPr>
    </w:p>
    <w:p w:rsidR="00BA3075" w:rsidRPr="009B5D78" w:rsidRDefault="00BA3075" w:rsidP="00BA3075">
      <w:pPr>
        <w:pStyle w:val="1"/>
        <w:spacing w:before="0" w:after="0"/>
        <w:jc w:val="center"/>
        <w:rPr>
          <w:color w:val="auto"/>
          <w:sz w:val="28"/>
          <w:szCs w:val="28"/>
        </w:rPr>
      </w:pPr>
      <w:r w:rsidRPr="009B5D78">
        <w:rPr>
          <w:color w:val="auto"/>
          <w:sz w:val="28"/>
          <w:szCs w:val="28"/>
        </w:rPr>
        <w:t>РЕШЕНИЕ</w:t>
      </w:r>
    </w:p>
    <w:p w:rsidR="00BA3075" w:rsidRPr="009B5D78" w:rsidRDefault="00BA3075" w:rsidP="00BA3075">
      <w:pPr>
        <w:pStyle w:val="1"/>
        <w:spacing w:before="0" w:after="0"/>
        <w:jc w:val="center"/>
        <w:rPr>
          <w:color w:val="auto"/>
          <w:sz w:val="28"/>
          <w:szCs w:val="28"/>
        </w:rPr>
      </w:pPr>
    </w:p>
    <w:p w:rsidR="00BA3075" w:rsidRPr="009B5D78" w:rsidRDefault="00BA3075" w:rsidP="00BA3075">
      <w:pPr>
        <w:pStyle w:val="1"/>
        <w:spacing w:before="0" w:after="0"/>
        <w:jc w:val="both"/>
        <w:rPr>
          <w:color w:val="auto"/>
          <w:sz w:val="28"/>
          <w:szCs w:val="28"/>
        </w:rPr>
      </w:pPr>
    </w:p>
    <w:p w:rsidR="00BA3075" w:rsidRPr="009B5D78" w:rsidRDefault="00BA3075" w:rsidP="00BA3075">
      <w:pPr>
        <w:pStyle w:val="1"/>
        <w:spacing w:before="0" w:after="0"/>
        <w:jc w:val="both"/>
        <w:rPr>
          <w:color w:val="auto"/>
          <w:sz w:val="28"/>
          <w:szCs w:val="28"/>
        </w:rPr>
      </w:pPr>
      <w:r w:rsidRPr="009B5D78">
        <w:rPr>
          <w:color w:val="auto"/>
          <w:sz w:val="28"/>
          <w:szCs w:val="28"/>
        </w:rPr>
        <w:t>«___» __________2024                                                                          № _______</w:t>
      </w:r>
    </w:p>
    <w:p w:rsidR="00BA3075" w:rsidRPr="009B5D78" w:rsidRDefault="00BA3075" w:rsidP="00BA3075">
      <w:pPr>
        <w:pStyle w:val="1"/>
        <w:spacing w:before="0" w:after="0"/>
        <w:jc w:val="both"/>
        <w:rPr>
          <w:color w:val="auto"/>
          <w:sz w:val="28"/>
          <w:szCs w:val="28"/>
        </w:rPr>
      </w:pPr>
    </w:p>
    <w:p w:rsidR="00BA3075" w:rsidRPr="009B5D78" w:rsidRDefault="00BA3075" w:rsidP="00BA3075">
      <w:pPr>
        <w:pStyle w:val="1"/>
        <w:spacing w:before="0" w:after="0"/>
        <w:ind w:right="5152"/>
        <w:jc w:val="both"/>
        <w:rPr>
          <w:color w:val="auto"/>
          <w:sz w:val="28"/>
          <w:szCs w:val="28"/>
        </w:rPr>
      </w:pPr>
    </w:p>
    <w:p w:rsidR="00BA3075" w:rsidRPr="009B5D78" w:rsidRDefault="00BA3075" w:rsidP="00FD327C">
      <w:pPr>
        <w:pStyle w:val="1"/>
        <w:tabs>
          <w:tab w:val="left" w:pos="0"/>
        </w:tabs>
        <w:spacing w:before="0" w:after="0"/>
        <w:ind w:right="4819"/>
        <w:jc w:val="both"/>
        <w:rPr>
          <w:bCs/>
          <w:color w:val="auto"/>
          <w:sz w:val="28"/>
          <w:szCs w:val="28"/>
        </w:rPr>
      </w:pPr>
      <w:r w:rsidRPr="009B5D78">
        <w:rPr>
          <w:color w:val="auto"/>
          <w:sz w:val="28"/>
          <w:szCs w:val="28"/>
        </w:rPr>
        <w:t xml:space="preserve">О </w:t>
      </w:r>
      <w:r w:rsidRPr="009B5D78">
        <w:rPr>
          <w:bCs/>
          <w:color w:val="auto"/>
          <w:sz w:val="28"/>
          <w:szCs w:val="28"/>
        </w:rPr>
        <w:t>районном бюджете Поспелихи</w:t>
      </w:r>
      <w:r w:rsidRPr="009B5D78">
        <w:rPr>
          <w:bCs/>
          <w:color w:val="auto"/>
          <w:sz w:val="28"/>
          <w:szCs w:val="28"/>
        </w:rPr>
        <w:t>н</w:t>
      </w:r>
      <w:r w:rsidRPr="009B5D78">
        <w:rPr>
          <w:bCs/>
          <w:color w:val="auto"/>
          <w:sz w:val="28"/>
          <w:szCs w:val="28"/>
        </w:rPr>
        <w:t>ского района Алтайского края на 2025 год и на плановый период 2026 и 2027 годов.</w:t>
      </w:r>
    </w:p>
    <w:p w:rsidR="00BA3075" w:rsidRDefault="00BA3075" w:rsidP="00BA3075">
      <w:pPr>
        <w:pStyle w:val="1"/>
        <w:spacing w:before="0" w:after="0"/>
        <w:ind w:right="5152"/>
        <w:jc w:val="both"/>
        <w:rPr>
          <w:bCs/>
          <w:color w:val="auto"/>
          <w:sz w:val="28"/>
          <w:szCs w:val="28"/>
        </w:rPr>
      </w:pPr>
    </w:p>
    <w:p w:rsidR="00FD327C" w:rsidRPr="009B5D78" w:rsidRDefault="00FD327C" w:rsidP="00BA3075">
      <w:pPr>
        <w:pStyle w:val="1"/>
        <w:spacing w:before="0" w:after="0"/>
        <w:ind w:right="5152"/>
        <w:jc w:val="both"/>
        <w:rPr>
          <w:bCs/>
          <w:color w:val="auto"/>
          <w:sz w:val="28"/>
          <w:szCs w:val="28"/>
        </w:rPr>
      </w:pPr>
    </w:p>
    <w:p w:rsidR="00BA3075" w:rsidRPr="009B5D78" w:rsidRDefault="00BA3075" w:rsidP="00BA3075">
      <w:pPr>
        <w:pStyle w:val="1"/>
        <w:spacing w:before="0" w:after="0"/>
        <w:ind w:right="49" w:firstLine="708"/>
        <w:jc w:val="both"/>
        <w:rPr>
          <w:color w:val="auto"/>
          <w:sz w:val="28"/>
          <w:szCs w:val="28"/>
        </w:rPr>
      </w:pPr>
      <w:r w:rsidRPr="009B5D78">
        <w:rPr>
          <w:color w:val="auto"/>
          <w:sz w:val="28"/>
          <w:szCs w:val="28"/>
        </w:rPr>
        <w:t>В соответствии с Бюджетным кодексом Российской Федерации, Фед</w:t>
      </w:r>
      <w:r w:rsidRPr="009B5D78">
        <w:rPr>
          <w:color w:val="auto"/>
          <w:sz w:val="28"/>
          <w:szCs w:val="28"/>
        </w:rPr>
        <w:t>е</w:t>
      </w:r>
      <w:r w:rsidRPr="009B5D78">
        <w:rPr>
          <w:color w:val="auto"/>
          <w:sz w:val="28"/>
          <w:szCs w:val="28"/>
        </w:rPr>
        <w:t>ральным законом от 06.10.2003 № 131-ФЗ «Об общих принципах организации местного самоуправления в Российской Федерации», районный Совет наро</w:t>
      </w:r>
      <w:r w:rsidRPr="009B5D78">
        <w:rPr>
          <w:color w:val="auto"/>
          <w:sz w:val="28"/>
          <w:szCs w:val="28"/>
        </w:rPr>
        <w:t>д</w:t>
      </w:r>
      <w:r w:rsidRPr="009B5D78">
        <w:rPr>
          <w:color w:val="auto"/>
          <w:sz w:val="28"/>
          <w:szCs w:val="28"/>
        </w:rPr>
        <w:t>ных депутатов РЕШИЛ:</w:t>
      </w:r>
    </w:p>
    <w:p w:rsidR="00BA3075" w:rsidRPr="009B5D78" w:rsidRDefault="00BA3075" w:rsidP="00BA3075">
      <w:pPr>
        <w:pStyle w:val="1"/>
        <w:spacing w:before="0" w:after="0"/>
        <w:ind w:right="49" w:firstLine="708"/>
        <w:jc w:val="both"/>
        <w:rPr>
          <w:bCs/>
          <w:color w:val="auto"/>
          <w:sz w:val="28"/>
          <w:szCs w:val="28"/>
        </w:rPr>
      </w:pPr>
      <w:r w:rsidRPr="009B5D78">
        <w:rPr>
          <w:color w:val="auto"/>
          <w:sz w:val="28"/>
          <w:szCs w:val="28"/>
        </w:rPr>
        <w:t xml:space="preserve">1. Принять решение «О </w:t>
      </w:r>
      <w:r w:rsidRPr="009B5D78">
        <w:rPr>
          <w:bCs/>
          <w:color w:val="auto"/>
          <w:sz w:val="28"/>
          <w:szCs w:val="28"/>
        </w:rPr>
        <w:t>районном бюджете Поспелихинского района А</w:t>
      </w:r>
      <w:r w:rsidRPr="009B5D78">
        <w:rPr>
          <w:bCs/>
          <w:color w:val="auto"/>
          <w:sz w:val="28"/>
          <w:szCs w:val="28"/>
        </w:rPr>
        <w:t>л</w:t>
      </w:r>
      <w:r w:rsidRPr="009B5D78">
        <w:rPr>
          <w:bCs/>
          <w:color w:val="auto"/>
          <w:sz w:val="28"/>
          <w:szCs w:val="28"/>
        </w:rPr>
        <w:t>тайского края на 2025 год и на плановый период 2026 и 2027 годов».</w:t>
      </w:r>
    </w:p>
    <w:p w:rsidR="00BA3075" w:rsidRPr="009B5D78" w:rsidRDefault="00BA3075" w:rsidP="00BA3075">
      <w:pPr>
        <w:pStyle w:val="1"/>
        <w:spacing w:before="0" w:after="0"/>
        <w:ind w:right="49" w:firstLine="708"/>
        <w:jc w:val="both"/>
        <w:rPr>
          <w:bCs/>
          <w:color w:val="auto"/>
          <w:sz w:val="28"/>
          <w:szCs w:val="28"/>
        </w:rPr>
      </w:pPr>
    </w:p>
    <w:p w:rsidR="00BA3075" w:rsidRPr="009B5D78" w:rsidRDefault="00BA3075" w:rsidP="00BA3075">
      <w:pPr>
        <w:pStyle w:val="a4"/>
        <w:spacing w:before="0" w:after="0"/>
        <w:jc w:val="both"/>
        <w:rPr>
          <w:rStyle w:val="a3"/>
          <w:rFonts w:ascii="Times New Roman" w:hAnsi="Times New Roman" w:cs="Times New Roman"/>
          <w:sz w:val="28"/>
          <w:szCs w:val="28"/>
        </w:rPr>
      </w:pPr>
      <w:r w:rsidRPr="009B5D78">
        <w:rPr>
          <w:rStyle w:val="a3"/>
          <w:rFonts w:ascii="Times New Roman" w:hAnsi="Times New Roman" w:cs="Times New Roman"/>
          <w:b w:val="0"/>
          <w:sz w:val="28"/>
          <w:szCs w:val="28"/>
        </w:rPr>
        <w:tab/>
      </w:r>
      <w:r w:rsidRPr="009B5D78">
        <w:rPr>
          <w:rStyle w:val="a3"/>
          <w:rFonts w:ascii="Times New Roman" w:hAnsi="Times New Roman" w:cs="Times New Roman"/>
          <w:sz w:val="28"/>
          <w:szCs w:val="28"/>
        </w:rPr>
        <w:t xml:space="preserve">Статья 1. Основные характеристики районного бюджета на 2025 год и на плановый период 2026 и 2027 годов. </w:t>
      </w:r>
    </w:p>
    <w:p w:rsidR="00BA3075" w:rsidRPr="009B5D78" w:rsidRDefault="00BA3075" w:rsidP="00BA3075">
      <w:pPr>
        <w:pStyle w:val="a4"/>
        <w:spacing w:before="0" w:after="0"/>
        <w:jc w:val="both"/>
        <w:rPr>
          <w:rStyle w:val="a3"/>
          <w:rFonts w:ascii="Times New Roman" w:hAnsi="Times New Roman" w:cs="Times New Roman"/>
          <w:sz w:val="28"/>
          <w:szCs w:val="28"/>
        </w:rPr>
      </w:pP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1. Утвердить основные характеристики районного бюджета на 2025 год:</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1) прогнозируемый общий объём доходов районного бюджета в сумме 913930,</w:t>
      </w:r>
      <w:proofErr w:type="gramStart"/>
      <w:r w:rsidRPr="009B5D78">
        <w:rPr>
          <w:rStyle w:val="a3"/>
          <w:rFonts w:ascii="Times New Roman" w:hAnsi="Times New Roman" w:cs="Times New Roman"/>
          <w:b w:val="0"/>
          <w:sz w:val="28"/>
          <w:szCs w:val="28"/>
        </w:rPr>
        <w:t>0  тыс.</w:t>
      </w:r>
      <w:proofErr w:type="gramEnd"/>
      <w:r w:rsidRPr="009B5D78">
        <w:rPr>
          <w:rStyle w:val="a3"/>
          <w:rFonts w:ascii="Times New Roman" w:hAnsi="Times New Roman" w:cs="Times New Roman"/>
          <w:b w:val="0"/>
          <w:sz w:val="28"/>
          <w:szCs w:val="28"/>
        </w:rPr>
        <w:t xml:space="preserve"> рублей, в том числе объём межбюджетных трансфертов, получ</w:t>
      </w:r>
      <w:r w:rsidRPr="009B5D78">
        <w:rPr>
          <w:rStyle w:val="a3"/>
          <w:rFonts w:ascii="Times New Roman" w:hAnsi="Times New Roman" w:cs="Times New Roman"/>
          <w:b w:val="0"/>
          <w:sz w:val="28"/>
          <w:szCs w:val="28"/>
        </w:rPr>
        <w:t>а</w:t>
      </w:r>
      <w:r w:rsidRPr="009B5D78">
        <w:rPr>
          <w:rStyle w:val="a3"/>
          <w:rFonts w:ascii="Times New Roman" w:hAnsi="Times New Roman" w:cs="Times New Roman"/>
          <w:b w:val="0"/>
          <w:sz w:val="28"/>
          <w:szCs w:val="28"/>
        </w:rPr>
        <w:t>емых из других бюджетов, в сумме 638274,7 тыс. рублей;</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2) общий объём расходов районного бюджета в сумме 948930,0 тыс. ру</w:t>
      </w:r>
      <w:r w:rsidRPr="009B5D78">
        <w:rPr>
          <w:rStyle w:val="a3"/>
          <w:rFonts w:ascii="Times New Roman" w:hAnsi="Times New Roman" w:cs="Times New Roman"/>
          <w:b w:val="0"/>
          <w:sz w:val="28"/>
          <w:szCs w:val="28"/>
        </w:rPr>
        <w:t>б</w:t>
      </w:r>
      <w:r w:rsidRPr="009B5D78">
        <w:rPr>
          <w:rStyle w:val="a3"/>
          <w:rFonts w:ascii="Times New Roman" w:hAnsi="Times New Roman" w:cs="Times New Roman"/>
          <w:b w:val="0"/>
          <w:sz w:val="28"/>
          <w:szCs w:val="28"/>
        </w:rPr>
        <w:t>лей;</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3) верхний предел муниципального внутреннего долга на 1 января 2026 года не должен превышать 0,0 тыс. рублей, в том числе верхний предел до</w:t>
      </w:r>
      <w:r w:rsidRPr="009B5D78">
        <w:rPr>
          <w:rStyle w:val="a3"/>
          <w:rFonts w:ascii="Times New Roman" w:hAnsi="Times New Roman" w:cs="Times New Roman"/>
          <w:b w:val="0"/>
          <w:sz w:val="28"/>
          <w:szCs w:val="28"/>
        </w:rPr>
        <w:t>л</w:t>
      </w:r>
      <w:r w:rsidRPr="009B5D78">
        <w:rPr>
          <w:rStyle w:val="a3"/>
          <w:rFonts w:ascii="Times New Roman" w:hAnsi="Times New Roman" w:cs="Times New Roman"/>
          <w:b w:val="0"/>
          <w:sz w:val="28"/>
          <w:szCs w:val="28"/>
        </w:rPr>
        <w:t>га по муниципальным гарантиям Поспелихинского района в сумме 0 тыс. ру</w:t>
      </w:r>
      <w:r w:rsidRPr="009B5D78">
        <w:rPr>
          <w:rStyle w:val="a3"/>
          <w:rFonts w:ascii="Times New Roman" w:hAnsi="Times New Roman" w:cs="Times New Roman"/>
          <w:b w:val="0"/>
          <w:sz w:val="28"/>
          <w:szCs w:val="28"/>
        </w:rPr>
        <w:t>б</w:t>
      </w:r>
      <w:r w:rsidRPr="009B5D78">
        <w:rPr>
          <w:rStyle w:val="a3"/>
          <w:rFonts w:ascii="Times New Roman" w:hAnsi="Times New Roman" w:cs="Times New Roman"/>
          <w:b w:val="0"/>
          <w:sz w:val="28"/>
          <w:szCs w:val="28"/>
        </w:rPr>
        <w:t>лей;</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4) предельный размер дефицита районного бюджета в сумме 35000,0 тыс. рублей, в том числе за счёт прогнозируемого остатка средств на начало фина</w:t>
      </w:r>
      <w:r w:rsidRPr="009B5D78">
        <w:rPr>
          <w:rStyle w:val="a3"/>
          <w:rFonts w:ascii="Times New Roman" w:hAnsi="Times New Roman" w:cs="Times New Roman"/>
          <w:b w:val="0"/>
          <w:sz w:val="28"/>
          <w:szCs w:val="28"/>
        </w:rPr>
        <w:t>н</w:t>
      </w:r>
      <w:r w:rsidRPr="009B5D78">
        <w:rPr>
          <w:rStyle w:val="a3"/>
          <w:rFonts w:ascii="Times New Roman" w:hAnsi="Times New Roman" w:cs="Times New Roman"/>
          <w:b w:val="0"/>
          <w:sz w:val="28"/>
          <w:szCs w:val="28"/>
        </w:rPr>
        <w:t>сового г</w:t>
      </w:r>
      <w:r w:rsidRPr="009B5D78">
        <w:rPr>
          <w:rStyle w:val="a3"/>
          <w:rFonts w:ascii="Times New Roman" w:hAnsi="Times New Roman" w:cs="Times New Roman"/>
          <w:b w:val="0"/>
          <w:sz w:val="28"/>
          <w:szCs w:val="28"/>
        </w:rPr>
        <w:t>о</w:t>
      </w:r>
      <w:r w:rsidRPr="009B5D78">
        <w:rPr>
          <w:rStyle w:val="a3"/>
          <w:rFonts w:ascii="Times New Roman" w:hAnsi="Times New Roman" w:cs="Times New Roman"/>
          <w:b w:val="0"/>
          <w:sz w:val="28"/>
          <w:szCs w:val="28"/>
        </w:rPr>
        <w:t>да в сумме 35000,0 тыс. рублей.</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2. Утвердить основные характеристики районного бюджета на 2026 год и на 2027 год:</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 xml:space="preserve">1) прогнозируемый общий объём доходов районного бюджета на 2026 год в сумме 796863,9 тыс. рублей, в том числе объём межбюджетных трансфертов, получаемых из других бюджетов, - 509454,0 тыс. рублей и на 2027 год </w:t>
      </w:r>
      <w:r w:rsidRPr="009B5D78">
        <w:rPr>
          <w:rStyle w:val="a3"/>
          <w:rFonts w:ascii="Times New Roman" w:hAnsi="Times New Roman" w:cs="Times New Roman"/>
          <w:b w:val="0"/>
          <w:sz w:val="28"/>
          <w:szCs w:val="28"/>
        </w:rPr>
        <w:lastRenderedPageBreak/>
        <w:t>в сумме 902439,2 тыс. рублей, в том числе объём межбюджетных трансфертов, получа</w:t>
      </w:r>
      <w:r w:rsidRPr="009B5D78">
        <w:rPr>
          <w:rStyle w:val="a3"/>
          <w:rFonts w:ascii="Times New Roman" w:hAnsi="Times New Roman" w:cs="Times New Roman"/>
          <w:b w:val="0"/>
          <w:sz w:val="28"/>
          <w:szCs w:val="28"/>
        </w:rPr>
        <w:t>е</w:t>
      </w:r>
      <w:r w:rsidRPr="009B5D78">
        <w:rPr>
          <w:rStyle w:val="a3"/>
          <w:rFonts w:ascii="Times New Roman" w:hAnsi="Times New Roman" w:cs="Times New Roman"/>
          <w:b w:val="0"/>
          <w:sz w:val="28"/>
          <w:szCs w:val="28"/>
        </w:rPr>
        <w:t>мых из других бюджетов, - 593558,2 тыс. рублей;</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2) общий объём расходов районного бюджета на 2026 год в сумме 796863,9 тыс. рублей, в том числе условно утвержденные расходы в сумме 7186,0 тыс. рублей, и на 2027 год в сумме 902439,2 тыс. рублей, в том числе условно утве</w:t>
      </w:r>
      <w:r w:rsidRPr="009B5D78">
        <w:rPr>
          <w:rStyle w:val="a3"/>
          <w:rFonts w:ascii="Times New Roman" w:hAnsi="Times New Roman" w:cs="Times New Roman"/>
          <w:b w:val="0"/>
          <w:sz w:val="28"/>
          <w:szCs w:val="28"/>
        </w:rPr>
        <w:t>р</w:t>
      </w:r>
      <w:r w:rsidRPr="009B5D78">
        <w:rPr>
          <w:rStyle w:val="a3"/>
          <w:rFonts w:ascii="Times New Roman" w:hAnsi="Times New Roman" w:cs="Times New Roman"/>
          <w:b w:val="0"/>
          <w:sz w:val="28"/>
          <w:szCs w:val="28"/>
        </w:rPr>
        <w:t>жденные расходы в сумме 15445,0 тыс. рублей;</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3) верхний предел муниципального внутреннего долга на 1 января 2027 года не должен превышать 0 тыс. рублей, в том числе верхний предел долга по муниципальным гарантиям Поспелихинск</w:t>
      </w:r>
      <w:r w:rsidRPr="009B5D78">
        <w:rPr>
          <w:rStyle w:val="a3"/>
          <w:rFonts w:ascii="Times New Roman" w:hAnsi="Times New Roman" w:cs="Times New Roman"/>
          <w:b w:val="0"/>
          <w:sz w:val="28"/>
          <w:szCs w:val="28"/>
        </w:rPr>
        <w:t>о</w:t>
      </w:r>
      <w:r w:rsidRPr="009B5D78">
        <w:rPr>
          <w:rStyle w:val="a3"/>
          <w:rFonts w:ascii="Times New Roman" w:hAnsi="Times New Roman" w:cs="Times New Roman"/>
          <w:b w:val="0"/>
          <w:sz w:val="28"/>
          <w:szCs w:val="28"/>
        </w:rPr>
        <w:t>го района в сумме 0 тыс. рублей и верхний предел муниципального внутреннего долга на 1 января 2028 года не должен превышать 0 тыс. рублей, в том числе верхний предел долга по муниц</w:t>
      </w:r>
      <w:r w:rsidRPr="009B5D78">
        <w:rPr>
          <w:rStyle w:val="a3"/>
          <w:rFonts w:ascii="Times New Roman" w:hAnsi="Times New Roman" w:cs="Times New Roman"/>
          <w:b w:val="0"/>
          <w:sz w:val="28"/>
          <w:szCs w:val="28"/>
        </w:rPr>
        <w:t>и</w:t>
      </w:r>
      <w:r w:rsidRPr="009B5D78">
        <w:rPr>
          <w:rStyle w:val="a3"/>
          <w:rFonts w:ascii="Times New Roman" w:hAnsi="Times New Roman" w:cs="Times New Roman"/>
          <w:b w:val="0"/>
          <w:sz w:val="28"/>
          <w:szCs w:val="28"/>
        </w:rPr>
        <w:t>пальным гарантиям Поспелихинского района в су</w:t>
      </w:r>
      <w:r w:rsidRPr="009B5D78">
        <w:rPr>
          <w:rStyle w:val="a3"/>
          <w:rFonts w:ascii="Times New Roman" w:hAnsi="Times New Roman" w:cs="Times New Roman"/>
          <w:b w:val="0"/>
          <w:sz w:val="28"/>
          <w:szCs w:val="28"/>
        </w:rPr>
        <w:t>м</w:t>
      </w:r>
      <w:r w:rsidRPr="009B5D78">
        <w:rPr>
          <w:rStyle w:val="a3"/>
          <w:rFonts w:ascii="Times New Roman" w:hAnsi="Times New Roman" w:cs="Times New Roman"/>
          <w:b w:val="0"/>
          <w:sz w:val="28"/>
          <w:szCs w:val="28"/>
        </w:rPr>
        <w:t>ме 0 тыс. рублей;</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4) дефицит районного бюджета на 2026 год в сумме 0 тыс. рублей, в том числе за счёт прогнозируемого остатка средств на начало финансового г</w:t>
      </w:r>
      <w:r w:rsidRPr="009B5D78">
        <w:rPr>
          <w:rStyle w:val="a3"/>
          <w:rFonts w:ascii="Times New Roman" w:hAnsi="Times New Roman" w:cs="Times New Roman"/>
          <w:b w:val="0"/>
          <w:sz w:val="28"/>
          <w:szCs w:val="28"/>
        </w:rPr>
        <w:t>о</w:t>
      </w:r>
      <w:r w:rsidRPr="009B5D78">
        <w:rPr>
          <w:rStyle w:val="a3"/>
          <w:rFonts w:ascii="Times New Roman" w:hAnsi="Times New Roman" w:cs="Times New Roman"/>
          <w:b w:val="0"/>
          <w:sz w:val="28"/>
          <w:szCs w:val="28"/>
        </w:rPr>
        <w:t>да в сумме 0 тыс. рублей, и на 2027 год в сумме 0 тыс. рублей, в том числе за счёт прогнозируемого остатка средств на начало финансового года в сумме 0 тыс. рублей.</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3. Утвердить источники финансирования дефицита районного бюджета на 2025 год согласно пр</w:t>
      </w:r>
      <w:r w:rsidRPr="009B5D78">
        <w:rPr>
          <w:rStyle w:val="a3"/>
          <w:rFonts w:ascii="Times New Roman" w:hAnsi="Times New Roman" w:cs="Times New Roman"/>
          <w:b w:val="0"/>
          <w:sz w:val="28"/>
          <w:szCs w:val="28"/>
        </w:rPr>
        <w:t>и</w:t>
      </w:r>
      <w:r w:rsidRPr="009B5D78">
        <w:rPr>
          <w:rStyle w:val="a3"/>
          <w:rFonts w:ascii="Times New Roman" w:hAnsi="Times New Roman" w:cs="Times New Roman"/>
          <w:b w:val="0"/>
          <w:sz w:val="28"/>
          <w:szCs w:val="28"/>
        </w:rPr>
        <w:t>ложению 1 к настоящему Решению и на плановый период 2026 и 2027 годов согласно приложению 2 к настоящему Решению.</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p>
    <w:p w:rsidR="00BA3075" w:rsidRPr="009B5D78" w:rsidRDefault="00BA3075" w:rsidP="00BA3075">
      <w:pPr>
        <w:pStyle w:val="a4"/>
        <w:spacing w:before="0" w:after="0"/>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ab/>
      </w:r>
      <w:r w:rsidRPr="009B5D78">
        <w:rPr>
          <w:rStyle w:val="a3"/>
          <w:rFonts w:ascii="Times New Roman" w:hAnsi="Times New Roman" w:cs="Times New Roman"/>
          <w:sz w:val="28"/>
          <w:szCs w:val="28"/>
        </w:rPr>
        <w:t>Статья 2. Нормативы отчислений доходов в районный бюджет</w:t>
      </w:r>
      <w:r w:rsidRPr="009B5D78">
        <w:rPr>
          <w:rFonts w:ascii="Times New Roman" w:hAnsi="Times New Roman" w:cs="Times New Roman"/>
          <w:bCs/>
          <w:sz w:val="28"/>
          <w:szCs w:val="28"/>
        </w:rPr>
        <w:t xml:space="preserve"> </w:t>
      </w:r>
      <w:r w:rsidRPr="009B5D78">
        <w:rPr>
          <w:rFonts w:ascii="Times New Roman" w:hAnsi="Times New Roman" w:cs="Times New Roman"/>
          <w:b/>
          <w:bCs/>
          <w:sz w:val="28"/>
          <w:szCs w:val="28"/>
        </w:rPr>
        <w:t>на 2025 год и на плановый период 2026 и 2027 годов</w:t>
      </w:r>
      <w:r w:rsidRPr="009B5D78">
        <w:rPr>
          <w:rStyle w:val="a3"/>
          <w:rFonts w:ascii="Times New Roman" w:hAnsi="Times New Roman" w:cs="Times New Roman"/>
          <w:b w:val="0"/>
          <w:sz w:val="28"/>
          <w:szCs w:val="28"/>
        </w:rPr>
        <w:t>.</w:t>
      </w:r>
    </w:p>
    <w:p w:rsidR="00BA3075" w:rsidRPr="009B5D78" w:rsidRDefault="00BA3075" w:rsidP="00BA3075">
      <w:pPr>
        <w:pStyle w:val="a4"/>
        <w:spacing w:before="0" w:after="0"/>
        <w:jc w:val="both"/>
        <w:rPr>
          <w:rStyle w:val="a3"/>
          <w:rFonts w:ascii="Times New Roman" w:hAnsi="Times New Roman" w:cs="Times New Roman"/>
          <w:b w:val="0"/>
          <w:sz w:val="28"/>
          <w:szCs w:val="28"/>
        </w:rPr>
      </w:pP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Style w:val="a3"/>
          <w:rFonts w:ascii="Times New Roman" w:hAnsi="Times New Roman" w:cs="Times New Roman"/>
          <w:b w:val="0"/>
          <w:sz w:val="28"/>
          <w:szCs w:val="28"/>
        </w:rPr>
        <w:t>У</w:t>
      </w:r>
      <w:r w:rsidRPr="009B5D78">
        <w:rPr>
          <w:rFonts w:ascii="Times New Roman" w:hAnsi="Times New Roman" w:cs="Times New Roman"/>
          <w:sz w:val="28"/>
          <w:szCs w:val="28"/>
        </w:rPr>
        <w:t xml:space="preserve">твердить нормативы отчислений доходов в бюджет Поспелихинского района </w:t>
      </w:r>
      <w:r w:rsidRPr="009B5D78">
        <w:rPr>
          <w:rFonts w:ascii="Times New Roman" w:hAnsi="Times New Roman" w:cs="Times New Roman"/>
          <w:bCs/>
          <w:sz w:val="28"/>
          <w:szCs w:val="28"/>
        </w:rPr>
        <w:t>на 2025 год и на плановый период 2026 и 2027 годов</w:t>
      </w:r>
      <w:r w:rsidRPr="009B5D78">
        <w:rPr>
          <w:rFonts w:ascii="Times New Roman" w:hAnsi="Times New Roman" w:cs="Times New Roman"/>
          <w:sz w:val="28"/>
          <w:szCs w:val="28"/>
        </w:rPr>
        <w:t xml:space="preserve"> согласно прилож</w:t>
      </w:r>
      <w:r w:rsidRPr="009B5D78">
        <w:rPr>
          <w:rFonts w:ascii="Times New Roman" w:hAnsi="Times New Roman" w:cs="Times New Roman"/>
          <w:sz w:val="28"/>
          <w:szCs w:val="28"/>
        </w:rPr>
        <w:t>е</w:t>
      </w:r>
      <w:r w:rsidRPr="009B5D78">
        <w:rPr>
          <w:rFonts w:ascii="Times New Roman" w:hAnsi="Times New Roman" w:cs="Times New Roman"/>
          <w:sz w:val="28"/>
          <w:szCs w:val="28"/>
        </w:rPr>
        <w:t>нию 3 к настоящему Решению.</w:t>
      </w:r>
    </w:p>
    <w:p w:rsidR="00BA3075" w:rsidRPr="009B5D78" w:rsidRDefault="00BA3075" w:rsidP="00BA3075">
      <w:pPr>
        <w:pStyle w:val="a4"/>
        <w:spacing w:before="0" w:after="0"/>
        <w:ind w:firstLine="708"/>
        <w:jc w:val="both"/>
        <w:rPr>
          <w:rFonts w:ascii="Times New Roman" w:hAnsi="Times New Roman" w:cs="Times New Roman"/>
          <w:sz w:val="28"/>
          <w:szCs w:val="28"/>
        </w:rPr>
      </w:pPr>
    </w:p>
    <w:p w:rsidR="00BA3075" w:rsidRPr="009B5D78" w:rsidRDefault="00BA3075" w:rsidP="00BA3075">
      <w:pPr>
        <w:pStyle w:val="a4"/>
        <w:spacing w:before="0" w:after="0"/>
        <w:ind w:firstLine="708"/>
        <w:jc w:val="both"/>
        <w:rPr>
          <w:rStyle w:val="a3"/>
          <w:rFonts w:ascii="Times New Roman" w:hAnsi="Times New Roman" w:cs="Times New Roman"/>
          <w:sz w:val="28"/>
          <w:szCs w:val="28"/>
        </w:rPr>
      </w:pPr>
      <w:r w:rsidRPr="009B5D78">
        <w:rPr>
          <w:rStyle w:val="a3"/>
          <w:rFonts w:ascii="Times New Roman" w:hAnsi="Times New Roman" w:cs="Times New Roman"/>
          <w:sz w:val="28"/>
          <w:szCs w:val="28"/>
        </w:rPr>
        <w:t>Статья 3. Межбюджетные трансферты в районный бюджет из бюдж</w:t>
      </w:r>
      <w:r w:rsidRPr="009B5D78">
        <w:rPr>
          <w:rStyle w:val="a3"/>
          <w:rFonts w:ascii="Times New Roman" w:hAnsi="Times New Roman" w:cs="Times New Roman"/>
          <w:sz w:val="28"/>
          <w:szCs w:val="28"/>
        </w:rPr>
        <w:t>е</w:t>
      </w:r>
      <w:r w:rsidRPr="009B5D78">
        <w:rPr>
          <w:rStyle w:val="a3"/>
          <w:rFonts w:ascii="Times New Roman" w:hAnsi="Times New Roman" w:cs="Times New Roman"/>
          <w:sz w:val="28"/>
          <w:szCs w:val="28"/>
        </w:rPr>
        <w:t>тов сельсоветов Поспелихинского района на решение вопросов местного зн</w:t>
      </w:r>
      <w:r w:rsidRPr="009B5D78">
        <w:rPr>
          <w:rStyle w:val="a3"/>
          <w:rFonts w:ascii="Times New Roman" w:hAnsi="Times New Roman" w:cs="Times New Roman"/>
          <w:sz w:val="28"/>
          <w:szCs w:val="28"/>
        </w:rPr>
        <w:t>а</w:t>
      </w:r>
      <w:r w:rsidRPr="009B5D78">
        <w:rPr>
          <w:rStyle w:val="a3"/>
          <w:rFonts w:ascii="Times New Roman" w:hAnsi="Times New Roman" w:cs="Times New Roman"/>
          <w:sz w:val="28"/>
          <w:szCs w:val="28"/>
        </w:rPr>
        <w:t xml:space="preserve">чения в соответствии с заключенными соглашениями. </w:t>
      </w:r>
    </w:p>
    <w:p w:rsidR="00BA3075" w:rsidRPr="009B5D78" w:rsidRDefault="00BA3075" w:rsidP="00BA3075">
      <w:pPr>
        <w:pStyle w:val="a4"/>
        <w:spacing w:before="0" w:after="0"/>
        <w:ind w:firstLine="708"/>
        <w:jc w:val="both"/>
        <w:rPr>
          <w:rFonts w:ascii="Times New Roman" w:hAnsi="Times New Roman" w:cs="Times New Roman"/>
          <w:sz w:val="28"/>
          <w:szCs w:val="28"/>
        </w:rPr>
      </w:pPr>
    </w:p>
    <w:p w:rsidR="00BA3075" w:rsidRPr="009B5D78" w:rsidRDefault="00BA3075" w:rsidP="00BA3075">
      <w:pPr>
        <w:pStyle w:val="a5"/>
        <w:jc w:val="both"/>
        <w:rPr>
          <w:rFonts w:ascii="Times New Roman" w:hAnsi="Times New Roman"/>
          <w:sz w:val="28"/>
          <w:szCs w:val="28"/>
        </w:rPr>
      </w:pPr>
      <w:r w:rsidRPr="009B5D78">
        <w:rPr>
          <w:rFonts w:ascii="Times New Roman" w:hAnsi="Times New Roman"/>
          <w:sz w:val="28"/>
          <w:szCs w:val="28"/>
        </w:rPr>
        <w:t xml:space="preserve"> </w:t>
      </w:r>
      <w:r w:rsidRPr="009B5D78">
        <w:rPr>
          <w:rFonts w:ascii="Times New Roman" w:hAnsi="Times New Roman"/>
          <w:sz w:val="28"/>
          <w:szCs w:val="28"/>
        </w:rPr>
        <w:tab/>
        <w:t>1. Утвердить межбюджетные трансферты, передаваемые бюджету мун</w:t>
      </w:r>
      <w:r w:rsidRPr="009B5D78">
        <w:rPr>
          <w:rFonts w:ascii="Times New Roman" w:hAnsi="Times New Roman"/>
          <w:sz w:val="28"/>
          <w:szCs w:val="28"/>
        </w:rPr>
        <w:t>и</w:t>
      </w:r>
      <w:r w:rsidRPr="009B5D78">
        <w:rPr>
          <w:rFonts w:ascii="Times New Roman" w:hAnsi="Times New Roman"/>
          <w:sz w:val="28"/>
          <w:szCs w:val="28"/>
        </w:rPr>
        <w:t>ципального района из бюджетов поселений на осуществление части полном</w:t>
      </w:r>
      <w:r w:rsidRPr="009B5D78">
        <w:rPr>
          <w:rFonts w:ascii="Times New Roman" w:hAnsi="Times New Roman"/>
          <w:sz w:val="28"/>
          <w:szCs w:val="28"/>
        </w:rPr>
        <w:t>о</w:t>
      </w:r>
      <w:r w:rsidRPr="009B5D78">
        <w:rPr>
          <w:rFonts w:ascii="Times New Roman" w:hAnsi="Times New Roman"/>
          <w:sz w:val="28"/>
          <w:szCs w:val="28"/>
        </w:rPr>
        <w:t>чий по решению вопросов местного значения в соответствии с заключёнными соглашениями, согласно приложений 4,5 к н</w:t>
      </w:r>
      <w:r w:rsidRPr="009B5D78">
        <w:rPr>
          <w:rFonts w:ascii="Times New Roman" w:hAnsi="Times New Roman"/>
          <w:sz w:val="28"/>
          <w:szCs w:val="28"/>
        </w:rPr>
        <w:t>а</w:t>
      </w:r>
      <w:r w:rsidRPr="009B5D78">
        <w:rPr>
          <w:rFonts w:ascii="Times New Roman" w:hAnsi="Times New Roman"/>
          <w:sz w:val="28"/>
          <w:szCs w:val="28"/>
        </w:rPr>
        <w:t>стоящему Решению.</w:t>
      </w:r>
    </w:p>
    <w:p w:rsidR="00BA3075" w:rsidRPr="009B5D78" w:rsidRDefault="00BA3075" w:rsidP="00BA3075">
      <w:pPr>
        <w:pStyle w:val="a4"/>
        <w:spacing w:before="0" w:after="0"/>
        <w:jc w:val="both"/>
        <w:rPr>
          <w:rStyle w:val="a3"/>
          <w:rFonts w:ascii="Times New Roman" w:hAnsi="Times New Roman" w:cs="Times New Roman"/>
          <w:sz w:val="28"/>
          <w:szCs w:val="28"/>
        </w:rPr>
      </w:pPr>
      <w:r w:rsidRPr="009B5D78">
        <w:rPr>
          <w:rStyle w:val="a3"/>
          <w:rFonts w:ascii="Times New Roman" w:hAnsi="Times New Roman" w:cs="Times New Roman"/>
          <w:sz w:val="28"/>
          <w:szCs w:val="28"/>
        </w:rPr>
        <w:tab/>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sz w:val="28"/>
          <w:szCs w:val="28"/>
        </w:rPr>
        <w:t>Статья 4. Бюджетные ассигнования районного бюджета</w:t>
      </w:r>
      <w:r w:rsidRPr="009B5D78">
        <w:rPr>
          <w:rFonts w:ascii="Times New Roman" w:hAnsi="Times New Roman" w:cs="Times New Roman"/>
          <w:bCs/>
          <w:sz w:val="28"/>
          <w:szCs w:val="28"/>
        </w:rPr>
        <w:t xml:space="preserve"> </w:t>
      </w:r>
      <w:r w:rsidRPr="009B5D78">
        <w:rPr>
          <w:rFonts w:ascii="Times New Roman" w:hAnsi="Times New Roman" w:cs="Times New Roman"/>
          <w:b/>
          <w:bCs/>
          <w:sz w:val="28"/>
          <w:szCs w:val="28"/>
        </w:rPr>
        <w:t>на 2025 год и на плановый период 2026 и 2027 годов</w:t>
      </w:r>
      <w:r w:rsidRPr="009B5D78">
        <w:rPr>
          <w:rStyle w:val="a3"/>
          <w:rFonts w:ascii="Times New Roman" w:hAnsi="Times New Roman" w:cs="Times New Roman"/>
          <w:b w:val="0"/>
          <w:sz w:val="28"/>
          <w:szCs w:val="28"/>
        </w:rPr>
        <w:t xml:space="preserve">. </w:t>
      </w:r>
    </w:p>
    <w:p w:rsidR="00BA3075" w:rsidRPr="009B5D78" w:rsidRDefault="00BA3075" w:rsidP="00BA3075">
      <w:pPr>
        <w:pStyle w:val="a4"/>
        <w:spacing w:before="0" w:after="0"/>
        <w:jc w:val="both"/>
        <w:rPr>
          <w:rStyle w:val="a3"/>
          <w:rFonts w:ascii="Times New Roman" w:hAnsi="Times New Roman" w:cs="Times New Roman"/>
          <w:b w:val="0"/>
          <w:sz w:val="28"/>
          <w:szCs w:val="28"/>
        </w:rPr>
      </w:pPr>
    </w:p>
    <w:p w:rsidR="00BA3075" w:rsidRPr="009B5D78" w:rsidRDefault="00BA3075" w:rsidP="00BA3075">
      <w:pPr>
        <w:pStyle w:val="a4"/>
        <w:spacing w:before="0" w:after="0"/>
        <w:jc w:val="both"/>
        <w:rPr>
          <w:rFonts w:ascii="Times New Roman" w:hAnsi="Times New Roman" w:cs="Times New Roman"/>
          <w:sz w:val="28"/>
          <w:szCs w:val="28"/>
        </w:rPr>
      </w:pPr>
      <w:r w:rsidRPr="009B5D78">
        <w:rPr>
          <w:rStyle w:val="a3"/>
          <w:rFonts w:ascii="Times New Roman" w:hAnsi="Times New Roman" w:cs="Times New Roman"/>
          <w:b w:val="0"/>
          <w:sz w:val="28"/>
          <w:szCs w:val="28"/>
        </w:rPr>
        <w:tab/>
        <w:t xml:space="preserve">1.Утвердить:  </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 xml:space="preserve">1) </w:t>
      </w:r>
      <w:r w:rsidRPr="009B5D78">
        <w:rPr>
          <w:rStyle w:val="a3"/>
          <w:rFonts w:ascii="Times New Roman" w:hAnsi="Times New Roman" w:cs="Times New Roman"/>
          <w:b w:val="0"/>
          <w:sz w:val="28"/>
          <w:szCs w:val="28"/>
        </w:rPr>
        <w:t>распределение бюджетных ассигнований</w:t>
      </w:r>
      <w:r w:rsidRPr="009B5D78">
        <w:rPr>
          <w:rFonts w:ascii="Times New Roman" w:hAnsi="Times New Roman" w:cs="Times New Roman"/>
          <w:sz w:val="28"/>
          <w:szCs w:val="28"/>
        </w:rPr>
        <w:t xml:space="preserve"> по разделам и подразделам классификации расходов районного </w:t>
      </w:r>
      <w:proofErr w:type="gramStart"/>
      <w:r w:rsidRPr="009B5D78">
        <w:rPr>
          <w:rFonts w:ascii="Times New Roman" w:hAnsi="Times New Roman" w:cs="Times New Roman"/>
          <w:sz w:val="28"/>
          <w:szCs w:val="28"/>
        </w:rPr>
        <w:t xml:space="preserve">бюджета  </w:t>
      </w:r>
      <w:r w:rsidRPr="009B5D78">
        <w:rPr>
          <w:rFonts w:ascii="Times New Roman" w:hAnsi="Times New Roman" w:cs="Times New Roman"/>
          <w:bCs/>
          <w:sz w:val="28"/>
          <w:szCs w:val="28"/>
        </w:rPr>
        <w:t>на</w:t>
      </w:r>
      <w:proofErr w:type="gramEnd"/>
      <w:r w:rsidRPr="009B5D78">
        <w:rPr>
          <w:rFonts w:ascii="Times New Roman" w:hAnsi="Times New Roman" w:cs="Times New Roman"/>
          <w:bCs/>
          <w:sz w:val="28"/>
          <w:szCs w:val="28"/>
        </w:rPr>
        <w:t xml:space="preserve"> 2025 год </w:t>
      </w:r>
      <w:r w:rsidRPr="009B5D78">
        <w:rPr>
          <w:rFonts w:ascii="Times New Roman" w:hAnsi="Times New Roman" w:cs="Times New Roman"/>
          <w:sz w:val="28"/>
          <w:szCs w:val="28"/>
        </w:rPr>
        <w:t>согласно прилож</w:t>
      </w:r>
      <w:r w:rsidRPr="009B5D78">
        <w:rPr>
          <w:rFonts w:ascii="Times New Roman" w:hAnsi="Times New Roman" w:cs="Times New Roman"/>
          <w:sz w:val="28"/>
          <w:szCs w:val="28"/>
        </w:rPr>
        <w:t>е</w:t>
      </w:r>
      <w:r w:rsidRPr="009B5D78">
        <w:rPr>
          <w:rFonts w:ascii="Times New Roman" w:hAnsi="Times New Roman" w:cs="Times New Roman"/>
          <w:sz w:val="28"/>
          <w:szCs w:val="28"/>
        </w:rPr>
        <w:t>нию 6 к настоящему Решению;</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lastRenderedPageBreak/>
        <w:t xml:space="preserve">2) </w:t>
      </w:r>
      <w:r w:rsidRPr="009B5D78">
        <w:rPr>
          <w:rStyle w:val="a3"/>
          <w:rFonts w:ascii="Times New Roman" w:hAnsi="Times New Roman" w:cs="Times New Roman"/>
          <w:b w:val="0"/>
          <w:sz w:val="28"/>
          <w:szCs w:val="28"/>
        </w:rPr>
        <w:t>распределение бюджетных ассигнований</w:t>
      </w:r>
      <w:r w:rsidRPr="009B5D78">
        <w:rPr>
          <w:rFonts w:ascii="Times New Roman" w:hAnsi="Times New Roman" w:cs="Times New Roman"/>
          <w:sz w:val="28"/>
          <w:szCs w:val="28"/>
        </w:rPr>
        <w:t xml:space="preserve"> по разделам и подразделам классификации расходов районного бюджета </w:t>
      </w:r>
      <w:r w:rsidRPr="009B5D78">
        <w:rPr>
          <w:rFonts w:ascii="Times New Roman" w:hAnsi="Times New Roman" w:cs="Times New Roman"/>
          <w:bCs/>
          <w:sz w:val="28"/>
          <w:szCs w:val="28"/>
        </w:rPr>
        <w:t>на плановый период 2026 и 2027 годов</w:t>
      </w:r>
      <w:r w:rsidRPr="009B5D78">
        <w:rPr>
          <w:rFonts w:ascii="Times New Roman" w:hAnsi="Times New Roman" w:cs="Times New Roman"/>
          <w:sz w:val="28"/>
          <w:szCs w:val="28"/>
        </w:rPr>
        <w:t xml:space="preserve"> согласно приложению 7 к настоящему Р</w:t>
      </w:r>
      <w:r w:rsidRPr="009B5D78">
        <w:rPr>
          <w:rFonts w:ascii="Times New Roman" w:hAnsi="Times New Roman" w:cs="Times New Roman"/>
          <w:sz w:val="28"/>
          <w:szCs w:val="28"/>
        </w:rPr>
        <w:t>е</w:t>
      </w:r>
      <w:r w:rsidRPr="009B5D78">
        <w:rPr>
          <w:rFonts w:ascii="Times New Roman" w:hAnsi="Times New Roman" w:cs="Times New Roman"/>
          <w:sz w:val="28"/>
          <w:szCs w:val="28"/>
        </w:rPr>
        <w:t>шению;</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 xml:space="preserve">3) ведомственную структуру расходов районного бюджета </w:t>
      </w:r>
      <w:r w:rsidRPr="009B5D78">
        <w:rPr>
          <w:rFonts w:ascii="Times New Roman" w:hAnsi="Times New Roman" w:cs="Times New Roman"/>
          <w:bCs/>
          <w:sz w:val="28"/>
          <w:szCs w:val="28"/>
        </w:rPr>
        <w:t xml:space="preserve">на 2025 год </w:t>
      </w:r>
      <w:r w:rsidRPr="009B5D78">
        <w:rPr>
          <w:rFonts w:ascii="Times New Roman" w:hAnsi="Times New Roman" w:cs="Times New Roman"/>
          <w:sz w:val="28"/>
          <w:szCs w:val="28"/>
        </w:rPr>
        <w:t>с</w:t>
      </w:r>
      <w:r w:rsidRPr="009B5D78">
        <w:rPr>
          <w:rFonts w:ascii="Times New Roman" w:hAnsi="Times New Roman" w:cs="Times New Roman"/>
          <w:sz w:val="28"/>
          <w:szCs w:val="28"/>
        </w:rPr>
        <w:t>о</w:t>
      </w:r>
      <w:r w:rsidRPr="009B5D78">
        <w:rPr>
          <w:rFonts w:ascii="Times New Roman" w:hAnsi="Times New Roman" w:cs="Times New Roman"/>
          <w:sz w:val="28"/>
          <w:szCs w:val="28"/>
        </w:rPr>
        <w:t>гласно приложению 8 к настоящему Решению;</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 xml:space="preserve">4) ведомственную структуру расходов районного бюджета </w:t>
      </w:r>
      <w:r w:rsidRPr="009B5D78">
        <w:rPr>
          <w:rFonts w:ascii="Times New Roman" w:hAnsi="Times New Roman" w:cs="Times New Roman"/>
          <w:bCs/>
          <w:sz w:val="28"/>
          <w:szCs w:val="28"/>
        </w:rPr>
        <w:t>на плановый период 2026 и 2027 годов</w:t>
      </w:r>
      <w:r w:rsidRPr="009B5D78">
        <w:rPr>
          <w:rFonts w:ascii="Times New Roman" w:hAnsi="Times New Roman" w:cs="Times New Roman"/>
          <w:sz w:val="28"/>
          <w:szCs w:val="28"/>
        </w:rPr>
        <w:t xml:space="preserve"> с</w:t>
      </w:r>
      <w:r w:rsidRPr="009B5D78">
        <w:rPr>
          <w:rFonts w:ascii="Times New Roman" w:hAnsi="Times New Roman" w:cs="Times New Roman"/>
          <w:sz w:val="28"/>
          <w:szCs w:val="28"/>
        </w:rPr>
        <w:t>о</w:t>
      </w:r>
      <w:r w:rsidRPr="009B5D78">
        <w:rPr>
          <w:rFonts w:ascii="Times New Roman" w:hAnsi="Times New Roman" w:cs="Times New Roman"/>
          <w:sz w:val="28"/>
          <w:szCs w:val="28"/>
        </w:rPr>
        <w:t>гласно приложению 9 к настоящему Решению;</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5) распределение бюджетных ассигнований по целевым статьям (муниц</w:t>
      </w:r>
      <w:r w:rsidRPr="009B5D78">
        <w:rPr>
          <w:rFonts w:ascii="Times New Roman" w:hAnsi="Times New Roman" w:cs="Times New Roman"/>
          <w:sz w:val="28"/>
          <w:szCs w:val="28"/>
        </w:rPr>
        <w:t>и</w:t>
      </w:r>
      <w:r w:rsidRPr="009B5D78">
        <w:rPr>
          <w:rFonts w:ascii="Times New Roman" w:hAnsi="Times New Roman" w:cs="Times New Roman"/>
          <w:sz w:val="28"/>
          <w:szCs w:val="28"/>
        </w:rPr>
        <w:t>пальным программам Поспелихинского района Алтайского края и непрограм</w:t>
      </w:r>
      <w:r w:rsidRPr="009B5D78">
        <w:rPr>
          <w:rFonts w:ascii="Times New Roman" w:hAnsi="Times New Roman" w:cs="Times New Roman"/>
          <w:sz w:val="28"/>
          <w:szCs w:val="28"/>
        </w:rPr>
        <w:t>м</w:t>
      </w:r>
      <w:r w:rsidRPr="009B5D78">
        <w:rPr>
          <w:rFonts w:ascii="Times New Roman" w:hAnsi="Times New Roman" w:cs="Times New Roman"/>
          <w:sz w:val="28"/>
          <w:szCs w:val="28"/>
        </w:rPr>
        <w:t>ным направлениям деятельности), группам (группам и подгруппам) видов ра</w:t>
      </w:r>
      <w:r w:rsidRPr="009B5D78">
        <w:rPr>
          <w:rFonts w:ascii="Times New Roman" w:hAnsi="Times New Roman" w:cs="Times New Roman"/>
          <w:sz w:val="28"/>
          <w:szCs w:val="28"/>
        </w:rPr>
        <w:t>с</w:t>
      </w:r>
      <w:r w:rsidRPr="009B5D78">
        <w:rPr>
          <w:rFonts w:ascii="Times New Roman" w:hAnsi="Times New Roman" w:cs="Times New Roman"/>
          <w:sz w:val="28"/>
          <w:szCs w:val="28"/>
        </w:rPr>
        <w:t xml:space="preserve">ходов классификации расходов районного бюджета </w:t>
      </w:r>
      <w:r w:rsidRPr="009B5D78">
        <w:rPr>
          <w:rFonts w:ascii="Times New Roman" w:hAnsi="Times New Roman" w:cs="Times New Roman"/>
          <w:bCs/>
          <w:sz w:val="28"/>
          <w:szCs w:val="28"/>
        </w:rPr>
        <w:t xml:space="preserve">на 2025 год </w:t>
      </w:r>
      <w:r w:rsidRPr="009B5D78">
        <w:rPr>
          <w:rFonts w:ascii="Times New Roman" w:hAnsi="Times New Roman" w:cs="Times New Roman"/>
          <w:sz w:val="28"/>
          <w:szCs w:val="28"/>
        </w:rPr>
        <w:t>согласно пр</w:t>
      </w:r>
      <w:r w:rsidRPr="009B5D78">
        <w:rPr>
          <w:rFonts w:ascii="Times New Roman" w:hAnsi="Times New Roman" w:cs="Times New Roman"/>
          <w:sz w:val="28"/>
          <w:szCs w:val="28"/>
        </w:rPr>
        <w:t>и</w:t>
      </w:r>
      <w:r w:rsidRPr="009B5D78">
        <w:rPr>
          <w:rFonts w:ascii="Times New Roman" w:hAnsi="Times New Roman" w:cs="Times New Roman"/>
          <w:sz w:val="28"/>
          <w:szCs w:val="28"/>
        </w:rPr>
        <w:t>ложению 10 к настоящему Р</w:t>
      </w:r>
      <w:r w:rsidRPr="009B5D78">
        <w:rPr>
          <w:rFonts w:ascii="Times New Roman" w:hAnsi="Times New Roman" w:cs="Times New Roman"/>
          <w:sz w:val="28"/>
          <w:szCs w:val="28"/>
        </w:rPr>
        <w:t>е</w:t>
      </w:r>
      <w:r w:rsidRPr="009B5D78">
        <w:rPr>
          <w:rFonts w:ascii="Times New Roman" w:hAnsi="Times New Roman" w:cs="Times New Roman"/>
          <w:sz w:val="28"/>
          <w:szCs w:val="28"/>
        </w:rPr>
        <w:t>шению;</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6) распределение бюджетных ассигнований по целевым статьям (муниц</w:t>
      </w:r>
      <w:r w:rsidRPr="009B5D78">
        <w:rPr>
          <w:rFonts w:ascii="Times New Roman" w:hAnsi="Times New Roman" w:cs="Times New Roman"/>
          <w:sz w:val="28"/>
          <w:szCs w:val="28"/>
        </w:rPr>
        <w:t>и</w:t>
      </w:r>
      <w:r w:rsidRPr="009B5D78">
        <w:rPr>
          <w:rFonts w:ascii="Times New Roman" w:hAnsi="Times New Roman" w:cs="Times New Roman"/>
          <w:sz w:val="28"/>
          <w:szCs w:val="28"/>
        </w:rPr>
        <w:t>пальным программам Поспелихинского района и непрограммным направлениям деятельности), группам (группам и подгруппам) видов расходов классификации расходов районного бюджета</w:t>
      </w:r>
      <w:r w:rsidRPr="009B5D78">
        <w:rPr>
          <w:rFonts w:ascii="Times New Roman" w:hAnsi="Times New Roman" w:cs="Times New Roman"/>
          <w:bCs/>
          <w:sz w:val="28"/>
          <w:szCs w:val="28"/>
        </w:rPr>
        <w:t xml:space="preserve"> на плановый период 2026 и 2027 годов</w:t>
      </w:r>
      <w:r w:rsidRPr="009B5D78">
        <w:rPr>
          <w:rFonts w:ascii="Times New Roman" w:hAnsi="Times New Roman" w:cs="Times New Roman"/>
          <w:sz w:val="28"/>
          <w:szCs w:val="28"/>
        </w:rPr>
        <w:t xml:space="preserve"> согласно приложению 11 к настоящему Р</w:t>
      </w:r>
      <w:r w:rsidRPr="009B5D78">
        <w:rPr>
          <w:rFonts w:ascii="Times New Roman" w:hAnsi="Times New Roman" w:cs="Times New Roman"/>
          <w:sz w:val="28"/>
          <w:szCs w:val="28"/>
        </w:rPr>
        <w:t>е</w:t>
      </w:r>
      <w:r w:rsidRPr="009B5D78">
        <w:rPr>
          <w:rFonts w:ascii="Times New Roman" w:hAnsi="Times New Roman" w:cs="Times New Roman"/>
          <w:sz w:val="28"/>
          <w:szCs w:val="28"/>
        </w:rPr>
        <w:t>шению;</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 xml:space="preserve">7) на капитальные вложения в объекты муниципальной собственности, в том числе, по которым проводится финансирование за счёт средств других бюджетов, </w:t>
      </w:r>
      <w:r w:rsidRPr="009B5D78">
        <w:rPr>
          <w:rFonts w:ascii="Times New Roman" w:hAnsi="Times New Roman" w:cs="Times New Roman"/>
          <w:bCs/>
          <w:sz w:val="28"/>
          <w:szCs w:val="28"/>
        </w:rPr>
        <w:t xml:space="preserve">на 2025 год </w:t>
      </w:r>
      <w:r w:rsidRPr="009B5D78">
        <w:rPr>
          <w:rFonts w:ascii="Times New Roman" w:hAnsi="Times New Roman" w:cs="Times New Roman"/>
          <w:sz w:val="28"/>
          <w:szCs w:val="28"/>
        </w:rPr>
        <w:t>согласно приложению 12 к настоящему Решению.</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 xml:space="preserve">2. Утвердить общий объём бюджетных ассигнований, направляемых на исполнение публичных нормативных обязательств, на 2025 год в </w:t>
      </w:r>
      <w:proofErr w:type="gramStart"/>
      <w:r w:rsidRPr="009B5D78">
        <w:rPr>
          <w:rFonts w:ascii="Times New Roman" w:hAnsi="Times New Roman" w:cs="Times New Roman"/>
          <w:sz w:val="28"/>
          <w:szCs w:val="28"/>
        </w:rPr>
        <w:t>сумме  16587</w:t>
      </w:r>
      <w:proofErr w:type="gramEnd"/>
      <w:r w:rsidRPr="009B5D78">
        <w:rPr>
          <w:rFonts w:ascii="Times New Roman" w:hAnsi="Times New Roman" w:cs="Times New Roman"/>
          <w:sz w:val="28"/>
          <w:szCs w:val="28"/>
        </w:rPr>
        <w:t>,1 тыс. рублей, на 2026 год в сумме 16587,1 тыс. рублей и на 2027 год в сумме 16587,1 тыс. ру</w:t>
      </w:r>
      <w:r w:rsidRPr="009B5D78">
        <w:rPr>
          <w:rFonts w:ascii="Times New Roman" w:hAnsi="Times New Roman" w:cs="Times New Roman"/>
          <w:sz w:val="28"/>
          <w:szCs w:val="28"/>
        </w:rPr>
        <w:t>б</w:t>
      </w:r>
      <w:r w:rsidRPr="009B5D78">
        <w:rPr>
          <w:rFonts w:ascii="Times New Roman" w:hAnsi="Times New Roman" w:cs="Times New Roman"/>
          <w:sz w:val="28"/>
          <w:szCs w:val="28"/>
        </w:rPr>
        <w:t>лей.</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3.Утвердить объём бюджетных ассигнований муниципального дорожного фонда Поспелихинского района на 2025 год в сумме 22002,5 тыс. рублей, на 2026 год в сумме 22904,5 тыс. рублей и на 2027 год в сумме 28920,4 тыс. ру</w:t>
      </w:r>
      <w:r w:rsidRPr="009B5D78">
        <w:rPr>
          <w:rFonts w:ascii="Times New Roman" w:hAnsi="Times New Roman" w:cs="Times New Roman"/>
          <w:sz w:val="28"/>
          <w:szCs w:val="28"/>
        </w:rPr>
        <w:t>б</w:t>
      </w:r>
      <w:r w:rsidRPr="009B5D78">
        <w:rPr>
          <w:rFonts w:ascii="Times New Roman" w:hAnsi="Times New Roman" w:cs="Times New Roman"/>
          <w:sz w:val="28"/>
          <w:szCs w:val="28"/>
        </w:rPr>
        <w:t>лей.</w:t>
      </w:r>
    </w:p>
    <w:p w:rsidR="00BA3075" w:rsidRPr="009B5D78" w:rsidRDefault="00BA3075" w:rsidP="00BA3075">
      <w:pPr>
        <w:pStyle w:val="a4"/>
        <w:spacing w:before="0" w:after="0"/>
        <w:jc w:val="both"/>
        <w:rPr>
          <w:rFonts w:ascii="Times New Roman" w:hAnsi="Times New Roman" w:cs="Times New Roman"/>
          <w:sz w:val="28"/>
          <w:szCs w:val="28"/>
        </w:rPr>
      </w:pPr>
      <w:r w:rsidRPr="009B5D78">
        <w:rPr>
          <w:rFonts w:ascii="Times New Roman" w:hAnsi="Times New Roman" w:cs="Times New Roman"/>
          <w:sz w:val="28"/>
          <w:szCs w:val="28"/>
        </w:rPr>
        <w:tab/>
        <w:t>4. Установить объем бюджетных ассигнований резервного фонда Адм</w:t>
      </w:r>
      <w:r w:rsidRPr="009B5D78">
        <w:rPr>
          <w:rFonts w:ascii="Times New Roman" w:hAnsi="Times New Roman" w:cs="Times New Roman"/>
          <w:sz w:val="28"/>
          <w:szCs w:val="28"/>
        </w:rPr>
        <w:t>и</w:t>
      </w:r>
      <w:r w:rsidRPr="009B5D78">
        <w:rPr>
          <w:rFonts w:ascii="Times New Roman" w:hAnsi="Times New Roman" w:cs="Times New Roman"/>
          <w:sz w:val="28"/>
          <w:szCs w:val="28"/>
        </w:rPr>
        <w:t>нистрации Поспелихинского района Алтайского края на 2025 год в сумме 1000,0 тыс. рублей, на 2026 год в сумме 1000,0 тыс. рублей и на 2027 год в су</w:t>
      </w:r>
      <w:r w:rsidRPr="009B5D78">
        <w:rPr>
          <w:rFonts w:ascii="Times New Roman" w:hAnsi="Times New Roman" w:cs="Times New Roman"/>
          <w:sz w:val="28"/>
          <w:szCs w:val="28"/>
        </w:rPr>
        <w:t>м</w:t>
      </w:r>
      <w:r w:rsidRPr="009B5D78">
        <w:rPr>
          <w:rFonts w:ascii="Times New Roman" w:hAnsi="Times New Roman" w:cs="Times New Roman"/>
          <w:sz w:val="28"/>
          <w:szCs w:val="28"/>
        </w:rPr>
        <w:t>ме 1000,0 тыс. рублей.</w:t>
      </w:r>
    </w:p>
    <w:p w:rsidR="00BA3075" w:rsidRPr="009B5D78" w:rsidRDefault="00BA3075" w:rsidP="00BA3075">
      <w:pPr>
        <w:pStyle w:val="a4"/>
        <w:spacing w:before="0" w:after="0"/>
        <w:jc w:val="both"/>
        <w:rPr>
          <w:rFonts w:ascii="Times New Roman" w:hAnsi="Times New Roman" w:cs="Times New Roman"/>
          <w:sz w:val="28"/>
          <w:szCs w:val="28"/>
        </w:rPr>
      </w:pPr>
    </w:p>
    <w:p w:rsidR="00BA3075" w:rsidRPr="009B5D78" w:rsidRDefault="00BA3075" w:rsidP="00BA3075">
      <w:pPr>
        <w:pStyle w:val="a4"/>
        <w:spacing w:before="0" w:after="0"/>
        <w:jc w:val="both"/>
        <w:rPr>
          <w:rStyle w:val="a3"/>
          <w:rFonts w:ascii="Times New Roman" w:hAnsi="Times New Roman" w:cs="Times New Roman"/>
          <w:sz w:val="28"/>
          <w:szCs w:val="28"/>
        </w:rPr>
      </w:pPr>
      <w:r w:rsidRPr="009B5D78">
        <w:rPr>
          <w:rStyle w:val="a3"/>
          <w:rFonts w:ascii="Times New Roman" w:hAnsi="Times New Roman" w:cs="Times New Roman"/>
          <w:sz w:val="28"/>
          <w:szCs w:val="28"/>
        </w:rPr>
        <w:tab/>
        <w:t>Статья 5. Особенности исполнения районного бюджета.</w:t>
      </w:r>
    </w:p>
    <w:p w:rsidR="00BA3075" w:rsidRPr="009B5D78" w:rsidRDefault="00BA3075" w:rsidP="00BA3075">
      <w:pPr>
        <w:pStyle w:val="a4"/>
        <w:spacing w:before="0" w:after="0"/>
        <w:jc w:val="both"/>
        <w:rPr>
          <w:rStyle w:val="a3"/>
          <w:rFonts w:ascii="Times New Roman" w:hAnsi="Times New Roman" w:cs="Times New Roman"/>
          <w:sz w:val="28"/>
          <w:szCs w:val="28"/>
        </w:rPr>
      </w:pPr>
    </w:p>
    <w:p w:rsidR="00BA3075" w:rsidRPr="009B5D78" w:rsidRDefault="00BA3075" w:rsidP="00BA3075">
      <w:pPr>
        <w:ind w:firstLine="708"/>
        <w:jc w:val="both"/>
        <w:rPr>
          <w:sz w:val="28"/>
          <w:szCs w:val="28"/>
        </w:rPr>
      </w:pPr>
      <w:r w:rsidRPr="009B5D78">
        <w:rPr>
          <w:sz w:val="28"/>
          <w:szCs w:val="28"/>
        </w:rPr>
        <w:t>1. Установить, что внесение изменений в сводную бюджетную роспись без внесения изменений в настоящее Решение осуществляется в соответствии с решениями руководителя финансового органа по основаниям, предусмотре</w:t>
      </w:r>
      <w:r w:rsidRPr="009B5D78">
        <w:rPr>
          <w:sz w:val="28"/>
          <w:szCs w:val="28"/>
        </w:rPr>
        <w:t>н</w:t>
      </w:r>
      <w:r w:rsidRPr="009B5D78">
        <w:rPr>
          <w:sz w:val="28"/>
          <w:szCs w:val="28"/>
        </w:rPr>
        <w:t>ным пунктом 3 статьи 217 Бюджетного кодекса Российского Федерации, и сл</w:t>
      </w:r>
      <w:r w:rsidRPr="009B5D78">
        <w:rPr>
          <w:sz w:val="28"/>
          <w:szCs w:val="28"/>
        </w:rPr>
        <w:t>е</w:t>
      </w:r>
      <w:r w:rsidRPr="009B5D78">
        <w:rPr>
          <w:sz w:val="28"/>
          <w:szCs w:val="28"/>
        </w:rPr>
        <w:t>ду</w:t>
      </w:r>
      <w:r w:rsidRPr="009B5D78">
        <w:rPr>
          <w:sz w:val="28"/>
          <w:szCs w:val="28"/>
        </w:rPr>
        <w:t>ю</w:t>
      </w:r>
      <w:r w:rsidRPr="009B5D78">
        <w:rPr>
          <w:sz w:val="28"/>
          <w:szCs w:val="28"/>
        </w:rPr>
        <w:t>щим основаниям:</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t>1) в случае вступления в силу законов, предусматривающих осуществл</w:t>
      </w:r>
      <w:r w:rsidRPr="009B5D78">
        <w:rPr>
          <w:rFonts w:ascii="Times New Roman" w:hAnsi="Times New Roman"/>
          <w:sz w:val="28"/>
          <w:szCs w:val="28"/>
        </w:rPr>
        <w:t>е</w:t>
      </w:r>
      <w:r w:rsidRPr="009B5D78">
        <w:rPr>
          <w:rFonts w:ascii="Times New Roman" w:hAnsi="Times New Roman"/>
          <w:sz w:val="28"/>
          <w:szCs w:val="28"/>
        </w:rPr>
        <w:t xml:space="preserve">ние государственных полномочий органами местного </w:t>
      </w:r>
      <w:proofErr w:type="gramStart"/>
      <w:r w:rsidRPr="009B5D78">
        <w:rPr>
          <w:rFonts w:ascii="Times New Roman" w:hAnsi="Times New Roman"/>
          <w:sz w:val="28"/>
          <w:szCs w:val="28"/>
        </w:rPr>
        <w:t>самоуправления,  за</w:t>
      </w:r>
      <w:proofErr w:type="gramEnd"/>
      <w:r w:rsidRPr="009B5D78">
        <w:rPr>
          <w:rFonts w:ascii="Times New Roman" w:hAnsi="Times New Roman"/>
          <w:sz w:val="28"/>
          <w:szCs w:val="28"/>
        </w:rPr>
        <w:t xml:space="preserve"> счет субвенций из краевого бюджета, – в пределах объема бюджетных асси</w:t>
      </w:r>
      <w:r w:rsidRPr="009B5D78">
        <w:rPr>
          <w:rFonts w:ascii="Times New Roman" w:hAnsi="Times New Roman"/>
          <w:sz w:val="28"/>
          <w:szCs w:val="28"/>
        </w:rPr>
        <w:t>г</w:t>
      </w:r>
      <w:r w:rsidRPr="009B5D78">
        <w:rPr>
          <w:rFonts w:ascii="Times New Roman" w:hAnsi="Times New Roman"/>
          <w:sz w:val="28"/>
          <w:szCs w:val="28"/>
        </w:rPr>
        <w:t>нований;</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lastRenderedPageBreak/>
        <w:t>2) в случае перераспределения бюджетных ассигнований между главными распорядителями (распорядителями) бюджетных средств, в том числе связанн</w:t>
      </w:r>
      <w:r w:rsidRPr="009B5D78">
        <w:rPr>
          <w:rFonts w:ascii="Times New Roman" w:hAnsi="Times New Roman"/>
          <w:sz w:val="28"/>
          <w:szCs w:val="28"/>
        </w:rPr>
        <w:t>о</w:t>
      </w:r>
      <w:r w:rsidRPr="009B5D78">
        <w:rPr>
          <w:rFonts w:ascii="Times New Roman" w:hAnsi="Times New Roman"/>
          <w:sz w:val="28"/>
          <w:szCs w:val="28"/>
        </w:rPr>
        <w:t>го с изменением функций и полномочий главных распорядителей (распорядит</w:t>
      </w:r>
      <w:r w:rsidRPr="009B5D78">
        <w:rPr>
          <w:rFonts w:ascii="Times New Roman" w:hAnsi="Times New Roman"/>
          <w:sz w:val="28"/>
          <w:szCs w:val="28"/>
        </w:rPr>
        <w:t>е</w:t>
      </w:r>
      <w:r w:rsidRPr="009B5D78">
        <w:rPr>
          <w:rFonts w:ascii="Times New Roman" w:hAnsi="Times New Roman"/>
          <w:sz w:val="28"/>
          <w:szCs w:val="28"/>
        </w:rPr>
        <w:t>лей), - в пределах объема бюджетных ассигнований;</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t>3) в случае перераспределения бюджетных ассигнований по отдельным разделам, подразделам, целевым статьям, группам (группам и подгруппам) в</w:t>
      </w:r>
      <w:r w:rsidRPr="009B5D78">
        <w:rPr>
          <w:rFonts w:ascii="Times New Roman" w:hAnsi="Times New Roman"/>
          <w:sz w:val="28"/>
          <w:szCs w:val="28"/>
        </w:rPr>
        <w:t>и</w:t>
      </w:r>
      <w:r w:rsidRPr="009B5D78">
        <w:rPr>
          <w:rFonts w:ascii="Times New Roman" w:hAnsi="Times New Roman"/>
          <w:sz w:val="28"/>
          <w:szCs w:val="28"/>
        </w:rPr>
        <w:t>дов расходов бюджета на оказание муниципальных услуг (выполнение работ) - в пределах общего объема бюджетных ассигнований, предусмотренных главн</w:t>
      </w:r>
      <w:r w:rsidRPr="009B5D78">
        <w:rPr>
          <w:rFonts w:ascii="Times New Roman" w:hAnsi="Times New Roman"/>
          <w:sz w:val="28"/>
          <w:szCs w:val="28"/>
        </w:rPr>
        <w:t>о</w:t>
      </w:r>
      <w:r w:rsidRPr="009B5D78">
        <w:rPr>
          <w:rFonts w:ascii="Times New Roman" w:hAnsi="Times New Roman"/>
          <w:sz w:val="28"/>
          <w:szCs w:val="28"/>
        </w:rPr>
        <w:t>му распорядителю (распорядителю) бюджетных средств в текущем финансовом году на оказание муниципальных услуг (выполнение работ);</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t>4) в случае перераспределения бюджетных ассигнований в связи с внес</w:t>
      </w:r>
      <w:r w:rsidRPr="009B5D78">
        <w:rPr>
          <w:rFonts w:ascii="Times New Roman" w:hAnsi="Times New Roman"/>
          <w:sz w:val="28"/>
          <w:szCs w:val="28"/>
        </w:rPr>
        <w:t>е</w:t>
      </w:r>
      <w:r w:rsidRPr="009B5D78">
        <w:rPr>
          <w:rFonts w:ascii="Times New Roman" w:hAnsi="Times New Roman"/>
          <w:sz w:val="28"/>
          <w:szCs w:val="28"/>
        </w:rPr>
        <w:t>нием изменений в муниципальные программы Поспелихинского района Алта</w:t>
      </w:r>
      <w:r w:rsidRPr="009B5D78">
        <w:rPr>
          <w:rFonts w:ascii="Times New Roman" w:hAnsi="Times New Roman"/>
          <w:sz w:val="28"/>
          <w:szCs w:val="28"/>
        </w:rPr>
        <w:t>й</w:t>
      </w:r>
      <w:r w:rsidRPr="009B5D78">
        <w:rPr>
          <w:rFonts w:ascii="Times New Roman" w:hAnsi="Times New Roman"/>
          <w:sz w:val="28"/>
          <w:szCs w:val="28"/>
        </w:rPr>
        <w:t>ского края, – в пределах объема бюджетных ассигнований на реализацию мун</w:t>
      </w:r>
      <w:r w:rsidRPr="009B5D78">
        <w:rPr>
          <w:rFonts w:ascii="Times New Roman" w:hAnsi="Times New Roman"/>
          <w:sz w:val="28"/>
          <w:szCs w:val="28"/>
        </w:rPr>
        <w:t>и</w:t>
      </w:r>
      <w:r w:rsidRPr="009B5D78">
        <w:rPr>
          <w:rFonts w:ascii="Times New Roman" w:hAnsi="Times New Roman"/>
          <w:sz w:val="28"/>
          <w:szCs w:val="28"/>
        </w:rPr>
        <w:t>ципальных программ Поспелихинского района Алтайского края;</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t>5) в случае перераспределения бюджетных ассигнований на выполнение обязательств по финансированию мероприятий, осуществляемых с участием средств федерального, краевого и местного бюджетов, при условии принятия федеральными, краевыми органами государственной власти и органами местн</w:t>
      </w:r>
      <w:r w:rsidRPr="009B5D78">
        <w:rPr>
          <w:rFonts w:ascii="Times New Roman" w:hAnsi="Times New Roman"/>
          <w:sz w:val="28"/>
          <w:szCs w:val="28"/>
        </w:rPr>
        <w:t>о</w:t>
      </w:r>
      <w:r w:rsidRPr="009B5D78">
        <w:rPr>
          <w:rFonts w:ascii="Times New Roman" w:hAnsi="Times New Roman"/>
          <w:sz w:val="28"/>
          <w:szCs w:val="28"/>
        </w:rPr>
        <w:t>го самоуправления соответствующих решений в части реализации федерал</w:t>
      </w:r>
      <w:r w:rsidRPr="009B5D78">
        <w:rPr>
          <w:rFonts w:ascii="Times New Roman" w:hAnsi="Times New Roman"/>
          <w:sz w:val="28"/>
          <w:szCs w:val="28"/>
        </w:rPr>
        <w:t>ь</w:t>
      </w:r>
      <w:r w:rsidRPr="009B5D78">
        <w:rPr>
          <w:rFonts w:ascii="Times New Roman" w:hAnsi="Times New Roman"/>
          <w:sz w:val="28"/>
          <w:szCs w:val="28"/>
        </w:rPr>
        <w:t>ных, региональных проектов (программ), в том числе входящих в состав наци</w:t>
      </w:r>
      <w:r w:rsidRPr="009B5D78">
        <w:rPr>
          <w:rFonts w:ascii="Times New Roman" w:hAnsi="Times New Roman"/>
          <w:sz w:val="28"/>
          <w:szCs w:val="28"/>
        </w:rPr>
        <w:t>о</w:t>
      </w:r>
      <w:r w:rsidRPr="009B5D78">
        <w:rPr>
          <w:rFonts w:ascii="Times New Roman" w:hAnsi="Times New Roman"/>
          <w:sz w:val="28"/>
          <w:szCs w:val="28"/>
        </w:rPr>
        <w:t>нальных проектов (пр</w:t>
      </w:r>
      <w:r w:rsidRPr="009B5D78">
        <w:rPr>
          <w:rFonts w:ascii="Times New Roman" w:hAnsi="Times New Roman"/>
          <w:sz w:val="28"/>
          <w:szCs w:val="28"/>
        </w:rPr>
        <w:t>о</w:t>
      </w:r>
      <w:r w:rsidRPr="009B5D78">
        <w:rPr>
          <w:rFonts w:ascii="Times New Roman" w:hAnsi="Times New Roman"/>
          <w:sz w:val="28"/>
          <w:szCs w:val="28"/>
        </w:rPr>
        <w:t>грамм), муниципальных программ;</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t>6) в случае осуществления выплат, сокращающих долговые обязательства Поспелихинского района в соответствии со статьей 96 Бюджетного кодекса Российской Федерации;</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t>7) в случае перераспределения бюджетных ассигнований между видами источников финансирования дефицита районного бюджета в ходе исполнения районного бюджета в пределах общего объема бюджетных ассигнований по и</w:t>
      </w:r>
      <w:r w:rsidRPr="009B5D78">
        <w:rPr>
          <w:rFonts w:ascii="Times New Roman" w:hAnsi="Times New Roman"/>
          <w:sz w:val="28"/>
          <w:szCs w:val="28"/>
        </w:rPr>
        <w:t>с</w:t>
      </w:r>
      <w:r w:rsidRPr="009B5D78">
        <w:rPr>
          <w:rFonts w:ascii="Times New Roman" w:hAnsi="Times New Roman"/>
          <w:sz w:val="28"/>
          <w:szCs w:val="28"/>
        </w:rPr>
        <w:t>точникам финансирования дефицита районного бюджета, предусмотренных на 2025 год;</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t>8) в случае перераспределения бюджетных ассигнований в соответствии с принятыми нормативными правовыми актами Поспелихинского района Алта</w:t>
      </w:r>
      <w:r w:rsidRPr="009B5D78">
        <w:rPr>
          <w:rFonts w:ascii="Times New Roman" w:hAnsi="Times New Roman"/>
          <w:sz w:val="28"/>
          <w:szCs w:val="28"/>
        </w:rPr>
        <w:t>й</w:t>
      </w:r>
      <w:r w:rsidRPr="009B5D78">
        <w:rPr>
          <w:rFonts w:ascii="Times New Roman" w:hAnsi="Times New Roman"/>
          <w:sz w:val="28"/>
          <w:szCs w:val="28"/>
        </w:rPr>
        <w:t xml:space="preserve">ского края и Администрации Поспелихинского района Алтайского края. </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t>2. При внесении изменений в сводную бюджетную роспись районного бюджета, уменьшение бюджетных ассигнований, предусмотренных на испо</w:t>
      </w:r>
      <w:r w:rsidRPr="009B5D78">
        <w:rPr>
          <w:rFonts w:ascii="Times New Roman" w:hAnsi="Times New Roman"/>
          <w:sz w:val="28"/>
          <w:szCs w:val="28"/>
        </w:rPr>
        <w:t>л</w:t>
      </w:r>
      <w:r w:rsidRPr="009B5D78">
        <w:rPr>
          <w:rFonts w:ascii="Times New Roman" w:hAnsi="Times New Roman"/>
          <w:sz w:val="28"/>
          <w:szCs w:val="28"/>
        </w:rPr>
        <w:t>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t>3. Установить, что заключение и оплата ранее заключенных органами местного самоуправления и муниципальными казенными учреждениями мун</w:t>
      </w:r>
      <w:r w:rsidRPr="009B5D78">
        <w:rPr>
          <w:rFonts w:ascii="Times New Roman" w:hAnsi="Times New Roman"/>
          <w:sz w:val="28"/>
          <w:szCs w:val="28"/>
        </w:rPr>
        <w:t>и</w:t>
      </w:r>
      <w:r w:rsidRPr="009B5D78">
        <w:rPr>
          <w:rFonts w:ascii="Times New Roman" w:hAnsi="Times New Roman"/>
          <w:sz w:val="28"/>
          <w:szCs w:val="28"/>
        </w:rPr>
        <w:t>ципальных контрактов (договоров), исполнение которых осуществляется за счет средств районного бюджета, производятся в пределах доведенных им лимитов бюджетных обязательств, если иное не установлено Бюджетным кодексом Ро</w:t>
      </w:r>
      <w:r w:rsidRPr="009B5D78">
        <w:rPr>
          <w:rFonts w:ascii="Times New Roman" w:hAnsi="Times New Roman"/>
          <w:sz w:val="28"/>
          <w:szCs w:val="28"/>
        </w:rPr>
        <w:t>с</w:t>
      </w:r>
      <w:r w:rsidRPr="009B5D78">
        <w:rPr>
          <w:rFonts w:ascii="Times New Roman" w:hAnsi="Times New Roman"/>
          <w:sz w:val="28"/>
          <w:szCs w:val="28"/>
        </w:rPr>
        <w:t>сийской Федер</w:t>
      </w:r>
      <w:r w:rsidRPr="009B5D78">
        <w:rPr>
          <w:rFonts w:ascii="Times New Roman" w:hAnsi="Times New Roman"/>
          <w:sz w:val="28"/>
          <w:szCs w:val="28"/>
        </w:rPr>
        <w:t>а</w:t>
      </w:r>
      <w:r w:rsidRPr="009B5D78">
        <w:rPr>
          <w:rFonts w:ascii="Times New Roman" w:hAnsi="Times New Roman"/>
          <w:sz w:val="28"/>
          <w:szCs w:val="28"/>
        </w:rPr>
        <w:t>ции, и с учетом принятых и неисполненных обязательств.</w:t>
      </w:r>
    </w:p>
    <w:p w:rsidR="00BA3075" w:rsidRPr="009B5D78" w:rsidRDefault="00BA3075" w:rsidP="00BA3075">
      <w:pPr>
        <w:pStyle w:val="a5"/>
        <w:ind w:firstLine="709"/>
        <w:jc w:val="both"/>
        <w:rPr>
          <w:rFonts w:ascii="Times New Roman" w:hAnsi="Times New Roman"/>
          <w:sz w:val="28"/>
          <w:szCs w:val="28"/>
        </w:rPr>
      </w:pPr>
      <w:r w:rsidRPr="009B5D78">
        <w:rPr>
          <w:rFonts w:ascii="Times New Roman" w:hAnsi="Times New Roman"/>
          <w:sz w:val="28"/>
          <w:szCs w:val="28"/>
        </w:rPr>
        <w:lastRenderedPageBreak/>
        <w:t>4. Обязательства, вытекающие из муниципальных контрактов (договоров), исполнение которых осуществляется за счет средств районного бюджета, пр</w:t>
      </w:r>
      <w:r w:rsidRPr="009B5D78">
        <w:rPr>
          <w:rFonts w:ascii="Times New Roman" w:hAnsi="Times New Roman"/>
          <w:sz w:val="28"/>
          <w:szCs w:val="28"/>
        </w:rPr>
        <w:t>и</w:t>
      </w:r>
      <w:r w:rsidRPr="009B5D78">
        <w:rPr>
          <w:rFonts w:ascii="Times New Roman" w:hAnsi="Times New Roman"/>
          <w:sz w:val="28"/>
          <w:szCs w:val="28"/>
        </w:rPr>
        <w:t>нятые органами местного самоуправления и муниципальными казенными учр</w:t>
      </w:r>
      <w:r w:rsidRPr="009B5D78">
        <w:rPr>
          <w:rFonts w:ascii="Times New Roman" w:hAnsi="Times New Roman"/>
          <w:sz w:val="28"/>
          <w:szCs w:val="28"/>
        </w:rPr>
        <w:t>е</w:t>
      </w:r>
      <w:r w:rsidRPr="009B5D78">
        <w:rPr>
          <w:rFonts w:ascii="Times New Roman" w:hAnsi="Times New Roman"/>
          <w:sz w:val="28"/>
          <w:szCs w:val="28"/>
        </w:rPr>
        <w:t>ждениями сверх доведенных лимитов бюджетных обязательств оплате не по</w:t>
      </w:r>
      <w:r w:rsidRPr="009B5D78">
        <w:rPr>
          <w:rFonts w:ascii="Times New Roman" w:hAnsi="Times New Roman"/>
          <w:sz w:val="28"/>
          <w:szCs w:val="28"/>
        </w:rPr>
        <w:t>д</w:t>
      </w:r>
      <w:r w:rsidRPr="009B5D78">
        <w:rPr>
          <w:rFonts w:ascii="Times New Roman" w:hAnsi="Times New Roman"/>
          <w:sz w:val="28"/>
          <w:szCs w:val="28"/>
        </w:rPr>
        <w:t xml:space="preserve">лежат, за </w:t>
      </w:r>
      <w:proofErr w:type="gramStart"/>
      <w:r w:rsidRPr="009B5D78">
        <w:rPr>
          <w:rFonts w:ascii="Times New Roman" w:hAnsi="Times New Roman"/>
          <w:sz w:val="28"/>
          <w:szCs w:val="28"/>
        </w:rPr>
        <w:t>исключением  случаев</w:t>
      </w:r>
      <w:proofErr w:type="gramEnd"/>
      <w:r w:rsidRPr="009B5D78">
        <w:rPr>
          <w:rFonts w:ascii="Times New Roman" w:hAnsi="Times New Roman"/>
          <w:sz w:val="28"/>
          <w:szCs w:val="28"/>
        </w:rPr>
        <w:t>, установленных Бюджетным кодексов Росси</w:t>
      </w:r>
      <w:r w:rsidRPr="009B5D78">
        <w:rPr>
          <w:rFonts w:ascii="Times New Roman" w:hAnsi="Times New Roman"/>
          <w:sz w:val="28"/>
          <w:szCs w:val="28"/>
        </w:rPr>
        <w:t>й</w:t>
      </w:r>
      <w:r w:rsidRPr="009B5D78">
        <w:rPr>
          <w:rFonts w:ascii="Times New Roman" w:hAnsi="Times New Roman"/>
          <w:sz w:val="28"/>
          <w:szCs w:val="28"/>
        </w:rPr>
        <w:t>ской Федер</w:t>
      </w:r>
      <w:r w:rsidRPr="009B5D78">
        <w:rPr>
          <w:rFonts w:ascii="Times New Roman" w:hAnsi="Times New Roman"/>
          <w:sz w:val="28"/>
          <w:szCs w:val="28"/>
        </w:rPr>
        <w:t>а</w:t>
      </w:r>
      <w:r w:rsidRPr="009B5D78">
        <w:rPr>
          <w:rFonts w:ascii="Times New Roman" w:hAnsi="Times New Roman"/>
          <w:sz w:val="28"/>
          <w:szCs w:val="28"/>
        </w:rPr>
        <w:t>ции.</w:t>
      </w:r>
    </w:p>
    <w:p w:rsidR="00BA3075" w:rsidRPr="009B5D78" w:rsidRDefault="00BA3075" w:rsidP="00BA3075">
      <w:pPr>
        <w:ind w:firstLine="708"/>
        <w:jc w:val="both"/>
        <w:rPr>
          <w:sz w:val="28"/>
          <w:szCs w:val="28"/>
        </w:rPr>
      </w:pPr>
      <w:r w:rsidRPr="009B5D78">
        <w:rPr>
          <w:sz w:val="28"/>
          <w:szCs w:val="28"/>
        </w:rPr>
        <w:t>5. Установить, что средства в объеме остатков субсидий, предоставленных в 2024 году муниципальным бюджетным и автономным учреждениям на ф</w:t>
      </w:r>
      <w:r w:rsidRPr="009B5D78">
        <w:rPr>
          <w:sz w:val="28"/>
          <w:szCs w:val="28"/>
        </w:rPr>
        <w:t>и</w:t>
      </w:r>
      <w:r w:rsidRPr="009B5D78">
        <w:rPr>
          <w:sz w:val="28"/>
          <w:szCs w:val="28"/>
        </w:rPr>
        <w:t>нансовое обеспечение выполнения муниципальных заданий на оказание мун</w:t>
      </w:r>
      <w:r w:rsidRPr="009B5D78">
        <w:rPr>
          <w:sz w:val="28"/>
          <w:szCs w:val="28"/>
        </w:rPr>
        <w:t>и</w:t>
      </w:r>
      <w:r w:rsidRPr="009B5D78">
        <w:rPr>
          <w:sz w:val="28"/>
          <w:szCs w:val="28"/>
        </w:rPr>
        <w:t>ципальных услуг (выполнение работ), образовавшихся в связи с признанием муниципального задания невыполненным, подлежат возврату в районный бю</w:t>
      </w:r>
      <w:r w:rsidRPr="009B5D78">
        <w:rPr>
          <w:sz w:val="28"/>
          <w:szCs w:val="28"/>
        </w:rPr>
        <w:t>д</w:t>
      </w:r>
      <w:r w:rsidRPr="009B5D78">
        <w:rPr>
          <w:sz w:val="28"/>
          <w:szCs w:val="28"/>
        </w:rPr>
        <w:t>жет.</w:t>
      </w:r>
    </w:p>
    <w:p w:rsidR="00BA3075" w:rsidRPr="009B5D78" w:rsidRDefault="00BA3075" w:rsidP="00BA3075">
      <w:pPr>
        <w:ind w:firstLine="708"/>
        <w:jc w:val="both"/>
        <w:rPr>
          <w:sz w:val="28"/>
          <w:szCs w:val="28"/>
        </w:rPr>
      </w:pPr>
      <w:r w:rsidRPr="009B5D78">
        <w:rPr>
          <w:sz w:val="28"/>
          <w:szCs w:val="28"/>
        </w:rPr>
        <w:t>6. Субсидии юридическим лицам, индивидуальным предпринимателям, физическим лицам – производителям товаров (работ, услуг), предусмотренные настоящим Решением, предоставляются в случаях и в порядке, установленном нормативными правовыми актами Администрации Поспелихинского района.</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7. Условием предоставления субсидий и бюджетных инвестиций из ра</w:t>
      </w:r>
      <w:r w:rsidRPr="009B5D78">
        <w:rPr>
          <w:rFonts w:ascii="Times New Roman" w:hAnsi="Times New Roman" w:cs="Times New Roman"/>
          <w:sz w:val="28"/>
          <w:szCs w:val="28"/>
        </w:rPr>
        <w:t>й</w:t>
      </w:r>
      <w:r w:rsidRPr="009B5D78">
        <w:rPr>
          <w:rFonts w:ascii="Times New Roman" w:hAnsi="Times New Roman" w:cs="Times New Roman"/>
          <w:sz w:val="28"/>
          <w:szCs w:val="28"/>
        </w:rPr>
        <w:t>онного бюджета индивидуальным предпринимателям и юридическим лицам я</w:t>
      </w:r>
      <w:r w:rsidRPr="009B5D78">
        <w:rPr>
          <w:rFonts w:ascii="Times New Roman" w:hAnsi="Times New Roman" w:cs="Times New Roman"/>
          <w:sz w:val="28"/>
          <w:szCs w:val="28"/>
        </w:rPr>
        <w:t>в</w:t>
      </w:r>
      <w:r w:rsidRPr="009B5D78">
        <w:rPr>
          <w:rFonts w:ascii="Times New Roman" w:hAnsi="Times New Roman" w:cs="Times New Roman"/>
          <w:sz w:val="28"/>
          <w:szCs w:val="28"/>
        </w:rPr>
        <w:t>ляются отсутствие у них просроченной задолженности  по возврату в районный бюджет субсидий, бюджетных инвестиций, а также просроченной (неурегул</w:t>
      </w:r>
      <w:r w:rsidRPr="009B5D78">
        <w:rPr>
          <w:rFonts w:ascii="Times New Roman" w:hAnsi="Times New Roman" w:cs="Times New Roman"/>
          <w:sz w:val="28"/>
          <w:szCs w:val="28"/>
        </w:rPr>
        <w:t>и</w:t>
      </w:r>
      <w:r w:rsidRPr="009B5D78">
        <w:rPr>
          <w:rFonts w:ascii="Times New Roman" w:hAnsi="Times New Roman" w:cs="Times New Roman"/>
          <w:sz w:val="28"/>
          <w:szCs w:val="28"/>
        </w:rPr>
        <w:t>рованной) задолженности по дене</w:t>
      </w:r>
      <w:r w:rsidRPr="009B5D78">
        <w:rPr>
          <w:rFonts w:ascii="Times New Roman" w:hAnsi="Times New Roman" w:cs="Times New Roman"/>
          <w:sz w:val="28"/>
          <w:szCs w:val="28"/>
        </w:rPr>
        <w:t>ж</w:t>
      </w:r>
      <w:r w:rsidRPr="009B5D78">
        <w:rPr>
          <w:rFonts w:ascii="Times New Roman" w:hAnsi="Times New Roman" w:cs="Times New Roman"/>
          <w:sz w:val="28"/>
          <w:szCs w:val="28"/>
        </w:rPr>
        <w:t>ным обязательствам перед Поспелихинским районом, отсутствие неисполненных обязанностей по уплате налогов, сборов, страховых взносов, пеней, штрафов, процентов, подлежащих уплате в соотве</w:t>
      </w:r>
      <w:r w:rsidRPr="009B5D78">
        <w:rPr>
          <w:rFonts w:ascii="Times New Roman" w:hAnsi="Times New Roman" w:cs="Times New Roman"/>
          <w:sz w:val="28"/>
          <w:szCs w:val="28"/>
        </w:rPr>
        <w:t>т</w:t>
      </w:r>
      <w:r w:rsidRPr="009B5D78">
        <w:rPr>
          <w:rFonts w:ascii="Times New Roman" w:hAnsi="Times New Roman" w:cs="Times New Roman"/>
          <w:sz w:val="28"/>
          <w:szCs w:val="28"/>
        </w:rPr>
        <w:t>ствии с законодательством Российской Федерации о налогах и сб</w:t>
      </w:r>
      <w:r w:rsidRPr="009B5D78">
        <w:rPr>
          <w:rFonts w:ascii="Times New Roman" w:hAnsi="Times New Roman" w:cs="Times New Roman"/>
          <w:sz w:val="28"/>
          <w:szCs w:val="28"/>
        </w:rPr>
        <w:t>о</w:t>
      </w:r>
      <w:r w:rsidRPr="009B5D78">
        <w:rPr>
          <w:rFonts w:ascii="Times New Roman" w:hAnsi="Times New Roman" w:cs="Times New Roman"/>
          <w:sz w:val="28"/>
          <w:szCs w:val="28"/>
        </w:rPr>
        <w:t>рах, а также их регистрация и (или) постановка на налоговый учет филиала, представител</w:t>
      </w:r>
      <w:r w:rsidRPr="009B5D78">
        <w:rPr>
          <w:rFonts w:ascii="Times New Roman" w:hAnsi="Times New Roman" w:cs="Times New Roman"/>
          <w:sz w:val="28"/>
          <w:szCs w:val="28"/>
        </w:rPr>
        <w:t>ь</w:t>
      </w:r>
      <w:r w:rsidRPr="009B5D78">
        <w:rPr>
          <w:rFonts w:ascii="Times New Roman" w:hAnsi="Times New Roman" w:cs="Times New Roman"/>
          <w:sz w:val="28"/>
          <w:szCs w:val="28"/>
        </w:rPr>
        <w:t>ства, иного обособленного подразделения на территории Поспелихинского ра</w:t>
      </w:r>
      <w:r w:rsidRPr="009B5D78">
        <w:rPr>
          <w:rFonts w:ascii="Times New Roman" w:hAnsi="Times New Roman" w:cs="Times New Roman"/>
          <w:sz w:val="28"/>
          <w:szCs w:val="28"/>
        </w:rPr>
        <w:t>й</w:t>
      </w:r>
      <w:r w:rsidRPr="009B5D78">
        <w:rPr>
          <w:rFonts w:ascii="Times New Roman" w:hAnsi="Times New Roman" w:cs="Times New Roman"/>
          <w:sz w:val="28"/>
          <w:szCs w:val="28"/>
        </w:rPr>
        <w:t>она в установленном законодательством порядке, если иное не установлено ф</w:t>
      </w:r>
      <w:r w:rsidRPr="009B5D78">
        <w:rPr>
          <w:rFonts w:ascii="Times New Roman" w:hAnsi="Times New Roman" w:cs="Times New Roman"/>
          <w:sz w:val="28"/>
          <w:szCs w:val="28"/>
        </w:rPr>
        <w:t>е</w:t>
      </w:r>
      <w:r w:rsidRPr="009B5D78">
        <w:rPr>
          <w:rFonts w:ascii="Times New Roman" w:hAnsi="Times New Roman" w:cs="Times New Roman"/>
          <w:sz w:val="28"/>
          <w:szCs w:val="28"/>
        </w:rPr>
        <w:t>деральным и краевым законод</w:t>
      </w:r>
      <w:r w:rsidRPr="009B5D78">
        <w:rPr>
          <w:rFonts w:ascii="Times New Roman" w:hAnsi="Times New Roman" w:cs="Times New Roman"/>
          <w:sz w:val="28"/>
          <w:szCs w:val="28"/>
        </w:rPr>
        <w:t>а</w:t>
      </w:r>
      <w:r w:rsidRPr="009B5D78">
        <w:rPr>
          <w:rFonts w:ascii="Times New Roman" w:hAnsi="Times New Roman" w:cs="Times New Roman"/>
          <w:sz w:val="28"/>
          <w:szCs w:val="28"/>
        </w:rPr>
        <w:t>тельством.</w:t>
      </w:r>
    </w:p>
    <w:p w:rsidR="00BA3075" w:rsidRPr="009B5D78" w:rsidRDefault="00BA3075" w:rsidP="00BA3075">
      <w:pPr>
        <w:pStyle w:val="a7"/>
        <w:ind w:firstLine="708"/>
        <w:jc w:val="both"/>
        <w:rPr>
          <w:sz w:val="28"/>
          <w:szCs w:val="28"/>
        </w:rPr>
      </w:pPr>
      <w:r w:rsidRPr="009B5D78">
        <w:rPr>
          <w:sz w:val="28"/>
          <w:szCs w:val="28"/>
        </w:rPr>
        <w:t xml:space="preserve">8. Администрация Поспелихинского района Алтайского края вправе перераспределять средства, предусмотренные в районном бюджете на осуществление капитальных вложений в объекты муниципальной собственности Поспелихинского района и на капитальный ремонт объектов муниципальной собственности Поспелихинского района в случае принятия решений федеральными и краевыми органами государственной власти о направлении дополнительных средств на реализацию национальных проектов (программ), федеральных и региональных программ, в случае отсутствия утвержденной в установленном порядке проектно-сметной документации, изменения стоимости  проекта по итогам разработки (корректировки) проектно-сметной документации, по результатам проведения конкурсных процедур, в случае не освоения выделенных ассигнований и в других случаях, установленных действующим законодательством. </w:t>
      </w:r>
    </w:p>
    <w:p w:rsidR="00BA3075" w:rsidRPr="009B5D78" w:rsidRDefault="00BA3075" w:rsidP="00BA3075">
      <w:pPr>
        <w:pStyle w:val="a7"/>
        <w:ind w:firstLine="708"/>
        <w:jc w:val="both"/>
        <w:rPr>
          <w:sz w:val="28"/>
          <w:szCs w:val="28"/>
        </w:rPr>
      </w:pPr>
      <w:r w:rsidRPr="009B5D78">
        <w:rPr>
          <w:sz w:val="28"/>
          <w:szCs w:val="28"/>
        </w:rPr>
        <w:t xml:space="preserve">9. Рекомендовать органам местного самоуправления Поспелихинского района, районным муниципальным учреждениям и другим организациям, </w:t>
      </w:r>
      <w:r w:rsidRPr="009B5D78">
        <w:rPr>
          <w:sz w:val="28"/>
          <w:szCs w:val="28"/>
        </w:rPr>
        <w:lastRenderedPageBreak/>
        <w:t>финансируемым из районного бюджета, не принимать решений, приводящих к увеличению численности муниципальных служащих района, работников учреждений и других организаций бюджетной сферы.</w:t>
      </w:r>
    </w:p>
    <w:p w:rsidR="00BA3075" w:rsidRPr="009B5D78" w:rsidRDefault="00BA3075" w:rsidP="00BA3075">
      <w:pPr>
        <w:pStyle w:val="a7"/>
        <w:keepNext/>
        <w:keepLines/>
        <w:ind w:right="-1" w:firstLine="705"/>
        <w:jc w:val="both"/>
        <w:rPr>
          <w:sz w:val="28"/>
          <w:szCs w:val="28"/>
          <w:lang w:eastAsia="ru-RU"/>
        </w:rPr>
      </w:pPr>
      <w:r w:rsidRPr="009B5D78">
        <w:rPr>
          <w:sz w:val="28"/>
          <w:szCs w:val="28"/>
        </w:rPr>
        <w:t>10. Установить, что п</w:t>
      </w:r>
      <w:r w:rsidRPr="009B5D78">
        <w:rPr>
          <w:sz w:val="28"/>
          <w:szCs w:val="28"/>
          <w:lang w:eastAsia="ru-RU"/>
        </w:rPr>
        <w:t xml:space="preserve">ри исполнении районного бюджета </w:t>
      </w:r>
      <w:r w:rsidRPr="009B5D78">
        <w:rPr>
          <w:sz w:val="28"/>
          <w:szCs w:val="28"/>
        </w:rPr>
        <w:t xml:space="preserve">в пределах поступивших собственных доходов </w:t>
      </w:r>
      <w:r w:rsidRPr="009B5D78">
        <w:rPr>
          <w:sz w:val="28"/>
          <w:szCs w:val="28"/>
          <w:lang w:eastAsia="ru-RU"/>
        </w:rPr>
        <w:t xml:space="preserve">в первоочередном порядке расходы осуществляются на: выплату заработной платы работникам бюджетных и казенных учреждений; начислений на выплаты по оплате труда; уплату налогов и </w:t>
      </w:r>
      <w:r w:rsidRPr="009B5D78">
        <w:rPr>
          <w:sz w:val="28"/>
          <w:szCs w:val="28"/>
        </w:rPr>
        <w:t>обязательных платежей в бюджеты всех уровней</w:t>
      </w:r>
      <w:r w:rsidRPr="009B5D78">
        <w:rPr>
          <w:sz w:val="28"/>
          <w:szCs w:val="28"/>
          <w:lang w:eastAsia="ru-RU"/>
        </w:rPr>
        <w:t>; исполнение публичных нормативных обязательств Поспелихинского района; иные социальные выплаты; уплату коммунальных платежей; оплату угля; исполнение долговых обязательств Поспелихинского района.</w:t>
      </w:r>
    </w:p>
    <w:p w:rsidR="00BA3075" w:rsidRPr="009B5D78" w:rsidRDefault="00BA3075" w:rsidP="00BA3075">
      <w:pPr>
        <w:pStyle w:val="a7"/>
        <w:keepNext/>
        <w:keepLines/>
        <w:ind w:right="-1" w:firstLine="705"/>
        <w:jc w:val="both"/>
        <w:rPr>
          <w:sz w:val="28"/>
          <w:szCs w:val="28"/>
          <w:lang w:eastAsia="ru-RU"/>
        </w:rPr>
      </w:pPr>
    </w:p>
    <w:p w:rsidR="00BA3075" w:rsidRPr="009B5D78" w:rsidRDefault="00BA3075" w:rsidP="00BA3075">
      <w:pPr>
        <w:pStyle w:val="a4"/>
        <w:spacing w:before="0" w:after="0"/>
        <w:jc w:val="both"/>
        <w:rPr>
          <w:rStyle w:val="a3"/>
          <w:rFonts w:ascii="Times New Roman" w:hAnsi="Times New Roman" w:cs="Times New Roman"/>
          <w:sz w:val="28"/>
          <w:szCs w:val="28"/>
        </w:rPr>
      </w:pPr>
      <w:r w:rsidRPr="009B5D78">
        <w:rPr>
          <w:rStyle w:val="a3"/>
          <w:rFonts w:ascii="Times New Roman" w:hAnsi="Times New Roman" w:cs="Times New Roman"/>
          <w:sz w:val="28"/>
          <w:szCs w:val="28"/>
        </w:rPr>
        <w:tab/>
        <w:t>Статья 6. Межбюджетные трансферты бюджетам сельсоветов.</w:t>
      </w:r>
    </w:p>
    <w:p w:rsidR="00BA3075" w:rsidRPr="009B5D78" w:rsidRDefault="00BA3075" w:rsidP="00BA3075">
      <w:pPr>
        <w:pStyle w:val="a4"/>
        <w:spacing w:before="0" w:after="0"/>
        <w:jc w:val="both"/>
        <w:rPr>
          <w:rStyle w:val="a3"/>
          <w:rFonts w:ascii="Times New Roman" w:hAnsi="Times New Roman" w:cs="Times New Roman"/>
          <w:sz w:val="28"/>
          <w:szCs w:val="28"/>
        </w:rPr>
      </w:pPr>
    </w:p>
    <w:p w:rsidR="00BA3075" w:rsidRPr="009B5D78" w:rsidRDefault="00BA3075" w:rsidP="00BA3075">
      <w:pPr>
        <w:pStyle w:val="a4"/>
        <w:spacing w:before="0" w:after="0"/>
        <w:ind w:firstLine="709"/>
        <w:jc w:val="both"/>
        <w:rPr>
          <w:rFonts w:ascii="Times New Roman" w:hAnsi="Times New Roman" w:cs="Times New Roman"/>
          <w:sz w:val="28"/>
          <w:szCs w:val="28"/>
        </w:rPr>
      </w:pPr>
      <w:r w:rsidRPr="009B5D78">
        <w:rPr>
          <w:rFonts w:ascii="Times New Roman" w:hAnsi="Times New Roman" w:cs="Times New Roman"/>
          <w:sz w:val="28"/>
          <w:szCs w:val="28"/>
        </w:rPr>
        <w:t>1. Утвердить объем дотации на выравнивание бюджетной обеспеченности поселений за счет средств краевого бюджета на 2025 год в сумме 2080,0 тыс. рублей, на 2026 год в сумме 1477,9 тыс. рублей, на 2027 год в сумме 1477,5 тыс. рублей.</w:t>
      </w:r>
    </w:p>
    <w:p w:rsidR="00BA3075" w:rsidRPr="009B5D78" w:rsidRDefault="00BA3075" w:rsidP="00BA3075">
      <w:pPr>
        <w:pStyle w:val="a4"/>
        <w:ind w:firstLine="709"/>
        <w:jc w:val="both"/>
        <w:rPr>
          <w:rFonts w:ascii="Times New Roman" w:hAnsi="Times New Roman" w:cs="Times New Roman"/>
          <w:sz w:val="28"/>
          <w:szCs w:val="28"/>
        </w:rPr>
      </w:pPr>
      <w:r w:rsidRPr="009B5D78">
        <w:rPr>
          <w:rFonts w:ascii="Times New Roman" w:hAnsi="Times New Roman" w:cs="Times New Roman"/>
          <w:sz w:val="28"/>
          <w:szCs w:val="28"/>
        </w:rPr>
        <w:t>2. Утвердить объем дотации на выравнивание бюджетной обеспеченности сельских поселений за счет средств районного бюджета на 2025 год в сумме 3999,0 тыс. рублей, на 2026 год в сумме 4000,0 тыс. рублей, на 2027 год в сумме 4007,0 тыс. рублей.</w:t>
      </w:r>
    </w:p>
    <w:p w:rsidR="00BA3075" w:rsidRPr="009B5D78" w:rsidRDefault="00BA3075" w:rsidP="00BA3075">
      <w:pPr>
        <w:pStyle w:val="a4"/>
        <w:spacing w:before="0" w:after="0"/>
        <w:ind w:firstLine="708"/>
        <w:jc w:val="both"/>
        <w:rPr>
          <w:rFonts w:ascii="Times New Roman" w:hAnsi="Times New Roman" w:cs="Times New Roman"/>
          <w:sz w:val="28"/>
          <w:szCs w:val="28"/>
        </w:rPr>
      </w:pPr>
      <w:r w:rsidRPr="009B5D78">
        <w:rPr>
          <w:rFonts w:ascii="Times New Roman" w:hAnsi="Times New Roman" w:cs="Times New Roman"/>
          <w:sz w:val="28"/>
          <w:szCs w:val="28"/>
        </w:rPr>
        <w:t>3. Утвердить распределение межбюджетных трансфертов бюджетам сел</w:t>
      </w:r>
      <w:r w:rsidRPr="009B5D78">
        <w:rPr>
          <w:rFonts w:ascii="Times New Roman" w:hAnsi="Times New Roman" w:cs="Times New Roman"/>
          <w:sz w:val="28"/>
          <w:szCs w:val="28"/>
        </w:rPr>
        <w:t>ь</w:t>
      </w:r>
      <w:r w:rsidRPr="009B5D78">
        <w:rPr>
          <w:rFonts w:ascii="Times New Roman" w:hAnsi="Times New Roman" w:cs="Times New Roman"/>
          <w:sz w:val="28"/>
          <w:szCs w:val="28"/>
        </w:rPr>
        <w:t>советов согласно приложениям 13,14,15,</w:t>
      </w:r>
      <w:proofErr w:type="gramStart"/>
      <w:r w:rsidRPr="009B5D78">
        <w:rPr>
          <w:rFonts w:ascii="Times New Roman" w:hAnsi="Times New Roman" w:cs="Times New Roman"/>
          <w:sz w:val="28"/>
          <w:szCs w:val="28"/>
        </w:rPr>
        <w:t>16  к</w:t>
      </w:r>
      <w:proofErr w:type="gramEnd"/>
      <w:r w:rsidRPr="009B5D78">
        <w:rPr>
          <w:rFonts w:ascii="Times New Roman" w:hAnsi="Times New Roman" w:cs="Times New Roman"/>
          <w:sz w:val="28"/>
          <w:szCs w:val="28"/>
        </w:rPr>
        <w:t xml:space="preserve"> настоящему  Решению.</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4. Распределение межбюджетных трансфертов между бюджетами сельс</w:t>
      </w:r>
      <w:r w:rsidRPr="009B5D78">
        <w:rPr>
          <w:rStyle w:val="a3"/>
          <w:rFonts w:ascii="Times New Roman" w:hAnsi="Times New Roman" w:cs="Times New Roman"/>
          <w:b w:val="0"/>
          <w:sz w:val="28"/>
          <w:szCs w:val="28"/>
        </w:rPr>
        <w:t>о</w:t>
      </w:r>
      <w:r w:rsidRPr="009B5D78">
        <w:rPr>
          <w:rStyle w:val="a3"/>
          <w:rFonts w:ascii="Times New Roman" w:hAnsi="Times New Roman" w:cs="Times New Roman"/>
          <w:b w:val="0"/>
          <w:sz w:val="28"/>
          <w:szCs w:val="28"/>
        </w:rPr>
        <w:t>ветов (за исключением межбюджетных трансфертов, распределение к</w:t>
      </w:r>
      <w:r w:rsidRPr="009B5D78">
        <w:rPr>
          <w:rStyle w:val="a3"/>
          <w:rFonts w:ascii="Times New Roman" w:hAnsi="Times New Roman" w:cs="Times New Roman"/>
          <w:b w:val="0"/>
          <w:sz w:val="28"/>
          <w:szCs w:val="28"/>
        </w:rPr>
        <w:t>о</w:t>
      </w:r>
      <w:r w:rsidRPr="009B5D78">
        <w:rPr>
          <w:rStyle w:val="a3"/>
          <w:rFonts w:ascii="Times New Roman" w:hAnsi="Times New Roman" w:cs="Times New Roman"/>
          <w:b w:val="0"/>
          <w:sz w:val="28"/>
          <w:szCs w:val="28"/>
        </w:rPr>
        <w:t xml:space="preserve">торых утверждено приложениями </w:t>
      </w:r>
      <w:r w:rsidRPr="009B5D78">
        <w:rPr>
          <w:rFonts w:ascii="Times New Roman" w:hAnsi="Times New Roman" w:cs="Times New Roman"/>
          <w:sz w:val="28"/>
          <w:szCs w:val="28"/>
        </w:rPr>
        <w:t xml:space="preserve">13,14,15,16 </w:t>
      </w:r>
      <w:r w:rsidRPr="009B5D78">
        <w:rPr>
          <w:rStyle w:val="a3"/>
          <w:rFonts w:ascii="Times New Roman" w:hAnsi="Times New Roman" w:cs="Times New Roman"/>
          <w:b w:val="0"/>
          <w:sz w:val="28"/>
          <w:szCs w:val="28"/>
        </w:rPr>
        <w:t>к настоящему Решению) осущес</w:t>
      </w:r>
      <w:r w:rsidRPr="009B5D78">
        <w:rPr>
          <w:rStyle w:val="a3"/>
          <w:rFonts w:ascii="Times New Roman" w:hAnsi="Times New Roman" w:cs="Times New Roman"/>
          <w:b w:val="0"/>
          <w:sz w:val="28"/>
          <w:szCs w:val="28"/>
        </w:rPr>
        <w:t>т</w:t>
      </w:r>
      <w:r w:rsidRPr="009B5D78">
        <w:rPr>
          <w:rStyle w:val="a3"/>
          <w:rFonts w:ascii="Times New Roman" w:hAnsi="Times New Roman" w:cs="Times New Roman"/>
          <w:b w:val="0"/>
          <w:sz w:val="28"/>
          <w:szCs w:val="28"/>
        </w:rPr>
        <w:t>вляется Администрацией Поспелихинского района.</w:t>
      </w:r>
    </w:p>
    <w:p w:rsidR="00BA3075" w:rsidRPr="009B5D78" w:rsidRDefault="00BA3075" w:rsidP="00BA3075">
      <w:pPr>
        <w:pStyle w:val="a4"/>
        <w:spacing w:before="0" w:after="0"/>
        <w:ind w:firstLine="708"/>
        <w:jc w:val="both"/>
        <w:rPr>
          <w:rStyle w:val="a3"/>
          <w:rFonts w:ascii="Times New Roman" w:hAnsi="Times New Roman" w:cs="Times New Roman"/>
          <w:b w:val="0"/>
          <w:sz w:val="28"/>
          <w:szCs w:val="28"/>
        </w:rPr>
      </w:pPr>
    </w:p>
    <w:p w:rsidR="00BA3075" w:rsidRPr="009B5D78" w:rsidRDefault="00BA3075" w:rsidP="00BA3075">
      <w:pPr>
        <w:pStyle w:val="a4"/>
        <w:spacing w:before="0" w:after="0"/>
        <w:jc w:val="both"/>
        <w:rPr>
          <w:rStyle w:val="a3"/>
          <w:rFonts w:ascii="Times New Roman" w:hAnsi="Times New Roman" w:cs="Times New Roman"/>
          <w:sz w:val="28"/>
          <w:szCs w:val="28"/>
        </w:rPr>
      </w:pPr>
      <w:r w:rsidRPr="009B5D78">
        <w:rPr>
          <w:rStyle w:val="a3"/>
          <w:rFonts w:ascii="Times New Roman" w:hAnsi="Times New Roman" w:cs="Times New Roman"/>
          <w:sz w:val="28"/>
          <w:szCs w:val="28"/>
        </w:rPr>
        <w:tab/>
        <w:t>Статья 7. Контроль за исполнением бюджета.</w:t>
      </w:r>
    </w:p>
    <w:p w:rsidR="00BA3075" w:rsidRPr="009B5D78" w:rsidRDefault="00BA3075" w:rsidP="00BA3075">
      <w:pPr>
        <w:pStyle w:val="a4"/>
        <w:spacing w:before="0" w:after="0"/>
        <w:jc w:val="both"/>
        <w:rPr>
          <w:rStyle w:val="a3"/>
          <w:rFonts w:ascii="Times New Roman" w:hAnsi="Times New Roman" w:cs="Times New Roman"/>
          <w:sz w:val="28"/>
          <w:szCs w:val="28"/>
        </w:rPr>
      </w:pPr>
    </w:p>
    <w:p w:rsidR="00BA3075" w:rsidRPr="009B5D78" w:rsidRDefault="00BA3075" w:rsidP="00BA3075">
      <w:pPr>
        <w:ind w:firstLine="709"/>
        <w:jc w:val="both"/>
        <w:rPr>
          <w:sz w:val="28"/>
          <w:szCs w:val="28"/>
        </w:rPr>
      </w:pPr>
      <w:r w:rsidRPr="009B5D78">
        <w:rPr>
          <w:sz w:val="28"/>
          <w:szCs w:val="28"/>
        </w:rPr>
        <w:t>1.</w:t>
      </w:r>
      <w:r w:rsidRPr="009B5D78">
        <w:rPr>
          <w:rStyle w:val="a3"/>
          <w:b w:val="0"/>
          <w:sz w:val="28"/>
          <w:szCs w:val="28"/>
        </w:rPr>
        <w:t xml:space="preserve"> Комитет по финансам, налоговой и кредитной политике администр</w:t>
      </w:r>
      <w:r w:rsidRPr="009B5D78">
        <w:rPr>
          <w:rStyle w:val="a3"/>
          <w:b w:val="0"/>
          <w:sz w:val="28"/>
          <w:szCs w:val="28"/>
        </w:rPr>
        <w:t>а</w:t>
      </w:r>
      <w:r w:rsidRPr="009B5D78">
        <w:rPr>
          <w:rStyle w:val="a3"/>
          <w:b w:val="0"/>
          <w:sz w:val="28"/>
          <w:szCs w:val="28"/>
        </w:rPr>
        <w:t>ции Поспелихинского района, как</w:t>
      </w:r>
      <w:r w:rsidRPr="009B5D78">
        <w:rPr>
          <w:sz w:val="28"/>
          <w:szCs w:val="28"/>
        </w:rPr>
        <w:t xml:space="preserve"> орган внутреннего муниципального финансового контроля, осуществляют контроль в отношении объектов муниципального ф</w:t>
      </w:r>
      <w:r w:rsidRPr="009B5D78">
        <w:rPr>
          <w:sz w:val="28"/>
          <w:szCs w:val="28"/>
        </w:rPr>
        <w:t>и</w:t>
      </w:r>
      <w:r w:rsidRPr="009B5D78">
        <w:rPr>
          <w:sz w:val="28"/>
          <w:szCs w:val="28"/>
        </w:rPr>
        <w:t>нансового контроля за использованием и соблюдением условий предоставления средств бюджета Поспелихинского района, а также за использованием ме</w:t>
      </w:r>
      <w:r w:rsidRPr="009B5D78">
        <w:rPr>
          <w:sz w:val="28"/>
          <w:szCs w:val="28"/>
        </w:rPr>
        <w:t>ж</w:t>
      </w:r>
      <w:r w:rsidRPr="009B5D78">
        <w:rPr>
          <w:sz w:val="28"/>
          <w:szCs w:val="28"/>
        </w:rPr>
        <w:t>бюджетных трансфертов, предоставленных бюджетам сельсоветов.</w:t>
      </w:r>
    </w:p>
    <w:p w:rsidR="00BA3075" w:rsidRPr="009B5D78" w:rsidRDefault="00BA3075" w:rsidP="00BA3075">
      <w:pPr>
        <w:pStyle w:val="a5"/>
        <w:ind w:firstLine="708"/>
        <w:jc w:val="both"/>
        <w:rPr>
          <w:rFonts w:ascii="Times New Roman" w:hAnsi="Times New Roman"/>
          <w:sz w:val="28"/>
          <w:szCs w:val="28"/>
        </w:rPr>
      </w:pPr>
      <w:r w:rsidRPr="009B5D78">
        <w:rPr>
          <w:rFonts w:ascii="Times New Roman" w:hAnsi="Times New Roman"/>
          <w:sz w:val="28"/>
          <w:szCs w:val="28"/>
        </w:rPr>
        <w:t>2. В случае выявления бюджетных нарушений комитет по финансам, налоговой и кредитной политике вправе применить меры, предусмотренные Бюджетным кодексом Российской Федерации и иными нормативными прав</w:t>
      </w:r>
      <w:r w:rsidRPr="009B5D78">
        <w:rPr>
          <w:rFonts w:ascii="Times New Roman" w:hAnsi="Times New Roman"/>
          <w:sz w:val="28"/>
          <w:szCs w:val="28"/>
        </w:rPr>
        <w:t>о</w:t>
      </w:r>
      <w:r w:rsidRPr="009B5D78">
        <w:rPr>
          <w:rFonts w:ascii="Times New Roman" w:hAnsi="Times New Roman"/>
          <w:sz w:val="28"/>
          <w:szCs w:val="28"/>
        </w:rPr>
        <w:t>выми актами, регулирующими бюджетные правоотношения, а также меры о</w:t>
      </w:r>
      <w:r w:rsidRPr="009B5D78">
        <w:rPr>
          <w:rFonts w:ascii="Times New Roman" w:hAnsi="Times New Roman"/>
          <w:sz w:val="28"/>
          <w:szCs w:val="28"/>
        </w:rPr>
        <w:t>т</w:t>
      </w:r>
      <w:r w:rsidRPr="009B5D78">
        <w:rPr>
          <w:rFonts w:ascii="Times New Roman" w:hAnsi="Times New Roman"/>
          <w:sz w:val="28"/>
          <w:szCs w:val="28"/>
        </w:rPr>
        <w:t>ветственности, предусмотренные Кодексом Российской Федерации об админ</w:t>
      </w:r>
      <w:r w:rsidRPr="009B5D78">
        <w:rPr>
          <w:rFonts w:ascii="Times New Roman" w:hAnsi="Times New Roman"/>
          <w:sz w:val="28"/>
          <w:szCs w:val="28"/>
        </w:rPr>
        <w:t>и</w:t>
      </w:r>
      <w:r w:rsidRPr="009B5D78">
        <w:rPr>
          <w:rFonts w:ascii="Times New Roman" w:hAnsi="Times New Roman"/>
          <w:sz w:val="28"/>
          <w:szCs w:val="28"/>
        </w:rPr>
        <w:t>стр</w:t>
      </w:r>
      <w:r w:rsidRPr="009B5D78">
        <w:rPr>
          <w:rFonts w:ascii="Times New Roman" w:hAnsi="Times New Roman"/>
          <w:sz w:val="28"/>
          <w:szCs w:val="28"/>
        </w:rPr>
        <w:t>а</w:t>
      </w:r>
      <w:r w:rsidRPr="009B5D78">
        <w:rPr>
          <w:rFonts w:ascii="Times New Roman" w:hAnsi="Times New Roman"/>
          <w:sz w:val="28"/>
          <w:szCs w:val="28"/>
        </w:rPr>
        <w:t xml:space="preserve">тивных правонарушениях. </w:t>
      </w:r>
    </w:p>
    <w:p w:rsidR="00BA3075" w:rsidRPr="009B5D78" w:rsidRDefault="00BA3075" w:rsidP="00BA3075">
      <w:pPr>
        <w:pStyle w:val="a5"/>
        <w:ind w:firstLine="708"/>
        <w:jc w:val="both"/>
        <w:rPr>
          <w:rFonts w:ascii="Times New Roman" w:hAnsi="Times New Roman"/>
          <w:sz w:val="28"/>
          <w:szCs w:val="28"/>
        </w:rPr>
      </w:pPr>
    </w:p>
    <w:p w:rsidR="00BA3075" w:rsidRPr="009B5D78" w:rsidRDefault="00BA3075" w:rsidP="00BA3075">
      <w:pPr>
        <w:pStyle w:val="a4"/>
        <w:spacing w:before="0" w:after="0"/>
        <w:jc w:val="both"/>
        <w:rPr>
          <w:rStyle w:val="a3"/>
          <w:rFonts w:ascii="Times New Roman" w:hAnsi="Times New Roman" w:cs="Times New Roman"/>
          <w:sz w:val="28"/>
          <w:szCs w:val="28"/>
        </w:rPr>
      </w:pPr>
      <w:r w:rsidRPr="009B5D78">
        <w:rPr>
          <w:rStyle w:val="a3"/>
          <w:rFonts w:ascii="Times New Roman" w:hAnsi="Times New Roman" w:cs="Times New Roman"/>
          <w:sz w:val="28"/>
          <w:szCs w:val="28"/>
        </w:rPr>
        <w:lastRenderedPageBreak/>
        <w:tab/>
        <w:t>Статья 8. Муниципальные внутренние заимствования муниципал</w:t>
      </w:r>
      <w:r w:rsidRPr="009B5D78">
        <w:rPr>
          <w:rStyle w:val="a3"/>
          <w:rFonts w:ascii="Times New Roman" w:hAnsi="Times New Roman" w:cs="Times New Roman"/>
          <w:sz w:val="28"/>
          <w:szCs w:val="28"/>
        </w:rPr>
        <w:t>ь</w:t>
      </w:r>
      <w:r w:rsidRPr="009B5D78">
        <w:rPr>
          <w:rStyle w:val="a3"/>
          <w:rFonts w:ascii="Times New Roman" w:hAnsi="Times New Roman" w:cs="Times New Roman"/>
          <w:sz w:val="28"/>
          <w:szCs w:val="28"/>
        </w:rPr>
        <w:t>ного образования Поспелихинский район Алтайского края и предоставл</w:t>
      </w:r>
      <w:r w:rsidRPr="009B5D78">
        <w:rPr>
          <w:rStyle w:val="a3"/>
          <w:rFonts w:ascii="Times New Roman" w:hAnsi="Times New Roman" w:cs="Times New Roman"/>
          <w:sz w:val="28"/>
          <w:szCs w:val="28"/>
        </w:rPr>
        <w:t>е</w:t>
      </w:r>
      <w:r w:rsidRPr="009B5D78">
        <w:rPr>
          <w:rStyle w:val="a3"/>
          <w:rFonts w:ascii="Times New Roman" w:hAnsi="Times New Roman" w:cs="Times New Roman"/>
          <w:sz w:val="28"/>
          <w:szCs w:val="28"/>
        </w:rPr>
        <w:t>ние муниципальных гара</w:t>
      </w:r>
      <w:r w:rsidRPr="009B5D78">
        <w:rPr>
          <w:rStyle w:val="a3"/>
          <w:rFonts w:ascii="Times New Roman" w:hAnsi="Times New Roman" w:cs="Times New Roman"/>
          <w:sz w:val="28"/>
          <w:szCs w:val="28"/>
        </w:rPr>
        <w:t>н</w:t>
      </w:r>
      <w:r w:rsidRPr="009B5D78">
        <w:rPr>
          <w:rStyle w:val="a3"/>
          <w:rFonts w:ascii="Times New Roman" w:hAnsi="Times New Roman" w:cs="Times New Roman"/>
          <w:sz w:val="28"/>
          <w:szCs w:val="28"/>
        </w:rPr>
        <w:t>тий.</w:t>
      </w:r>
    </w:p>
    <w:p w:rsidR="00BA3075" w:rsidRPr="009B5D78" w:rsidRDefault="00BA3075" w:rsidP="00BA3075">
      <w:pPr>
        <w:pStyle w:val="a4"/>
        <w:spacing w:before="0" w:after="0"/>
        <w:jc w:val="both"/>
        <w:rPr>
          <w:rStyle w:val="a3"/>
          <w:rFonts w:ascii="Times New Roman" w:hAnsi="Times New Roman" w:cs="Times New Roman"/>
          <w:sz w:val="28"/>
          <w:szCs w:val="28"/>
        </w:rPr>
      </w:pPr>
    </w:p>
    <w:p w:rsidR="00BA3075" w:rsidRPr="009B5D78" w:rsidRDefault="00BA3075" w:rsidP="00BA3075">
      <w:pPr>
        <w:pStyle w:val="a4"/>
        <w:spacing w:before="0" w:after="0"/>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ab/>
        <w:t>1. Утвердить программу муниципальных внутренних заимствований м</w:t>
      </w:r>
      <w:r w:rsidRPr="009B5D78">
        <w:rPr>
          <w:rStyle w:val="a3"/>
          <w:rFonts w:ascii="Times New Roman" w:hAnsi="Times New Roman" w:cs="Times New Roman"/>
          <w:b w:val="0"/>
          <w:sz w:val="28"/>
          <w:szCs w:val="28"/>
        </w:rPr>
        <w:t>у</w:t>
      </w:r>
      <w:r w:rsidRPr="009B5D78">
        <w:rPr>
          <w:rStyle w:val="a3"/>
          <w:rFonts w:ascii="Times New Roman" w:hAnsi="Times New Roman" w:cs="Times New Roman"/>
          <w:b w:val="0"/>
          <w:sz w:val="28"/>
          <w:szCs w:val="28"/>
        </w:rPr>
        <w:t xml:space="preserve">ниципального образования Поспелихинский район Алтайского края на 2025 </w:t>
      </w:r>
      <w:proofErr w:type="gramStart"/>
      <w:r w:rsidRPr="009B5D78">
        <w:rPr>
          <w:rStyle w:val="a3"/>
          <w:rFonts w:ascii="Times New Roman" w:hAnsi="Times New Roman" w:cs="Times New Roman"/>
          <w:b w:val="0"/>
          <w:sz w:val="28"/>
          <w:szCs w:val="28"/>
        </w:rPr>
        <w:t>год  и</w:t>
      </w:r>
      <w:proofErr w:type="gramEnd"/>
      <w:r w:rsidRPr="009B5D78">
        <w:rPr>
          <w:rStyle w:val="a3"/>
          <w:rFonts w:ascii="Times New Roman" w:hAnsi="Times New Roman" w:cs="Times New Roman"/>
          <w:b w:val="0"/>
          <w:sz w:val="28"/>
          <w:szCs w:val="28"/>
        </w:rPr>
        <w:t xml:space="preserve"> на плановый период 2026 и 2027 годов согласно приложению 17 к настоящ</w:t>
      </w:r>
      <w:r w:rsidRPr="009B5D78">
        <w:rPr>
          <w:rStyle w:val="a3"/>
          <w:rFonts w:ascii="Times New Roman" w:hAnsi="Times New Roman" w:cs="Times New Roman"/>
          <w:b w:val="0"/>
          <w:sz w:val="28"/>
          <w:szCs w:val="28"/>
        </w:rPr>
        <w:t>е</w:t>
      </w:r>
      <w:r w:rsidRPr="009B5D78">
        <w:rPr>
          <w:rStyle w:val="a3"/>
          <w:rFonts w:ascii="Times New Roman" w:hAnsi="Times New Roman" w:cs="Times New Roman"/>
          <w:b w:val="0"/>
          <w:sz w:val="28"/>
          <w:szCs w:val="28"/>
        </w:rPr>
        <w:t>му Реш</w:t>
      </w:r>
      <w:r w:rsidRPr="009B5D78">
        <w:rPr>
          <w:rStyle w:val="a3"/>
          <w:rFonts w:ascii="Times New Roman" w:hAnsi="Times New Roman" w:cs="Times New Roman"/>
          <w:b w:val="0"/>
          <w:sz w:val="28"/>
          <w:szCs w:val="28"/>
        </w:rPr>
        <w:t>е</w:t>
      </w:r>
      <w:r w:rsidRPr="009B5D78">
        <w:rPr>
          <w:rStyle w:val="a3"/>
          <w:rFonts w:ascii="Times New Roman" w:hAnsi="Times New Roman" w:cs="Times New Roman"/>
          <w:b w:val="0"/>
          <w:sz w:val="28"/>
          <w:szCs w:val="28"/>
        </w:rPr>
        <w:t>нию.</w:t>
      </w:r>
    </w:p>
    <w:p w:rsidR="00BA3075" w:rsidRPr="009B5D78" w:rsidRDefault="00BA3075" w:rsidP="00BA3075">
      <w:pPr>
        <w:pStyle w:val="a4"/>
        <w:spacing w:before="0" w:after="0"/>
        <w:jc w:val="both"/>
        <w:rPr>
          <w:rFonts w:ascii="Times New Roman" w:hAnsi="Times New Roman" w:cs="Times New Roman"/>
          <w:sz w:val="28"/>
          <w:szCs w:val="28"/>
        </w:rPr>
      </w:pPr>
      <w:r w:rsidRPr="009B5D78">
        <w:rPr>
          <w:rFonts w:ascii="Times New Roman" w:hAnsi="Times New Roman" w:cs="Times New Roman"/>
          <w:sz w:val="28"/>
          <w:szCs w:val="28"/>
        </w:rPr>
        <w:tab/>
        <w:t>2. Утвердить программу муниципальных гарантий муниципального обр</w:t>
      </w:r>
      <w:r w:rsidRPr="009B5D78">
        <w:rPr>
          <w:rFonts w:ascii="Times New Roman" w:hAnsi="Times New Roman" w:cs="Times New Roman"/>
          <w:sz w:val="28"/>
          <w:szCs w:val="28"/>
        </w:rPr>
        <w:t>а</w:t>
      </w:r>
      <w:r w:rsidRPr="009B5D78">
        <w:rPr>
          <w:rFonts w:ascii="Times New Roman" w:hAnsi="Times New Roman" w:cs="Times New Roman"/>
          <w:sz w:val="28"/>
          <w:szCs w:val="28"/>
        </w:rPr>
        <w:t>зования Поспелихинский район Алтайского края</w:t>
      </w:r>
      <w:r w:rsidRPr="009B5D78">
        <w:rPr>
          <w:rStyle w:val="a3"/>
          <w:rFonts w:ascii="Times New Roman" w:hAnsi="Times New Roman" w:cs="Times New Roman"/>
          <w:b w:val="0"/>
          <w:bCs w:val="0"/>
          <w:sz w:val="28"/>
          <w:szCs w:val="28"/>
        </w:rPr>
        <w:t xml:space="preserve"> </w:t>
      </w:r>
      <w:r w:rsidRPr="009B5D78">
        <w:rPr>
          <w:rStyle w:val="a3"/>
          <w:rFonts w:ascii="Times New Roman" w:hAnsi="Times New Roman" w:cs="Times New Roman"/>
          <w:b w:val="0"/>
          <w:sz w:val="28"/>
          <w:szCs w:val="28"/>
        </w:rPr>
        <w:t>на 2025 год и на плановый п</w:t>
      </w:r>
      <w:r w:rsidRPr="009B5D78">
        <w:rPr>
          <w:rStyle w:val="a3"/>
          <w:rFonts w:ascii="Times New Roman" w:hAnsi="Times New Roman" w:cs="Times New Roman"/>
          <w:b w:val="0"/>
          <w:sz w:val="28"/>
          <w:szCs w:val="28"/>
        </w:rPr>
        <w:t>е</w:t>
      </w:r>
      <w:r w:rsidRPr="009B5D78">
        <w:rPr>
          <w:rStyle w:val="a3"/>
          <w:rFonts w:ascii="Times New Roman" w:hAnsi="Times New Roman" w:cs="Times New Roman"/>
          <w:b w:val="0"/>
          <w:sz w:val="28"/>
          <w:szCs w:val="28"/>
        </w:rPr>
        <w:t>риод 2026 и 2027 годов</w:t>
      </w:r>
      <w:r w:rsidRPr="009B5D78">
        <w:rPr>
          <w:rFonts w:ascii="Times New Roman" w:hAnsi="Times New Roman" w:cs="Times New Roman"/>
          <w:sz w:val="28"/>
          <w:szCs w:val="28"/>
        </w:rPr>
        <w:t xml:space="preserve"> согласно приложению 18 к н</w:t>
      </w:r>
      <w:r w:rsidRPr="009B5D78">
        <w:rPr>
          <w:rFonts w:ascii="Times New Roman" w:hAnsi="Times New Roman" w:cs="Times New Roman"/>
          <w:sz w:val="28"/>
          <w:szCs w:val="28"/>
        </w:rPr>
        <w:t>а</w:t>
      </w:r>
      <w:r w:rsidRPr="009B5D78">
        <w:rPr>
          <w:rFonts w:ascii="Times New Roman" w:hAnsi="Times New Roman" w:cs="Times New Roman"/>
          <w:sz w:val="28"/>
          <w:szCs w:val="28"/>
        </w:rPr>
        <w:t>стоящему Решению.</w:t>
      </w:r>
    </w:p>
    <w:p w:rsidR="00BA3075" w:rsidRPr="009B5D78" w:rsidRDefault="00BA3075" w:rsidP="00BA3075">
      <w:pPr>
        <w:pStyle w:val="a4"/>
        <w:spacing w:before="0" w:after="0"/>
        <w:jc w:val="both"/>
        <w:rPr>
          <w:rFonts w:ascii="Times New Roman" w:hAnsi="Times New Roman" w:cs="Times New Roman"/>
          <w:sz w:val="28"/>
          <w:szCs w:val="28"/>
        </w:rPr>
      </w:pPr>
    </w:p>
    <w:p w:rsidR="00BA3075" w:rsidRPr="009B5D78" w:rsidRDefault="00BA3075" w:rsidP="00BA3075">
      <w:pPr>
        <w:pStyle w:val="a4"/>
        <w:spacing w:before="0" w:after="0"/>
        <w:jc w:val="both"/>
        <w:rPr>
          <w:rStyle w:val="a3"/>
          <w:rFonts w:ascii="Times New Roman" w:hAnsi="Times New Roman" w:cs="Times New Roman"/>
          <w:sz w:val="28"/>
          <w:szCs w:val="28"/>
        </w:rPr>
      </w:pPr>
      <w:r w:rsidRPr="009B5D78">
        <w:rPr>
          <w:rStyle w:val="a3"/>
          <w:rFonts w:ascii="Times New Roman" w:hAnsi="Times New Roman" w:cs="Times New Roman"/>
          <w:sz w:val="28"/>
          <w:szCs w:val="28"/>
        </w:rPr>
        <w:tab/>
        <w:t>Статья 9. Приведение решений и иных нормативных правовых а</w:t>
      </w:r>
      <w:r w:rsidRPr="009B5D78">
        <w:rPr>
          <w:rStyle w:val="a3"/>
          <w:rFonts w:ascii="Times New Roman" w:hAnsi="Times New Roman" w:cs="Times New Roman"/>
          <w:sz w:val="28"/>
          <w:szCs w:val="28"/>
        </w:rPr>
        <w:t>к</w:t>
      </w:r>
      <w:r w:rsidRPr="009B5D78">
        <w:rPr>
          <w:rStyle w:val="a3"/>
          <w:rFonts w:ascii="Times New Roman" w:hAnsi="Times New Roman" w:cs="Times New Roman"/>
          <w:sz w:val="28"/>
          <w:szCs w:val="28"/>
        </w:rPr>
        <w:t xml:space="preserve">тов муниципального </w:t>
      </w:r>
      <w:proofErr w:type="gramStart"/>
      <w:r w:rsidRPr="009B5D78">
        <w:rPr>
          <w:rStyle w:val="a3"/>
          <w:rFonts w:ascii="Times New Roman" w:hAnsi="Times New Roman" w:cs="Times New Roman"/>
          <w:sz w:val="28"/>
          <w:szCs w:val="28"/>
        </w:rPr>
        <w:t>образования  Поспелихинский</w:t>
      </w:r>
      <w:proofErr w:type="gramEnd"/>
      <w:r w:rsidRPr="009B5D78">
        <w:rPr>
          <w:rStyle w:val="a3"/>
          <w:rFonts w:ascii="Times New Roman" w:hAnsi="Times New Roman" w:cs="Times New Roman"/>
          <w:sz w:val="28"/>
          <w:szCs w:val="28"/>
        </w:rPr>
        <w:t xml:space="preserve"> район Алтайского края в соответствии с настоящим Р</w:t>
      </w:r>
      <w:r w:rsidRPr="009B5D78">
        <w:rPr>
          <w:rStyle w:val="a3"/>
          <w:rFonts w:ascii="Times New Roman" w:hAnsi="Times New Roman" w:cs="Times New Roman"/>
          <w:sz w:val="28"/>
          <w:szCs w:val="28"/>
        </w:rPr>
        <w:t>е</w:t>
      </w:r>
      <w:r w:rsidRPr="009B5D78">
        <w:rPr>
          <w:rStyle w:val="a3"/>
          <w:rFonts w:ascii="Times New Roman" w:hAnsi="Times New Roman" w:cs="Times New Roman"/>
          <w:sz w:val="28"/>
          <w:szCs w:val="28"/>
        </w:rPr>
        <w:t>шением.</w:t>
      </w:r>
    </w:p>
    <w:p w:rsidR="00BA3075" w:rsidRPr="009B5D78" w:rsidRDefault="00BA3075" w:rsidP="00BA3075">
      <w:pPr>
        <w:pStyle w:val="a4"/>
        <w:spacing w:before="0" w:after="0"/>
        <w:jc w:val="both"/>
        <w:rPr>
          <w:rStyle w:val="a3"/>
          <w:rFonts w:ascii="Times New Roman" w:hAnsi="Times New Roman" w:cs="Times New Roman"/>
          <w:b w:val="0"/>
          <w:sz w:val="28"/>
          <w:szCs w:val="28"/>
        </w:rPr>
      </w:pPr>
      <w:r w:rsidRPr="009B5D78">
        <w:rPr>
          <w:rStyle w:val="a3"/>
          <w:rFonts w:ascii="Times New Roman" w:hAnsi="Times New Roman" w:cs="Times New Roman"/>
          <w:b w:val="0"/>
          <w:sz w:val="28"/>
          <w:szCs w:val="28"/>
        </w:rPr>
        <w:tab/>
        <w:t>Решения и иные нормативные правовые акты муниципального образов</w:t>
      </w:r>
      <w:r w:rsidRPr="009B5D78">
        <w:rPr>
          <w:rStyle w:val="a3"/>
          <w:rFonts w:ascii="Times New Roman" w:hAnsi="Times New Roman" w:cs="Times New Roman"/>
          <w:b w:val="0"/>
          <w:sz w:val="28"/>
          <w:szCs w:val="28"/>
        </w:rPr>
        <w:t>а</w:t>
      </w:r>
      <w:r w:rsidRPr="009B5D78">
        <w:rPr>
          <w:rStyle w:val="a3"/>
          <w:rFonts w:ascii="Times New Roman" w:hAnsi="Times New Roman" w:cs="Times New Roman"/>
          <w:b w:val="0"/>
          <w:sz w:val="28"/>
          <w:szCs w:val="28"/>
        </w:rPr>
        <w:t>ния Поспелихинский район Алтайского края подлежат приведению в соотве</w:t>
      </w:r>
      <w:r w:rsidRPr="009B5D78">
        <w:rPr>
          <w:rStyle w:val="a3"/>
          <w:rFonts w:ascii="Times New Roman" w:hAnsi="Times New Roman" w:cs="Times New Roman"/>
          <w:b w:val="0"/>
          <w:sz w:val="28"/>
          <w:szCs w:val="28"/>
        </w:rPr>
        <w:t>т</w:t>
      </w:r>
      <w:r w:rsidRPr="009B5D78">
        <w:rPr>
          <w:rStyle w:val="a3"/>
          <w:rFonts w:ascii="Times New Roman" w:hAnsi="Times New Roman" w:cs="Times New Roman"/>
          <w:b w:val="0"/>
          <w:sz w:val="28"/>
          <w:szCs w:val="28"/>
        </w:rPr>
        <w:t>ствие с насто</w:t>
      </w:r>
      <w:r w:rsidRPr="009B5D78">
        <w:rPr>
          <w:rStyle w:val="a3"/>
          <w:rFonts w:ascii="Times New Roman" w:hAnsi="Times New Roman" w:cs="Times New Roman"/>
          <w:b w:val="0"/>
          <w:sz w:val="28"/>
          <w:szCs w:val="28"/>
        </w:rPr>
        <w:t>я</w:t>
      </w:r>
      <w:r w:rsidRPr="009B5D78">
        <w:rPr>
          <w:rStyle w:val="a3"/>
          <w:rFonts w:ascii="Times New Roman" w:hAnsi="Times New Roman" w:cs="Times New Roman"/>
          <w:b w:val="0"/>
          <w:sz w:val="28"/>
          <w:szCs w:val="28"/>
        </w:rPr>
        <w:t xml:space="preserve">щим Решением не позднее </w:t>
      </w:r>
      <w:proofErr w:type="gramStart"/>
      <w:r w:rsidRPr="009B5D78">
        <w:rPr>
          <w:rStyle w:val="a3"/>
          <w:rFonts w:ascii="Times New Roman" w:hAnsi="Times New Roman" w:cs="Times New Roman"/>
          <w:b w:val="0"/>
          <w:sz w:val="28"/>
          <w:szCs w:val="28"/>
        </w:rPr>
        <w:t>трёх  месяцев</w:t>
      </w:r>
      <w:proofErr w:type="gramEnd"/>
      <w:r w:rsidRPr="009B5D78">
        <w:rPr>
          <w:rStyle w:val="a3"/>
          <w:rFonts w:ascii="Times New Roman" w:hAnsi="Times New Roman" w:cs="Times New Roman"/>
          <w:b w:val="0"/>
          <w:sz w:val="28"/>
          <w:szCs w:val="28"/>
        </w:rPr>
        <w:t xml:space="preserve"> со дня вступления в силу настоящего Решения.</w:t>
      </w:r>
    </w:p>
    <w:p w:rsidR="00BA3075" w:rsidRPr="009B5D78" w:rsidRDefault="00BA3075" w:rsidP="00BA3075">
      <w:pPr>
        <w:pStyle w:val="a4"/>
        <w:spacing w:before="0" w:after="0"/>
        <w:jc w:val="both"/>
        <w:rPr>
          <w:rStyle w:val="a3"/>
          <w:rFonts w:ascii="Times New Roman" w:hAnsi="Times New Roman" w:cs="Times New Roman"/>
          <w:b w:val="0"/>
          <w:sz w:val="28"/>
          <w:szCs w:val="28"/>
        </w:rPr>
      </w:pPr>
    </w:p>
    <w:p w:rsidR="00BA3075" w:rsidRPr="009B5D78" w:rsidRDefault="00BA3075" w:rsidP="00BA3075">
      <w:pPr>
        <w:pStyle w:val="a4"/>
        <w:spacing w:before="0" w:after="0"/>
        <w:jc w:val="both"/>
        <w:rPr>
          <w:rFonts w:ascii="Times New Roman" w:hAnsi="Times New Roman" w:cs="Times New Roman"/>
          <w:b/>
          <w:sz w:val="28"/>
          <w:szCs w:val="28"/>
        </w:rPr>
      </w:pPr>
      <w:r w:rsidRPr="009B5D78">
        <w:rPr>
          <w:rStyle w:val="a3"/>
          <w:rFonts w:ascii="Times New Roman" w:hAnsi="Times New Roman" w:cs="Times New Roman"/>
          <w:b w:val="0"/>
          <w:sz w:val="28"/>
          <w:szCs w:val="28"/>
        </w:rPr>
        <w:tab/>
      </w:r>
      <w:r w:rsidRPr="009B5D78">
        <w:rPr>
          <w:rStyle w:val="a3"/>
          <w:rFonts w:ascii="Times New Roman" w:hAnsi="Times New Roman" w:cs="Times New Roman"/>
          <w:sz w:val="28"/>
          <w:szCs w:val="28"/>
        </w:rPr>
        <w:t>Ста</w:t>
      </w:r>
      <w:r w:rsidRPr="009B5D78">
        <w:rPr>
          <w:rFonts w:ascii="Times New Roman" w:hAnsi="Times New Roman" w:cs="Times New Roman"/>
          <w:sz w:val="28"/>
          <w:szCs w:val="28"/>
        </w:rPr>
        <w:t>т</w:t>
      </w:r>
      <w:r w:rsidRPr="009B5D78">
        <w:rPr>
          <w:rFonts w:ascii="Times New Roman" w:hAnsi="Times New Roman" w:cs="Times New Roman"/>
          <w:b/>
          <w:sz w:val="28"/>
          <w:szCs w:val="28"/>
        </w:rPr>
        <w:t>ья 10. Вступление в силу настоящего Решения.</w:t>
      </w:r>
    </w:p>
    <w:p w:rsidR="00BA3075" w:rsidRPr="009B5D78" w:rsidRDefault="00BA3075" w:rsidP="00BA3075">
      <w:pPr>
        <w:pStyle w:val="a4"/>
        <w:numPr>
          <w:ilvl w:val="0"/>
          <w:numId w:val="1"/>
        </w:numPr>
        <w:spacing w:before="0" w:after="0"/>
        <w:jc w:val="both"/>
        <w:rPr>
          <w:rFonts w:ascii="Times New Roman" w:hAnsi="Times New Roman" w:cs="Times New Roman"/>
          <w:sz w:val="28"/>
          <w:szCs w:val="28"/>
        </w:rPr>
      </w:pPr>
      <w:r w:rsidRPr="009B5D78">
        <w:rPr>
          <w:rFonts w:ascii="Times New Roman" w:hAnsi="Times New Roman" w:cs="Times New Roman"/>
          <w:sz w:val="28"/>
          <w:szCs w:val="28"/>
        </w:rPr>
        <w:t xml:space="preserve">Настоящее </w:t>
      </w:r>
      <w:proofErr w:type="gramStart"/>
      <w:r w:rsidRPr="009B5D78">
        <w:rPr>
          <w:rFonts w:ascii="Times New Roman" w:hAnsi="Times New Roman" w:cs="Times New Roman"/>
          <w:sz w:val="28"/>
          <w:szCs w:val="28"/>
        </w:rPr>
        <w:t>Решение  вступает</w:t>
      </w:r>
      <w:proofErr w:type="gramEnd"/>
      <w:r w:rsidRPr="009B5D78">
        <w:rPr>
          <w:rFonts w:ascii="Times New Roman" w:hAnsi="Times New Roman" w:cs="Times New Roman"/>
          <w:sz w:val="28"/>
          <w:szCs w:val="28"/>
        </w:rPr>
        <w:t xml:space="preserve"> в силу с 1 января 2025 года. </w:t>
      </w:r>
    </w:p>
    <w:p w:rsidR="00BA3075" w:rsidRPr="009B5D78" w:rsidRDefault="00BA3075" w:rsidP="00BA3075">
      <w:pPr>
        <w:pStyle w:val="1"/>
        <w:spacing w:before="0" w:after="0"/>
        <w:ind w:right="49" w:firstLine="708"/>
        <w:jc w:val="both"/>
        <w:rPr>
          <w:bCs/>
          <w:color w:val="auto"/>
          <w:sz w:val="28"/>
          <w:szCs w:val="28"/>
        </w:rPr>
      </w:pPr>
      <w:r w:rsidRPr="009B5D78">
        <w:rPr>
          <w:bCs/>
          <w:color w:val="auto"/>
          <w:sz w:val="28"/>
          <w:szCs w:val="28"/>
        </w:rPr>
        <w:t>2. Обнародовать настоящее решение в установленном порядке.</w:t>
      </w:r>
    </w:p>
    <w:p w:rsidR="00BA3075" w:rsidRPr="009B5D78" w:rsidRDefault="00BA3075" w:rsidP="00BA3075">
      <w:pPr>
        <w:pStyle w:val="1"/>
        <w:spacing w:before="0" w:after="0"/>
        <w:ind w:right="49" w:firstLine="708"/>
        <w:jc w:val="both"/>
        <w:rPr>
          <w:color w:val="auto"/>
          <w:sz w:val="28"/>
          <w:szCs w:val="28"/>
        </w:rPr>
      </w:pPr>
      <w:r w:rsidRPr="009B5D78">
        <w:rPr>
          <w:bCs/>
          <w:color w:val="auto"/>
          <w:sz w:val="28"/>
          <w:szCs w:val="28"/>
        </w:rPr>
        <w:t>3. Контроль за исполнением настоящего решения возложить на постоя</w:t>
      </w:r>
      <w:r w:rsidRPr="009B5D78">
        <w:rPr>
          <w:bCs/>
          <w:color w:val="auto"/>
          <w:sz w:val="28"/>
          <w:szCs w:val="28"/>
        </w:rPr>
        <w:t>н</w:t>
      </w:r>
      <w:r w:rsidRPr="009B5D78">
        <w:rPr>
          <w:bCs/>
          <w:color w:val="auto"/>
          <w:sz w:val="28"/>
          <w:szCs w:val="28"/>
        </w:rPr>
        <w:t>ную комиссию по вопросам экономического развития и жилищно-коммунального хозяйства.</w:t>
      </w:r>
    </w:p>
    <w:p w:rsidR="00BA3075" w:rsidRPr="009B5D78" w:rsidRDefault="00BA3075" w:rsidP="00BA3075">
      <w:pPr>
        <w:pStyle w:val="a4"/>
        <w:spacing w:before="0" w:after="0"/>
        <w:jc w:val="both"/>
        <w:rPr>
          <w:rFonts w:ascii="Times New Roman" w:hAnsi="Times New Roman" w:cs="Times New Roman"/>
          <w:sz w:val="28"/>
          <w:szCs w:val="28"/>
        </w:rPr>
      </w:pPr>
    </w:p>
    <w:p w:rsidR="00BA3075" w:rsidRPr="009B5D78" w:rsidRDefault="00BA3075" w:rsidP="00BA3075">
      <w:pPr>
        <w:pStyle w:val="a4"/>
        <w:spacing w:before="0" w:after="0"/>
        <w:jc w:val="both"/>
        <w:rPr>
          <w:rFonts w:ascii="Times New Roman" w:hAnsi="Times New Roman" w:cs="Times New Roman"/>
          <w:sz w:val="28"/>
          <w:szCs w:val="28"/>
        </w:rPr>
      </w:pPr>
    </w:p>
    <w:p w:rsidR="00BA3075" w:rsidRPr="009B5D78" w:rsidRDefault="00BA3075" w:rsidP="00BA3075">
      <w:pPr>
        <w:pStyle w:val="a4"/>
        <w:spacing w:before="0" w:after="0"/>
        <w:jc w:val="both"/>
        <w:rPr>
          <w:rFonts w:ascii="Times New Roman" w:hAnsi="Times New Roman" w:cs="Times New Roman"/>
          <w:sz w:val="28"/>
          <w:szCs w:val="28"/>
        </w:rPr>
      </w:pPr>
      <w:r w:rsidRPr="009B5D78">
        <w:rPr>
          <w:rFonts w:ascii="Times New Roman" w:hAnsi="Times New Roman" w:cs="Times New Roman"/>
          <w:sz w:val="28"/>
          <w:szCs w:val="28"/>
        </w:rPr>
        <w:t>Председатель районного Совета</w:t>
      </w:r>
    </w:p>
    <w:p w:rsidR="00BA3075" w:rsidRPr="009B5D78" w:rsidRDefault="00BA3075" w:rsidP="00BA3075">
      <w:pPr>
        <w:jc w:val="both"/>
        <w:rPr>
          <w:sz w:val="28"/>
          <w:szCs w:val="28"/>
        </w:rPr>
      </w:pPr>
      <w:r w:rsidRPr="009B5D78">
        <w:rPr>
          <w:sz w:val="28"/>
          <w:szCs w:val="28"/>
        </w:rPr>
        <w:t>народных депутатов                                                                       Т.В. Шарафеева</w:t>
      </w:r>
    </w:p>
    <w:p w:rsidR="00BA3075" w:rsidRPr="009B5D78" w:rsidRDefault="00BA3075" w:rsidP="00BA3075">
      <w:pPr>
        <w:jc w:val="both"/>
        <w:rPr>
          <w:sz w:val="28"/>
          <w:szCs w:val="28"/>
        </w:rPr>
      </w:pPr>
    </w:p>
    <w:p w:rsidR="00BA3075" w:rsidRPr="009B5D78" w:rsidRDefault="00BA3075" w:rsidP="00BA3075">
      <w:pPr>
        <w:jc w:val="both"/>
        <w:rPr>
          <w:sz w:val="28"/>
          <w:szCs w:val="28"/>
        </w:rPr>
      </w:pPr>
    </w:p>
    <w:p w:rsidR="00BA3075" w:rsidRPr="009B5D78" w:rsidRDefault="00BA3075" w:rsidP="00BA3075">
      <w:pPr>
        <w:pStyle w:val="a4"/>
        <w:spacing w:before="0" w:after="0"/>
        <w:jc w:val="both"/>
        <w:rPr>
          <w:rFonts w:ascii="Times New Roman" w:hAnsi="Times New Roman" w:cs="Times New Roman"/>
          <w:sz w:val="28"/>
          <w:szCs w:val="28"/>
        </w:rPr>
      </w:pPr>
      <w:r w:rsidRPr="009B5D78">
        <w:rPr>
          <w:rFonts w:ascii="Times New Roman" w:hAnsi="Times New Roman" w:cs="Times New Roman"/>
          <w:sz w:val="28"/>
          <w:szCs w:val="28"/>
        </w:rPr>
        <w:t xml:space="preserve">Глава района                                                              </w:t>
      </w:r>
      <w:r w:rsidR="000571ED" w:rsidRPr="009B5D78">
        <w:rPr>
          <w:rFonts w:ascii="Times New Roman" w:hAnsi="Times New Roman" w:cs="Times New Roman"/>
          <w:sz w:val="28"/>
          <w:szCs w:val="28"/>
        </w:rPr>
        <w:t xml:space="preserve">  </w:t>
      </w:r>
      <w:r w:rsidRPr="009B5D78">
        <w:rPr>
          <w:rFonts w:ascii="Times New Roman" w:hAnsi="Times New Roman" w:cs="Times New Roman"/>
          <w:sz w:val="28"/>
          <w:szCs w:val="28"/>
        </w:rPr>
        <w:t xml:space="preserve">                     И.А. Башмаков</w:t>
      </w:r>
    </w:p>
    <w:p w:rsidR="00BA3075" w:rsidRPr="009B5D78" w:rsidRDefault="00BA3075" w:rsidP="00BA3075">
      <w:pPr>
        <w:jc w:val="both"/>
        <w:rPr>
          <w:sz w:val="28"/>
          <w:szCs w:val="28"/>
        </w:rPr>
      </w:pPr>
    </w:p>
    <w:p w:rsidR="00BA3075" w:rsidRPr="009B5D78" w:rsidRDefault="00BA3075" w:rsidP="00BA3075">
      <w:pPr>
        <w:jc w:val="both"/>
        <w:rPr>
          <w:sz w:val="28"/>
          <w:szCs w:val="28"/>
        </w:rPr>
      </w:pPr>
    </w:p>
    <w:p w:rsidR="00BA3075" w:rsidRPr="009B5D78" w:rsidRDefault="00BA3075" w:rsidP="00BA3075">
      <w:pPr>
        <w:jc w:val="center"/>
        <w:rPr>
          <w:sz w:val="28"/>
          <w:szCs w:val="28"/>
        </w:rPr>
      </w:pPr>
      <w:r w:rsidRPr="009B5D78">
        <w:rPr>
          <w:sz w:val="28"/>
          <w:szCs w:val="28"/>
        </w:rPr>
        <w:br w:type="page"/>
      </w:r>
      <w:r w:rsidRPr="009B5D78">
        <w:rPr>
          <w:sz w:val="28"/>
          <w:szCs w:val="28"/>
        </w:rPr>
        <w:lastRenderedPageBreak/>
        <w:t>Пояснительная записка</w:t>
      </w:r>
    </w:p>
    <w:p w:rsidR="00BA3075" w:rsidRPr="009B5D78" w:rsidRDefault="00BA3075" w:rsidP="00BA3075">
      <w:pPr>
        <w:jc w:val="center"/>
        <w:rPr>
          <w:sz w:val="28"/>
          <w:szCs w:val="28"/>
        </w:rPr>
      </w:pPr>
      <w:r w:rsidRPr="009B5D78">
        <w:rPr>
          <w:sz w:val="28"/>
          <w:szCs w:val="28"/>
        </w:rPr>
        <w:t>к проекту районного бюджета Поспелихинского района на 2025 год и на плановый период 2026 и 2027 годов</w:t>
      </w:r>
    </w:p>
    <w:p w:rsidR="00BA3075" w:rsidRPr="009B5D78" w:rsidRDefault="00BA3075" w:rsidP="00BA3075">
      <w:pPr>
        <w:jc w:val="both"/>
        <w:rPr>
          <w:sz w:val="28"/>
          <w:szCs w:val="28"/>
        </w:rPr>
      </w:pPr>
    </w:p>
    <w:p w:rsidR="00BA3075" w:rsidRPr="009B5D78" w:rsidRDefault="00BA3075" w:rsidP="00BA3075">
      <w:pPr>
        <w:ind w:firstLine="708"/>
        <w:jc w:val="both"/>
        <w:rPr>
          <w:sz w:val="28"/>
          <w:szCs w:val="28"/>
        </w:rPr>
      </w:pPr>
      <w:r w:rsidRPr="009B5D78">
        <w:rPr>
          <w:sz w:val="28"/>
          <w:szCs w:val="28"/>
        </w:rPr>
        <w:t xml:space="preserve">Проект решения «О районном бюджете на 2025 год и на плановый период 2026 и 2027 годов» подготовлен в соответствии с требованиями, установленными Бюджетным кодексом Российской Федерации (далее БК РФ) и Положением о бюджетном процессе в муниципальном образовании Поспелихинский район. Проект районного бюджета на 2025 год и на плановый период 2026 и </w:t>
      </w:r>
      <w:proofErr w:type="gramStart"/>
      <w:r w:rsidRPr="009B5D78">
        <w:rPr>
          <w:sz w:val="28"/>
          <w:szCs w:val="28"/>
        </w:rPr>
        <w:t>2027  годов</w:t>
      </w:r>
      <w:proofErr w:type="gramEnd"/>
      <w:r w:rsidRPr="009B5D78">
        <w:rPr>
          <w:sz w:val="28"/>
          <w:szCs w:val="28"/>
        </w:rPr>
        <w:t xml:space="preserve"> рассчитан на основе прогноза основных показателей социально - экономического развития Поспелихинского района на 2025 год и на период до 2027 года с учётом экономической ситуации в стране и регионе, а так же тенденций в развитии экономики района.</w:t>
      </w:r>
    </w:p>
    <w:p w:rsidR="00BA3075" w:rsidRPr="009B5D78" w:rsidRDefault="00BA3075" w:rsidP="00BA3075">
      <w:pPr>
        <w:ind w:firstLine="708"/>
        <w:jc w:val="both"/>
        <w:rPr>
          <w:sz w:val="28"/>
          <w:szCs w:val="28"/>
        </w:rPr>
      </w:pPr>
      <w:r w:rsidRPr="009B5D78">
        <w:rPr>
          <w:sz w:val="28"/>
          <w:szCs w:val="28"/>
        </w:rPr>
        <w:t xml:space="preserve">В соответствии с Положением о бюджетном процессе и финансовом контроле в муниципальном образовании Поспелихинский район Алтайского края, утвержденным решением районного Совета народных депутатов от 18.12.2020 №67, бюджет Поспелихинского района принимается на очередной финансовый год и плановый период. </w:t>
      </w:r>
    </w:p>
    <w:p w:rsidR="00BA3075" w:rsidRPr="009B5D78" w:rsidRDefault="00BA3075" w:rsidP="00BA3075">
      <w:pPr>
        <w:jc w:val="both"/>
        <w:rPr>
          <w:sz w:val="28"/>
          <w:szCs w:val="28"/>
        </w:rPr>
      </w:pPr>
      <w:r w:rsidRPr="009B5D78">
        <w:rPr>
          <w:sz w:val="28"/>
          <w:szCs w:val="28"/>
        </w:rPr>
        <w:tab/>
        <w:t>При подготовке проекта бюджета, разработке направлений бюджетной и налоговой политики на очередной финансовый год и плановый период были учтены положения Указа Президента Российской Федерации от 21.07.2020 №474 «О национальных целях развития Российской Федерации на период до 2030 года», Послания Президента Российской Федерации Федеральному Собранию Российской Федерации от 29.02.2024.</w:t>
      </w:r>
    </w:p>
    <w:p w:rsidR="00BA3075" w:rsidRPr="009B5D78" w:rsidRDefault="00BA3075" w:rsidP="00BA3075">
      <w:pPr>
        <w:tabs>
          <w:tab w:val="left" w:pos="993"/>
        </w:tabs>
        <w:ind w:firstLine="709"/>
        <w:jc w:val="both"/>
        <w:rPr>
          <w:sz w:val="28"/>
          <w:szCs w:val="28"/>
        </w:rPr>
      </w:pPr>
      <w:r w:rsidRPr="009B5D78">
        <w:rPr>
          <w:sz w:val="28"/>
          <w:szCs w:val="28"/>
        </w:rPr>
        <w:t xml:space="preserve">Сформированная бюджетная политика сохраняет социальную </w:t>
      </w:r>
      <w:proofErr w:type="gramStart"/>
      <w:r w:rsidRPr="009B5D78">
        <w:rPr>
          <w:sz w:val="28"/>
          <w:szCs w:val="28"/>
        </w:rPr>
        <w:t>преем-</w:t>
      </w:r>
      <w:proofErr w:type="spellStart"/>
      <w:r w:rsidRPr="009B5D78">
        <w:rPr>
          <w:sz w:val="28"/>
          <w:szCs w:val="28"/>
        </w:rPr>
        <w:t>ственность</w:t>
      </w:r>
      <w:proofErr w:type="spellEnd"/>
      <w:proofErr w:type="gramEnd"/>
      <w:r w:rsidRPr="009B5D78">
        <w:rPr>
          <w:sz w:val="28"/>
          <w:szCs w:val="28"/>
        </w:rPr>
        <w:t xml:space="preserve"> политики предыдущего планового периода с учетом новых эко-</w:t>
      </w:r>
      <w:proofErr w:type="spellStart"/>
      <w:r w:rsidRPr="009B5D78">
        <w:rPr>
          <w:sz w:val="28"/>
          <w:szCs w:val="28"/>
        </w:rPr>
        <w:t>номических</w:t>
      </w:r>
      <w:proofErr w:type="spellEnd"/>
      <w:r w:rsidRPr="009B5D78">
        <w:rPr>
          <w:sz w:val="28"/>
          <w:szCs w:val="28"/>
        </w:rPr>
        <w:t xml:space="preserve"> условий, складывающихся на фоне ситуации, вызванной </w:t>
      </w:r>
      <w:proofErr w:type="spellStart"/>
      <w:r w:rsidRPr="009B5D78">
        <w:rPr>
          <w:sz w:val="28"/>
          <w:szCs w:val="28"/>
        </w:rPr>
        <w:t>внеш</w:t>
      </w:r>
      <w:proofErr w:type="spellEnd"/>
      <w:r w:rsidRPr="009B5D78">
        <w:rPr>
          <w:sz w:val="28"/>
          <w:szCs w:val="28"/>
        </w:rPr>
        <w:t xml:space="preserve">-ним </w:t>
      </w:r>
      <w:proofErr w:type="spellStart"/>
      <w:r w:rsidRPr="009B5D78">
        <w:rPr>
          <w:sz w:val="28"/>
          <w:szCs w:val="28"/>
        </w:rPr>
        <w:t>санкционным</w:t>
      </w:r>
      <w:proofErr w:type="spellEnd"/>
      <w:r w:rsidRPr="009B5D78">
        <w:rPr>
          <w:sz w:val="28"/>
          <w:szCs w:val="28"/>
        </w:rPr>
        <w:t xml:space="preserve"> давлением, а также позволяет обеспечивать сбалансированное развитие на среднюю и долгосрочную перспективу.</w:t>
      </w:r>
    </w:p>
    <w:p w:rsidR="00BA3075" w:rsidRPr="009B5D78" w:rsidRDefault="00BA3075" w:rsidP="00BA3075">
      <w:pPr>
        <w:tabs>
          <w:tab w:val="left" w:pos="993"/>
        </w:tabs>
        <w:ind w:firstLine="709"/>
        <w:jc w:val="both"/>
        <w:rPr>
          <w:sz w:val="28"/>
          <w:szCs w:val="28"/>
        </w:rPr>
      </w:pPr>
      <w:r w:rsidRPr="009B5D78">
        <w:rPr>
          <w:sz w:val="28"/>
          <w:szCs w:val="28"/>
        </w:rPr>
        <w:t xml:space="preserve">В действующих условиях новую значимость приобретают </w:t>
      </w:r>
      <w:proofErr w:type="gramStart"/>
      <w:r w:rsidRPr="009B5D78">
        <w:rPr>
          <w:sz w:val="28"/>
          <w:szCs w:val="28"/>
        </w:rPr>
        <w:t>сохранение  и</w:t>
      </w:r>
      <w:proofErr w:type="gramEnd"/>
      <w:r w:rsidRPr="009B5D78">
        <w:rPr>
          <w:sz w:val="28"/>
          <w:szCs w:val="28"/>
        </w:rPr>
        <w:t xml:space="preserve"> укрепление важнейших условий сбалансированности бюджетов всех </w:t>
      </w:r>
      <w:proofErr w:type="spellStart"/>
      <w:r w:rsidRPr="009B5D78">
        <w:rPr>
          <w:sz w:val="28"/>
          <w:szCs w:val="28"/>
        </w:rPr>
        <w:t>уров</w:t>
      </w:r>
      <w:proofErr w:type="spellEnd"/>
      <w:r w:rsidRPr="009B5D78">
        <w:rPr>
          <w:sz w:val="28"/>
          <w:szCs w:val="28"/>
        </w:rPr>
        <w:t>-ней – соответствие бюджетных расходов реально прогнозируемым поступлениям, эффективность использования бюджетных средств.</w:t>
      </w:r>
    </w:p>
    <w:p w:rsidR="00BA3075" w:rsidRPr="009B5D78" w:rsidRDefault="00BA3075" w:rsidP="00BA3075">
      <w:pPr>
        <w:ind w:firstLine="708"/>
        <w:jc w:val="both"/>
        <w:rPr>
          <w:sz w:val="28"/>
          <w:szCs w:val="28"/>
        </w:rPr>
      </w:pPr>
      <w:r w:rsidRPr="009B5D78">
        <w:rPr>
          <w:sz w:val="28"/>
          <w:szCs w:val="28"/>
        </w:rPr>
        <w:t xml:space="preserve">В целях необходимости достижения национальных целей развития, определенных в документах стратегического планирования, сохраняет </w:t>
      </w:r>
      <w:proofErr w:type="gramStart"/>
      <w:r w:rsidRPr="009B5D78">
        <w:rPr>
          <w:sz w:val="28"/>
          <w:szCs w:val="28"/>
        </w:rPr>
        <w:t>акту-</w:t>
      </w:r>
      <w:proofErr w:type="spellStart"/>
      <w:r w:rsidRPr="009B5D78">
        <w:rPr>
          <w:sz w:val="28"/>
          <w:szCs w:val="28"/>
        </w:rPr>
        <w:t>альность</w:t>
      </w:r>
      <w:proofErr w:type="spellEnd"/>
      <w:proofErr w:type="gramEnd"/>
      <w:r w:rsidRPr="009B5D78">
        <w:rPr>
          <w:sz w:val="28"/>
          <w:szCs w:val="28"/>
        </w:rPr>
        <w:t xml:space="preserve"> реализация мер эффективного использования бюджетных средств. Важным аспектом при исполнении бюджета является обеспечение ритмичного финансирования расходных обязательств и своевременное освоение средств. </w:t>
      </w:r>
    </w:p>
    <w:p w:rsidR="00BA3075" w:rsidRPr="009B5D78" w:rsidRDefault="00BA3075" w:rsidP="00BA3075">
      <w:pPr>
        <w:ind w:firstLine="708"/>
        <w:jc w:val="both"/>
        <w:rPr>
          <w:sz w:val="28"/>
          <w:szCs w:val="28"/>
        </w:rPr>
      </w:pPr>
      <w:r w:rsidRPr="009B5D78">
        <w:rPr>
          <w:sz w:val="28"/>
          <w:szCs w:val="28"/>
        </w:rPr>
        <w:t>Объемы бюджетных ассигнований необходимо предусматривать с учетом:</w:t>
      </w:r>
    </w:p>
    <w:p w:rsidR="00BA3075" w:rsidRPr="009B5D78" w:rsidRDefault="00BA3075" w:rsidP="00BA3075">
      <w:pPr>
        <w:tabs>
          <w:tab w:val="left" w:pos="993"/>
        </w:tabs>
        <w:ind w:firstLine="709"/>
        <w:jc w:val="both"/>
        <w:rPr>
          <w:sz w:val="28"/>
          <w:szCs w:val="28"/>
        </w:rPr>
      </w:pPr>
      <w:r w:rsidRPr="009B5D78">
        <w:rPr>
          <w:sz w:val="28"/>
          <w:szCs w:val="28"/>
        </w:rPr>
        <w:t xml:space="preserve">планирования в первоочередном порядке расходов на финансирование действующих расходных обязательств, при планировании расходов осуществлять их </w:t>
      </w:r>
      <w:proofErr w:type="spellStart"/>
      <w:r w:rsidRPr="009B5D78">
        <w:rPr>
          <w:sz w:val="28"/>
          <w:szCs w:val="28"/>
        </w:rPr>
        <w:t>приоритезацию</w:t>
      </w:r>
      <w:proofErr w:type="spellEnd"/>
      <w:r w:rsidRPr="009B5D78">
        <w:rPr>
          <w:sz w:val="28"/>
          <w:szCs w:val="28"/>
        </w:rPr>
        <w:t>;</w:t>
      </w:r>
    </w:p>
    <w:p w:rsidR="00BA3075" w:rsidRPr="009B5D78" w:rsidRDefault="00BA3075" w:rsidP="00BA3075">
      <w:pPr>
        <w:tabs>
          <w:tab w:val="left" w:pos="993"/>
        </w:tabs>
        <w:ind w:firstLine="709"/>
        <w:jc w:val="both"/>
        <w:rPr>
          <w:sz w:val="28"/>
          <w:szCs w:val="28"/>
        </w:rPr>
      </w:pPr>
      <w:r w:rsidRPr="009B5D78">
        <w:rPr>
          <w:sz w:val="28"/>
          <w:szCs w:val="28"/>
        </w:rPr>
        <w:lastRenderedPageBreak/>
        <w:t>реализации исполнения переданных муниципальным образованиям полномочий субъекта Российской Федерации в строгом соответствии с доведенными объемами бюджетных ассигнований из краевого бюджета;</w:t>
      </w:r>
    </w:p>
    <w:p w:rsidR="00BA3075" w:rsidRPr="009B5D78" w:rsidRDefault="00BA3075" w:rsidP="00BA3075">
      <w:pPr>
        <w:tabs>
          <w:tab w:val="left" w:pos="993"/>
        </w:tabs>
        <w:ind w:firstLine="709"/>
        <w:jc w:val="both"/>
        <w:rPr>
          <w:sz w:val="28"/>
          <w:szCs w:val="28"/>
        </w:rPr>
      </w:pPr>
      <w:r w:rsidRPr="009B5D78">
        <w:rPr>
          <w:sz w:val="28"/>
          <w:szCs w:val="28"/>
        </w:rPr>
        <w:t>не установления и неисполнения расходных обязательств, не связанных с решением вопросов, отнесенных Конституцией Российской Федерации, федеральными законами, законами субъекта Российской Федерации к полномочиям соответствующих органов местного самоуправления;</w:t>
      </w:r>
    </w:p>
    <w:p w:rsidR="00BA3075" w:rsidRPr="009B5D78" w:rsidRDefault="00BA3075" w:rsidP="00BA3075">
      <w:pPr>
        <w:tabs>
          <w:tab w:val="left" w:pos="993"/>
        </w:tabs>
        <w:ind w:firstLine="709"/>
        <w:jc w:val="both"/>
        <w:rPr>
          <w:sz w:val="28"/>
          <w:szCs w:val="28"/>
        </w:rPr>
      </w:pPr>
      <w:r w:rsidRPr="009B5D78">
        <w:rPr>
          <w:sz w:val="28"/>
          <w:szCs w:val="28"/>
        </w:rPr>
        <w:t>финансового обеспечения в приоритетном порядке исполнения публичных нормативных обязательств и иных социальных выплат населению;</w:t>
      </w:r>
    </w:p>
    <w:p w:rsidR="00BA3075" w:rsidRPr="009B5D78" w:rsidRDefault="00BA3075" w:rsidP="00BA3075">
      <w:pPr>
        <w:tabs>
          <w:tab w:val="left" w:pos="993"/>
        </w:tabs>
        <w:ind w:firstLine="709"/>
        <w:jc w:val="both"/>
        <w:rPr>
          <w:sz w:val="28"/>
          <w:szCs w:val="28"/>
        </w:rPr>
      </w:pPr>
      <w:r w:rsidRPr="009B5D78">
        <w:rPr>
          <w:sz w:val="28"/>
          <w:szCs w:val="28"/>
        </w:rPr>
        <w:t xml:space="preserve">увеличения бюджетных ассигнований на повышение оплаты труда категорий работников, определенных указами Президента Российской Федерации от 7 мая 2012 года, а также в соответствии с индексацией минимального размера оплаты труда до уровня 22 </w:t>
      </w:r>
      <w:proofErr w:type="gramStart"/>
      <w:r w:rsidRPr="009B5D78">
        <w:rPr>
          <w:sz w:val="28"/>
          <w:szCs w:val="28"/>
        </w:rPr>
        <w:t>440  рубля</w:t>
      </w:r>
      <w:proofErr w:type="gramEnd"/>
      <w:r w:rsidRPr="009B5D78">
        <w:rPr>
          <w:sz w:val="28"/>
          <w:szCs w:val="28"/>
        </w:rPr>
        <w:t>;</w:t>
      </w:r>
    </w:p>
    <w:p w:rsidR="00BA3075" w:rsidRPr="009B5D78" w:rsidRDefault="00BA3075" w:rsidP="00BA3075">
      <w:pPr>
        <w:tabs>
          <w:tab w:val="left" w:pos="993"/>
        </w:tabs>
        <w:ind w:firstLine="709"/>
        <w:jc w:val="both"/>
        <w:rPr>
          <w:sz w:val="28"/>
          <w:szCs w:val="28"/>
        </w:rPr>
      </w:pPr>
      <w:r w:rsidRPr="009B5D78">
        <w:rPr>
          <w:sz w:val="28"/>
          <w:szCs w:val="28"/>
        </w:rPr>
        <w:t>индексации с 1 октября 2024 года на прогнозный уровень инфляции фондов оплаты труда категорий работников, на которые не распространяется действие указов Президента Российской Федерации от 7 мая 2012 года;</w:t>
      </w:r>
    </w:p>
    <w:p w:rsidR="00BA3075" w:rsidRPr="009B5D78" w:rsidRDefault="00BA3075" w:rsidP="00BA3075">
      <w:pPr>
        <w:tabs>
          <w:tab w:val="left" w:pos="993"/>
        </w:tabs>
        <w:ind w:firstLine="709"/>
        <w:jc w:val="both"/>
        <w:rPr>
          <w:sz w:val="28"/>
          <w:szCs w:val="28"/>
        </w:rPr>
      </w:pPr>
      <w:r w:rsidRPr="009B5D78">
        <w:rPr>
          <w:sz w:val="28"/>
          <w:szCs w:val="28"/>
        </w:rPr>
        <w:t>уплаты налогов и сборов, страховых взносов, пеней, штрафов, процентов посредством перечисления в бюджетную систему Российской Федерации единого налогового платежа в соответствии с законодательством о налогах и сборах;</w:t>
      </w:r>
    </w:p>
    <w:p w:rsidR="00BA3075" w:rsidRPr="009B5D78" w:rsidRDefault="00BA3075" w:rsidP="00BA3075">
      <w:pPr>
        <w:tabs>
          <w:tab w:val="left" w:pos="993"/>
        </w:tabs>
        <w:ind w:firstLine="709"/>
        <w:jc w:val="both"/>
        <w:rPr>
          <w:sz w:val="28"/>
          <w:szCs w:val="28"/>
        </w:rPr>
      </w:pPr>
      <w:r w:rsidRPr="009B5D78">
        <w:rPr>
          <w:sz w:val="28"/>
          <w:szCs w:val="28"/>
        </w:rPr>
        <w:t>снижения, потребляемых дизельного и иного топлива, мазута, природного газа, тепловой энергии, электрической энергии, угля, а также объема потребляемой ими воды, в соответствии с постановление6м Правительства Российской Федерации от 07.10.2019 №1289 «О требованиях к снижению государственными (муниципальными) учреждениями 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w:t>
      </w:r>
    </w:p>
    <w:p w:rsidR="00BA3075" w:rsidRPr="009B5D78" w:rsidRDefault="00BA3075" w:rsidP="00BA3075">
      <w:pPr>
        <w:tabs>
          <w:tab w:val="left" w:pos="993"/>
        </w:tabs>
        <w:ind w:firstLine="709"/>
        <w:jc w:val="both"/>
        <w:rPr>
          <w:sz w:val="28"/>
          <w:szCs w:val="28"/>
        </w:rPr>
      </w:pPr>
      <w:r w:rsidRPr="009B5D78">
        <w:rPr>
          <w:sz w:val="28"/>
          <w:szCs w:val="28"/>
        </w:rPr>
        <w:t>анализа деятельности подведомственных учреждений, включая уровень заработной платы работников, объем муниципального задания, качество выполняемых работ и предоставления услуг в целях повышения эффективности их деятельности;</w:t>
      </w:r>
    </w:p>
    <w:p w:rsidR="00BA3075" w:rsidRPr="009B5D78" w:rsidRDefault="00BA3075" w:rsidP="00BA3075">
      <w:pPr>
        <w:tabs>
          <w:tab w:val="left" w:pos="993"/>
        </w:tabs>
        <w:ind w:firstLine="709"/>
        <w:jc w:val="both"/>
        <w:rPr>
          <w:sz w:val="28"/>
          <w:szCs w:val="28"/>
        </w:rPr>
      </w:pPr>
      <w:r w:rsidRPr="009B5D78">
        <w:rPr>
          <w:sz w:val="28"/>
          <w:szCs w:val="28"/>
        </w:rPr>
        <w:t xml:space="preserve">обеспечение уровня финансирования расходного обязательства муниципального образования с учетом ежегодно утверждаемого предельного уровня </w:t>
      </w:r>
      <w:proofErr w:type="spellStart"/>
      <w:r w:rsidRPr="009B5D78">
        <w:rPr>
          <w:sz w:val="28"/>
          <w:szCs w:val="28"/>
        </w:rPr>
        <w:t>софинансирования</w:t>
      </w:r>
      <w:proofErr w:type="spellEnd"/>
      <w:r w:rsidRPr="009B5D78">
        <w:rPr>
          <w:sz w:val="28"/>
          <w:szCs w:val="28"/>
        </w:rPr>
        <w:t xml:space="preserve"> расходного обязательства из краевого бюджета;</w:t>
      </w:r>
    </w:p>
    <w:p w:rsidR="00BA3075" w:rsidRPr="009B5D78" w:rsidRDefault="00BA3075" w:rsidP="00BA3075">
      <w:pPr>
        <w:tabs>
          <w:tab w:val="left" w:pos="993"/>
        </w:tabs>
        <w:ind w:firstLine="709"/>
        <w:jc w:val="both"/>
        <w:rPr>
          <w:sz w:val="28"/>
          <w:szCs w:val="28"/>
        </w:rPr>
      </w:pPr>
      <w:r w:rsidRPr="009B5D78">
        <w:rPr>
          <w:sz w:val="28"/>
          <w:szCs w:val="28"/>
        </w:rPr>
        <w:t>учета заключений контрольно-счетных органов Алтайского края по итогам контрольных и экспертно-аналитических мероприятий;</w:t>
      </w:r>
    </w:p>
    <w:p w:rsidR="00BA3075" w:rsidRPr="009B5D78" w:rsidRDefault="00BA3075" w:rsidP="00BA3075">
      <w:pPr>
        <w:tabs>
          <w:tab w:val="left" w:pos="993"/>
        </w:tabs>
        <w:ind w:firstLine="709"/>
        <w:jc w:val="both"/>
        <w:rPr>
          <w:sz w:val="28"/>
          <w:szCs w:val="28"/>
        </w:rPr>
      </w:pPr>
      <w:r w:rsidRPr="009B5D78">
        <w:rPr>
          <w:sz w:val="28"/>
          <w:szCs w:val="28"/>
        </w:rPr>
        <w:t>осуществления мониторинга просроченной дебиторской и кредиторской задолженности и принятия эффективных мер по ее снижению.</w:t>
      </w:r>
    </w:p>
    <w:p w:rsidR="00BA3075" w:rsidRPr="009B5D78" w:rsidRDefault="00BA3075" w:rsidP="00BA3075">
      <w:pPr>
        <w:ind w:firstLine="709"/>
        <w:jc w:val="both"/>
        <w:rPr>
          <w:rFonts w:eastAsia="BatangChe"/>
          <w:sz w:val="28"/>
          <w:szCs w:val="28"/>
        </w:rPr>
      </w:pPr>
      <w:r w:rsidRPr="009B5D78">
        <w:rPr>
          <w:sz w:val="28"/>
          <w:szCs w:val="28"/>
        </w:rPr>
        <w:t>В условиях сложившейся экономической ситуации налоговая политика муниципального образования Поспелихинский район в 2025 году и в плановом периоде 2026 и 2027 годов в первую очередь, будет направлена на сохранение бюджетной устойчивости посре</w:t>
      </w:r>
      <w:r w:rsidRPr="009B5D78">
        <w:rPr>
          <w:sz w:val="28"/>
          <w:szCs w:val="28"/>
        </w:rPr>
        <w:t>д</w:t>
      </w:r>
      <w:r w:rsidRPr="009B5D78">
        <w:rPr>
          <w:sz w:val="28"/>
          <w:szCs w:val="28"/>
        </w:rPr>
        <w:t>ством укрепления собственной налоговой базы,</w:t>
      </w:r>
      <w:r w:rsidRPr="009B5D78">
        <w:rPr>
          <w:rFonts w:eastAsia="BatangChe"/>
          <w:sz w:val="28"/>
          <w:szCs w:val="28"/>
        </w:rPr>
        <w:t xml:space="preserve"> повышения уровня собира</w:t>
      </w:r>
      <w:r w:rsidRPr="009B5D78">
        <w:rPr>
          <w:rFonts w:eastAsia="BatangChe"/>
          <w:sz w:val="28"/>
          <w:szCs w:val="28"/>
        </w:rPr>
        <w:t>е</w:t>
      </w:r>
      <w:r w:rsidRPr="009B5D78">
        <w:rPr>
          <w:rFonts w:eastAsia="BatangChe"/>
          <w:sz w:val="28"/>
          <w:szCs w:val="28"/>
        </w:rPr>
        <w:t>мости доходов.</w:t>
      </w:r>
    </w:p>
    <w:p w:rsidR="00BA3075" w:rsidRPr="009B5D78" w:rsidRDefault="00BA3075" w:rsidP="00BA3075">
      <w:pPr>
        <w:jc w:val="both"/>
        <w:rPr>
          <w:sz w:val="28"/>
          <w:szCs w:val="28"/>
        </w:rPr>
      </w:pPr>
      <w:r w:rsidRPr="009B5D78">
        <w:rPr>
          <w:sz w:val="28"/>
          <w:szCs w:val="28"/>
        </w:rPr>
        <w:lastRenderedPageBreak/>
        <w:tab/>
        <w:t>Общие требования к структуре и содержанию решения о бюджете установлены статьей 184.1 Бюджетного кодекса. Предлагаемые в настоящем проекте решения основные характеристики районного бюджета на 2025 год и на плановый период 2026-2027 годов характеризуются следующими данными:</w:t>
      </w:r>
    </w:p>
    <w:p w:rsidR="00BA3075" w:rsidRPr="009B5D78" w:rsidRDefault="00BA3075" w:rsidP="00BA3075">
      <w:pPr>
        <w:jc w:val="both"/>
        <w:rPr>
          <w:sz w:val="28"/>
          <w:szCs w:val="28"/>
        </w:rPr>
      </w:pPr>
    </w:p>
    <w:tbl>
      <w:tblPr>
        <w:tblW w:w="8918" w:type="dxa"/>
        <w:tblInd w:w="93" w:type="dxa"/>
        <w:tblLook w:val="04A0" w:firstRow="1" w:lastRow="0" w:firstColumn="1" w:lastColumn="0" w:noHBand="0" w:noVBand="1"/>
      </w:tblPr>
      <w:tblGrid>
        <w:gridCol w:w="3220"/>
        <w:gridCol w:w="1360"/>
        <w:gridCol w:w="1418"/>
        <w:gridCol w:w="1417"/>
        <w:gridCol w:w="1481"/>
        <w:gridCol w:w="22"/>
      </w:tblGrid>
      <w:tr w:rsidR="009B5D78" w:rsidRPr="009B5D78" w:rsidTr="000571ED">
        <w:trPr>
          <w:trHeight w:val="117"/>
        </w:trPr>
        <w:tc>
          <w:tcPr>
            <w:tcW w:w="32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A3075" w:rsidRPr="009B5D78" w:rsidRDefault="00BA3075" w:rsidP="00442EBF">
            <w:pPr>
              <w:jc w:val="center"/>
            </w:pPr>
            <w:r w:rsidRPr="009B5D78">
              <w:t>Наименование показателя</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A3075" w:rsidRPr="009B5D78" w:rsidRDefault="00BA3075" w:rsidP="00442EBF">
            <w:pPr>
              <w:jc w:val="center"/>
            </w:pPr>
            <w:r w:rsidRPr="009B5D78">
              <w:t>2024 год</w:t>
            </w:r>
          </w:p>
          <w:p w:rsidR="00BA3075" w:rsidRPr="009B5D78" w:rsidRDefault="00BA3075" w:rsidP="00442EBF">
            <w:pPr>
              <w:jc w:val="center"/>
            </w:pPr>
            <w:r w:rsidRPr="009B5D78">
              <w:t>оценка</w:t>
            </w:r>
          </w:p>
        </w:tc>
        <w:tc>
          <w:tcPr>
            <w:tcW w:w="4338" w:type="dxa"/>
            <w:gridSpan w:val="4"/>
            <w:tcBorders>
              <w:top w:val="single" w:sz="4" w:space="0" w:color="auto"/>
              <w:left w:val="nil"/>
              <w:bottom w:val="single" w:sz="4" w:space="0" w:color="auto"/>
              <w:right w:val="single" w:sz="4" w:space="0" w:color="000000"/>
            </w:tcBorders>
            <w:shd w:val="clear" w:color="auto" w:fill="auto"/>
            <w:noWrap/>
            <w:vAlign w:val="center"/>
          </w:tcPr>
          <w:p w:rsidR="00BA3075" w:rsidRPr="009B5D78" w:rsidRDefault="00BA3075" w:rsidP="00442EBF">
            <w:pPr>
              <w:jc w:val="center"/>
            </w:pPr>
            <w:r w:rsidRPr="009B5D78">
              <w:t>Проект Решения</w:t>
            </w:r>
          </w:p>
        </w:tc>
      </w:tr>
      <w:tr w:rsidR="009B5D78" w:rsidRPr="009B5D78" w:rsidTr="000571ED">
        <w:trPr>
          <w:gridAfter w:val="1"/>
          <w:wAfter w:w="22" w:type="dxa"/>
          <w:trHeight w:val="220"/>
        </w:trPr>
        <w:tc>
          <w:tcPr>
            <w:tcW w:w="3220" w:type="dxa"/>
            <w:vMerge/>
            <w:tcBorders>
              <w:top w:val="single" w:sz="4" w:space="0" w:color="auto"/>
              <w:left w:val="single" w:sz="4" w:space="0" w:color="auto"/>
              <w:bottom w:val="single" w:sz="4" w:space="0" w:color="000000"/>
              <w:right w:val="single" w:sz="4" w:space="0" w:color="auto"/>
            </w:tcBorders>
            <w:vAlign w:val="center"/>
          </w:tcPr>
          <w:p w:rsidR="00BA3075" w:rsidRPr="009B5D78" w:rsidRDefault="00BA3075" w:rsidP="00442EBF">
            <w:pPr>
              <w:jc w:val="center"/>
            </w:pPr>
          </w:p>
        </w:tc>
        <w:tc>
          <w:tcPr>
            <w:tcW w:w="1360" w:type="dxa"/>
            <w:vMerge/>
            <w:tcBorders>
              <w:top w:val="single" w:sz="4" w:space="0" w:color="auto"/>
              <w:left w:val="single" w:sz="4" w:space="0" w:color="auto"/>
              <w:bottom w:val="single" w:sz="4" w:space="0" w:color="000000"/>
              <w:right w:val="single" w:sz="4" w:space="0" w:color="auto"/>
            </w:tcBorders>
            <w:vAlign w:val="center"/>
          </w:tcPr>
          <w:p w:rsidR="00BA3075" w:rsidRPr="009B5D78" w:rsidRDefault="00BA3075" w:rsidP="00442EBF">
            <w:pPr>
              <w:jc w:val="center"/>
            </w:pPr>
          </w:p>
        </w:tc>
        <w:tc>
          <w:tcPr>
            <w:tcW w:w="1418" w:type="dxa"/>
            <w:tcBorders>
              <w:top w:val="nil"/>
              <w:left w:val="nil"/>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2025</w:t>
            </w:r>
          </w:p>
        </w:tc>
        <w:tc>
          <w:tcPr>
            <w:tcW w:w="1417" w:type="dxa"/>
            <w:tcBorders>
              <w:top w:val="nil"/>
              <w:left w:val="nil"/>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2026</w:t>
            </w:r>
          </w:p>
        </w:tc>
        <w:tc>
          <w:tcPr>
            <w:tcW w:w="1481" w:type="dxa"/>
            <w:tcBorders>
              <w:top w:val="nil"/>
              <w:left w:val="nil"/>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2027</w:t>
            </w:r>
          </w:p>
        </w:tc>
      </w:tr>
      <w:tr w:rsidR="009B5D78" w:rsidRPr="009B5D78" w:rsidTr="000571ED">
        <w:trPr>
          <w:gridAfter w:val="1"/>
          <w:wAfter w:w="22" w:type="dxa"/>
          <w:trHeight w:val="300"/>
        </w:trPr>
        <w:tc>
          <w:tcPr>
            <w:tcW w:w="3220" w:type="dxa"/>
            <w:tcBorders>
              <w:top w:val="nil"/>
              <w:left w:val="single" w:sz="4" w:space="0" w:color="auto"/>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Доходы, всего (тыс. рублей)</w:t>
            </w:r>
          </w:p>
        </w:tc>
        <w:tc>
          <w:tcPr>
            <w:tcW w:w="1360" w:type="dxa"/>
            <w:tcBorders>
              <w:top w:val="single" w:sz="4" w:space="0" w:color="000000"/>
              <w:left w:val="nil"/>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854705,6</w:t>
            </w:r>
          </w:p>
        </w:tc>
        <w:tc>
          <w:tcPr>
            <w:tcW w:w="1418"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913930,0</w:t>
            </w:r>
          </w:p>
        </w:tc>
        <w:tc>
          <w:tcPr>
            <w:tcW w:w="1417"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796863,9</w:t>
            </w:r>
          </w:p>
        </w:tc>
        <w:tc>
          <w:tcPr>
            <w:tcW w:w="1481"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902439,2</w:t>
            </w:r>
          </w:p>
        </w:tc>
      </w:tr>
      <w:tr w:rsidR="009B5D78" w:rsidRPr="009B5D78" w:rsidTr="000571ED">
        <w:trPr>
          <w:gridAfter w:val="1"/>
          <w:wAfter w:w="22" w:type="dxa"/>
          <w:trHeight w:val="300"/>
        </w:trPr>
        <w:tc>
          <w:tcPr>
            <w:tcW w:w="3220" w:type="dxa"/>
            <w:tcBorders>
              <w:top w:val="nil"/>
              <w:left w:val="single" w:sz="4" w:space="0" w:color="auto"/>
              <w:bottom w:val="single" w:sz="4" w:space="0" w:color="auto"/>
              <w:right w:val="single" w:sz="4" w:space="0" w:color="auto"/>
            </w:tcBorders>
            <w:shd w:val="clear" w:color="auto" w:fill="auto"/>
            <w:vAlign w:val="center"/>
          </w:tcPr>
          <w:p w:rsidR="00BA3075" w:rsidRPr="009B5D78" w:rsidRDefault="00BA3075" w:rsidP="00442EBF">
            <w:pPr>
              <w:jc w:val="center"/>
            </w:pPr>
            <w:r w:rsidRPr="009B5D78">
              <w:t>налоговые и неналоговые</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256914,5</w:t>
            </w:r>
          </w:p>
        </w:tc>
        <w:tc>
          <w:tcPr>
            <w:tcW w:w="1418"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275655,3</w:t>
            </w:r>
          </w:p>
        </w:tc>
        <w:tc>
          <w:tcPr>
            <w:tcW w:w="1417"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287409,9</w:t>
            </w:r>
          </w:p>
        </w:tc>
        <w:tc>
          <w:tcPr>
            <w:tcW w:w="1481"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308881,0</w:t>
            </w:r>
          </w:p>
        </w:tc>
      </w:tr>
      <w:tr w:rsidR="009B5D78" w:rsidRPr="009B5D78" w:rsidTr="000571ED">
        <w:trPr>
          <w:gridAfter w:val="1"/>
          <w:wAfter w:w="22" w:type="dxa"/>
          <w:trHeight w:val="308"/>
        </w:trPr>
        <w:tc>
          <w:tcPr>
            <w:tcW w:w="3220" w:type="dxa"/>
            <w:tcBorders>
              <w:top w:val="nil"/>
              <w:left w:val="single" w:sz="4" w:space="0" w:color="auto"/>
              <w:bottom w:val="nil"/>
              <w:right w:val="single" w:sz="4" w:space="0" w:color="auto"/>
            </w:tcBorders>
            <w:shd w:val="clear" w:color="auto" w:fill="auto"/>
            <w:vAlign w:val="center"/>
          </w:tcPr>
          <w:p w:rsidR="00BA3075" w:rsidRPr="009B5D78" w:rsidRDefault="00BA3075" w:rsidP="00442EBF">
            <w:pPr>
              <w:jc w:val="center"/>
            </w:pPr>
            <w:r w:rsidRPr="009B5D78">
              <w:t>безвозмездные поступления</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597791,1</w:t>
            </w:r>
          </w:p>
        </w:tc>
        <w:tc>
          <w:tcPr>
            <w:tcW w:w="1418"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638274,7</w:t>
            </w:r>
          </w:p>
        </w:tc>
        <w:tc>
          <w:tcPr>
            <w:tcW w:w="1417"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509454,0</w:t>
            </w:r>
          </w:p>
        </w:tc>
        <w:tc>
          <w:tcPr>
            <w:tcW w:w="1481"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593558,2</w:t>
            </w:r>
          </w:p>
        </w:tc>
      </w:tr>
      <w:tr w:rsidR="009B5D78" w:rsidRPr="009B5D78" w:rsidTr="000571ED">
        <w:trPr>
          <w:gridAfter w:val="1"/>
          <w:wAfter w:w="22" w:type="dxa"/>
          <w:trHeight w:val="300"/>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Расходы, всего (тыс. рублей)</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875130,8</w:t>
            </w:r>
          </w:p>
        </w:tc>
        <w:tc>
          <w:tcPr>
            <w:tcW w:w="1418"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948930,0</w:t>
            </w:r>
          </w:p>
        </w:tc>
        <w:tc>
          <w:tcPr>
            <w:tcW w:w="1417"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796863,9</w:t>
            </w:r>
          </w:p>
        </w:tc>
        <w:tc>
          <w:tcPr>
            <w:tcW w:w="1481"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902439,2</w:t>
            </w:r>
          </w:p>
        </w:tc>
      </w:tr>
      <w:tr w:rsidR="009B5D78" w:rsidRPr="009B5D78" w:rsidTr="000571ED">
        <w:trPr>
          <w:gridAfter w:val="1"/>
          <w:wAfter w:w="22" w:type="dxa"/>
          <w:trHeight w:val="300"/>
        </w:trPr>
        <w:tc>
          <w:tcPr>
            <w:tcW w:w="3220" w:type="dxa"/>
            <w:tcBorders>
              <w:top w:val="nil"/>
              <w:left w:val="single" w:sz="4" w:space="0" w:color="auto"/>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Дефицит (тыс. рублей)</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BA3075" w:rsidRPr="009B5D78" w:rsidRDefault="00BA3075" w:rsidP="00442EBF">
            <w:pPr>
              <w:jc w:val="center"/>
            </w:pPr>
            <w:r w:rsidRPr="009B5D78">
              <w:t>20425,2</w:t>
            </w:r>
          </w:p>
        </w:tc>
        <w:tc>
          <w:tcPr>
            <w:tcW w:w="1418"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35000</w:t>
            </w:r>
          </w:p>
        </w:tc>
        <w:tc>
          <w:tcPr>
            <w:tcW w:w="1417"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0</w:t>
            </w:r>
          </w:p>
        </w:tc>
        <w:tc>
          <w:tcPr>
            <w:tcW w:w="1481" w:type="dxa"/>
            <w:tcBorders>
              <w:top w:val="nil"/>
              <w:left w:val="nil"/>
              <w:bottom w:val="single" w:sz="4" w:space="0" w:color="auto"/>
              <w:right w:val="single" w:sz="4" w:space="0" w:color="auto"/>
            </w:tcBorders>
            <w:shd w:val="clear" w:color="auto" w:fill="FFFFFF"/>
            <w:noWrap/>
            <w:vAlign w:val="center"/>
          </w:tcPr>
          <w:p w:rsidR="00BA3075" w:rsidRPr="009B5D78" w:rsidRDefault="00BA3075" w:rsidP="00442EBF">
            <w:pPr>
              <w:jc w:val="center"/>
            </w:pPr>
            <w:r w:rsidRPr="009B5D78">
              <w:t>0</w:t>
            </w:r>
          </w:p>
        </w:tc>
      </w:tr>
    </w:tbl>
    <w:p w:rsidR="00BA3075" w:rsidRPr="009B5D78" w:rsidRDefault="00BA3075" w:rsidP="00BA3075">
      <w:pPr>
        <w:pStyle w:val="a8"/>
        <w:ind w:right="0" w:firstLine="720"/>
        <w:rPr>
          <w:szCs w:val="28"/>
        </w:rPr>
      </w:pPr>
    </w:p>
    <w:p w:rsidR="00BA3075" w:rsidRPr="009B5D78" w:rsidRDefault="00BA3075" w:rsidP="00BA3075">
      <w:pPr>
        <w:autoSpaceDE w:val="0"/>
        <w:autoSpaceDN w:val="0"/>
        <w:adjustRightInd w:val="0"/>
        <w:ind w:firstLine="709"/>
        <w:jc w:val="both"/>
        <w:rPr>
          <w:kern w:val="28"/>
          <w:sz w:val="28"/>
          <w:szCs w:val="28"/>
        </w:rPr>
      </w:pPr>
      <w:r w:rsidRPr="009B5D78">
        <w:rPr>
          <w:kern w:val="28"/>
          <w:sz w:val="28"/>
          <w:szCs w:val="28"/>
        </w:rPr>
        <w:t xml:space="preserve">Для формирования доходной базы районного бюджета на 2025 год </w:t>
      </w:r>
    </w:p>
    <w:p w:rsidR="00BA3075" w:rsidRPr="009B5D78" w:rsidRDefault="00BA3075" w:rsidP="00BA3075">
      <w:pPr>
        <w:autoSpaceDE w:val="0"/>
        <w:autoSpaceDN w:val="0"/>
        <w:adjustRightInd w:val="0"/>
        <w:ind w:firstLine="709"/>
        <w:jc w:val="both"/>
        <w:rPr>
          <w:kern w:val="28"/>
          <w:sz w:val="28"/>
          <w:szCs w:val="28"/>
        </w:rPr>
      </w:pPr>
      <w:r w:rsidRPr="009B5D78">
        <w:rPr>
          <w:kern w:val="28"/>
          <w:sz w:val="28"/>
          <w:szCs w:val="28"/>
        </w:rPr>
        <w:t xml:space="preserve">и на плановый период 2026-2027 годов использовались показатели прогноза социально-экономического развития муниципального образования Поспелихинский район Алтайского края на 2024 год и прогнозные периоды 2025-2027 годы и данные оценки поступлений доходов в районный бюджет в 2024 году. Бюджет на 2025 год формировался с учетом межбюджетных трансфертов из краевого бюджета в объеме, определенном законом Алтайского </w:t>
      </w:r>
      <w:proofErr w:type="gramStart"/>
      <w:r w:rsidRPr="009B5D78">
        <w:rPr>
          <w:kern w:val="28"/>
          <w:sz w:val="28"/>
          <w:szCs w:val="28"/>
        </w:rPr>
        <w:t>края  «</w:t>
      </w:r>
      <w:proofErr w:type="gramEnd"/>
      <w:r w:rsidRPr="009B5D78">
        <w:rPr>
          <w:kern w:val="28"/>
          <w:sz w:val="28"/>
          <w:szCs w:val="28"/>
        </w:rPr>
        <w:t xml:space="preserve">О краевом бюджете на 2025 год и на плановый период 2026 и 2027 годов». </w:t>
      </w:r>
    </w:p>
    <w:p w:rsidR="00BA3075" w:rsidRPr="009B5D78" w:rsidRDefault="00BA3075" w:rsidP="00BA3075">
      <w:pPr>
        <w:autoSpaceDE w:val="0"/>
        <w:autoSpaceDN w:val="0"/>
        <w:adjustRightInd w:val="0"/>
        <w:ind w:firstLine="709"/>
        <w:jc w:val="both"/>
        <w:rPr>
          <w:kern w:val="28"/>
          <w:sz w:val="28"/>
          <w:szCs w:val="28"/>
        </w:rPr>
      </w:pPr>
      <w:r w:rsidRPr="009B5D78">
        <w:rPr>
          <w:kern w:val="28"/>
          <w:sz w:val="28"/>
          <w:szCs w:val="28"/>
        </w:rPr>
        <w:t xml:space="preserve">Основным направлением расходов районного бюджета в 2025 году и в плановом периоде определено исполнение законодательно установленных социальных и иных первоочередных расходных обязательств. Объем бюджетных ассигнований предусмотрен с учетом реализации приоритетов государственной политики, обеспечения устойчивости бюджета Поспелихинского района Алтайского края, повышения эффективности бюджетной политики, в том числе за счет роста эффективности бюджетных расходов, обеспечения оптимальной долговой нагрузки на районный </w:t>
      </w:r>
      <w:proofErr w:type="gramStart"/>
      <w:r w:rsidRPr="009B5D78">
        <w:rPr>
          <w:kern w:val="28"/>
          <w:sz w:val="28"/>
          <w:szCs w:val="28"/>
        </w:rPr>
        <w:t>бюджет,  повышения</w:t>
      </w:r>
      <w:proofErr w:type="gramEnd"/>
      <w:r w:rsidRPr="009B5D78">
        <w:rPr>
          <w:kern w:val="28"/>
          <w:sz w:val="28"/>
          <w:szCs w:val="28"/>
        </w:rPr>
        <w:t xml:space="preserve"> эффективности деятельности органов власти и муниципальных учреждений. </w:t>
      </w:r>
    </w:p>
    <w:p w:rsidR="00BA3075" w:rsidRPr="009B5D78" w:rsidRDefault="00BA3075" w:rsidP="00BA3075">
      <w:pPr>
        <w:ind w:firstLine="708"/>
        <w:jc w:val="both"/>
        <w:rPr>
          <w:sz w:val="28"/>
          <w:szCs w:val="28"/>
        </w:rPr>
      </w:pPr>
      <w:r w:rsidRPr="009B5D78">
        <w:rPr>
          <w:sz w:val="28"/>
          <w:szCs w:val="28"/>
        </w:rPr>
        <w:t xml:space="preserve">В статье 1 проекта решения представлены основные характеристики районного бюджета на 2025 год и на плановый период 2026 и 2027 годов: прогнозируемый в очередном финансовом году и плановом периоде общий объем доходов, в том числе объем межбюджетных трансфертов, получаемых из других бюджетов, общий объем расходов районного бюджета, дефицит районного бюджета. </w:t>
      </w:r>
    </w:p>
    <w:p w:rsidR="00BA3075" w:rsidRPr="009B5D78" w:rsidRDefault="00BA3075" w:rsidP="00BA3075">
      <w:pPr>
        <w:ind w:firstLine="708"/>
        <w:jc w:val="both"/>
        <w:rPr>
          <w:sz w:val="28"/>
          <w:szCs w:val="28"/>
        </w:rPr>
      </w:pPr>
      <w:r w:rsidRPr="009B5D78">
        <w:rPr>
          <w:sz w:val="28"/>
          <w:szCs w:val="28"/>
        </w:rPr>
        <w:t xml:space="preserve">В течение финансового года будут доведены дополнительные назначения бюджету Поспелихинского района и </w:t>
      </w:r>
      <w:proofErr w:type="gramStart"/>
      <w:r w:rsidRPr="009B5D78">
        <w:rPr>
          <w:sz w:val="28"/>
          <w:szCs w:val="28"/>
        </w:rPr>
        <w:t>внесены  соответствующие</w:t>
      </w:r>
      <w:proofErr w:type="gramEnd"/>
      <w:r w:rsidRPr="009B5D78">
        <w:rPr>
          <w:sz w:val="28"/>
          <w:szCs w:val="28"/>
        </w:rPr>
        <w:t xml:space="preserve"> изменения в структуру районного бюджета.</w:t>
      </w:r>
    </w:p>
    <w:p w:rsidR="00BA3075" w:rsidRPr="009B5D78" w:rsidRDefault="00BA3075" w:rsidP="00BA3075">
      <w:pPr>
        <w:ind w:firstLine="708"/>
        <w:jc w:val="both"/>
        <w:rPr>
          <w:sz w:val="28"/>
          <w:szCs w:val="28"/>
        </w:rPr>
      </w:pPr>
      <w:r w:rsidRPr="009B5D78">
        <w:rPr>
          <w:sz w:val="28"/>
          <w:szCs w:val="28"/>
        </w:rPr>
        <w:t>Кроме того, установлен верхний предел муниципального внутреннего долга на 1 января года, следующего за очередным финансовым годом и каждым годом планового периода, в том числе верхний предел долга по муниципальным гарантиям Поспелихинского района.</w:t>
      </w:r>
    </w:p>
    <w:p w:rsidR="00BA3075" w:rsidRPr="009B5D78" w:rsidRDefault="00BA3075" w:rsidP="00BA3075">
      <w:pPr>
        <w:ind w:firstLine="708"/>
        <w:jc w:val="both"/>
        <w:rPr>
          <w:sz w:val="28"/>
          <w:szCs w:val="28"/>
        </w:rPr>
      </w:pPr>
      <w:r w:rsidRPr="009B5D78">
        <w:rPr>
          <w:sz w:val="28"/>
          <w:szCs w:val="28"/>
        </w:rPr>
        <w:lastRenderedPageBreak/>
        <w:t>В статье 2 проекта решения утверждаются нормативы отчислений доходов в бюджет Поспелихинского района на 2025 год и на плановый период 2026 и 2027 годов, которые представлены в приложении 3 к проекту решения.</w:t>
      </w:r>
    </w:p>
    <w:p w:rsidR="00BA3075" w:rsidRPr="009B5D78" w:rsidRDefault="00BA3075" w:rsidP="00BA3075">
      <w:pPr>
        <w:jc w:val="both"/>
        <w:rPr>
          <w:sz w:val="28"/>
          <w:szCs w:val="28"/>
        </w:rPr>
      </w:pPr>
      <w:r w:rsidRPr="009B5D78">
        <w:rPr>
          <w:sz w:val="28"/>
          <w:szCs w:val="28"/>
        </w:rPr>
        <w:tab/>
        <w:t>Статья 3 проекта решения утверждает межбюджетные трансферты,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заключёнными соглашениями, согласно приложений 4,5 к настоящему Решению.</w:t>
      </w:r>
    </w:p>
    <w:p w:rsidR="00BA3075" w:rsidRPr="009B5D78" w:rsidRDefault="00BA3075" w:rsidP="00BA3075">
      <w:pPr>
        <w:jc w:val="both"/>
        <w:rPr>
          <w:sz w:val="28"/>
          <w:szCs w:val="28"/>
        </w:rPr>
      </w:pPr>
      <w:r w:rsidRPr="009B5D78">
        <w:rPr>
          <w:sz w:val="28"/>
          <w:szCs w:val="28"/>
        </w:rPr>
        <w:tab/>
        <w:t xml:space="preserve">В соответствии с требованиями БК РФ в проекте решения определена статья 4, утверждающая приложения 6,7,8,9,10,11, устанавливающие расходы районного бюджета по разделам, подразделам классификации расходов бюджета, ведомственную структуру расходов, а </w:t>
      </w:r>
      <w:proofErr w:type="gramStart"/>
      <w:r w:rsidRPr="009B5D78">
        <w:rPr>
          <w:sz w:val="28"/>
          <w:szCs w:val="28"/>
        </w:rPr>
        <w:t>так же</w:t>
      </w:r>
      <w:proofErr w:type="gramEnd"/>
      <w:r w:rsidRPr="009B5D78">
        <w:rPr>
          <w:sz w:val="28"/>
          <w:szCs w:val="28"/>
        </w:rPr>
        <w:t xml:space="preserve"> объём ассигнований на исполнение публичных нормативных обязательств в размере 16587,1 тыс. руб. на 2025 год, 16587,1 тыс. руб. на 2026 год, 16587,1 тыс. руб. на 2027 год, к которым относятся:</w:t>
      </w:r>
    </w:p>
    <w:p w:rsidR="00BA3075" w:rsidRPr="009B5D78" w:rsidRDefault="00BA3075" w:rsidP="00BA3075">
      <w:pPr>
        <w:jc w:val="both"/>
        <w:rPr>
          <w:sz w:val="28"/>
          <w:szCs w:val="28"/>
        </w:rPr>
      </w:pPr>
      <w:r w:rsidRPr="009B5D78">
        <w:rPr>
          <w:sz w:val="28"/>
          <w:szCs w:val="28"/>
        </w:rPr>
        <w:tab/>
        <w:t>- вознаграждение приемным родителям;</w:t>
      </w:r>
    </w:p>
    <w:p w:rsidR="00BA3075" w:rsidRPr="009B5D78" w:rsidRDefault="00BA3075" w:rsidP="00BA3075">
      <w:pPr>
        <w:jc w:val="both"/>
        <w:rPr>
          <w:sz w:val="28"/>
          <w:szCs w:val="28"/>
        </w:rPr>
      </w:pPr>
      <w:r w:rsidRPr="009B5D78">
        <w:rPr>
          <w:sz w:val="28"/>
          <w:szCs w:val="28"/>
        </w:rPr>
        <w:t>- выплаты денежных средств детям-сиротам и детям, оставшимся без попечения родителей, на содержание в семье опекуна (попечителя), приемной семье;</w:t>
      </w:r>
    </w:p>
    <w:p w:rsidR="00BA3075" w:rsidRPr="009B5D78" w:rsidRDefault="00BA3075" w:rsidP="00BA3075">
      <w:pPr>
        <w:jc w:val="both"/>
        <w:rPr>
          <w:sz w:val="28"/>
          <w:szCs w:val="28"/>
        </w:rPr>
      </w:pPr>
      <w:r w:rsidRPr="009B5D78">
        <w:rPr>
          <w:sz w:val="28"/>
          <w:szCs w:val="28"/>
        </w:rPr>
        <w:t>- пенсии за выслугу лет лицам, замещавшим должности муниципальной службы в Администрации Поспелихинского района Алтайского края и ее структурных подразделениях с правом юридического лица.</w:t>
      </w:r>
    </w:p>
    <w:p w:rsidR="00BA3075" w:rsidRPr="009B5D78" w:rsidRDefault="00BA3075" w:rsidP="00BA3075">
      <w:pPr>
        <w:ind w:firstLine="708"/>
        <w:jc w:val="both"/>
        <w:rPr>
          <w:sz w:val="28"/>
          <w:szCs w:val="28"/>
        </w:rPr>
      </w:pPr>
      <w:r w:rsidRPr="009B5D78">
        <w:rPr>
          <w:sz w:val="28"/>
          <w:szCs w:val="28"/>
        </w:rPr>
        <w:t>Этой же статьей утверждается приложение 12, устанавливающие расходы районного бюджета на капитальные вложения в объекты муниципальной собственности в 2025 году.</w:t>
      </w:r>
    </w:p>
    <w:p w:rsidR="00BA3075" w:rsidRPr="009B5D78" w:rsidRDefault="00BA3075" w:rsidP="00BA3075">
      <w:pPr>
        <w:ind w:firstLine="708"/>
        <w:jc w:val="both"/>
        <w:rPr>
          <w:sz w:val="28"/>
          <w:szCs w:val="28"/>
        </w:rPr>
      </w:pPr>
      <w:r w:rsidRPr="009B5D78">
        <w:rPr>
          <w:sz w:val="28"/>
          <w:szCs w:val="28"/>
        </w:rPr>
        <w:t>Кроме того, данной статьей проекта решения предлагается утвердить объем бюджетных ассигнований дорожного фонда Поспелихинского района на 2025 год и на плановый период 2026 и 2027 годов.</w:t>
      </w:r>
    </w:p>
    <w:p w:rsidR="00BA3075" w:rsidRPr="009B5D78" w:rsidRDefault="00BA3075" w:rsidP="00BA3075">
      <w:pPr>
        <w:jc w:val="both"/>
        <w:rPr>
          <w:sz w:val="28"/>
          <w:szCs w:val="28"/>
        </w:rPr>
      </w:pPr>
      <w:r w:rsidRPr="009B5D78">
        <w:rPr>
          <w:sz w:val="28"/>
          <w:szCs w:val="28"/>
        </w:rPr>
        <w:tab/>
        <w:t xml:space="preserve">Пунктом 2 статьи 5 проекта решения предлагается реализовать применительно к исполнению районного бюджета требования части 3 статьи 217 Бюджетного кодекса, которая устанавливает перечень оснований для внесения изменений в ходе исполнения бюджетов в показатели сводной бюджетной росписи. Пункт 3 определяет бюджетные ассигнования, уменьшение которых для увеличения иных бюджетных ассигнований без внесения в закон о районном бюджете не допускается. Пунктом 4 и 5 данной статьи определено условие принятия к исполнению неоплаченных обязательств предыдущих лет. В пункте 7 и 8 отражены условия предоставления субсидий и бюджетных инвестиций из районного бюджета юридическим лицам, индивидуальным предпринимателям, физическим лицам – производителям товаров (работ, услуг). </w:t>
      </w:r>
    </w:p>
    <w:p w:rsidR="00BA3075" w:rsidRPr="009B5D78" w:rsidRDefault="00BA3075" w:rsidP="00BA3075">
      <w:pPr>
        <w:jc w:val="both"/>
        <w:rPr>
          <w:sz w:val="28"/>
          <w:szCs w:val="28"/>
        </w:rPr>
      </w:pPr>
      <w:r w:rsidRPr="009B5D78">
        <w:rPr>
          <w:sz w:val="28"/>
          <w:szCs w:val="28"/>
        </w:rPr>
        <w:tab/>
        <w:t>Статьей 6 Решения по проекту бюджета на 2025 год и на плановый период 2026 и 2027 годов утверждено распределение дотаций на выравнивание бюджетной обеспеченности поселений на 2025 год - в сумме 6079,</w:t>
      </w:r>
      <w:proofErr w:type="gramStart"/>
      <w:r w:rsidRPr="009B5D78">
        <w:rPr>
          <w:sz w:val="28"/>
          <w:szCs w:val="28"/>
        </w:rPr>
        <w:t>0  тыс.</w:t>
      </w:r>
      <w:proofErr w:type="gramEnd"/>
      <w:r w:rsidRPr="009B5D78">
        <w:rPr>
          <w:sz w:val="28"/>
          <w:szCs w:val="28"/>
        </w:rPr>
        <w:t xml:space="preserve"> рублей, в том числе субвенция из краевого бюджета на выравнивание уровня бюджетной обеспеченности поселений в размере 2080,0 тыс. рублей, дотация на выравнивание бюджетной обеспеченности за счет средств местного бюджета </w:t>
      </w:r>
      <w:r w:rsidRPr="009B5D78">
        <w:rPr>
          <w:sz w:val="28"/>
          <w:szCs w:val="28"/>
        </w:rPr>
        <w:lastRenderedPageBreak/>
        <w:t>– 3999,0 тыс. рублей.  Распределение дотации между сельсоветами производится по формализованной  методике через выравнивание бюджетной обеспеченности по доходам на душу населения с учётом корректирующих коэффициентов для каждого сельсовета (Закон Алтайского края от 03.11.2005 г № 92-ЗС «О порядке распределения дотаций на выравнивание бюджетной обеспеченности поселений из бюджета муниципального района», Закон Алтайского края от 11.11.2005 № 97-ЗС «О наделении органов местного самоуправления муниципальных районов государственным полномочием по выравниванию бюджетной обеспеченности поселений»).</w:t>
      </w:r>
    </w:p>
    <w:p w:rsidR="00BA3075" w:rsidRPr="009B5D78" w:rsidRDefault="00BA3075" w:rsidP="00BA3075">
      <w:pPr>
        <w:ind w:firstLine="708"/>
        <w:jc w:val="both"/>
        <w:rPr>
          <w:sz w:val="28"/>
          <w:szCs w:val="28"/>
        </w:rPr>
      </w:pPr>
      <w:r w:rsidRPr="009B5D78">
        <w:rPr>
          <w:sz w:val="28"/>
          <w:szCs w:val="28"/>
        </w:rPr>
        <w:t xml:space="preserve">В соответствии с положениями БК РФ статьей 9 Статья 8 проекта </w:t>
      </w:r>
      <w:proofErr w:type="gramStart"/>
      <w:r w:rsidRPr="009B5D78">
        <w:rPr>
          <w:sz w:val="28"/>
          <w:szCs w:val="28"/>
        </w:rPr>
        <w:t>решения  предусматривает</w:t>
      </w:r>
      <w:proofErr w:type="gramEnd"/>
      <w:r w:rsidRPr="009B5D78">
        <w:rPr>
          <w:sz w:val="28"/>
          <w:szCs w:val="28"/>
        </w:rPr>
        <w:t xml:space="preserve"> программу муниципальных внутренних заимствований муниципального образования Поспелихинского района на 2025 год и на плановый период 2026 и 2027 годов и программу муниципальных гарантий муниципального образования Поспелихинского района на 2025 год  и на плановый период 2026 и 2027 годов.</w:t>
      </w:r>
    </w:p>
    <w:p w:rsidR="00BA3075" w:rsidRPr="009B5D78" w:rsidRDefault="00BA3075" w:rsidP="00BA3075">
      <w:pPr>
        <w:ind w:firstLine="708"/>
        <w:jc w:val="both"/>
        <w:rPr>
          <w:sz w:val="28"/>
          <w:szCs w:val="28"/>
        </w:rPr>
      </w:pPr>
      <w:r w:rsidRPr="009B5D78">
        <w:rPr>
          <w:sz w:val="28"/>
          <w:szCs w:val="28"/>
        </w:rPr>
        <w:t xml:space="preserve">Предельный объём расходов на обслуживание муниципального долга не должен превышать 15% объёма расходов районного бюджета. Объём расходов на обслуживание муниципального долга предусматривается в сумме 2,3 тыс. руб. Бюджетный кредит в сумме 3683 тыс. рублей в соответствии с соглашением между Администрацией Поспелихинского района и Министерством финансов Алтайского края будет </w:t>
      </w:r>
      <w:proofErr w:type="gramStart"/>
      <w:r w:rsidRPr="009B5D78">
        <w:rPr>
          <w:sz w:val="28"/>
          <w:szCs w:val="28"/>
        </w:rPr>
        <w:t>погашаться  в</w:t>
      </w:r>
      <w:proofErr w:type="gramEnd"/>
      <w:r w:rsidRPr="009B5D78">
        <w:rPr>
          <w:sz w:val="28"/>
          <w:szCs w:val="28"/>
        </w:rPr>
        <w:t xml:space="preserve"> 2025 году.</w:t>
      </w:r>
    </w:p>
    <w:p w:rsidR="00BA3075" w:rsidRPr="009B5D78" w:rsidRDefault="00BA3075" w:rsidP="00BA3075">
      <w:pPr>
        <w:jc w:val="both"/>
        <w:rPr>
          <w:sz w:val="28"/>
          <w:szCs w:val="28"/>
        </w:rPr>
      </w:pPr>
      <w:r w:rsidRPr="009B5D78">
        <w:rPr>
          <w:sz w:val="28"/>
          <w:szCs w:val="28"/>
        </w:rPr>
        <w:tab/>
        <w:t>Прогноз доходов районного бюджета на 2025 год и на плановый период 2026 и 2027 годов составлен на основе ожидаемых итогов социально-экономического развития Поспелихинского района за 2024 год, среднесрочного прогноза социально-экономического развития района на 2025 год и на прогнозный период 2026-2027 годов, статистических данных, а также оценки поступлений доходов в краевой бюджет в 2024 году с учетом фактического поступления и сложившейся динамики в условиях действующего законодательства.</w:t>
      </w:r>
    </w:p>
    <w:p w:rsidR="00BA3075" w:rsidRPr="009B5D78" w:rsidRDefault="00BA3075" w:rsidP="00BA3075">
      <w:pPr>
        <w:ind w:firstLine="708"/>
        <w:jc w:val="both"/>
        <w:rPr>
          <w:sz w:val="28"/>
          <w:szCs w:val="28"/>
        </w:rPr>
      </w:pPr>
      <w:r w:rsidRPr="009B5D78">
        <w:rPr>
          <w:sz w:val="28"/>
          <w:szCs w:val="28"/>
        </w:rPr>
        <w:t>При расчете налогового потенциала учитываются следующие изменения в налоговом законодательстве:</w:t>
      </w:r>
    </w:p>
    <w:p w:rsidR="00BA3075" w:rsidRPr="009B5D78" w:rsidRDefault="00BA3075" w:rsidP="00BA3075">
      <w:pPr>
        <w:ind w:firstLine="708"/>
        <w:jc w:val="both"/>
        <w:rPr>
          <w:sz w:val="28"/>
          <w:szCs w:val="28"/>
        </w:rPr>
      </w:pPr>
      <w:r w:rsidRPr="009B5D78">
        <w:rPr>
          <w:sz w:val="28"/>
          <w:szCs w:val="28"/>
        </w:rPr>
        <w:t>введение многоступенчатой прогрессивной шкалы налога на доходы физических лиц в зависимости от величины дохода - вместо двух появляется пять градаций годового дохода и пять ставок (кроме отдельных категорий доходов);</w:t>
      </w:r>
    </w:p>
    <w:p w:rsidR="00BA3075" w:rsidRPr="009B5D78" w:rsidRDefault="00BA3075" w:rsidP="00BA3075">
      <w:pPr>
        <w:ind w:firstLine="708"/>
        <w:jc w:val="both"/>
        <w:rPr>
          <w:sz w:val="28"/>
          <w:szCs w:val="28"/>
        </w:rPr>
      </w:pPr>
      <w:r w:rsidRPr="009B5D78">
        <w:rPr>
          <w:sz w:val="28"/>
          <w:szCs w:val="28"/>
        </w:rPr>
        <w:t>повышение стандартных вычетов по налогу на доходы физических лиц на второго и третьего ребенка - с 1400 до 2800 рублей и с 3000 до 6000 рублей соответственно и увеличение совокупного дохода для применения вычетов с 350 до 450 тыс. рублей;</w:t>
      </w:r>
    </w:p>
    <w:p w:rsidR="00BA3075" w:rsidRPr="009B5D78" w:rsidRDefault="00BA3075" w:rsidP="00BA3075">
      <w:pPr>
        <w:ind w:firstLine="708"/>
        <w:jc w:val="both"/>
        <w:rPr>
          <w:sz w:val="28"/>
          <w:szCs w:val="28"/>
        </w:rPr>
      </w:pPr>
      <w:r w:rsidRPr="009B5D78">
        <w:rPr>
          <w:sz w:val="28"/>
          <w:szCs w:val="28"/>
        </w:rPr>
        <w:t>введение ежегодного вычета в сумме 18000 рублей для сдавших нормы ГТО и прошедших диспансеризацию;</w:t>
      </w:r>
    </w:p>
    <w:p w:rsidR="00BA3075" w:rsidRPr="009B5D78" w:rsidRDefault="00BA3075" w:rsidP="00BA3075">
      <w:pPr>
        <w:ind w:firstLine="708"/>
        <w:jc w:val="both"/>
        <w:rPr>
          <w:sz w:val="28"/>
          <w:szCs w:val="28"/>
        </w:rPr>
      </w:pPr>
      <w:r w:rsidRPr="009B5D78">
        <w:rPr>
          <w:sz w:val="28"/>
          <w:szCs w:val="28"/>
        </w:rPr>
        <w:t>социальный вычет на оплату медицинских услуг и покупку лекарственных препаратов для недееспособных детей (подопечных) можно получать без ограничения по их возрасту. Правило распространили на доходы, полученные с 1 января 2024 года;</w:t>
      </w:r>
    </w:p>
    <w:p w:rsidR="00BA3075" w:rsidRPr="009B5D78" w:rsidRDefault="00BA3075" w:rsidP="00BA3075">
      <w:pPr>
        <w:ind w:firstLine="708"/>
        <w:jc w:val="both"/>
        <w:rPr>
          <w:sz w:val="28"/>
          <w:szCs w:val="28"/>
        </w:rPr>
      </w:pPr>
      <w:r w:rsidRPr="009B5D78">
        <w:rPr>
          <w:sz w:val="28"/>
          <w:szCs w:val="28"/>
        </w:rPr>
        <w:lastRenderedPageBreak/>
        <w:t>увеличение с 1 января 2024 года общего лимита социальных вычетов по расходам на лечение, лекарства, страхование, фитнес и свое обучение до 150 тыс. рублей (был 120 тыс. рублей), по расходам на обучение детей - до 110 тыс. рублей</w:t>
      </w:r>
      <w:proofErr w:type="gramStart"/>
      <w:r w:rsidRPr="009B5D78">
        <w:rPr>
          <w:sz w:val="28"/>
          <w:szCs w:val="28"/>
        </w:rPr>
        <w:t xml:space="preserve">   (</w:t>
      </w:r>
      <w:proofErr w:type="gramEnd"/>
      <w:r w:rsidRPr="009B5D78">
        <w:rPr>
          <w:sz w:val="28"/>
          <w:szCs w:val="28"/>
        </w:rPr>
        <w:t xml:space="preserve">был   50   тыс.   </w:t>
      </w:r>
      <w:proofErr w:type="gramStart"/>
      <w:r w:rsidRPr="009B5D78">
        <w:rPr>
          <w:sz w:val="28"/>
          <w:szCs w:val="28"/>
        </w:rPr>
        <w:t xml:space="preserve">рублей)   </w:t>
      </w:r>
      <w:proofErr w:type="gramEnd"/>
      <w:r w:rsidRPr="009B5D78">
        <w:rPr>
          <w:sz w:val="28"/>
          <w:szCs w:val="28"/>
        </w:rPr>
        <w:t>на   каждого   ребенка.   Новые   суммы   вычетов применяются к доходам, полученным начиная с 2024 года, и, соответственно, по расходам, понесенным с 1 января 2024 года;</w:t>
      </w:r>
    </w:p>
    <w:p w:rsidR="00BA3075" w:rsidRPr="009B5D78" w:rsidRDefault="00BA3075" w:rsidP="00BA3075">
      <w:pPr>
        <w:ind w:firstLine="708"/>
        <w:jc w:val="both"/>
        <w:rPr>
          <w:sz w:val="28"/>
          <w:szCs w:val="28"/>
        </w:rPr>
      </w:pPr>
      <w:r w:rsidRPr="009B5D78">
        <w:rPr>
          <w:sz w:val="28"/>
          <w:szCs w:val="28"/>
        </w:rPr>
        <w:t>увеличение с 2025 года коэффициента, отражающего региональные особенности рынка труда на территории Алтайского края для исчисления размера фиксированного авансового платежа по налогу, уплачиваемого иностранными гражданами, осуществляющими трудовую деятельность по найму на основании патента, с 2,10 до 2.3 (проект);</w:t>
      </w:r>
    </w:p>
    <w:p w:rsidR="00BA3075" w:rsidRPr="009B5D78" w:rsidRDefault="00BA3075" w:rsidP="00BA3075">
      <w:pPr>
        <w:ind w:firstLine="708"/>
        <w:jc w:val="both"/>
        <w:rPr>
          <w:sz w:val="28"/>
          <w:szCs w:val="28"/>
        </w:rPr>
      </w:pPr>
      <w:r w:rsidRPr="009B5D78">
        <w:rPr>
          <w:sz w:val="28"/>
          <w:szCs w:val="28"/>
        </w:rPr>
        <w:t>повышение максимальных порогов для использования упрощенной системы налогообложения: численность наемных работников с 100 до 130, остаточная стоимость основных средств с 150 до 200 млн. рублей, годовой доход с 200 млн. рублей до 450 млн. рублей;</w:t>
      </w:r>
    </w:p>
    <w:p w:rsidR="00BA3075" w:rsidRPr="009B5D78" w:rsidRDefault="00BA3075" w:rsidP="00BA3075">
      <w:pPr>
        <w:ind w:firstLine="708"/>
        <w:jc w:val="both"/>
        <w:rPr>
          <w:sz w:val="28"/>
          <w:szCs w:val="28"/>
        </w:rPr>
      </w:pPr>
      <w:r w:rsidRPr="009B5D78">
        <w:rPr>
          <w:sz w:val="28"/>
          <w:szCs w:val="28"/>
        </w:rPr>
        <w:t>увеличение размеров государственной пошлины для физических и юридических лиц по делам, рассматриваемым судами общей юрисдикции, мировыми судьями.</w:t>
      </w:r>
    </w:p>
    <w:p w:rsidR="00BA3075" w:rsidRPr="009B5D78" w:rsidRDefault="00BA3075" w:rsidP="00BA3075">
      <w:pPr>
        <w:ind w:firstLine="708"/>
        <w:jc w:val="both"/>
        <w:rPr>
          <w:sz w:val="28"/>
          <w:szCs w:val="28"/>
        </w:rPr>
      </w:pPr>
      <w:r w:rsidRPr="009B5D78">
        <w:rPr>
          <w:sz w:val="28"/>
          <w:szCs w:val="28"/>
        </w:rPr>
        <w:t>Изменения в части налогообложения отдельных видов недвижимости:</w:t>
      </w:r>
    </w:p>
    <w:p w:rsidR="00BA3075" w:rsidRPr="009B5D78" w:rsidRDefault="00BA3075" w:rsidP="00BA3075">
      <w:pPr>
        <w:jc w:val="both"/>
        <w:rPr>
          <w:sz w:val="28"/>
          <w:szCs w:val="28"/>
        </w:rPr>
      </w:pPr>
      <w:r w:rsidRPr="009B5D78">
        <w:rPr>
          <w:sz w:val="28"/>
          <w:szCs w:val="28"/>
        </w:rPr>
        <w:t>для объектов капитального строительства, кадастровая стоимость каждого из которых превышает 300 млн. рублей, предельные значения налоговых ставок повышаются с 2% до 2,5%;</w:t>
      </w:r>
    </w:p>
    <w:p w:rsidR="00BA3075" w:rsidRPr="009B5D78" w:rsidRDefault="00BA3075" w:rsidP="00BA3075">
      <w:pPr>
        <w:ind w:firstLine="708"/>
        <w:jc w:val="both"/>
        <w:rPr>
          <w:sz w:val="28"/>
          <w:szCs w:val="28"/>
        </w:rPr>
      </w:pPr>
      <w:r w:rsidRPr="009B5D78">
        <w:rPr>
          <w:sz w:val="28"/>
          <w:szCs w:val="28"/>
        </w:rPr>
        <w:t xml:space="preserve">для земельных участков кадастровой стоимостью более 300 млн. </w:t>
      </w:r>
      <w:proofErr w:type="spellStart"/>
      <w:r w:rsidRPr="009B5D78">
        <w:rPr>
          <w:sz w:val="28"/>
          <w:szCs w:val="28"/>
        </w:rPr>
        <w:t>руб</w:t>
      </w:r>
      <w:proofErr w:type="spellEnd"/>
      <w:r w:rsidRPr="009B5D78">
        <w:rPr>
          <w:sz w:val="28"/>
          <w:szCs w:val="28"/>
        </w:rPr>
        <w:t>-лей предельное значение ставок по земельному налогу увеличивается с 0,3 до 1,5% (в части земельных участков занятых жилищным фондом и (или) объектами инженерной инфраструктуры жилищно-коммунального комплекса, приобретенных для жилищного строительства, не используемых в предпринимательской деятельности, приобретенных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29.07.2017 N 217-ФЗ).</w:t>
      </w:r>
    </w:p>
    <w:p w:rsidR="00BA3075" w:rsidRPr="009B5D78" w:rsidRDefault="00BA3075" w:rsidP="00BA3075">
      <w:pPr>
        <w:ind w:firstLine="708"/>
        <w:jc w:val="both"/>
        <w:rPr>
          <w:sz w:val="28"/>
          <w:szCs w:val="28"/>
        </w:rPr>
      </w:pPr>
      <w:r w:rsidRPr="009B5D78">
        <w:rPr>
          <w:sz w:val="28"/>
          <w:szCs w:val="28"/>
        </w:rPr>
        <w:t>Налоговый потенциал на 2025 год (без учета акцизов), рассчитывается исходя из объемных показателей социально-экономического развития Алтайского края, муниципального образования Поспелихинский район Алтайского края, с применением налоговых ставок, установленных Налоговым кодексом Российской Федерации, решениями органов местного самоуправления и с учетом льгот, представленных органами местного самоуправления;</w:t>
      </w:r>
    </w:p>
    <w:p w:rsidR="00BA3075" w:rsidRPr="009B5D78" w:rsidRDefault="00BA3075" w:rsidP="00BA3075">
      <w:pPr>
        <w:ind w:firstLine="708"/>
        <w:jc w:val="both"/>
        <w:rPr>
          <w:sz w:val="28"/>
          <w:szCs w:val="28"/>
        </w:rPr>
      </w:pPr>
      <w:r w:rsidRPr="009B5D78">
        <w:rPr>
          <w:sz w:val="28"/>
          <w:szCs w:val="28"/>
        </w:rPr>
        <w:t>Прогнозный потенциал по налогу, взимаемому в связи с применением патентной системы налогообложения, на 2025 год рассчитывается с учетом переноса срока уплаты на 28 декабря.</w:t>
      </w:r>
    </w:p>
    <w:p w:rsidR="00BA3075" w:rsidRPr="009B5D78" w:rsidRDefault="00BA3075" w:rsidP="00BA3075">
      <w:pPr>
        <w:ind w:firstLine="708"/>
        <w:jc w:val="both"/>
        <w:rPr>
          <w:sz w:val="28"/>
          <w:szCs w:val="28"/>
        </w:rPr>
      </w:pPr>
      <w:r w:rsidRPr="009B5D78">
        <w:rPr>
          <w:sz w:val="28"/>
          <w:szCs w:val="28"/>
        </w:rPr>
        <w:t xml:space="preserve">Доходы районного бюджета в 2025 году планируются в сумме 913930,0 тыс. рублей, </w:t>
      </w:r>
      <w:proofErr w:type="gramStart"/>
      <w:r w:rsidRPr="009B5D78">
        <w:rPr>
          <w:sz w:val="28"/>
          <w:szCs w:val="28"/>
        </w:rPr>
        <w:t>снижение  к</w:t>
      </w:r>
      <w:proofErr w:type="gramEnd"/>
      <w:r w:rsidRPr="009B5D78">
        <w:rPr>
          <w:sz w:val="28"/>
          <w:szCs w:val="28"/>
        </w:rPr>
        <w:t xml:space="preserve"> ожидаемому уровню 2024 года на 6,9 %.</w:t>
      </w:r>
    </w:p>
    <w:p w:rsidR="00BA3075" w:rsidRPr="009B5D78" w:rsidRDefault="00BA3075" w:rsidP="00BA3075">
      <w:pPr>
        <w:ind w:firstLine="708"/>
        <w:jc w:val="both"/>
        <w:rPr>
          <w:sz w:val="28"/>
          <w:szCs w:val="28"/>
        </w:rPr>
      </w:pPr>
      <w:r w:rsidRPr="009B5D78">
        <w:rPr>
          <w:sz w:val="28"/>
          <w:szCs w:val="28"/>
        </w:rPr>
        <w:t xml:space="preserve">Поступление субвенций, субсидий и иных межбюджетных трансфертов из краевого бюджета и бюджетов сельсоветов планируются в объёме 638274,7 тыс. рублей, что выше </w:t>
      </w:r>
      <w:proofErr w:type="gramStart"/>
      <w:r w:rsidRPr="009B5D78">
        <w:rPr>
          <w:sz w:val="28"/>
          <w:szCs w:val="28"/>
        </w:rPr>
        <w:t>ожидаемого  уровня</w:t>
      </w:r>
      <w:proofErr w:type="gramEnd"/>
      <w:r w:rsidRPr="009B5D78">
        <w:rPr>
          <w:sz w:val="28"/>
          <w:szCs w:val="28"/>
        </w:rPr>
        <w:t xml:space="preserve"> 2024 года на 6,8 %.</w:t>
      </w:r>
    </w:p>
    <w:p w:rsidR="00BA3075" w:rsidRPr="009B5D78" w:rsidRDefault="00BA3075" w:rsidP="00BA3075">
      <w:pPr>
        <w:ind w:firstLine="708"/>
        <w:jc w:val="both"/>
        <w:rPr>
          <w:sz w:val="28"/>
          <w:szCs w:val="28"/>
        </w:rPr>
      </w:pPr>
      <w:r w:rsidRPr="009B5D78">
        <w:rPr>
          <w:sz w:val="28"/>
          <w:szCs w:val="28"/>
        </w:rPr>
        <w:lastRenderedPageBreak/>
        <w:t xml:space="preserve">Доходы бюджета в 2026 году планируются в сумме 796863,9 тыс. рублей, </w:t>
      </w:r>
      <w:proofErr w:type="gramStart"/>
      <w:r w:rsidRPr="009B5D78">
        <w:rPr>
          <w:sz w:val="28"/>
          <w:szCs w:val="28"/>
        </w:rPr>
        <w:t>снижение  к</w:t>
      </w:r>
      <w:proofErr w:type="gramEnd"/>
      <w:r w:rsidRPr="009B5D78">
        <w:rPr>
          <w:sz w:val="28"/>
          <w:szCs w:val="28"/>
        </w:rPr>
        <w:t xml:space="preserve"> ожидаемому уровню 2025 года на 12,8 %.</w:t>
      </w:r>
    </w:p>
    <w:p w:rsidR="00BA3075" w:rsidRPr="009B5D78" w:rsidRDefault="00BA3075" w:rsidP="00BA3075">
      <w:pPr>
        <w:ind w:firstLine="708"/>
        <w:jc w:val="both"/>
        <w:rPr>
          <w:sz w:val="28"/>
          <w:szCs w:val="28"/>
        </w:rPr>
      </w:pPr>
      <w:r w:rsidRPr="009B5D78">
        <w:rPr>
          <w:sz w:val="28"/>
          <w:szCs w:val="28"/>
        </w:rPr>
        <w:t xml:space="preserve">Доходы районного бюджета в 2027 году планируются в сумме 902439,2 тыс. рублей, </w:t>
      </w:r>
      <w:proofErr w:type="gramStart"/>
      <w:r w:rsidRPr="009B5D78">
        <w:rPr>
          <w:sz w:val="28"/>
          <w:szCs w:val="28"/>
        </w:rPr>
        <w:t>увеличение  к</w:t>
      </w:r>
      <w:proofErr w:type="gramEnd"/>
      <w:r w:rsidRPr="009B5D78">
        <w:rPr>
          <w:sz w:val="28"/>
          <w:szCs w:val="28"/>
        </w:rPr>
        <w:t xml:space="preserve"> ожидаемому уровню 2026 года на 13,2%.</w:t>
      </w:r>
    </w:p>
    <w:p w:rsidR="00BA3075" w:rsidRPr="009B5D78" w:rsidRDefault="00BA3075" w:rsidP="00BA3075">
      <w:pPr>
        <w:ind w:firstLine="708"/>
        <w:jc w:val="both"/>
        <w:rPr>
          <w:sz w:val="28"/>
          <w:szCs w:val="28"/>
        </w:rPr>
      </w:pPr>
      <w:r w:rsidRPr="009B5D78">
        <w:rPr>
          <w:sz w:val="28"/>
          <w:szCs w:val="28"/>
        </w:rPr>
        <w:t>Общий объём расходов районного бюджета в 2025 году прогнозируется в размере 948930,0 тыс. руб.</w:t>
      </w:r>
    </w:p>
    <w:p w:rsidR="00BA3075" w:rsidRPr="009B5D78" w:rsidRDefault="00BA3075" w:rsidP="00BA3075">
      <w:pPr>
        <w:ind w:firstLine="708"/>
        <w:jc w:val="both"/>
        <w:rPr>
          <w:sz w:val="28"/>
          <w:szCs w:val="28"/>
        </w:rPr>
      </w:pPr>
      <w:r w:rsidRPr="009B5D78">
        <w:rPr>
          <w:sz w:val="28"/>
          <w:szCs w:val="28"/>
        </w:rPr>
        <w:t>Принципы принятия расходных обязательств в структуре расходов районного бюджета закреплены в основных направлениях бюджетной и налоговой политики Поспелихинского района на 2025 год и на плановый период 2026 и 2027 годов.</w:t>
      </w:r>
    </w:p>
    <w:p w:rsidR="00BA3075" w:rsidRPr="009B5D78" w:rsidRDefault="00BA3075" w:rsidP="00BA3075">
      <w:pPr>
        <w:ind w:firstLine="708"/>
        <w:jc w:val="both"/>
        <w:rPr>
          <w:sz w:val="28"/>
          <w:szCs w:val="28"/>
        </w:rPr>
      </w:pPr>
      <w:r w:rsidRPr="009B5D78">
        <w:rPr>
          <w:sz w:val="28"/>
          <w:szCs w:val="28"/>
        </w:rPr>
        <w:t>Бюджетная политика в области расходов на 2025 год и на плановый период 2026 и 2027 годов направлена на исполнение принятых социальных и иных первоочередных расходных обязательств Поспелихинского района.</w:t>
      </w:r>
    </w:p>
    <w:p w:rsidR="00BA3075" w:rsidRPr="009B5D78" w:rsidRDefault="00BA3075" w:rsidP="00BA3075">
      <w:pPr>
        <w:ind w:firstLine="708"/>
        <w:jc w:val="both"/>
        <w:rPr>
          <w:sz w:val="28"/>
          <w:szCs w:val="28"/>
        </w:rPr>
      </w:pPr>
      <w:r w:rsidRPr="009B5D78">
        <w:rPr>
          <w:sz w:val="28"/>
          <w:szCs w:val="28"/>
        </w:rPr>
        <w:t>Достижению этому должно способствовать:</w:t>
      </w:r>
    </w:p>
    <w:p w:rsidR="00BA3075" w:rsidRPr="009B5D78" w:rsidRDefault="00BA3075" w:rsidP="00BA3075">
      <w:pPr>
        <w:ind w:firstLine="708"/>
        <w:jc w:val="both"/>
        <w:rPr>
          <w:sz w:val="28"/>
          <w:szCs w:val="28"/>
        </w:rPr>
      </w:pPr>
      <w:r w:rsidRPr="009B5D78">
        <w:rPr>
          <w:sz w:val="28"/>
          <w:szCs w:val="28"/>
        </w:rPr>
        <w:t xml:space="preserve">- ограничение принятия новых расходных обязательств </w:t>
      </w:r>
      <w:proofErr w:type="gramStart"/>
      <w:r w:rsidRPr="009B5D78">
        <w:rPr>
          <w:sz w:val="28"/>
          <w:szCs w:val="28"/>
        </w:rPr>
        <w:t>и  увеличения</w:t>
      </w:r>
      <w:proofErr w:type="gramEnd"/>
      <w:r w:rsidRPr="009B5D78">
        <w:rPr>
          <w:sz w:val="28"/>
          <w:szCs w:val="28"/>
        </w:rPr>
        <w:t xml:space="preserve"> финансирования действующих обязательств, не обеспеченных финансовыми ресурсами;</w:t>
      </w:r>
    </w:p>
    <w:p w:rsidR="00BA3075" w:rsidRPr="009B5D78" w:rsidRDefault="00BA3075" w:rsidP="00BA3075">
      <w:pPr>
        <w:ind w:firstLine="708"/>
        <w:jc w:val="both"/>
        <w:rPr>
          <w:sz w:val="28"/>
          <w:szCs w:val="28"/>
        </w:rPr>
      </w:pPr>
      <w:r w:rsidRPr="009B5D78">
        <w:rPr>
          <w:sz w:val="28"/>
          <w:szCs w:val="28"/>
        </w:rPr>
        <w:t>- отказ от неэффективных и несвойственных бюджету расходных обязательств;</w:t>
      </w:r>
    </w:p>
    <w:p w:rsidR="00BA3075" w:rsidRPr="009B5D78" w:rsidRDefault="00BA3075" w:rsidP="00BA3075">
      <w:pPr>
        <w:ind w:firstLine="708"/>
        <w:jc w:val="both"/>
        <w:rPr>
          <w:sz w:val="28"/>
          <w:szCs w:val="28"/>
        </w:rPr>
      </w:pPr>
      <w:r w:rsidRPr="009B5D78">
        <w:rPr>
          <w:sz w:val="28"/>
          <w:szCs w:val="28"/>
        </w:rPr>
        <w:t>- проведению политики по энергосбережению, максимально эффективному использованию имеющихся ресурсов;</w:t>
      </w:r>
    </w:p>
    <w:p w:rsidR="00BA3075" w:rsidRPr="009B5D78" w:rsidRDefault="00BA3075" w:rsidP="00BA3075">
      <w:pPr>
        <w:ind w:firstLine="708"/>
        <w:jc w:val="both"/>
        <w:rPr>
          <w:sz w:val="28"/>
          <w:szCs w:val="28"/>
        </w:rPr>
      </w:pPr>
      <w:r w:rsidRPr="009B5D78">
        <w:rPr>
          <w:sz w:val="28"/>
          <w:szCs w:val="28"/>
        </w:rPr>
        <w:t>- применение механизмов муниципальных закупок.</w:t>
      </w:r>
    </w:p>
    <w:p w:rsidR="00BA3075" w:rsidRPr="009B5D78" w:rsidRDefault="00BA3075" w:rsidP="00BA3075">
      <w:pPr>
        <w:ind w:firstLine="708"/>
        <w:jc w:val="both"/>
        <w:rPr>
          <w:sz w:val="28"/>
          <w:szCs w:val="28"/>
        </w:rPr>
      </w:pPr>
      <w:r w:rsidRPr="009B5D78">
        <w:rPr>
          <w:sz w:val="28"/>
          <w:szCs w:val="28"/>
        </w:rPr>
        <w:t xml:space="preserve">В расходах районного бюджета на 2025 год </w:t>
      </w:r>
      <w:proofErr w:type="gramStart"/>
      <w:r w:rsidRPr="009B5D78">
        <w:rPr>
          <w:sz w:val="28"/>
          <w:szCs w:val="28"/>
        </w:rPr>
        <w:t>учтены  бюджетные</w:t>
      </w:r>
      <w:proofErr w:type="gramEnd"/>
      <w:r w:rsidRPr="009B5D78">
        <w:rPr>
          <w:sz w:val="28"/>
          <w:szCs w:val="28"/>
        </w:rPr>
        <w:t xml:space="preserve"> ассигнования на оплату труда с начислениями в сумме 593963,1 тыс. рублей работникам бюджетных  учреждений и муниципальных служащих с учетом повышения МРОТ с 01.01.2025 года, который составит с учетом районного коэффициента 28050,0 рублей. Также при формировании проекта бюджета предусмотрена индексация заработной платы работников бюджетного сектора экономики Поспелихинского района Алтайского края, на которых не распространяется действие указов, - 4,5 процента с 1 октября 2025 года. </w:t>
      </w:r>
    </w:p>
    <w:p w:rsidR="00BA3075" w:rsidRPr="009B5D78" w:rsidRDefault="00BA3075" w:rsidP="00BA3075">
      <w:pPr>
        <w:ind w:firstLine="708"/>
        <w:jc w:val="both"/>
        <w:rPr>
          <w:sz w:val="28"/>
          <w:szCs w:val="28"/>
        </w:rPr>
      </w:pPr>
      <w:r w:rsidRPr="009B5D78">
        <w:rPr>
          <w:sz w:val="28"/>
          <w:szCs w:val="28"/>
        </w:rPr>
        <w:t>Расходы на оплату коммунальных услуг, приобретение угля и дров для бюджетных учреждений предусмотрены в сумме 59788,1 тыс. рублей. При расчете потребности учитывались утвержденные тарифы на коммунальные услуги.</w:t>
      </w:r>
    </w:p>
    <w:p w:rsidR="00BA3075" w:rsidRPr="009B5D78" w:rsidRDefault="00BA3075" w:rsidP="00BA3075">
      <w:pPr>
        <w:ind w:firstLine="708"/>
        <w:jc w:val="both"/>
        <w:rPr>
          <w:sz w:val="28"/>
          <w:szCs w:val="28"/>
        </w:rPr>
      </w:pPr>
      <w:r w:rsidRPr="009B5D78">
        <w:rPr>
          <w:sz w:val="28"/>
          <w:szCs w:val="28"/>
        </w:rPr>
        <w:t xml:space="preserve">Предусмотрены выплаты отдельным категориям граждан компенсации расходов по оплате коммунальных услуг (в том числе за уголь), в </w:t>
      </w:r>
      <w:proofErr w:type="spellStart"/>
      <w:r w:rsidRPr="009B5D78">
        <w:rPr>
          <w:sz w:val="28"/>
          <w:szCs w:val="28"/>
        </w:rPr>
        <w:t>т.ч</w:t>
      </w:r>
      <w:proofErr w:type="spellEnd"/>
      <w:r w:rsidRPr="009B5D78">
        <w:rPr>
          <w:sz w:val="28"/>
          <w:szCs w:val="28"/>
        </w:rPr>
        <w:t>. за счет средств краевого бюджета в сумме 9062,0 тыс. рублей</w:t>
      </w:r>
    </w:p>
    <w:p w:rsidR="00BA3075" w:rsidRPr="009B5D78" w:rsidRDefault="00BA3075" w:rsidP="00BA3075">
      <w:pPr>
        <w:ind w:firstLine="708"/>
        <w:jc w:val="both"/>
        <w:rPr>
          <w:sz w:val="28"/>
          <w:szCs w:val="28"/>
        </w:rPr>
      </w:pPr>
      <w:r w:rsidRPr="009B5D78">
        <w:rPr>
          <w:sz w:val="28"/>
          <w:szCs w:val="28"/>
        </w:rPr>
        <w:t>Предусмотрены в полном объеме расходы на уплату налогов за 1,2,3,4 кварталы 2025 года в сумме 9538,3 тыс. рублей.</w:t>
      </w:r>
    </w:p>
    <w:p w:rsidR="00BA3075" w:rsidRPr="009B5D78" w:rsidRDefault="00BA3075" w:rsidP="00BA3075">
      <w:pPr>
        <w:ind w:firstLine="708"/>
        <w:jc w:val="both"/>
        <w:rPr>
          <w:sz w:val="28"/>
          <w:szCs w:val="28"/>
        </w:rPr>
      </w:pPr>
      <w:r w:rsidRPr="009B5D78">
        <w:rPr>
          <w:sz w:val="28"/>
          <w:szCs w:val="28"/>
        </w:rPr>
        <w:t>При поступлении дополнительных доходов, средства планируется направлять на инвестирование в объекты инженерной инфраструктуры, ремонт объектов социальной сферы.</w:t>
      </w:r>
    </w:p>
    <w:p w:rsidR="00BA3075" w:rsidRPr="009B5D78" w:rsidRDefault="00BA3075" w:rsidP="00BA3075">
      <w:pPr>
        <w:ind w:firstLine="708"/>
        <w:jc w:val="both"/>
        <w:rPr>
          <w:sz w:val="28"/>
          <w:szCs w:val="28"/>
        </w:rPr>
      </w:pPr>
      <w:r w:rsidRPr="009B5D78">
        <w:rPr>
          <w:sz w:val="28"/>
          <w:szCs w:val="28"/>
        </w:rPr>
        <w:lastRenderedPageBreak/>
        <w:t xml:space="preserve">В связи с ограниченностью бюджетных ресурсов финансирование муниципальных </w:t>
      </w:r>
      <w:proofErr w:type="gramStart"/>
      <w:r w:rsidRPr="009B5D78">
        <w:rPr>
          <w:sz w:val="28"/>
          <w:szCs w:val="28"/>
        </w:rPr>
        <w:t>программ  предусмотрено</w:t>
      </w:r>
      <w:proofErr w:type="gramEnd"/>
      <w:r w:rsidRPr="009B5D78">
        <w:rPr>
          <w:sz w:val="28"/>
          <w:szCs w:val="28"/>
        </w:rPr>
        <w:t xml:space="preserve"> не в полном объёме. Общая сумма расходов за счет средств местного бюджета на реализацию муниципальных программ составит 48540,6 тыс. рублей.</w:t>
      </w:r>
    </w:p>
    <w:p w:rsidR="00BA3075" w:rsidRPr="009B5D78" w:rsidRDefault="00BA3075" w:rsidP="00BA3075">
      <w:pPr>
        <w:ind w:firstLine="708"/>
        <w:jc w:val="both"/>
        <w:rPr>
          <w:sz w:val="28"/>
          <w:szCs w:val="28"/>
        </w:rPr>
      </w:pPr>
      <w:r w:rsidRPr="009B5D78">
        <w:rPr>
          <w:sz w:val="28"/>
          <w:szCs w:val="28"/>
        </w:rPr>
        <w:t xml:space="preserve">В максимальной степени будет реализован программно-целевой принцип исполнения бюджета. При этом критерием, определяющим результативность использования бюджетных средств, будет </w:t>
      </w:r>
      <w:proofErr w:type="gramStart"/>
      <w:r w:rsidRPr="009B5D78">
        <w:rPr>
          <w:sz w:val="28"/>
          <w:szCs w:val="28"/>
        </w:rPr>
        <w:t>являться  достижение</w:t>
      </w:r>
      <w:proofErr w:type="gramEnd"/>
      <w:r w:rsidRPr="009B5D78">
        <w:rPr>
          <w:sz w:val="28"/>
          <w:szCs w:val="28"/>
        </w:rPr>
        <w:t xml:space="preserve"> целей социально-экономической политики.</w:t>
      </w:r>
    </w:p>
    <w:p w:rsidR="00BA3075" w:rsidRPr="009B5D78" w:rsidRDefault="00BA3075" w:rsidP="00BA3075">
      <w:pPr>
        <w:ind w:firstLine="708"/>
        <w:jc w:val="both"/>
        <w:rPr>
          <w:sz w:val="28"/>
          <w:szCs w:val="28"/>
        </w:rPr>
      </w:pPr>
      <w:r w:rsidRPr="009B5D78">
        <w:rPr>
          <w:sz w:val="28"/>
          <w:szCs w:val="28"/>
        </w:rPr>
        <w:t>Общий объём расходов районного бюджета в 2026 году планируется в размере 796863,9 тыс. руб. и в 2027 году – 902439,2 тыс. рублей.</w:t>
      </w:r>
    </w:p>
    <w:p w:rsidR="00BA3075" w:rsidRPr="009B5D78" w:rsidRDefault="00BA3075" w:rsidP="00BA3075">
      <w:pPr>
        <w:ind w:firstLine="708"/>
        <w:jc w:val="both"/>
        <w:rPr>
          <w:sz w:val="28"/>
          <w:szCs w:val="28"/>
        </w:rPr>
      </w:pPr>
      <w:r w:rsidRPr="009B5D78">
        <w:rPr>
          <w:sz w:val="28"/>
          <w:szCs w:val="28"/>
        </w:rPr>
        <w:t xml:space="preserve">На плановый период 2026 и 2027 годов в расходах районного бюджета </w:t>
      </w:r>
      <w:proofErr w:type="gramStart"/>
      <w:r w:rsidRPr="009B5D78">
        <w:rPr>
          <w:sz w:val="28"/>
          <w:szCs w:val="28"/>
        </w:rPr>
        <w:t>учтены  бюджетные</w:t>
      </w:r>
      <w:proofErr w:type="gramEnd"/>
      <w:r w:rsidRPr="009B5D78">
        <w:rPr>
          <w:sz w:val="28"/>
          <w:szCs w:val="28"/>
        </w:rPr>
        <w:t xml:space="preserve"> ассигнования  на оплату труда с начислениями работников бюджетных  учреждений и муниципальных служащих на уровне плановых показателей 2025 года с учетом уровня инфляции. Предусмотрены расходы бюджетными и казенными учреждениями на оплату услуг за потребленную тепловую энергию (отопление), приобретение угля и дров, на уплату налогов и расходы по действующим муниципальным программам. </w:t>
      </w:r>
    </w:p>
    <w:p w:rsidR="00BA3075" w:rsidRPr="009B5D78" w:rsidRDefault="00BA3075" w:rsidP="00BA3075">
      <w:pPr>
        <w:ind w:firstLine="708"/>
        <w:jc w:val="both"/>
        <w:rPr>
          <w:sz w:val="28"/>
          <w:szCs w:val="28"/>
        </w:rPr>
      </w:pPr>
      <w:r w:rsidRPr="009B5D78">
        <w:rPr>
          <w:sz w:val="28"/>
          <w:szCs w:val="28"/>
        </w:rPr>
        <w:t>В соответствии со ст.184.1 Бюджетного Кодекса Российской Федерации предусмотрен объем условно утверждаемых расходов на 2026 год – 7186,0 тыс. рублей, на 2027 год – 15445,0 тыс. рублей.</w:t>
      </w:r>
    </w:p>
    <w:p w:rsidR="00BA3075" w:rsidRPr="009B5D78" w:rsidRDefault="00BA3075" w:rsidP="00BA3075">
      <w:pPr>
        <w:ind w:firstLine="708"/>
        <w:jc w:val="both"/>
        <w:rPr>
          <w:sz w:val="28"/>
          <w:szCs w:val="28"/>
        </w:rPr>
      </w:pPr>
      <w:r w:rsidRPr="009B5D78">
        <w:rPr>
          <w:sz w:val="28"/>
          <w:szCs w:val="28"/>
        </w:rPr>
        <w:t xml:space="preserve">Дефицит районного бюджета на очередной финансовый 2025 год просчитывается в сумме 35000 тыс. рублей. Источником финансирования дефицита определяется прогнозируемый остаток собственных средств в размере 35000 тыс. рублей. По завершению текущего финансового года остаток собственных средств бюджета будет уточнён в источниках финансирования бюджета на 2025 год. </w:t>
      </w:r>
    </w:p>
    <w:p w:rsidR="00BA3075" w:rsidRPr="009B5D78" w:rsidRDefault="00BA3075" w:rsidP="00BA3075">
      <w:pPr>
        <w:ind w:firstLine="708"/>
        <w:jc w:val="both"/>
        <w:rPr>
          <w:sz w:val="28"/>
          <w:szCs w:val="28"/>
        </w:rPr>
      </w:pPr>
      <w:r w:rsidRPr="009B5D78">
        <w:rPr>
          <w:sz w:val="28"/>
          <w:szCs w:val="28"/>
        </w:rPr>
        <w:t>Дефицит районного бюджета на плановый период 2026 и 2027 годов планируется в сумме 0,0 тыс. руб.</w:t>
      </w:r>
    </w:p>
    <w:p w:rsidR="00BA3075" w:rsidRPr="009B5D78" w:rsidRDefault="00BA3075" w:rsidP="00BA3075">
      <w:pPr>
        <w:ind w:firstLine="708"/>
        <w:jc w:val="both"/>
        <w:rPr>
          <w:sz w:val="28"/>
          <w:szCs w:val="28"/>
        </w:rPr>
      </w:pPr>
    </w:p>
    <w:p w:rsidR="00BA3075" w:rsidRPr="009B5D78" w:rsidRDefault="00BA3075" w:rsidP="00BA3075">
      <w:pPr>
        <w:ind w:firstLine="708"/>
        <w:jc w:val="both"/>
        <w:rPr>
          <w:sz w:val="28"/>
          <w:szCs w:val="28"/>
        </w:rPr>
      </w:pPr>
    </w:p>
    <w:p w:rsidR="00BA3075" w:rsidRPr="009B5D78" w:rsidRDefault="00BA3075" w:rsidP="00BA3075">
      <w:pPr>
        <w:jc w:val="both"/>
        <w:rPr>
          <w:sz w:val="28"/>
          <w:szCs w:val="28"/>
        </w:rPr>
      </w:pPr>
      <w:r w:rsidRPr="009B5D78">
        <w:rPr>
          <w:sz w:val="28"/>
          <w:szCs w:val="28"/>
        </w:rPr>
        <w:t xml:space="preserve">Заместитель главы </w:t>
      </w:r>
    </w:p>
    <w:p w:rsidR="00BA3075" w:rsidRPr="009B5D78" w:rsidRDefault="00BA3075" w:rsidP="00BA3075">
      <w:pPr>
        <w:jc w:val="both"/>
        <w:rPr>
          <w:sz w:val="28"/>
          <w:szCs w:val="28"/>
        </w:rPr>
      </w:pPr>
      <w:r w:rsidRPr="009B5D78">
        <w:rPr>
          <w:sz w:val="28"/>
          <w:szCs w:val="28"/>
        </w:rPr>
        <w:t xml:space="preserve">Администрации района </w:t>
      </w:r>
    </w:p>
    <w:p w:rsidR="00BA3075" w:rsidRPr="009B5D78" w:rsidRDefault="00BA3075" w:rsidP="00BA3075">
      <w:pPr>
        <w:jc w:val="both"/>
        <w:rPr>
          <w:sz w:val="28"/>
          <w:szCs w:val="28"/>
        </w:rPr>
      </w:pPr>
      <w:r w:rsidRPr="009B5D78">
        <w:rPr>
          <w:sz w:val="28"/>
          <w:szCs w:val="28"/>
        </w:rPr>
        <w:t xml:space="preserve">по экономическим вопросам, </w:t>
      </w:r>
    </w:p>
    <w:p w:rsidR="00BA3075" w:rsidRPr="009B5D78" w:rsidRDefault="00BA3075" w:rsidP="00BA3075">
      <w:pPr>
        <w:jc w:val="both"/>
        <w:rPr>
          <w:sz w:val="28"/>
          <w:szCs w:val="28"/>
        </w:rPr>
      </w:pPr>
      <w:r w:rsidRPr="009B5D78">
        <w:rPr>
          <w:sz w:val="28"/>
          <w:szCs w:val="28"/>
        </w:rPr>
        <w:t>председатель комитета по финансам                                              Е.Г. Баскакова</w:t>
      </w:r>
    </w:p>
    <w:p w:rsidR="00BA3075" w:rsidRPr="009B5D78" w:rsidRDefault="00BA3075" w:rsidP="00BA3075">
      <w:pPr>
        <w:jc w:val="both"/>
        <w:rPr>
          <w:sz w:val="28"/>
          <w:szCs w:val="28"/>
        </w:rPr>
      </w:pPr>
    </w:p>
    <w:p w:rsidR="00BA3075" w:rsidRPr="009B5D78" w:rsidRDefault="00BA3075">
      <w:pPr>
        <w:rPr>
          <w:sz w:val="28"/>
          <w:szCs w:val="28"/>
        </w:rPr>
      </w:pPr>
      <w:r w:rsidRPr="009B5D78">
        <w:rPr>
          <w:sz w:val="28"/>
          <w:szCs w:val="28"/>
        </w:rPr>
        <w:br w:type="page"/>
      </w:r>
    </w:p>
    <w:p w:rsidR="009B6D1A" w:rsidRPr="009B5D78" w:rsidRDefault="009B6D1A" w:rsidP="009B6D1A">
      <w:pPr>
        <w:jc w:val="right"/>
        <w:rPr>
          <w:sz w:val="28"/>
          <w:szCs w:val="28"/>
        </w:rPr>
      </w:pPr>
      <w:r w:rsidRPr="009B5D78">
        <w:rPr>
          <w:sz w:val="28"/>
          <w:szCs w:val="28"/>
        </w:rPr>
        <w:lastRenderedPageBreak/>
        <w:t>ПРОЕКТ</w:t>
      </w:r>
    </w:p>
    <w:p w:rsidR="009B6D1A" w:rsidRPr="009B5D78" w:rsidRDefault="009B6D1A" w:rsidP="009B6D1A">
      <w:pPr>
        <w:jc w:val="center"/>
        <w:rPr>
          <w:sz w:val="28"/>
          <w:szCs w:val="28"/>
        </w:rPr>
      </w:pPr>
      <w:r w:rsidRPr="009B5D78">
        <w:rPr>
          <w:sz w:val="28"/>
          <w:szCs w:val="28"/>
        </w:rPr>
        <w:t xml:space="preserve">ПОСПЕЛИХИНСКИЙ РАЙОННЫЙ СОВЕТ </w:t>
      </w:r>
    </w:p>
    <w:p w:rsidR="009B6D1A" w:rsidRPr="009B5D78" w:rsidRDefault="009B6D1A" w:rsidP="009B6D1A">
      <w:pPr>
        <w:jc w:val="center"/>
        <w:rPr>
          <w:sz w:val="28"/>
          <w:szCs w:val="28"/>
        </w:rPr>
      </w:pPr>
      <w:r w:rsidRPr="009B5D78">
        <w:rPr>
          <w:sz w:val="28"/>
          <w:szCs w:val="28"/>
        </w:rPr>
        <w:t>НАРОДНЫХ ДЕПУТАТОВ</w:t>
      </w:r>
    </w:p>
    <w:p w:rsidR="009B6D1A" w:rsidRPr="009B5D78" w:rsidRDefault="009B6D1A" w:rsidP="009B6D1A">
      <w:pPr>
        <w:jc w:val="center"/>
        <w:rPr>
          <w:sz w:val="28"/>
          <w:szCs w:val="28"/>
        </w:rPr>
      </w:pPr>
      <w:r w:rsidRPr="009B5D78">
        <w:rPr>
          <w:sz w:val="28"/>
          <w:szCs w:val="28"/>
        </w:rPr>
        <w:t>АЛТАЙСКОГО КРАЯ</w:t>
      </w:r>
    </w:p>
    <w:p w:rsidR="009B6D1A" w:rsidRPr="009B5D78" w:rsidRDefault="009B6D1A" w:rsidP="009B6D1A">
      <w:pPr>
        <w:jc w:val="center"/>
        <w:rPr>
          <w:sz w:val="28"/>
          <w:szCs w:val="28"/>
        </w:rPr>
      </w:pPr>
    </w:p>
    <w:p w:rsidR="009B6D1A" w:rsidRPr="009B5D78" w:rsidRDefault="009B6D1A" w:rsidP="009B6D1A">
      <w:pPr>
        <w:jc w:val="center"/>
        <w:rPr>
          <w:sz w:val="28"/>
          <w:szCs w:val="28"/>
        </w:rPr>
      </w:pPr>
    </w:p>
    <w:p w:rsidR="009B6D1A" w:rsidRPr="009B5D78" w:rsidRDefault="009B6D1A" w:rsidP="009B6D1A">
      <w:pPr>
        <w:jc w:val="center"/>
        <w:rPr>
          <w:sz w:val="28"/>
          <w:szCs w:val="28"/>
        </w:rPr>
      </w:pPr>
      <w:r w:rsidRPr="009B5D78">
        <w:rPr>
          <w:sz w:val="28"/>
          <w:szCs w:val="28"/>
        </w:rPr>
        <w:t>РЕШЕНИЕ</w:t>
      </w:r>
    </w:p>
    <w:p w:rsidR="009B6D1A" w:rsidRPr="009B5D78" w:rsidRDefault="009B6D1A" w:rsidP="009B6D1A">
      <w:pPr>
        <w:jc w:val="center"/>
        <w:rPr>
          <w:sz w:val="28"/>
          <w:szCs w:val="28"/>
        </w:rPr>
      </w:pPr>
    </w:p>
    <w:p w:rsidR="009B6D1A" w:rsidRPr="009B5D78" w:rsidRDefault="009B6D1A" w:rsidP="009B6D1A">
      <w:pPr>
        <w:jc w:val="center"/>
        <w:rPr>
          <w:sz w:val="28"/>
          <w:szCs w:val="28"/>
        </w:rPr>
      </w:pPr>
    </w:p>
    <w:p w:rsidR="009B6D1A" w:rsidRPr="009B5D78" w:rsidRDefault="009B6D1A" w:rsidP="009B6D1A">
      <w:pPr>
        <w:tabs>
          <w:tab w:val="left" w:pos="2268"/>
          <w:tab w:val="left" w:pos="2300"/>
          <w:tab w:val="left" w:pos="8500"/>
        </w:tabs>
        <w:ind w:right="-1"/>
        <w:jc w:val="both"/>
        <w:rPr>
          <w:sz w:val="28"/>
          <w:szCs w:val="28"/>
        </w:rPr>
      </w:pPr>
      <w:r w:rsidRPr="009B5D78">
        <w:rPr>
          <w:sz w:val="28"/>
          <w:szCs w:val="28"/>
        </w:rPr>
        <w:t xml:space="preserve">19.12.2024                                                                                    </w:t>
      </w:r>
      <w:r w:rsidR="000571ED" w:rsidRPr="009B5D78">
        <w:rPr>
          <w:sz w:val="28"/>
          <w:szCs w:val="28"/>
        </w:rPr>
        <w:t xml:space="preserve">         </w:t>
      </w:r>
      <w:r w:rsidRPr="009B5D78">
        <w:rPr>
          <w:sz w:val="28"/>
          <w:szCs w:val="28"/>
        </w:rPr>
        <w:t xml:space="preserve">               № 00</w:t>
      </w:r>
    </w:p>
    <w:p w:rsidR="009B6D1A" w:rsidRPr="009B5D78" w:rsidRDefault="009B6D1A" w:rsidP="009B6D1A">
      <w:pPr>
        <w:tabs>
          <w:tab w:val="left" w:pos="2268"/>
          <w:tab w:val="left" w:pos="2300"/>
          <w:tab w:val="left" w:pos="8500"/>
        </w:tabs>
        <w:ind w:right="185"/>
        <w:jc w:val="center"/>
        <w:rPr>
          <w:sz w:val="28"/>
          <w:szCs w:val="28"/>
        </w:rPr>
      </w:pPr>
      <w:r w:rsidRPr="009B5D78">
        <w:rPr>
          <w:sz w:val="28"/>
          <w:szCs w:val="28"/>
        </w:rPr>
        <w:t>с. Поспелиха</w:t>
      </w:r>
    </w:p>
    <w:p w:rsidR="009B6D1A" w:rsidRPr="009B5D78" w:rsidRDefault="009B6D1A" w:rsidP="009B6D1A">
      <w:pPr>
        <w:tabs>
          <w:tab w:val="left" w:pos="2268"/>
          <w:tab w:val="left" w:pos="2300"/>
          <w:tab w:val="left" w:pos="8500"/>
        </w:tabs>
        <w:ind w:right="185"/>
        <w:jc w:val="center"/>
        <w:rPr>
          <w:sz w:val="28"/>
          <w:szCs w:val="28"/>
        </w:rPr>
      </w:pPr>
    </w:p>
    <w:p w:rsidR="009B6D1A" w:rsidRPr="009B5D78" w:rsidRDefault="009B6D1A" w:rsidP="009B6D1A">
      <w:pPr>
        <w:jc w:val="both"/>
        <w:rPr>
          <w:noProof/>
          <w:sz w:val="28"/>
          <w:szCs w:val="28"/>
        </w:rPr>
      </w:pPr>
    </w:p>
    <w:p w:rsidR="009B6D1A" w:rsidRPr="009B5D78" w:rsidRDefault="009B6D1A" w:rsidP="009B6D1A">
      <w:pPr>
        <w:ind w:right="4819"/>
        <w:jc w:val="both"/>
        <w:rPr>
          <w:sz w:val="28"/>
          <w:szCs w:val="28"/>
        </w:rPr>
      </w:pPr>
      <w:r w:rsidRPr="009B5D78">
        <w:rPr>
          <w:sz w:val="28"/>
          <w:szCs w:val="28"/>
        </w:rPr>
        <w:t xml:space="preserve">Об </w:t>
      </w:r>
      <w:r w:rsidRPr="009B5D78">
        <w:rPr>
          <w:bCs/>
          <w:spacing w:val="-6"/>
          <w:sz w:val="28"/>
          <w:szCs w:val="28"/>
        </w:rPr>
        <w:t>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w:t>
      </w:r>
    </w:p>
    <w:p w:rsidR="009B6D1A" w:rsidRPr="009B5D78" w:rsidRDefault="009B6D1A" w:rsidP="009B6D1A">
      <w:pPr>
        <w:rPr>
          <w:sz w:val="28"/>
          <w:szCs w:val="28"/>
        </w:rPr>
      </w:pPr>
    </w:p>
    <w:p w:rsidR="009B6D1A" w:rsidRPr="009B5D78" w:rsidRDefault="009B6D1A" w:rsidP="009B6D1A">
      <w:pPr>
        <w:rPr>
          <w:sz w:val="28"/>
          <w:szCs w:val="28"/>
        </w:rPr>
      </w:pPr>
    </w:p>
    <w:p w:rsidR="009B6D1A" w:rsidRPr="009B5D78" w:rsidRDefault="009B6D1A" w:rsidP="009B6D1A">
      <w:pPr>
        <w:jc w:val="both"/>
        <w:rPr>
          <w:sz w:val="28"/>
          <w:szCs w:val="28"/>
        </w:rPr>
      </w:pPr>
      <w:r w:rsidRPr="009B5D78">
        <w:rPr>
          <w:sz w:val="28"/>
          <w:szCs w:val="28"/>
        </w:rPr>
        <w:tab/>
        <w:t>В соответствии с Федеральным законом от 06 октября 2003 года № 131 - ФЗ «Об общих принципах организации местного самоуправления в Российской Федерации»</w:t>
      </w:r>
      <w:r w:rsidRPr="009B5D78">
        <w:rPr>
          <w:bCs/>
          <w:spacing w:val="-6"/>
          <w:sz w:val="28"/>
          <w:szCs w:val="28"/>
        </w:rPr>
        <w:t xml:space="preserve">, </w:t>
      </w:r>
      <w:r w:rsidRPr="009B5D78">
        <w:rPr>
          <w:sz w:val="28"/>
          <w:szCs w:val="28"/>
        </w:rPr>
        <w:t>решением Поспелихинского районного Совета народных депутатов Алтайского края от 23.12.2014 № 41 «Об утверждении Порядка заключения соглашений о передаче отдельных полномочий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 руководствуясь Уставом муниципального образования Поспелихинский район Алтайского края, районный Совет народных депутатов РЕШИЛ:</w:t>
      </w:r>
    </w:p>
    <w:p w:rsidR="009B6D1A" w:rsidRPr="009B5D78" w:rsidRDefault="009B6D1A" w:rsidP="009B6D1A">
      <w:pPr>
        <w:tabs>
          <w:tab w:val="left" w:pos="2552"/>
        </w:tabs>
        <w:ind w:firstLine="709"/>
        <w:jc w:val="both"/>
        <w:rPr>
          <w:sz w:val="28"/>
          <w:szCs w:val="28"/>
        </w:rPr>
      </w:pPr>
      <w:r w:rsidRPr="009B5D78">
        <w:rPr>
          <w:sz w:val="28"/>
          <w:szCs w:val="28"/>
        </w:rPr>
        <w:t xml:space="preserve">1. Утвердить соглашения </w:t>
      </w:r>
      <w:r w:rsidRPr="009B5D78">
        <w:rPr>
          <w:bCs/>
          <w:spacing w:val="-6"/>
          <w:sz w:val="28"/>
          <w:szCs w:val="28"/>
        </w:rPr>
        <w:t xml:space="preserve">между Администрацией Поспелихинского района Алтайского края и администрациями Борковского, </w:t>
      </w:r>
      <w:proofErr w:type="spellStart"/>
      <w:r w:rsidRPr="009B5D78">
        <w:rPr>
          <w:bCs/>
          <w:spacing w:val="-6"/>
          <w:sz w:val="28"/>
          <w:szCs w:val="28"/>
        </w:rPr>
        <w:t>Калмыцко</w:t>
      </w:r>
      <w:proofErr w:type="spellEnd"/>
      <w:r w:rsidRPr="009B5D78">
        <w:rPr>
          <w:bCs/>
          <w:spacing w:val="-6"/>
          <w:sz w:val="28"/>
          <w:szCs w:val="28"/>
        </w:rPr>
        <w:t xml:space="preserve"> - </w:t>
      </w:r>
      <w:proofErr w:type="spellStart"/>
      <w:r w:rsidRPr="009B5D78">
        <w:rPr>
          <w:bCs/>
          <w:spacing w:val="-6"/>
          <w:sz w:val="28"/>
          <w:szCs w:val="28"/>
        </w:rPr>
        <w:t>Мысовского</w:t>
      </w:r>
      <w:proofErr w:type="spellEnd"/>
      <w:r w:rsidRPr="009B5D78">
        <w:rPr>
          <w:bCs/>
          <w:spacing w:val="-6"/>
          <w:sz w:val="28"/>
          <w:szCs w:val="28"/>
        </w:rPr>
        <w:t xml:space="preserve">, </w:t>
      </w:r>
      <w:proofErr w:type="spellStart"/>
      <w:r w:rsidRPr="009B5D78">
        <w:rPr>
          <w:bCs/>
          <w:spacing w:val="-6"/>
          <w:sz w:val="28"/>
          <w:szCs w:val="28"/>
        </w:rPr>
        <w:t>Клепечихинского</w:t>
      </w:r>
      <w:proofErr w:type="spellEnd"/>
      <w:r w:rsidRPr="009B5D78">
        <w:rPr>
          <w:bCs/>
          <w:spacing w:val="-6"/>
          <w:sz w:val="28"/>
          <w:szCs w:val="28"/>
        </w:rPr>
        <w:t xml:space="preserve">, Красноярского, Красноалтайского, Мамонтовского, Николаевского, </w:t>
      </w:r>
      <w:proofErr w:type="spellStart"/>
      <w:r w:rsidRPr="009B5D78">
        <w:rPr>
          <w:bCs/>
          <w:spacing w:val="-6"/>
          <w:sz w:val="28"/>
          <w:szCs w:val="28"/>
        </w:rPr>
        <w:t>Озимовского</w:t>
      </w:r>
      <w:proofErr w:type="spellEnd"/>
      <w:r w:rsidRPr="009B5D78">
        <w:rPr>
          <w:bCs/>
          <w:spacing w:val="-6"/>
          <w:sz w:val="28"/>
          <w:szCs w:val="28"/>
        </w:rPr>
        <w:t>, Поспелихинского, Поспелихинского Центрального, 12 лет Октября сельсоветов о передаче отдельных полномочий муниципального района по решению вопросов местного значения</w:t>
      </w:r>
      <w:r w:rsidRPr="009B5D78">
        <w:rPr>
          <w:sz w:val="28"/>
          <w:szCs w:val="28"/>
        </w:rPr>
        <w:t xml:space="preserve"> (прилагаются).</w:t>
      </w:r>
    </w:p>
    <w:p w:rsidR="009B6D1A" w:rsidRPr="009B5D78" w:rsidRDefault="009B6D1A" w:rsidP="009B6D1A">
      <w:pPr>
        <w:ind w:firstLine="709"/>
        <w:jc w:val="both"/>
        <w:rPr>
          <w:sz w:val="28"/>
          <w:szCs w:val="28"/>
        </w:rPr>
      </w:pPr>
      <w:r w:rsidRPr="009B5D78">
        <w:rPr>
          <w:sz w:val="28"/>
          <w:szCs w:val="28"/>
        </w:rPr>
        <w:t xml:space="preserve">2. Направить данное решение на рассмотрение в Борковский, </w:t>
      </w:r>
      <w:proofErr w:type="spellStart"/>
      <w:r w:rsidRPr="009B5D78">
        <w:rPr>
          <w:sz w:val="28"/>
          <w:szCs w:val="28"/>
        </w:rPr>
        <w:t>Калмыцко</w:t>
      </w:r>
      <w:proofErr w:type="spellEnd"/>
      <w:r w:rsidRPr="009B5D78">
        <w:rPr>
          <w:sz w:val="28"/>
          <w:szCs w:val="28"/>
        </w:rPr>
        <w:t xml:space="preserve"> - </w:t>
      </w:r>
      <w:proofErr w:type="spellStart"/>
      <w:r w:rsidRPr="009B5D78">
        <w:rPr>
          <w:sz w:val="28"/>
          <w:szCs w:val="28"/>
        </w:rPr>
        <w:t>Мысовской</w:t>
      </w:r>
      <w:proofErr w:type="spellEnd"/>
      <w:r w:rsidRPr="009B5D78">
        <w:rPr>
          <w:sz w:val="28"/>
          <w:szCs w:val="28"/>
        </w:rPr>
        <w:t xml:space="preserve">, </w:t>
      </w:r>
      <w:proofErr w:type="spellStart"/>
      <w:r w:rsidRPr="009B5D78">
        <w:rPr>
          <w:sz w:val="28"/>
          <w:szCs w:val="28"/>
        </w:rPr>
        <w:t>Клепечихинский</w:t>
      </w:r>
      <w:proofErr w:type="spellEnd"/>
      <w:r w:rsidRPr="009B5D78">
        <w:rPr>
          <w:sz w:val="28"/>
          <w:szCs w:val="28"/>
        </w:rPr>
        <w:t>, Красноярский, Красноалтайский, Мамонтовский, Николаевский, Озимовский, Поспелихинский, Поспелихинский Центральный, 12 лет Октября сельские Советы депутатов.</w:t>
      </w:r>
    </w:p>
    <w:p w:rsidR="009B6D1A" w:rsidRPr="009B5D78" w:rsidRDefault="009B6D1A" w:rsidP="009B6D1A">
      <w:pPr>
        <w:ind w:firstLine="709"/>
        <w:jc w:val="both"/>
        <w:rPr>
          <w:sz w:val="28"/>
          <w:szCs w:val="28"/>
        </w:rPr>
      </w:pPr>
      <w:r w:rsidRPr="009B5D78">
        <w:rPr>
          <w:sz w:val="28"/>
          <w:szCs w:val="28"/>
        </w:rPr>
        <w:lastRenderedPageBreak/>
        <w:t>3. Опубликовать данное решение в Сборнике муниципальных правовых актов муниципального образования Поспелихинский район Алтайского края.</w:t>
      </w:r>
    </w:p>
    <w:p w:rsidR="009B6D1A" w:rsidRPr="009B5D78" w:rsidRDefault="009B6D1A" w:rsidP="009B6D1A">
      <w:pPr>
        <w:pStyle w:val="2"/>
        <w:shd w:val="clear" w:color="auto" w:fill="FFFFFF"/>
        <w:spacing w:before="0"/>
        <w:ind w:firstLine="708"/>
        <w:jc w:val="both"/>
        <w:rPr>
          <w:rFonts w:ascii="Times New Roman" w:hAnsi="Times New Roman" w:cs="Times New Roman"/>
          <w:b/>
          <w:color w:val="auto"/>
          <w:sz w:val="28"/>
          <w:szCs w:val="28"/>
        </w:rPr>
      </w:pPr>
      <w:r w:rsidRPr="009B5D78">
        <w:rPr>
          <w:rFonts w:ascii="Times New Roman" w:hAnsi="Times New Roman" w:cs="Times New Roman"/>
          <w:color w:val="auto"/>
          <w:sz w:val="28"/>
          <w:szCs w:val="28"/>
        </w:rPr>
        <w:t xml:space="preserve">4. Контроль за исполнение настоящего решения возложить на постоянную комиссию по вопросам экономического развития и жилищно- коммунального </w:t>
      </w:r>
      <w:proofErr w:type="gramStart"/>
      <w:r w:rsidRPr="009B5D78">
        <w:rPr>
          <w:rFonts w:ascii="Times New Roman" w:hAnsi="Times New Roman" w:cs="Times New Roman"/>
          <w:color w:val="auto"/>
          <w:sz w:val="28"/>
          <w:szCs w:val="28"/>
        </w:rPr>
        <w:t>хозяйства  (</w:t>
      </w:r>
      <w:proofErr w:type="gramEnd"/>
      <w:r w:rsidRPr="009B5D78">
        <w:rPr>
          <w:rFonts w:ascii="Times New Roman" w:hAnsi="Times New Roman" w:cs="Times New Roman"/>
          <w:color w:val="auto"/>
          <w:sz w:val="28"/>
          <w:szCs w:val="28"/>
        </w:rPr>
        <w:t>Михайленко А.И.)</w:t>
      </w:r>
    </w:p>
    <w:p w:rsidR="009B6D1A" w:rsidRPr="009B5D78" w:rsidRDefault="009B6D1A" w:rsidP="009B6D1A">
      <w:pPr>
        <w:ind w:firstLine="708"/>
        <w:jc w:val="both"/>
        <w:rPr>
          <w:sz w:val="28"/>
          <w:szCs w:val="28"/>
        </w:rPr>
      </w:pPr>
    </w:p>
    <w:p w:rsidR="009B6D1A" w:rsidRPr="009B5D78" w:rsidRDefault="009B6D1A" w:rsidP="009B6D1A">
      <w:pPr>
        <w:ind w:firstLine="708"/>
        <w:jc w:val="both"/>
        <w:rPr>
          <w:sz w:val="28"/>
          <w:szCs w:val="28"/>
        </w:rPr>
      </w:pPr>
    </w:p>
    <w:p w:rsidR="009B6D1A" w:rsidRPr="009B5D78" w:rsidRDefault="009B6D1A" w:rsidP="009B6D1A">
      <w:pPr>
        <w:jc w:val="both"/>
        <w:rPr>
          <w:sz w:val="28"/>
          <w:szCs w:val="28"/>
        </w:rPr>
      </w:pPr>
      <w:r w:rsidRPr="009B5D78">
        <w:rPr>
          <w:sz w:val="28"/>
          <w:szCs w:val="28"/>
        </w:rPr>
        <w:t>Председатель районного Совета</w:t>
      </w:r>
    </w:p>
    <w:p w:rsidR="009B6D1A" w:rsidRPr="009B5D78" w:rsidRDefault="009B6D1A" w:rsidP="009B6D1A">
      <w:pPr>
        <w:jc w:val="both"/>
        <w:rPr>
          <w:sz w:val="28"/>
          <w:szCs w:val="28"/>
        </w:rPr>
      </w:pPr>
      <w:r w:rsidRPr="009B5D78">
        <w:rPr>
          <w:sz w:val="28"/>
          <w:szCs w:val="28"/>
        </w:rPr>
        <w:t>народных депутатов                                                                   Т.В. Шарафеева</w:t>
      </w:r>
    </w:p>
    <w:p w:rsidR="009B6D1A" w:rsidRPr="009B5D78" w:rsidRDefault="009B6D1A" w:rsidP="009B6D1A">
      <w:pPr>
        <w:rPr>
          <w:sz w:val="28"/>
          <w:szCs w:val="28"/>
        </w:rPr>
      </w:pPr>
    </w:p>
    <w:p w:rsidR="009B6D1A" w:rsidRPr="009B5D78" w:rsidRDefault="009B6D1A" w:rsidP="009B6D1A">
      <w:pPr>
        <w:rPr>
          <w:sz w:val="28"/>
          <w:szCs w:val="28"/>
        </w:rPr>
      </w:pPr>
    </w:p>
    <w:p w:rsidR="009B6D1A" w:rsidRPr="009B5D78" w:rsidRDefault="009B6D1A" w:rsidP="009B6D1A">
      <w:pPr>
        <w:jc w:val="both"/>
        <w:rPr>
          <w:sz w:val="28"/>
          <w:szCs w:val="28"/>
        </w:rPr>
      </w:pPr>
      <w:r w:rsidRPr="009B5D78">
        <w:rPr>
          <w:sz w:val="28"/>
          <w:szCs w:val="28"/>
        </w:rPr>
        <w:t>Глава района                                                                                   И.А. Башмаков</w:t>
      </w:r>
    </w:p>
    <w:p w:rsidR="009B6D1A" w:rsidRPr="009B5D78" w:rsidRDefault="009B6D1A" w:rsidP="009B6D1A">
      <w:pPr>
        <w:rPr>
          <w:sz w:val="28"/>
          <w:szCs w:val="28"/>
        </w:rPr>
      </w:pPr>
    </w:p>
    <w:p w:rsidR="009B6D1A" w:rsidRPr="009B5D78" w:rsidRDefault="009B6D1A" w:rsidP="009B6D1A">
      <w:pPr>
        <w:rPr>
          <w:sz w:val="28"/>
          <w:szCs w:val="28"/>
        </w:rPr>
      </w:pPr>
    </w:p>
    <w:p w:rsidR="009B6D1A" w:rsidRPr="009B5D78" w:rsidRDefault="009B6D1A" w:rsidP="009B6D1A">
      <w:pPr>
        <w:jc w:val="center"/>
        <w:rPr>
          <w:sz w:val="28"/>
          <w:szCs w:val="28"/>
        </w:rPr>
      </w:pPr>
      <w:r w:rsidRPr="009B5D78">
        <w:rPr>
          <w:sz w:val="28"/>
          <w:szCs w:val="28"/>
        </w:rPr>
        <w:br w:type="page"/>
      </w:r>
      <w:r w:rsidRPr="009B5D78">
        <w:rPr>
          <w:sz w:val="28"/>
          <w:szCs w:val="28"/>
        </w:rPr>
        <w:lastRenderedPageBreak/>
        <w:t>Пояснительная записка</w:t>
      </w:r>
    </w:p>
    <w:p w:rsidR="009B6D1A" w:rsidRPr="009B5D78" w:rsidRDefault="009B6D1A" w:rsidP="009B6D1A">
      <w:pPr>
        <w:ind w:firstLine="709"/>
        <w:jc w:val="center"/>
        <w:rPr>
          <w:bCs/>
          <w:spacing w:val="-6"/>
          <w:sz w:val="28"/>
          <w:szCs w:val="28"/>
        </w:rPr>
      </w:pPr>
      <w:r w:rsidRPr="009B5D78">
        <w:rPr>
          <w:sz w:val="28"/>
          <w:szCs w:val="28"/>
        </w:rPr>
        <w:t xml:space="preserve"> к вопросу «Об </w:t>
      </w:r>
      <w:r w:rsidRPr="009B5D78">
        <w:rPr>
          <w:bCs/>
          <w:spacing w:val="-6"/>
          <w:sz w:val="28"/>
          <w:szCs w:val="28"/>
        </w:rPr>
        <w:t>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 на сессию районного Совета народных депутатов</w:t>
      </w:r>
    </w:p>
    <w:p w:rsidR="009B6D1A" w:rsidRPr="009B5D78" w:rsidRDefault="009B6D1A" w:rsidP="009B6D1A">
      <w:pPr>
        <w:ind w:firstLine="709"/>
        <w:rPr>
          <w:bCs/>
          <w:spacing w:val="-6"/>
          <w:sz w:val="28"/>
          <w:szCs w:val="28"/>
        </w:rPr>
      </w:pPr>
    </w:p>
    <w:p w:rsidR="009B6D1A" w:rsidRPr="009B5D78" w:rsidRDefault="009B6D1A" w:rsidP="009B6D1A">
      <w:pPr>
        <w:ind w:firstLine="709"/>
        <w:jc w:val="both"/>
        <w:rPr>
          <w:sz w:val="28"/>
          <w:szCs w:val="28"/>
        </w:rPr>
      </w:pPr>
      <w:r w:rsidRPr="009B5D78">
        <w:rPr>
          <w:sz w:val="28"/>
          <w:szCs w:val="28"/>
        </w:rPr>
        <w:t>Органы местного самоуправления поселений и муниципального района, обладая на одной и той же территории разным набором полномочий, заинтересованы в ряде случаев во временной передаче друг другу своих полномочий. Один из инструментов указанной работы – соглашения о передаче полномочий.</w:t>
      </w:r>
    </w:p>
    <w:p w:rsidR="009B6D1A" w:rsidRPr="009B5D78" w:rsidRDefault="009B6D1A" w:rsidP="009B6D1A">
      <w:pPr>
        <w:ind w:firstLine="709"/>
        <w:jc w:val="both"/>
        <w:rPr>
          <w:bCs/>
          <w:spacing w:val="-6"/>
          <w:sz w:val="28"/>
          <w:szCs w:val="28"/>
        </w:rPr>
      </w:pPr>
      <w:r w:rsidRPr="009B5D78">
        <w:rPr>
          <w:sz w:val="28"/>
          <w:szCs w:val="28"/>
        </w:rPr>
        <w:t>Муниципальный район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за счет межбюджетных трансфертов, предоставляемых из бюджета муниципального района в бюджеты соответствующих поселений в соответствии с БК.</w:t>
      </w:r>
    </w:p>
    <w:p w:rsidR="009B6D1A" w:rsidRPr="009B5D78" w:rsidRDefault="009B6D1A" w:rsidP="009B6D1A">
      <w:pPr>
        <w:pStyle w:val="formattext"/>
        <w:spacing w:before="0" w:beforeAutospacing="0" w:after="0" w:afterAutospacing="0"/>
        <w:ind w:firstLine="709"/>
        <w:jc w:val="both"/>
        <w:rPr>
          <w:sz w:val="28"/>
          <w:szCs w:val="28"/>
        </w:rPr>
      </w:pPr>
      <w:r w:rsidRPr="009B5D78">
        <w:rPr>
          <w:bCs/>
          <w:spacing w:val="-6"/>
          <w:sz w:val="28"/>
          <w:szCs w:val="28"/>
        </w:rPr>
        <w:t xml:space="preserve">В соответствии с </w:t>
      </w:r>
      <w:r w:rsidRPr="009B5D78">
        <w:rPr>
          <w:sz w:val="28"/>
          <w:szCs w:val="28"/>
        </w:rPr>
        <w:t>решением Поспелихинского районного Совета народных депутатов Алтайского края от 23.12.2014 № 41 «Об утверждении Порядка заключения соглашений о передаче отдельных полномочий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 , в целях непосредственного обеспечения жизнедеятельности населения сельских поселений Поспелихинского района, осуществления исполнительно-распорядительных функций по решению вопроса местного значения и повышения эффективности решения вопросов местного значения органами местного самоуправления заключаются соглашения о передаче части полномочий муниципального района на уровень поселений. Перечень полномочий указан в разделе 1 Соглашения.</w:t>
      </w:r>
    </w:p>
    <w:p w:rsidR="009B6D1A" w:rsidRPr="009B5D78" w:rsidRDefault="009B6D1A" w:rsidP="009B6D1A">
      <w:pPr>
        <w:pStyle w:val="formattext"/>
        <w:spacing w:before="0" w:beforeAutospacing="0" w:after="0" w:afterAutospacing="0"/>
        <w:ind w:firstLine="709"/>
        <w:jc w:val="both"/>
        <w:rPr>
          <w:sz w:val="28"/>
          <w:szCs w:val="28"/>
        </w:rPr>
      </w:pPr>
    </w:p>
    <w:p w:rsidR="009B6D1A" w:rsidRPr="009B5D78" w:rsidRDefault="009B6D1A" w:rsidP="009B6D1A">
      <w:pPr>
        <w:pStyle w:val="formattext"/>
        <w:spacing w:before="0" w:beforeAutospacing="0" w:after="0" w:afterAutospacing="0"/>
        <w:ind w:firstLine="709"/>
        <w:jc w:val="both"/>
        <w:rPr>
          <w:sz w:val="28"/>
          <w:szCs w:val="28"/>
        </w:rPr>
      </w:pPr>
    </w:p>
    <w:p w:rsidR="009B6D1A" w:rsidRPr="009B5D78" w:rsidRDefault="009B6D1A" w:rsidP="009B6D1A">
      <w:pPr>
        <w:jc w:val="both"/>
        <w:rPr>
          <w:sz w:val="28"/>
          <w:szCs w:val="28"/>
        </w:rPr>
      </w:pPr>
      <w:r w:rsidRPr="009B5D78">
        <w:rPr>
          <w:sz w:val="28"/>
          <w:szCs w:val="28"/>
        </w:rPr>
        <w:t xml:space="preserve">Заместитель главы </w:t>
      </w:r>
    </w:p>
    <w:p w:rsidR="009B6D1A" w:rsidRPr="009B5D78" w:rsidRDefault="009B6D1A" w:rsidP="009B6D1A">
      <w:pPr>
        <w:jc w:val="both"/>
        <w:rPr>
          <w:sz w:val="28"/>
          <w:szCs w:val="28"/>
        </w:rPr>
      </w:pPr>
      <w:r w:rsidRPr="009B5D78">
        <w:rPr>
          <w:sz w:val="28"/>
          <w:szCs w:val="28"/>
        </w:rPr>
        <w:t>Администрации района</w:t>
      </w:r>
    </w:p>
    <w:p w:rsidR="009B6D1A" w:rsidRPr="009B5D78" w:rsidRDefault="009B6D1A" w:rsidP="009B6D1A">
      <w:pPr>
        <w:jc w:val="both"/>
        <w:rPr>
          <w:sz w:val="28"/>
          <w:szCs w:val="28"/>
        </w:rPr>
      </w:pPr>
      <w:r w:rsidRPr="009B5D78">
        <w:rPr>
          <w:sz w:val="28"/>
          <w:szCs w:val="28"/>
        </w:rPr>
        <w:t>по экономическим вопросам,</w:t>
      </w:r>
    </w:p>
    <w:p w:rsidR="009B6D1A" w:rsidRPr="009B5D78" w:rsidRDefault="009B6D1A" w:rsidP="009B6D1A">
      <w:pPr>
        <w:jc w:val="both"/>
        <w:rPr>
          <w:sz w:val="28"/>
          <w:szCs w:val="28"/>
        </w:rPr>
      </w:pPr>
      <w:r w:rsidRPr="009B5D78">
        <w:rPr>
          <w:sz w:val="28"/>
          <w:szCs w:val="28"/>
        </w:rPr>
        <w:t>председатель комитета по финансам                                            Е.Г. Баскакова</w:t>
      </w:r>
    </w:p>
    <w:p w:rsidR="009B6D1A" w:rsidRPr="009B5D78" w:rsidRDefault="009B6D1A" w:rsidP="009B6D1A">
      <w:pPr>
        <w:ind w:firstLine="709"/>
        <w:jc w:val="both"/>
        <w:rPr>
          <w:sz w:val="28"/>
          <w:szCs w:val="28"/>
        </w:rPr>
      </w:pPr>
    </w:p>
    <w:p w:rsidR="009B6D1A" w:rsidRPr="009B5D78" w:rsidRDefault="009B6D1A" w:rsidP="009B6D1A">
      <w:pPr>
        <w:ind w:firstLine="709"/>
        <w:jc w:val="both"/>
        <w:rPr>
          <w:sz w:val="28"/>
          <w:szCs w:val="28"/>
        </w:rPr>
        <w:sectPr w:rsidR="009B6D1A" w:rsidRPr="009B5D78" w:rsidSect="00442EBF">
          <w:headerReference w:type="default" r:id="rId7"/>
          <w:pgSz w:w="11906" w:h="16838" w:code="9"/>
          <w:pgMar w:top="1134" w:right="850" w:bottom="1134" w:left="1701" w:header="720" w:footer="720" w:gutter="0"/>
          <w:cols w:space="708"/>
          <w:docGrid w:linePitch="299"/>
        </w:sectPr>
      </w:pPr>
    </w:p>
    <w:tbl>
      <w:tblPr>
        <w:tblW w:w="14680" w:type="dxa"/>
        <w:tblInd w:w="108" w:type="dxa"/>
        <w:tblLook w:val="04A0" w:firstRow="1" w:lastRow="0" w:firstColumn="1" w:lastColumn="0" w:noHBand="0" w:noVBand="1"/>
      </w:tblPr>
      <w:tblGrid>
        <w:gridCol w:w="2835"/>
        <w:gridCol w:w="1583"/>
        <w:gridCol w:w="1713"/>
        <w:gridCol w:w="1713"/>
        <w:gridCol w:w="1713"/>
        <w:gridCol w:w="1713"/>
        <w:gridCol w:w="1747"/>
        <w:gridCol w:w="1652"/>
        <w:gridCol w:w="11"/>
      </w:tblGrid>
      <w:tr w:rsidR="009B6D1A" w:rsidRPr="009B5D78" w:rsidTr="00442EBF">
        <w:trPr>
          <w:trHeight w:val="915"/>
        </w:trPr>
        <w:tc>
          <w:tcPr>
            <w:tcW w:w="14680" w:type="dxa"/>
            <w:gridSpan w:val="9"/>
            <w:tcBorders>
              <w:top w:val="nil"/>
              <w:left w:val="nil"/>
              <w:bottom w:val="nil"/>
              <w:right w:val="nil"/>
            </w:tcBorders>
            <w:shd w:val="clear" w:color="auto" w:fill="auto"/>
            <w:vAlign w:val="bottom"/>
            <w:hideMark/>
          </w:tcPr>
          <w:p w:rsidR="009B6D1A" w:rsidRPr="009B5D78" w:rsidRDefault="009B6D1A" w:rsidP="00442EBF">
            <w:pPr>
              <w:jc w:val="center"/>
            </w:pPr>
            <w:r w:rsidRPr="009B5D78">
              <w:lastRenderedPageBreak/>
              <w:t>Распределение субвенций  бюджетам поселений на осуществление отдельных государственных полномочий  и межбюджетных трансфертов  бюджетам поселений из районного бюджета на осуществление части полномочий по решению вопросов местного значения в соответствии с заключенными соглашениями на 2025 год</w:t>
            </w:r>
          </w:p>
        </w:tc>
      </w:tr>
      <w:tr w:rsidR="009B6D1A" w:rsidRPr="009B5D78" w:rsidTr="00442EBF">
        <w:trPr>
          <w:gridAfter w:val="1"/>
          <w:wAfter w:w="11" w:type="dxa"/>
          <w:trHeight w:val="315"/>
        </w:trPr>
        <w:tc>
          <w:tcPr>
            <w:tcW w:w="2835" w:type="dxa"/>
            <w:tcBorders>
              <w:top w:val="nil"/>
              <w:left w:val="nil"/>
              <w:bottom w:val="nil"/>
              <w:right w:val="nil"/>
            </w:tcBorders>
            <w:shd w:val="clear" w:color="auto" w:fill="auto"/>
            <w:noWrap/>
            <w:vAlign w:val="bottom"/>
            <w:hideMark/>
          </w:tcPr>
          <w:p w:rsidR="009B6D1A" w:rsidRPr="009B5D78" w:rsidRDefault="009B6D1A" w:rsidP="00442EBF">
            <w:pPr>
              <w:jc w:val="center"/>
            </w:pPr>
          </w:p>
        </w:tc>
        <w:tc>
          <w:tcPr>
            <w:tcW w:w="1583" w:type="dxa"/>
            <w:tcBorders>
              <w:top w:val="nil"/>
              <w:left w:val="nil"/>
              <w:bottom w:val="nil"/>
              <w:right w:val="nil"/>
            </w:tcBorders>
            <w:shd w:val="clear" w:color="auto" w:fill="auto"/>
            <w:noWrap/>
            <w:vAlign w:val="bottom"/>
            <w:hideMark/>
          </w:tcPr>
          <w:p w:rsidR="009B6D1A" w:rsidRPr="009B5D78" w:rsidRDefault="009B6D1A" w:rsidP="00442EBF">
            <w:pPr>
              <w:rPr>
                <w:sz w:val="20"/>
                <w:szCs w:val="20"/>
              </w:rPr>
            </w:pPr>
          </w:p>
        </w:tc>
        <w:tc>
          <w:tcPr>
            <w:tcW w:w="1713" w:type="dxa"/>
            <w:tcBorders>
              <w:top w:val="nil"/>
              <w:left w:val="nil"/>
              <w:bottom w:val="nil"/>
              <w:right w:val="nil"/>
            </w:tcBorders>
            <w:shd w:val="clear" w:color="auto" w:fill="auto"/>
            <w:noWrap/>
            <w:vAlign w:val="bottom"/>
            <w:hideMark/>
          </w:tcPr>
          <w:p w:rsidR="009B6D1A" w:rsidRPr="009B5D78" w:rsidRDefault="009B6D1A" w:rsidP="00442EBF">
            <w:pPr>
              <w:rPr>
                <w:sz w:val="20"/>
                <w:szCs w:val="20"/>
              </w:rPr>
            </w:pPr>
          </w:p>
        </w:tc>
        <w:tc>
          <w:tcPr>
            <w:tcW w:w="1713" w:type="dxa"/>
            <w:tcBorders>
              <w:top w:val="nil"/>
              <w:left w:val="nil"/>
              <w:bottom w:val="nil"/>
              <w:right w:val="nil"/>
            </w:tcBorders>
            <w:shd w:val="clear" w:color="auto" w:fill="auto"/>
            <w:noWrap/>
            <w:vAlign w:val="bottom"/>
            <w:hideMark/>
          </w:tcPr>
          <w:p w:rsidR="009B6D1A" w:rsidRPr="009B5D78" w:rsidRDefault="009B6D1A" w:rsidP="00442EBF">
            <w:pPr>
              <w:jc w:val="center"/>
              <w:rPr>
                <w:sz w:val="20"/>
                <w:szCs w:val="20"/>
              </w:rPr>
            </w:pPr>
          </w:p>
        </w:tc>
        <w:tc>
          <w:tcPr>
            <w:tcW w:w="1713" w:type="dxa"/>
            <w:tcBorders>
              <w:top w:val="nil"/>
              <w:left w:val="nil"/>
              <w:bottom w:val="nil"/>
              <w:right w:val="nil"/>
            </w:tcBorders>
            <w:shd w:val="clear" w:color="auto" w:fill="auto"/>
            <w:noWrap/>
            <w:vAlign w:val="bottom"/>
            <w:hideMark/>
          </w:tcPr>
          <w:p w:rsidR="009B6D1A" w:rsidRPr="009B5D78" w:rsidRDefault="009B6D1A" w:rsidP="00442EBF">
            <w:pPr>
              <w:jc w:val="center"/>
              <w:rPr>
                <w:sz w:val="20"/>
                <w:szCs w:val="20"/>
              </w:rPr>
            </w:pPr>
          </w:p>
        </w:tc>
        <w:tc>
          <w:tcPr>
            <w:tcW w:w="1713" w:type="dxa"/>
            <w:tcBorders>
              <w:top w:val="nil"/>
              <w:left w:val="nil"/>
              <w:bottom w:val="nil"/>
              <w:right w:val="nil"/>
            </w:tcBorders>
            <w:shd w:val="clear" w:color="auto" w:fill="auto"/>
            <w:noWrap/>
            <w:vAlign w:val="bottom"/>
            <w:hideMark/>
          </w:tcPr>
          <w:p w:rsidR="009B6D1A" w:rsidRPr="009B5D78" w:rsidRDefault="009B6D1A" w:rsidP="00442EBF">
            <w:pPr>
              <w:jc w:val="center"/>
              <w:rPr>
                <w:sz w:val="20"/>
                <w:szCs w:val="20"/>
              </w:rPr>
            </w:pPr>
          </w:p>
        </w:tc>
        <w:tc>
          <w:tcPr>
            <w:tcW w:w="1747" w:type="dxa"/>
            <w:tcBorders>
              <w:top w:val="nil"/>
              <w:left w:val="nil"/>
              <w:bottom w:val="nil"/>
              <w:right w:val="nil"/>
            </w:tcBorders>
            <w:shd w:val="clear" w:color="auto" w:fill="auto"/>
            <w:noWrap/>
            <w:vAlign w:val="bottom"/>
            <w:hideMark/>
          </w:tcPr>
          <w:p w:rsidR="009B6D1A" w:rsidRPr="009B5D78" w:rsidRDefault="009B6D1A" w:rsidP="00442EBF">
            <w:pPr>
              <w:jc w:val="center"/>
              <w:rPr>
                <w:sz w:val="20"/>
                <w:szCs w:val="20"/>
              </w:rPr>
            </w:pPr>
          </w:p>
        </w:tc>
        <w:tc>
          <w:tcPr>
            <w:tcW w:w="1652" w:type="dxa"/>
            <w:tcBorders>
              <w:top w:val="nil"/>
              <w:left w:val="nil"/>
              <w:bottom w:val="nil"/>
              <w:right w:val="nil"/>
            </w:tcBorders>
            <w:shd w:val="clear" w:color="auto" w:fill="auto"/>
            <w:noWrap/>
            <w:vAlign w:val="bottom"/>
            <w:hideMark/>
          </w:tcPr>
          <w:p w:rsidR="009B6D1A" w:rsidRPr="009B5D78" w:rsidRDefault="009B6D1A" w:rsidP="00442EBF">
            <w:pPr>
              <w:jc w:val="center"/>
              <w:rPr>
                <w:sz w:val="20"/>
                <w:szCs w:val="20"/>
              </w:rPr>
            </w:pPr>
          </w:p>
        </w:tc>
      </w:tr>
      <w:tr w:rsidR="009B6D1A" w:rsidRPr="009B5D78" w:rsidTr="00442EBF">
        <w:trPr>
          <w:gridAfter w:val="1"/>
          <w:wAfter w:w="11" w:type="dxa"/>
          <w:trHeight w:val="915"/>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pPr>
              <w:jc w:val="center"/>
            </w:pPr>
            <w:r w:rsidRPr="009B5D78">
              <w:t>Наименование</w:t>
            </w:r>
          </w:p>
        </w:tc>
        <w:tc>
          <w:tcPr>
            <w:tcW w:w="158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9B6D1A" w:rsidRPr="009B5D78" w:rsidRDefault="009B6D1A" w:rsidP="00442EBF">
            <w:pPr>
              <w:ind w:left="113" w:right="113"/>
            </w:pPr>
            <w:r w:rsidRPr="009B5D78">
              <w:t>Субвенции на осуществление полномочий по первичному воинскому учету на территориях, где отсутствуют военные комиссариаты</w:t>
            </w:r>
          </w:p>
        </w:tc>
        <w:tc>
          <w:tcPr>
            <w:tcW w:w="171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9B6D1A" w:rsidRPr="009B5D78" w:rsidRDefault="009B6D1A" w:rsidP="00442EBF">
            <w:pPr>
              <w:ind w:left="113" w:right="113"/>
            </w:pPr>
            <w:r w:rsidRPr="009B5D78">
              <w:t>Межбюджетные трансферты на содержание автомобильных дорог, являющихся муниципальной собственностью</w:t>
            </w:r>
          </w:p>
        </w:tc>
        <w:tc>
          <w:tcPr>
            <w:tcW w:w="171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9B6D1A" w:rsidRPr="009B5D78" w:rsidRDefault="009B6D1A" w:rsidP="00442EBF">
            <w:pPr>
              <w:ind w:left="113" w:right="113"/>
            </w:pPr>
            <w:r w:rsidRPr="009B5D78">
              <w:t>Межбюджетные трансферты на организацию ритуальных услуг и содержание мест захоронения</w:t>
            </w:r>
          </w:p>
        </w:tc>
        <w:tc>
          <w:tcPr>
            <w:tcW w:w="171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9B6D1A" w:rsidRPr="009B5D78" w:rsidRDefault="009B6D1A" w:rsidP="00442EBF">
            <w:pPr>
              <w:ind w:left="113" w:right="113"/>
            </w:pPr>
            <w:r w:rsidRPr="009B5D78">
              <w:t>Межбюджетные трансферты на содержание мест (площадок) накопления ТКО</w:t>
            </w:r>
          </w:p>
        </w:tc>
        <w:tc>
          <w:tcPr>
            <w:tcW w:w="171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9B6D1A" w:rsidRPr="009B5D78" w:rsidRDefault="009B6D1A" w:rsidP="00442EBF">
            <w:pPr>
              <w:ind w:left="113" w:right="113"/>
            </w:pPr>
            <w:r w:rsidRPr="009B5D78">
              <w:t>Межбюджетные трансферты на проведение мероприятий по сохранению, использованию и популяризации объектов культурного наследия</w:t>
            </w:r>
          </w:p>
        </w:tc>
        <w:tc>
          <w:tcPr>
            <w:tcW w:w="174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9B6D1A" w:rsidRPr="009B5D78" w:rsidRDefault="009B6D1A" w:rsidP="00442EBF">
            <w:pPr>
              <w:ind w:left="113" w:right="113"/>
            </w:pPr>
            <w:r w:rsidRPr="009B5D78">
              <w:t>Межбюджетные трансферты на содержание  муниципального жилищного фонда</w:t>
            </w:r>
          </w:p>
        </w:tc>
        <w:tc>
          <w:tcPr>
            <w:tcW w:w="165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9B6D1A" w:rsidRPr="009B5D78" w:rsidRDefault="009B6D1A" w:rsidP="00442EBF">
            <w:pPr>
              <w:ind w:left="113" w:right="113"/>
            </w:pPr>
            <w:r w:rsidRPr="009B5D78">
              <w:t>Субвенции и межбюджетные трансферты  всего</w:t>
            </w:r>
          </w:p>
        </w:tc>
      </w:tr>
      <w:tr w:rsidR="009B6D1A" w:rsidRPr="009B5D78" w:rsidTr="00442EBF">
        <w:trPr>
          <w:gridAfter w:val="1"/>
          <w:wAfter w:w="11" w:type="dxa"/>
          <w:trHeight w:val="243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9B6D1A" w:rsidRPr="009B5D78" w:rsidRDefault="009B6D1A" w:rsidP="00442EBF"/>
        </w:tc>
        <w:tc>
          <w:tcPr>
            <w:tcW w:w="1583" w:type="dxa"/>
            <w:vMerge/>
            <w:tcBorders>
              <w:top w:val="single" w:sz="4" w:space="0" w:color="000000"/>
              <w:left w:val="single" w:sz="4" w:space="0" w:color="000000"/>
              <w:bottom w:val="single" w:sz="4" w:space="0" w:color="000000"/>
              <w:right w:val="single" w:sz="4" w:space="0" w:color="000000"/>
            </w:tcBorders>
            <w:vAlign w:val="center"/>
            <w:hideMark/>
          </w:tcPr>
          <w:p w:rsidR="009B6D1A" w:rsidRPr="009B5D78" w:rsidRDefault="009B6D1A" w:rsidP="00442EBF"/>
        </w:tc>
        <w:tc>
          <w:tcPr>
            <w:tcW w:w="1713" w:type="dxa"/>
            <w:vMerge/>
            <w:tcBorders>
              <w:top w:val="single" w:sz="4" w:space="0" w:color="000000"/>
              <w:left w:val="single" w:sz="4" w:space="0" w:color="000000"/>
              <w:bottom w:val="single" w:sz="4" w:space="0" w:color="000000"/>
              <w:right w:val="single" w:sz="4" w:space="0" w:color="000000"/>
            </w:tcBorders>
            <w:vAlign w:val="center"/>
            <w:hideMark/>
          </w:tcPr>
          <w:p w:rsidR="009B6D1A" w:rsidRPr="009B5D78" w:rsidRDefault="009B6D1A" w:rsidP="00442EBF"/>
        </w:tc>
        <w:tc>
          <w:tcPr>
            <w:tcW w:w="1713" w:type="dxa"/>
            <w:vMerge/>
            <w:tcBorders>
              <w:top w:val="single" w:sz="4" w:space="0" w:color="000000"/>
              <w:left w:val="single" w:sz="4" w:space="0" w:color="000000"/>
              <w:bottom w:val="single" w:sz="4" w:space="0" w:color="000000"/>
              <w:right w:val="single" w:sz="4" w:space="0" w:color="000000"/>
            </w:tcBorders>
            <w:vAlign w:val="center"/>
            <w:hideMark/>
          </w:tcPr>
          <w:p w:rsidR="009B6D1A" w:rsidRPr="009B5D78" w:rsidRDefault="009B6D1A" w:rsidP="00442EBF"/>
        </w:tc>
        <w:tc>
          <w:tcPr>
            <w:tcW w:w="1713" w:type="dxa"/>
            <w:vMerge/>
            <w:tcBorders>
              <w:top w:val="single" w:sz="4" w:space="0" w:color="000000"/>
              <w:left w:val="single" w:sz="4" w:space="0" w:color="000000"/>
              <w:bottom w:val="single" w:sz="4" w:space="0" w:color="000000"/>
              <w:right w:val="single" w:sz="4" w:space="0" w:color="000000"/>
            </w:tcBorders>
            <w:vAlign w:val="center"/>
            <w:hideMark/>
          </w:tcPr>
          <w:p w:rsidR="009B6D1A" w:rsidRPr="009B5D78" w:rsidRDefault="009B6D1A" w:rsidP="00442EBF"/>
        </w:tc>
        <w:tc>
          <w:tcPr>
            <w:tcW w:w="1713" w:type="dxa"/>
            <w:vMerge/>
            <w:tcBorders>
              <w:top w:val="single" w:sz="4" w:space="0" w:color="000000"/>
              <w:left w:val="single" w:sz="4" w:space="0" w:color="000000"/>
              <w:bottom w:val="single" w:sz="4" w:space="0" w:color="000000"/>
              <w:right w:val="single" w:sz="4" w:space="0" w:color="000000"/>
            </w:tcBorders>
            <w:vAlign w:val="center"/>
            <w:hideMark/>
          </w:tcPr>
          <w:p w:rsidR="009B6D1A" w:rsidRPr="009B5D78" w:rsidRDefault="009B6D1A" w:rsidP="00442EBF"/>
        </w:tc>
        <w:tc>
          <w:tcPr>
            <w:tcW w:w="1747" w:type="dxa"/>
            <w:vMerge/>
            <w:tcBorders>
              <w:top w:val="single" w:sz="4" w:space="0" w:color="000000"/>
              <w:left w:val="single" w:sz="4" w:space="0" w:color="000000"/>
              <w:bottom w:val="single" w:sz="4" w:space="0" w:color="000000"/>
              <w:right w:val="single" w:sz="4" w:space="0" w:color="000000"/>
            </w:tcBorders>
            <w:vAlign w:val="center"/>
            <w:hideMark/>
          </w:tcPr>
          <w:p w:rsidR="009B6D1A" w:rsidRPr="009B5D78" w:rsidRDefault="009B6D1A" w:rsidP="00442EBF"/>
        </w:tc>
        <w:tc>
          <w:tcPr>
            <w:tcW w:w="1652" w:type="dxa"/>
            <w:vMerge/>
            <w:tcBorders>
              <w:top w:val="single" w:sz="4" w:space="0" w:color="000000"/>
              <w:left w:val="single" w:sz="4" w:space="0" w:color="000000"/>
              <w:bottom w:val="single" w:sz="4" w:space="0" w:color="000000"/>
              <w:right w:val="single" w:sz="4" w:space="0" w:color="000000"/>
            </w:tcBorders>
            <w:vAlign w:val="center"/>
            <w:hideMark/>
          </w:tcPr>
          <w:p w:rsidR="009B6D1A" w:rsidRPr="009B5D78" w:rsidRDefault="009B6D1A" w:rsidP="00442EBF"/>
        </w:tc>
      </w:tr>
      <w:tr w:rsidR="009B6D1A" w:rsidRPr="009B5D78" w:rsidTr="00442EBF">
        <w:trPr>
          <w:gridAfter w:val="1"/>
          <w:wAfter w:w="11" w:type="dxa"/>
          <w:trHeight w:val="315"/>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r w:rsidRPr="009B5D78">
              <w:t>Борковская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208,70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198,1</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13,8</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13,8</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9,0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 </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443,4</w:t>
            </w:r>
          </w:p>
        </w:tc>
      </w:tr>
      <w:tr w:rsidR="009B6D1A" w:rsidRPr="009B5D78" w:rsidTr="00442EBF">
        <w:trPr>
          <w:gridAfter w:val="1"/>
          <w:wAfter w:w="11" w:type="dxa"/>
          <w:trHeight w:val="315"/>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r w:rsidRPr="009B5D78">
              <w:t>12 лет Октября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100,90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281,4</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7,4</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7,4</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 </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400,1</w:t>
            </w:r>
          </w:p>
        </w:tc>
      </w:tr>
      <w:tr w:rsidR="009B6D1A" w:rsidRPr="009B5D78" w:rsidTr="00442EBF">
        <w:trPr>
          <w:gridAfter w:val="1"/>
          <w:wAfter w:w="11" w:type="dxa"/>
          <w:trHeight w:val="285"/>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r w:rsidRPr="009B5D78">
              <w:t>К-</w:t>
            </w:r>
            <w:proofErr w:type="spellStart"/>
            <w:r w:rsidRPr="009B5D78">
              <w:t>Мысовская</w:t>
            </w:r>
            <w:proofErr w:type="spellEnd"/>
            <w:r w:rsidRPr="009B5D78">
              <w:t xml:space="preserve">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226,30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308,9</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13,6</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13,6</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 </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565,4</w:t>
            </w:r>
          </w:p>
        </w:tc>
      </w:tr>
      <w:tr w:rsidR="009B6D1A" w:rsidRPr="009B5D78" w:rsidTr="00442EBF">
        <w:trPr>
          <w:gridAfter w:val="1"/>
          <w:wAfter w:w="11" w:type="dxa"/>
          <w:trHeight w:val="345"/>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proofErr w:type="spellStart"/>
            <w:r w:rsidRPr="009B5D78">
              <w:t>Клепечихинская</w:t>
            </w:r>
            <w:proofErr w:type="spellEnd"/>
            <w:r w:rsidRPr="009B5D78">
              <w:t xml:space="preserve">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247,90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191,2</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16,1</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16,1</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6,0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 </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477,3</w:t>
            </w:r>
          </w:p>
        </w:tc>
      </w:tr>
      <w:tr w:rsidR="009B6D1A" w:rsidRPr="009B5D78" w:rsidTr="00442EBF">
        <w:trPr>
          <w:gridAfter w:val="1"/>
          <w:wAfter w:w="11" w:type="dxa"/>
          <w:trHeight w:val="315"/>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proofErr w:type="spellStart"/>
            <w:r w:rsidRPr="009B5D78">
              <w:t>Красноалтайская</w:t>
            </w:r>
            <w:proofErr w:type="spellEnd"/>
            <w:r w:rsidRPr="009B5D78">
              <w:t xml:space="preserve">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192,00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108,8</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13,3</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13,3</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 </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330,4</w:t>
            </w:r>
          </w:p>
        </w:tc>
      </w:tr>
      <w:tr w:rsidR="009B6D1A" w:rsidRPr="009B5D78" w:rsidTr="00442EBF">
        <w:trPr>
          <w:gridAfter w:val="1"/>
          <w:wAfter w:w="11" w:type="dxa"/>
          <w:trHeight w:val="300"/>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r w:rsidRPr="009B5D78">
              <w:t>Красноярская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195,90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201,0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11,5</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11,5</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6,0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164,8</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590,7</w:t>
            </w:r>
          </w:p>
        </w:tc>
      </w:tr>
      <w:tr w:rsidR="009B6D1A" w:rsidRPr="009B5D78" w:rsidTr="00442EBF">
        <w:trPr>
          <w:gridAfter w:val="1"/>
          <w:wAfter w:w="11" w:type="dxa"/>
          <w:trHeight w:val="300"/>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r w:rsidRPr="009B5D78">
              <w:t>Мамонтовская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342,90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222,4</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20,3</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20,3</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6,0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30,5</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642,4</w:t>
            </w:r>
          </w:p>
        </w:tc>
      </w:tr>
      <w:tr w:rsidR="009B6D1A" w:rsidRPr="009B5D78" w:rsidTr="00442EBF">
        <w:trPr>
          <w:gridAfter w:val="1"/>
          <w:wAfter w:w="11" w:type="dxa"/>
          <w:trHeight w:val="330"/>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r w:rsidRPr="009B5D78">
              <w:t>Николаевская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378,10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233,3</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19,2</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19,2</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6,0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 </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655,8</w:t>
            </w:r>
          </w:p>
        </w:tc>
      </w:tr>
      <w:tr w:rsidR="009B6D1A" w:rsidRPr="009B5D78" w:rsidTr="00442EBF">
        <w:trPr>
          <w:gridAfter w:val="1"/>
          <w:wAfter w:w="11" w:type="dxa"/>
          <w:trHeight w:val="315"/>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proofErr w:type="spellStart"/>
            <w:r w:rsidRPr="009B5D78">
              <w:t>Озимовская</w:t>
            </w:r>
            <w:proofErr w:type="spellEnd"/>
            <w:r w:rsidRPr="009B5D78">
              <w:t xml:space="preserve">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145,00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153,6</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9,2</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9,2</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0,0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 </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317,0</w:t>
            </w:r>
          </w:p>
        </w:tc>
      </w:tr>
      <w:tr w:rsidR="009B6D1A" w:rsidRPr="009B5D78" w:rsidTr="00442EBF">
        <w:trPr>
          <w:gridAfter w:val="1"/>
          <w:wAfter w:w="11" w:type="dxa"/>
          <w:trHeight w:val="300"/>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r w:rsidRPr="009B5D78">
              <w:t>Поспелихинская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250,80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181,9</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16,2</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16,2</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6,0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 </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471,1</w:t>
            </w:r>
          </w:p>
        </w:tc>
      </w:tr>
      <w:tr w:rsidR="009B6D1A" w:rsidRPr="009B5D78" w:rsidTr="00442EBF">
        <w:trPr>
          <w:gridAfter w:val="1"/>
          <w:wAfter w:w="11" w:type="dxa"/>
          <w:trHeight w:val="315"/>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r w:rsidRPr="009B5D78">
              <w:t>Центральная с/а</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0,00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919,4</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159,4</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159,4</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9,0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105,3</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1352,5</w:t>
            </w:r>
          </w:p>
        </w:tc>
      </w:tr>
      <w:tr w:rsidR="009B6D1A" w:rsidRPr="009B5D78" w:rsidTr="00442EBF">
        <w:trPr>
          <w:gridAfter w:val="1"/>
          <w:wAfter w:w="11" w:type="dxa"/>
          <w:trHeight w:val="330"/>
        </w:trPr>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rsidR="009B6D1A" w:rsidRPr="009B5D78" w:rsidRDefault="009B6D1A" w:rsidP="00442EBF">
            <w:r w:rsidRPr="009B5D78">
              <w:t>Итого</w:t>
            </w:r>
          </w:p>
        </w:tc>
        <w:tc>
          <w:tcPr>
            <w:tcW w:w="158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2288,50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3000,0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300,0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300,0</w:t>
            </w:r>
          </w:p>
        </w:tc>
        <w:tc>
          <w:tcPr>
            <w:tcW w:w="1713"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57,0</w:t>
            </w:r>
          </w:p>
        </w:tc>
        <w:tc>
          <w:tcPr>
            <w:tcW w:w="1747"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300,6</w:t>
            </w:r>
          </w:p>
        </w:tc>
        <w:tc>
          <w:tcPr>
            <w:tcW w:w="1652" w:type="dxa"/>
            <w:tcBorders>
              <w:top w:val="nil"/>
              <w:left w:val="nil"/>
              <w:bottom w:val="single" w:sz="4" w:space="0" w:color="000000"/>
              <w:right w:val="single" w:sz="4" w:space="0" w:color="000000"/>
            </w:tcBorders>
            <w:shd w:val="clear" w:color="auto" w:fill="auto"/>
            <w:noWrap/>
            <w:vAlign w:val="bottom"/>
            <w:hideMark/>
          </w:tcPr>
          <w:p w:rsidR="009B6D1A" w:rsidRPr="009B5D78" w:rsidRDefault="009B6D1A" w:rsidP="00442EBF">
            <w:pPr>
              <w:jc w:val="right"/>
            </w:pPr>
            <w:r w:rsidRPr="009B5D78">
              <w:t>6246,1</w:t>
            </w:r>
          </w:p>
        </w:tc>
      </w:tr>
    </w:tbl>
    <w:p w:rsidR="009B6D1A" w:rsidRPr="009B5D78" w:rsidRDefault="009B6D1A" w:rsidP="009B6D1A">
      <w:pPr>
        <w:ind w:firstLine="709"/>
        <w:jc w:val="both"/>
        <w:rPr>
          <w:sz w:val="28"/>
          <w:szCs w:val="28"/>
        </w:rPr>
        <w:sectPr w:rsidR="009B6D1A" w:rsidRPr="009B5D78" w:rsidSect="000571ED">
          <w:pgSz w:w="16838" w:h="11906" w:orient="landscape"/>
          <w:pgMar w:top="993" w:right="1134" w:bottom="850" w:left="1134" w:header="708" w:footer="708" w:gutter="0"/>
          <w:cols w:space="708"/>
          <w:docGrid w:linePitch="360"/>
        </w:sectPr>
      </w:pPr>
    </w:p>
    <w:p w:rsidR="009B6D1A" w:rsidRPr="009B5D78" w:rsidRDefault="009B6D1A" w:rsidP="009B6D1A">
      <w:pPr>
        <w:pStyle w:val="NoSpacing"/>
        <w:jc w:val="right"/>
        <w:rPr>
          <w:rFonts w:ascii="Times New Roman" w:hAnsi="Times New Roman"/>
          <w:sz w:val="27"/>
          <w:szCs w:val="27"/>
        </w:rPr>
      </w:pPr>
      <w:r w:rsidRPr="009B5D78">
        <w:rPr>
          <w:rFonts w:ascii="Times New Roman" w:hAnsi="Times New Roman"/>
          <w:sz w:val="27"/>
          <w:szCs w:val="27"/>
        </w:rPr>
        <w:lastRenderedPageBreak/>
        <w:t>ПРОЕКТ</w:t>
      </w:r>
    </w:p>
    <w:p w:rsidR="009B6D1A" w:rsidRPr="009B5D78" w:rsidRDefault="009B6D1A" w:rsidP="009B6D1A">
      <w:pPr>
        <w:pStyle w:val="NoSpacing"/>
        <w:jc w:val="center"/>
        <w:rPr>
          <w:rFonts w:ascii="Times New Roman" w:hAnsi="Times New Roman"/>
          <w:sz w:val="27"/>
          <w:szCs w:val="27"/>
        </w:rPr>
      </w:pPr>
      <w:r w:rsidRPr="009B5D78">
        <w:rPr>
          <w:rFonts w:ascii="Times New Roman" w:hAnsi="Times New Roman"/>
          <w:sz w:val="27"/>
          <w:szCs w:val="27"/>
        </w:rPr>
        <w:t xml:space="preserve">Соглашение </w:t>
      </w:r>
    </w:p>
    <w:p w:rsidR="009B6D1A" w:rsidRPr="009B5D78" w:rsidRDefault="009B6D1A" w:rsidP="009B6D1A">
      <w:pPr>
        <w:pStyle w:val="NoSpacing"/>
        <w:jc w:val="center"/>
        <w:rPr>
          <w:rFonts w:ascii="Times New Roman" w:hAnsi="Times New Roman"/>
          <w:sz w:val="27"/>
          <w:szCs w:val="27"/>
        </w:rPr>
      </w:pPr>
      <w:r w:rsidRPr="009B5D78">
        <w:rPr>
          <w:rFonts w:ascii="Times New Roman" w:hAnsi="Times New Roman"/>
          <w:sz w:val="27"/>
          <w:szCs w:val="27"/>
        </w:rPr>
        <w:t>о передаче Администрацией Поспелихинского района Алтайского края ос</w:t>
      </w:r>
      <w:r w:rsidRPr="009B5D78">
        <w:rPr>
          <w:rFonts w:ascii="Times New Roman" w:hAnsi="Times New Roman"/>
          <w:sz w:val="27"/>
          <w:szCs w:val="27"/>
        </w:rPr>
        <w:t>у</w:t>
      </w:r>
      <w:r w:rsidRPr="009B5D78">
        <w:rPr>
          <w:rFonts w:ascii="Times New Roman" w:hAnsi="Times New Roman"/>
          <w:sz w:val="27"/>
          <w:szCs w:val="27"/>
        </w:rPr>
        <w:t>ществления отдельных полномочий муниципального района по решению в</w:t>
      </w:r>
      <w:r w:rsidRPr="009B5D78">
        <w:rPr>
          <w:rFonts w:ascii="Times New Roman" w:hAnsi="Times New Roman"/>
          <w:sz w:val="27"/>
          <w:szCs w:val="27"/>
        </w:rPr>
        <w:t>о</w:t>
      </w:r>
      <w:r w:rsidRPr="009B5D78">
        <w:rPr>
          <w:rFonts w:ascii="Times New Roman" w:hAnsi="Times New Roman"/>
          <w:sz w:val="27"/>
          <w:szCs w:val="27"/>
        </w:rPr>
        <w:t xml:space="preserve">просов местного </w:t>
      </w:r>
      <w:proofErr w:type="gramStart"/>
      <w:r w:rsidRPr="009B5D78">
        <w:rPr>
          <w:rFonts w:ascii="Times New Roman" w:hAnsi="Times New Roman"/>
          <w:sz w:val="27"/>
          <w:szCs w:val="27"/>
        </w:rPr>
        <w:t>значения  Администрации</w:t>
      </w:r>
      <w:proofErr w:type="gramEnd"/>
      <w:r w:rsidRPr="009B5D78">
        <w:rPr>
          <w:rFonts w:ascii="Times New Roman" w:hAnsi="Times New Roman"/>
          <w:sz w:val="27"/>
          <w:szCs w:val="27"/>
        </w:rPr>
        <w:t xml:space="preserve"> 12 лет Октября сельсовета Поспел</w:t>
      </w:r>
      <w:r w:rsidRPr="009B5D78">
        <w:rPr>
          <w:rFonts w:ascii="Times New Roman" w:hAnsi="Times New Roman"/>
          <w:sz w:val="27"/>
          <w:szCs w:val="27"/>
        </w:rPr>
        <w:t>и</w:t>
      </w:r>
      <w:r w:rsidRPr="009B5D78">
        <w:rPr>
          <w:rFonts w:ascii="Times New Roman" w:hAnsi="Times New Roman"/>
          <w:sz w:val="27"/>
          <w:szCs w:val="27"/>
        </w:rPr>
        <w:t>хинск</w:t>
      </w:r>
      <w:r w:rsidRPr="009B5D78">
        <w:rPr>
          <w:rFonts w:ascii="Times New Roman" w:hAnsi="Times New Roman"/>
          <w:sz w:val="27"/>
          <w:szCs w:val="27"/>
        </w:rPr>
        <w:t>о</w:t>
      </w:r>
      <w:r w:rsidRPr="009B5D78">
        <w:rPr>
          <w:rFonts w:ascii="Times New Roman" w:hAnsi="Times New Roman"/>
          <w:sz w:val="27"/>
          <w:szCs w:val="27"/>
        </w:rPr>
        <w:t>го района Алтайского края</w:t>
      </w:r>
    </w:p>
    <w:p w:rsidR="009B6D1A" w:rsidRPr="009B5D78" w:rsidRDefault="009B6D1A" w:rsidP="009B6D1A">
      <w:pPr>
        <w:pStyle w:val="NoSpacing"/>
        <w:rPr>
          <w:rFonts w:ascii="Times New Roman" w:hAnsi="Times New Roman"/>
          <w:sz w:val="27"/>
          <w:szCs w:val="27"/>
        </w:rPr>
      </w:pPr>
    </w:p>
    <w:p w:rsidR="009B6D1A" w:rsidRPr="009B5D78" w:rsidRDefault="009B6D1A" w:rsidP="009B6D1A">
      <w:pPr>
        <w:pStyle w:val="NoSpacing"/>
        <w:jc w:val="both"/>
        <w:rPr>
          <w:rFonts w:ascii="Times New Roman" w:hAnsi="Times New Roman"/>
          <w:sz w:val="27"/>
          <w:szCs w:val="27"/>
        </w:rPr>
      </w:pPr>
      <w:r w:rsidRPr="009B5D78">
        <w:rPr>
          <w:rFonts w:ascii="Times New Roman" w:hAnsi="Times New Roman"/>
          <w:sz w:val="27"/>
          <w:szCs w:val="27"/>
        </w:rPr>
        <w:t xml:space="preserve">_____________________            </w:t>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t xml:space="preserve">                    с. П</w:t>
      </w:r>
      <w:r w:rsidRPr="009B5D78">
        <w:rPr>
          <w:rFonts w:ascii="Times New Roman" w:hAnsi="Times New Roman"/>
          <w:sz w:val="27"/>
          <w:szCs w:val="27"/>
        </w:rPr>
        <w:t>о</w:t>
      </w:r>
      <w:r w:rsidRPr="009B5D78">
        <w:rPr>
          <w:rFonts w:ascii="Times New Roman" w:hAnsi="Times New Roman"/>
          <w:sz w:val="27"/>
          <w:szCs w:val="27"/>
        </w:rPr>
        <w:t>спелиха</w:t>
      </w:r>
    </w:p>
    <w:p w:rsidR="009B6D1A" w:rsidRPr="009B5D78" w:rsidRDefault="009B6D1A" w:rsidP="009B6D1A">
      <w:pPr>
        <w:pStyle w:val="ConsPlusNonformat"/>
        <w:rPr>
          <w:rFonts w:ascii="Times New Roman" w:hAnsi="Times New Roman" w:cs="Times New Roman"/>
          <w:sz w:val="27"/>
          <w:szCs w:val="27"/>
        </w:rPr>
      </w:pPr>
    </w:p>
    <w:p w:rsidR="009B6D1A" w:rsidRPr="009B5D78" w:rsidRDefault="009B6D1A" w:rsidP="009B6D1A">
      <w:pPr>
        <w:pStyle w:val="ConsPlusNonformat"/>
        <w:ind w:firstLine="708"/>
        <w:jc w:val="both"/>
        <w:rPr>
          <w:rFonts w:ascii="Times New Roman" w:hAnsi="Times New Roman" w:cs="Times New Roman"/>
          <w:sz w:val="27"/>
          <w:szCs w:val="27"/>
        </w:rPr>
      </w:pPr>
      <w:r w:rsidRPr="009B5D78">
        <w:rPr>
          <w:rFonts w:ascii="Times New Roman" w:hAnsi="Times New Roman" w:cs="Times New Roman"/>
          <w:sz w:val="27"/>
          <w:szCs w:val="27"/>
        </w:rPr>
        <w:t>Администрация муниципального образования Поспелихинский район А</w:t>
      </w:r>
      <w:r w:rsidRPr="009B5D78">
        <w:rPr>
          <w:rFonts w:ascii="Times New Roman" w:hAnsi="Times New Roman" w:cs="Times New Roman"/>
          <w:sz w:val="27"/>
          <w:szCs w:val="27"/>
        </w:rPr>
        <w:t>л</w:t>
      </w:r>
      <w:r w:rsidRPr="009B5D78">
        <w:rPr>
          <w:rFonts w:ascii="Times New Roman" w:hAnsi="Times New Roman" w:cs="Times New Roman"/>
          <w:sz w:val="27"/>
          <w:szCs w:val="27"/>
        </w:rPr>
        <w:t>тайского края, именуемая далее - "Администрация района", в лице главы района Башмакова Игоря Алексеевича, действующего на основании Устава муниц</w:t>
      </w:r>
      <w:r w:rsidRPr="009B5D78">
        <w:rPr>
          <w:rFonts w:ascii="Times New Roman" w:hAnsi="Times New Roman" w:cs="Times New Roman"/>
          <w:sz w:val="27"/>
          <w:szCs w:val="27"/>
        </w:rPr>
        <w:t>и</w:t>
      </w:r>
      <w:r w:rsidRPr="009B5D78">
        <w:rPr>
          <w:rFonts w:ascii="Times New Roman" w:hAnsi="Times New Roman" w:cs="Times New Roman"/>
          <w:sz w:val="27"/>
          <w:szCs w:val="27"/>
        </w:rPr>
        <w:t>пального образования муниципальный район Поспелихинский район Алтайского края с одной стор</w:t>
      </w:r>
      <w:r w:rsidRPr="009B5D78">
        <w:rPr>
          <w:rFonts w:ascii="Times New Roman" w:hAnsi="Times New Roman" w:cs="Times New Roman"/>
          <w:sz w:val="27"/>
          <w:szCs w:val="27"/>
        </w:rPr>
        <w:t>о</w:t>
      </w:r>
      <w:r w:rsidRPr="009B5D78">
        <w:rPr>
          <w:rFonts w:ascii="Times New Roman" w:hAnsi="Times New Roman" w:cs="Times New Roman"/>
          <w:sz w:val="27"/>
          <w:szCs w:val="27"/>
        </w:rPr>
        <w:t>ны, и Администрация 12 лет Октября сельсовета Поспелихинского района А</w:t>
      </w:r>
      <w:r w:rsidRPr="009B5D78">
        <w:rPr>
          <w:rFonts w:ascii="Times New Roman" w:hAnsi="Times New Roman" w:cs="Times New Roman"/>
          <w:sz w:val="27"/>
          <w:szCs w:val="27"/>
        </w:rPr>
        <w:t>л</w:t>
      </w:r>
      <w:r w:rsidRPr="009B5D78">
        <w:rPr>
          <w:rFonts w:ascii="Times New Roman" w:hAnsi="Times New Roman" w:cs="Times New Roman"/>
          <w:sz w:val="27"/>
          <w:szCs w:val="27"/>
        </w:rPr>
        <w:t xml:space="preserve">тайского края,  именуемая далее – «Администрация поселения», в лице главы сельсовета </w:t>
      </w:r>
      <w:proofErr w:type="spellStart"/>
      <w:r w:rsidRPr="009B5D78">
        <w:rPr>
          <w:rFonts w:ascii="Times New Roman" w:hAnsi="Times New Roman" w:cs="Times New Roman"/>
          <w:sz w:val="27"/>
          <w:szCs w:val="27"/>
        </w:rPr>
        <w:t>Гефнидер</w:t>
      </w:r>
      <w:proofErr w:type="spellEnd"/>
      <w:r w:rsidRPr="009B5D78">
        <w:rPr>
          <w:rFonts w:ascii="Times New Roman" w:hAnsi="Times New Roman" w:cs="Times New Roman"/>
          <w:sz w:val="27"/>
          <w:szCs w:val="27"/>
        </w:rPr>
        <w:t xml:space="preserve"> Евгении Александровны, действующей на основании Устава муниципального образования сельское поселение 12 лет Октября сельсовет Поспелихинского рай</w:t>
      </w:r>
      <w:r w:rsidRPr="009B5D78">
        <w:rPr>
          <w:rFonts w:ascii="Times New Roman" w:hAnsi="Times New Roman" w:cs="Times New Roman"/>
          <w:sz w:val="27"/>
          <w:szCs w:val="27"/>
        </w:rPr>
        <w:t>о</w:t>
      </w:r>
      <w:r w:rsidRPr="009B5D78">
        <w:rPr>
          <w:rFonts w:ascii="Times New Roman" w:hAnsi="Times New Roman" w:cs="Times New Roman"/>
          <w:sz w:val="27"/>
          <w:szCs w:val="27"/>
        </w:rPr>
        <w:t>на Алтайского края с другой стороны, совместно именуемые «Стороны», з</w:t>
      </w:r>
      <w:r w:rsidRPr="009B5D78">
        <w:rPr>
          <w:rFonts w:ascii="Times New Roman" w:hAnsi="Times New Roman" w:cs="Times New Roman"/>
          <w:sz w:val="27"/>
          <w:szCs w:val="27"/>
        </w:rPr>
        <w:t>а</w:t>
      </w:r>
      <w:r w:rsidRPr="009B5D78">
        <w:rPr>
          <w:rFonts w:ascii="Times New Roman" w:hAnsi="Times New Roman" w:cs="Times New Roman"/>
          <w:sz w:val="27"/>
          <w:szCs w:val="27"/>
        </w:rPr>
        <w:t>ключили настоящее соглашение  (далее - Соглашение) о нижеследу</w:t>
      </w:r>
      <w:r w:rsidRPr="009B5D78">
        <w:rPr>
          <w:rFonts w:ascii="Times New Roman" w:hAnsi="Times New Roman" w:cs="Times New Roman"/>
          <w:sz w:val="27"/>
          <w:szCs w:val="27"/>
        </w:rPr>
        <w:t>ю</w:t>
      </w:r>
      <w:r w:rsidRPr="009B5D78">
        <w:rPr>
          <w:rFonts w:ascii="Times New Roman" w:hAnsi="Times New Roman" w:cs="Times New Roman"/>
          <w:sz w:val="27"/>
          <w:szCs w:val="27"/>
        </w:rPr>
        <w:t>щем.</w:t>
      </w:r>
    </w:p>
    <w:p w:rsidR="009B6D1A" w:rsidRPr="009B5D78" w:rsidRDefault="009B6D1A" w:rsidP="009B6D1A">
      <w:pPr>
        <w:pStyle w:val="ConsPlusNonformat"/>
        <w:ind w:firstLine="708"/>
        <w:jc w:val="both"/>
        <w:rPr>
          <w:rFonts w:ascii="Times New Roman" w:hAnsi="Times New Roman" w:cs="Times New Roman"/>
          <w:sz w:val="27"/>
          <w:szCs w:val="27"/>
        </w:rPr>
      </w:pPr>
    </w:p>
    <w:p w:rsidR="009B6D1A" w:rsidRPr="009B5D78" w:rsidRDefault="009B6D1A" w:rsidP="009B6D1A">
      <w:pPr>
        <w:autoSpaceDE w:val="0"/>
        <w:autoSpaceDN w:val="0"/>
        <w:adjustRightInd w:val="0"/>
        <w:jc w:val="center"/>
        <w:outlineLvl w:val="2"/>
        <w:rPr>
          <w:sz w:val="27"/>
          <w:szCs w:val="27"/>
        </w:rPr>
      </w:pPr>
      <w:r w:rsidRPr="009B5D78">
        <w:rPr>
          <w:sz w:val="27"/>
          <w:szCs w:val="27"/>
        </w:rPr>
        <w:t>1. Предмет Соглашения</w:t>
      </w:r>
    </w:p>
    <w:p w:rsidR="009B6D1A" w:rsidRPr="009B5D78" w:rsidRDefault="009B6D1A" w:rsidP="009B6D1A">
      <w:pPr>
        <w:autoSpaceDE w:val="0"/>
        <w:autoSpaceDN w:val="0"/>
        <w:adjustRightInd w:val="0"/>
        <w:jc w:val="both"/>
        <w:outlineLvl w:val="2"/>
        <w:rPr>
          <w:sz w:val="27"/>
          <w:szCs w:val="27"/>
        </w:rPr>
      </w:pPr>
      <w:r w:rsidRPr="009B5D78">
        <w:rPr>
          <w:sz w:val="27"/>
          <w:szCs w:val="27"/>
        </w:rPr>
        <w:tab/>
        <w:t>1.1. Администрация района передает, а Администрация поселения прин</w:t>
      </w:r>
      <w:r w:rsidRPr="009B5D78">
        <w:rPr>
          <w:sz w:val="27"/>
          <w:szCs w:val="27"/>
        </w:rPr>
        <w:t>и</w:t>
      </w:r>
      <w:r w:rsidRPr="009B5D78">
        <w:rPr>
          <w:sz w:val="27"/>
          <w:szCs w:val="27"/>
        </w:rPr>
        <w:t>мает на себя осуществление отдельных полномочий Администрации района в соответствии с Федеральным законом от 6 октября 2003 года № 131-ФЗ "Об общих принципах организации местного самоуправления в Российской Федер</w:t>
      </w:r>
      <w:r w:rsidRPr="009B5D78">
        <w:rPr>
          <w:sz w:val="27"/>
          <w:szCs w:val="27"/>
        </w:rPr>
        <w:t>а</w:t>
      </w:r>
      <w:r w:rsidRPr="009B5D78">
        <w:rPr>
          <w:sz w:val="27"/>
          <w:szCs w:val="27"/>
        </w:rPr>
        <w:t>ции" по решению следующих вопросов местного значения Администрации ра</w:t>
      </w:r>
      <w:r w:rsidRPr="009B5D78">
        <w:rPr>
          <w:sz w:val="27"/>
          <w:szCs w:val="27"/>
        </w:rPr>
        <w:t>й</w:t>
      </w:r>
      <w:r w:rsidRPr="009B5D78">
        <w:rPr>
          <w:sz w:val="27"/>
          <w:szCs w:val="27"/>
        </w:rPr>
        <w:t>она:</w:t>
      </w:r>
    </w:p>
    <w:p w:rsidR="009B6D1A" w:rsidRPr="009B5D78" w:rsidRDefault="009B6D1A" w:rsidP="009B6D1A">
      <w:pPr>
        <w:ind w:firstLine="540"/>
        <w:jc w:val="both"/>
        <w:rPr>
          <w:sz w:val="27"/>
          <w:szCs w:val="27"/>
        </w:rPr>
      </w:pPr>
      <w:r w:rsidRPr="009B5D78">
        <w:rPr>
          <w:sz w:val="27"/>
          <w:szCs w:val="27"/>
        </w:rPr>
        <w:t>- дорожная деятельность в отношении автомобильных дорог местного зн</w:t>
      </w:r>
      <w:r w:rsidRPr="009B5D78">
        <w:rPr>
          <w:sz w:val="27"/>
          <w:szCs w:val="27"/>
        </w:rPr>
        <w:t>а</w:t>
      </w:r>
      <w:r w:rsidRPr="009B5D78">
        <w:rPr>
          <w:sz w:val="27"/>
          <w:szCs w:val="27"/>
        </w:rPr>
        <w:t>чения в границах населенных пунктов поселения и обеспечение безопасн</w:t>
      </w:r>
      <w:r w:rsidRPr="009B5D78">
        <w:rPr>
          <w:sz w:val="27"/>
          <w:szCs w:val="27"/>
        </w:rPr>
        <w:t>о</w:t>
      </w:r>
      <w:r w:rsidRPr="009B5D78">
        <w:rPr>
          <w:sz w:val="27"/>
          <w:szCs w:val="27"/>
        </w:rPr>
        <w:t>сти дорожного движения на них, включая создание и обеспечение функциониров</w:t>
      </w:r>
      <w:r w:rsidRPr="009B5D78">
        <w:rPr>
          <w:sz w:val="27"/>
          <w:szCs w:val="27"/>
        </w:rPr>
        <w:t>а</w:t>
      </w:r>
      <w:r w:rsidRPr="009B5D78">
        <w:rPr>
          <w:sz w:val="27"/>
          <w:szCs w:val="27"/>
        </w:rPr>
        <w:t>ния парковок (парковочных мест), осуществление муниципального ко</w:t>
      </w:r>
      <w:r w:rsidRPr="009B5D78">
        <w:rPr>
          <w:sz w:val="27"/>
          <w:szCs w:val="27"/>
        </w:rPr>
        <w:t>н</w:t>
      </w:r>
      <w:r w:rsidRPr="009B5D78">
        <w:rPr>
          <w:sz w:val="27"/>
          <w:szCs w:val="27"/>
        </w:rPr>
        <w:t>троля за сохранностью автомобильных дорог местного значения в границах населенных пунктов поселения, содержание сбросного дренажного канала, предоставление межбюджетных трансфертов бюджету сельсовета на осуществление иных полномочий в области использования а</w:t>
      </w:r>
      <w:r w:rsidRPr="009B5D78">
        <w:rPr>
          <w:sz w:val="27"/>
          <w:szCs w:val="27"/>
        </w:rPr>
        <w:t>в</w:t>
      </w:r>
      <w:r w:rsidRPr="009B5D78">
        <w:rPr>
          <w:sz w:val="27"/>
          <w:szCs w:val="27"/>
        </w:rPr>
        <w:t xml:space="preserve">томобильных дорог и осуществления дорожной деятельности в соответствии с </w:t>
      </w:r>
      <w:hyperlink r:id="rId8" w:history="1">
        <w:r w:rsidRPr="009B5D78">
          <w:rPr>
            <w:sz w:val="27"/>
            <w:szCs w:val="27"/>
          </w:rPr>
          <w:t>законодательством</w:t>
        </w:r>
      </w:hyperlink>
      <w:r w:rsidRPr="009B5D78">
        <w:rPr>
          <w:sz w:val="27"/>
          <w:szCs w:val="27"/>
        </w:rPr>
        <w:t xml:space="preserve"> Российской Федерации;</w:t>
      </w:r>
    </w:p>
    <w:p w:rsidR="009B6D1A" w:rsidRPr="009B5D78" w:rsidRDefault="009B6D1A" w:rsidP="009B6D1A">
      <w:pPr>
        <w:ind w:firstLine="540"/>
        <w:jc w:val="both"/>
        <w:rPr>
          <w:sz w:val="27"/>
          <w:szCs w:val="27"/>
        </w:rPr>
      </w:pPr>
      <w:r w:rsidRPr="009B5D78">
        <w:rPr>
          <w:sz w:val="27"/>
          <w:szCs w:val="27"/>
        </w:rPr>
        <w:tab/>
        <w:t>- обеспечение проживающих в поселении и нуждающихся в жилых пом</w:t>
      </w:r>
      <w:r w:rsidRPr="009B5D78">
        <w:rPr>
          <w:sz w:val="27"/>
          <w:szCs w:val="27"/>
        </w:rPr>
        <w:t>е</w:t>
      </w:r>
      <w:r w:rsidRPr="009B5D78">
        <w:rPr>
          <w:sz w:val="27"/>
          <w:szCs w:val="27"/>
        </w:rPr>
        <w:t>щениях малоимущих граждан жилыми помещениями, и содержания муниц</w:t>
      </w:r>
      <w:r w:rsidRPr="009B5D78">
        <w:rPr>
          <w:sz w:val="27"/>
          <w:szCs w:val="27"/>
        </w:rPr>
        <w:t>и</w:t>
      </w:r>
      <w:r w:rsidRPr="009B5D78">
        <w:rPr>
          <w:sz w:val="27"/>
          <w:szCs w:val="27"/>
        </w:rPr>
        <w:t>пального жилищного фонда, осуществление муниципального жилищного ко</w:t>
      </w:r>
      <w:r w:rsidRPr="009B5D78">
        <w:rPr>
          <w:sz w:val="27"/>
          <w:szCs w:val="27"/>
        </w:rPr>
        <w:t>н</w:t>
      </w:r>
      <w:r w:rsidRPr="009B5D78">
        <w:rPr>
          <w:sz w:val="27"/>
          <w:szCs w:val="27"/>
        </w:rPr>
        <w:t>троля, а также иных полномочий органов местного самоуправления в соотве</w:t>
      </w:r>
      <w:r w:rsidRPr="009B5D78">
        <w:rPr>
          <w:sz w:val="27"/>
          <w:szCs w:val="27"/>
        </w:rPr>
        <w:t>т</w:t>
      </w:r>
      <w:r w:rsidRPr="009B5D78">
        <w:rPr>
          <w:sz w:val="27"/>
          <w:szCs w:val="27"/>
        </w:rPr>
        <w:t xml:space="preserve">ствии с жилищным </w:t>
      </w:r>
      <w:hyperlink r:id="rId9" w:history="1">
        <w:r w:rsidRPr="009B5D78">
          <w:rPr>
            <w:sz w:val="27"/>
            <w:szCs w:val="27"/>
          </w:rPr>
          <w:t>законодательством</w:t>
        </w:r>
      </w:hyperlink>
      <w:r w:rsidRPr="009B5D78">
        <w:rPr>
          <w:sz w:val="27"/>
          <w:szCs w:val="27"/>
        </w:rPr>
        <w:t xml:space="preserve"> за исключением создания условий для жилищного строительства и организации строительства муниципального ж</w:t>
      </w:r>
      <w:r w:rsidRPr="009B5D78">
        <w:rPr>
          <w:sz w:val="27"/>
          <w:szCs w:val="27"/>
        </w:rPr>
        <w:t>и</w:t>
      </w:r>
      <w:r w:rsidRPr="009B5D78">
        <w:rPr>
          <w:sz w:val="27"/>
          <w:szCs w:val="27"/>
        </w:rPr>
        <w:t>лищного фонда;</w:t>
      </w:r>
    </w:p>
    <w:p w:rsidR="009B6D1A" w:rsidRPr="009B5D78" w:rsidRDefault="009B6D1A" w:rsidP="009B6D1A">
      <w:pPr>
        <w:ind w:firstLine="540"/>
        <w:jc w:val="both"/>
        <w:rPr>
          <w:sz w:val="27"/>
          <w:szCs w:val="27"/>
        </w:rPr>
      </w:pPr>
      <w:bookmarkStart w:id="0" w:name="Par355"/>
      <w:bookmarkEnd w:id="0"/>
      <w:r w:rsidRPr="009B5D78">
        <w:rPr>
          <w:sz w:val="27"/>
          <w:szCs w:val="27"/>
        </w:rPr>
        <w:t>- участие в предупреждении и ликвидации последствий чрезвычайных с</w:t>
      </w:r>
      <w:r w:rsidRPr="009B5D78">
        <w:rPr>
          <w:sz w:val="27"/>
          <w:szCs w:val="27"/>
        </w:rPr>
        <w:t>и</w:t>
      </w:r>
      <w:r w:rsidRPr="009B5D78">
        <w:rPr>
          <w:sz w:val="27"/>
          <w:szCs w:val="27"/>
        </w:rPr>
        <w:t>туаций в границах поселения;</w:t>
      </w:r>
    </w:p>
    <w:p w:rsidR="009B6D1A" w:rsidRPr="009B5D78" w:rsidRDefault="009B6D1A" w:rsidP="009B6D1A">
      <w:pPr>
        <w:ind w:firstLine="540"/>
        <w:jc w:val="both"/>
        <w:rPr>
          <w:sz w:val="27"/>
          <w:szCs w:val="27"/>
        </w:rPr>
      </w:pPr>
      <w:r w:rsidRPr="009B5D78">
        <w:rPr>
          <w:sz w:val="27"/>
          <w:szCs w:val="27"/>
        </w:rPr>
        <w:t>- сохранение, использование и популяризация объектов культурного насл</w:t>
      </w:r>
      <w:r w:rsidRPr="009B5D78">
        <w:rPr>
          <w:sz w:val="27"/>
          <w:szCs w:val="27"/>
        </w:rPr>
        <w:t>е</w:t>
      </w:r>
      <w:r w:rsidRPr="009B5D78">
        <w:rPr>
          <w:sz w:val="27"/>
          <w:szCs w:val="27"/>
        </w:rPr>
        <w:t xml:space="preserve">дия (памятников истории и культуры), находящихся в собственности поселения, </w:t>
      </w:r>
      <w:r w:rsidRPr="009B5D78">
        <w:rPr>
          <w:sz w:val="27"/>
          <w:szCs w:val="27"/>
        </w:rPr>
        <w:lastRenderedPageBreak/>
        <w:t>охрана объектов культурного наследия (памятников истории и культуры) мес</w:t>
      </w:r>
      <w:r w:rsidRPr="009B5D78">
        <w:rPr>
          <w:sz w:val="27"/>
          <w:szCs w:val="27"/>
        </w:rPr>
        <w:t>т</w:t>
      </w:r>
      <w:r w:rsidRPr="009B5D78">
        <w:rPr>
          <w:sz w:val="27"/>
          <w:szCs w:val="27"/>
        </w:rPr>
        <w:t>ного (муниципального) значения, расположенных на территории пос</w:t>
      </w:r>
      <w:r w:rsidRPr="009B5D78">
        <w:rPr>
          <w:sz w:val="27"/>
          <w:szCs w:val="27"/>
        </w:rPr>
        <w:t>е</w:t>
      </w:r>
      <w:r w:rsidRPr="009B5D78">
        <w:rPr>
          <w:sz w:val="27"/>
          <w:szCs w:val="27"/>
        </w:rPr>
        <w:t>ления;</w:t>
      </w:r>
    </w:p>
    <w:p w:rsidR="009B6D1A" w:rsidRPr="009B5D78" w:rsidRDefault="009B6D1A" w:rsidP="009B6D1A">
      <w:pPr>
        <w:ind w:firstLine="540"/>
        <w:jc w:val="both"/>
        <w:rPr>
          <w:sz w:val="27"/>
          <w:szCs w:val="27"/>
        </w:rPr>
      </w:pPr>
      <w:r w:rsidRPr="009B5D78">
        <w:rPr>
          <w:sz w:val="27"/>
          <w:szCs w:val="27"/>
        </w:rPr>
        <w:t>- участие в организации деятельности по накоплению (в том числе раздел</w:t>
      </w:r>
      <w:r w:rsidRPr="009B5D78">
        <w:rPr>
          <w:sz w:val="27"/>
          <w:szCs w:val="27"/>
        </w:rPr>
        <w:t>ь</w:t>
      </w:r>
      <w:r w:rsidRPr="009B5D78">
        <w:rPr>
          <w:sz w:val="27"/>
          <w:szCs w:val="27"/>
        </w:rPr>
        <w:t>ному накоплению) и транспортированию твердых коммунальных отходов (</w:t>
      </w:r>
      <w:r w:rsidRPr="009B5D78">
        <w:rPr>
          <w:rStyle w:val="blk"/>
          <w:sz w:val="27"/>
          <w:szCs w:val="27"/>
        </w:rPr>
        <w:t>содержание мест (площадок) накопления твердых коммунальных о</w:t>
      </w:r>
      <w:r w:rsidRPr="009B5D78">
        <w:rPr>
          <w:rStyle w:val="blk"/>
          <w:sz w:val="27"/>
          <w:szCs w:val="27"/>
        </w:rPr>
        <w:t>т</w:t>
      </w:r>
      <w:r w:rsidRPr="009B5D78">
        <w:rPr>
          <w:rStyle w:val="blk"/>
          <w:sz w:val="27"/>
          <w:szCs w:val="27"/>
        </w:rPr>
        <w:t>ходов, за исключением установленных законодательством Российской Федер</w:t>
      </w:r>
      <w:r w:rsidRPr="009B5D78">
        <w:rPr>
          <w:rStyle w:val="blk"/>
          <w:sz w:val="27"/>
          <w:szCs w:val="27"/>
        </w:rPr>
        <w:t>а</w:t>
      </w:r>
      <w:r w:rsidRPr="009B5D78">
        <w:rPr>
          <w:rStyle w:val="blk"/>
          <w:sz w:val="27"/>
          <w:szCs w:val="27"/>
        </w:rPr>
        <w:t xml:space="preserve">ции случаев, когда такая обязанность лежит на других лицах, </w:t>
      </w:r>
      <w:r w:rsidRPr="009B5D78">
        <w:rPr>
          <w:sz w:val="27"/>
          <w:szCs w:val="27"/>
        </w:rPr>
        <w:t>определение сх</w:t>
      </w:r>
      <w:r w:rsidRPr="009B5D78">
        <w:rPr>
          <w:sz w:val="27"/>
          <w:szCs w:val="27"/>
        </w:rPr>
        <w:t>е</w:t>
      </w:r>
      <w:r w:rsidRPr="009B5D78">
        <w:rPr>
          <w:sz w:val="27"/>
          <w:szCs w:val="27"/>
        </w:rPr>
        <w:t>мы размещения мест (площадок) накопления твердых коммунальных отходов и ведение реестра мест (площадок) накопления тве</w:t>
      </w:r>
      <w:r w:rsidRPr="009B5D78">
        <w:rPr>
          <w:sz w:val="27"/>
          <w:szCs w:val="27"/>
        </w:rPr>
        <w:t>р</w:t>
      </w:r>
      <w:r w:rsidRPr="009B5D78">
        <w:rPr>
          <w:sz w:val="27"/>
          <w:szCs w:val="27"/>
        </w:rPr>
        <w:t>дых коммунальных отходов);</w:t>
      </w:r>
      <w:r w:rsidRPr="009B5D78">
        <w:rPr>
          <w:rStyle w:val="blk"/>
          <w:sz w:val="27"/>
          <w:szCs w:val="27"/>
        </w:rPr>
        <w:t xml:space="preserve"> </w:t>
      </w:r>
    </w:p>
    <w:p w:rsidR="009B6D1A" w:rsidRPr="009B5D78" w:rsidRDefault="009B6D1A" w:rsidP="009B6D1A">
      <w:pPr>
        <w:ind w:firstLine="540"/>
        <w:jc w:val="both"/>
        <w:rPr>
          <w:sz w:val="27"/>
          <w:szCs w:val="27"/>
        </w:rPr>
      </w:pPr>
      <w:bookmarkStart w:id="1" w:name="Par371"/>
      <w:bookmarkStart w:id="2" w:name="Par375"/>
      <w:bookmarkEnd w:id="1"/>
      <w:bookmarkEnd w:id="2"/>
      <w:r w:rsidRPr="009B5D78">
        <w:rPr>
          <w:sz w:val="27"/>
          <w:szCs w:val="27"/>
        </w:rPr>
        <w:t>- организация ритуальных услуг и содержание мест захоронения;</w:t>
      </w:r>
    </w:p>
    <w:p w:rsidR="009B6D1A" w:rsidRPr="009B5D78" w:rsidRDefault="009B6D1A" w:rsidP="009B6D1A">
      <w:pPr>
        <w:ind w:firstLine="540"/>
        <w:jc w:val="both"/>
        <w:rPr>
          <w:sz w:val="27"/>
          <w:szCs w:val="27"/>
        </w:rPr>
      </w:pPr>
      <w:r w:rsidRPr="009B5D78">
        <w:rPr>
          <w:sz w:val="27"/>
          <w:szCs w:val="27"/>
        </w:rPr>
        <w:t>- предоставление помещения для работы на обслуживаемом администр</w:t>
      </w:r>
      <w:r w:rsidRPr="009B5D78">
        <w:rPr>
          <w:sz w:val="27"/>
          <w:szCs w:val="27"/>
        </w:rPr>
        <w:t>а</w:t>
      </w:r>
      <w:r w:rsidRPr="009B5D78">
        <w:rPr>
          <w:sz w:val="27"/>
          <w:szCs w:val="27"/>
        </w:rPr>
        <w:t>тивном участке поселения сотруднику, замещающему должность участков</w:t>
      </w:r>
      <w:r w:rsidRPr="009B5D78">
        <w:rPr>
          <w:sz w:val="27"/>
          <w:szCs w:val="27"/>
        </w:rPr>
        <w:t>о</w:t>
      </w:r>
      <w:r w:rsidRPr="009B5D78">
        <w:rPr>
          <w:sz w:val="27"/>
          <w:szCs w:val="27"/>
        </w:rPr>
        <w:t>го упо</w:t>
      </w:r>
      <w:r w:rsidRPr="009B5D78">
        <w:rPr>
          <w:sz w:val="27"/>
          <w:szCs w:val="27"/>
        </w:rPr>
        <w:t>л</w:t>
      </w:r>
      <w:r w:rsidRPr="009B5D78">
        <w:rPr>
          <w:sz w:val="27"/>
          <w:szCs w:val="27"/>
        </w:rPr>
        <w:t>номоченного полиции;</w:t>
      </w:r>
    </w:p>
    <w:p w:rsidR="009B6D1A" w:rsidRPr="009B5D78" w:rsidRDefault="009B6D1A" w:rsidP="009B6D1A">
      <w:pPr>
        <w:ind w:firstLine="709"/>
        <w:jc w:val="both"/>
        <w:rPr>
          <w:sz w:val="27"/>
          <w:szCs w:val="27"/>
        </w:rPr>
      </w:pPr>
      <w:r w:rsidRPr="009B5D78">
        <w:rPr>
          <w:rStyle w:val="blk"/>
          <w:sz w:val="27"/>
          <w:szCs w:val="27"/>
        </w:rPr>
        <w:t>- осуществление мер по противодействию коррупции в границах посел</w:t>
      </w:r>
      <w:r w:rsidRPr="009B5D78">
        <w:rPr>
          <w:rStyle w:val="blk"/>
          <w:sz w:val="27"/>
          <w:szCs w:val="27"/>
        </w:rPr>
        <w:t>е</w:t>
      </w:r>
      <w:r w:rsidRPr="009B5D78">
        <w:rPr>
          <w:rStyle w:val="blk"/>
          <w:sz w:val="27"/>
          <w:szCs w:val="27"/>
        </w:rPr>
        <w:t>ния.</w:t>
      </w:r>
    </w:p>
    <w:p w:rsidR="009B6D1A" w:rsidRPr="009B5D78" w:rsidRDefault="009B6D1A" w:rsidP="009B6D1A">
      <w:pPr>
        <w:ind w:firstLine="540"/>
        <w:jc w:val="both"/>
        <w:rPr>
          <w:sz w:val="27"/>
          <w:szCs w:val="27"/>
        </w:rPr>
      </w:pPr>
      <w:r w:rsidRPr="009B5D78">
        <w:rPr>
          <w:rStyle w:val="blk"/>
          <w:sz w:val="27"/>
          <w:szCs w:val="27"/>
        </w:rPr>
        <w:t xml:space="preserve">- </w:t>
      </w:r>
      <w:r w:rsidRPr="009B5D78">
        <w:rPr>
          <w:sz w:val="27"/>
          <w:szCs w:val="27"/>
        </w:rPr>
        <w:t>подготовка и утверждение документов территориального планирования сельских поселений, правил землепользования и з</w:t>
      </w:r>
      <w:r w:rsidRPr="009B5D78">
        <w:rPr>
          <w:sz w:val="27"/>
          <w:szCs w:val="27"/>
        </w:rPr>
        <w:t>а</w:t>
      </w:r>
      <w:r w:rsidRPr="009B5D78">
        <w:rPr>
          <w:sz w:val="27"/>
          <w:szCs w:val="27"/>
        </w:rPr>
        <w:t>стройки сельских поселений.</w:t>
      </w:r>
    </w:p>
    <w:p w:rsidR="009B6D1A" w:rsidRPr="009B5D78" w:rsidRDefault="009B6D1A" w:rsidP="009B6D1A">
      <w:pPr>
        <w:autoSpaceDE w:val="0"/>
        <w:autoSpaceDN w:val="0"/>
        <w:adjustRightInd w:val="0"/>
        <w:jc w:val="both"/>
        <w:rPr>
          <w:sz w:val="27"/>
          <w:szCs w:val="27"/>
        </w:rPr>
      </w:pPr>
      <w:r w:rsidRPr="009B5D78">
        <w:rPr>
          <w:sz w:val="27"/>
          <w:szCs w:val="27"/>
        </w:rPr>
        <w:tab/>
        <w:t>1.2. Организация исполнения полномочий по настоящему Соглашению ос</w:t>
      </w:r>
      <w:r w:rsidRPr="009B5D78">
        <w:rPr>
          <w:sz w:val="27"/>
          <w:szCs w:val="27"/>
        </w:rPr>
        <w:t>у</w:t>
      </w:r>
      <w:r w:rsidRPr="009B5D78">
        <w:rPr>
          <w:sz w:val="27"/>
          <w:szCs w:val="27"/>
        </w:rPr>
        <w:t xml:space="preserve">ществляется в соответствии с действующим законодательством Российской </w:t>
      </w:r>
      <w:proofErr w:type="gramStart"/>
      <w:r w:rsidRPr="009B5D78">
        <w:rPr>
          <w:sz w:val="27"/>
          <w:szCs w:val="27"/>
        </w:rPr>
        <w:t>Фед</w:t>
      </w:r>
      <w:r w:rsidRPr="009B5D78">
        <w:rPr>
          <w:sz w:val="27"/>
          <w:szCs w:val="27"/>
        </w:rPr>
        <w:t>е</w:t>
      </w:r>
      <w:r w:rsidRPr="009B5D78">
        <w:rPr>
          <w:sz w:val="27"/>
          <w:szCs w:val="27"/>
        </w:rPr>
        <w:t>рации,  Алтайского</w:t>
      </w:r>
      <w:proofErr w:type="gramEnd"/>
      <w:r w:rsidRPr="009B5D78">
        <w:rPr>
          <w:sz w:val="27"/>
          <w:szCs w:val="27"/>
        </w:rPr>
        <w:t xml:space="preserve"> края, муниципальными   нормативными  правовыми  актами  органов местного самоуправления района и поселения;</w:t>
      </w:r>
    </w:p>
    <w:p w:rsidR="009B6D1A" w:rsidRPr="009B5D78" w:rsidRDefault="009B6D1A" w:rsidP="009B6D1A">
      <w:pPr>
        <w:autoSpaceDE w:val="0"/>
        <w:autoSpaceDN w:val="0"/>
        <w:adjustRightInd w:val="0"/>
        <w:jc w:val="both"/>
        <w:rPr>
          <w:sz w:val="27"/>
          <w:szCs w:val="27"/>
        </w:rPr>
      </w:pPr>
      <w:r w:rsidRPr="009B5D78">
        <w:rPr>
          <w:sz w:val="27"/>
          <w:szCs w:val="27"/>
        </w:rPr>
        <w:tab/>
        <w:t>1.3. Передача отдельных полномочий Администрации района в Админ</w:t>
      </w:r>
      <w:r w:rsidRPr="009B5D78">
        <w:rPr>
          <w:sz w:val="27"/>
          <w:szCs w:val="27"/>
        </w:rPr>
        <w:t>и</w:t>
      </w:r>
      <w:r w:rsidRPr="009B5D78">
        <w:rPr>
          <w:sz w:val="27"/>
          <w:szCs w:val="27"/>
        </w:rPr>
        <w:t>страцию поселения осуществляется за счет межбюджетных трансфертов, пред</w:t>
      </w:r>
      <w:r w:rsidRPr="009B5D78">
        <w:rPr>
          <w:sz w:val="27"/>
          <w:szCs w:val="27"/>
        </w:rPr>
        <w:t>о</w:t>
      </w:r>
      <w:r w:rsidRPr="009B5D78">
        <w:rPr>
          <w:sz w:val="27"/>
          <w:szCs w:val="27"/>
        </w:rPr>
        <w:t xml:space="preserve">ставляемых из </w:t>
      </w:r>
      <w:proofErr w:type="gramStart"/>
      <w:r w:rsidRPr="009B5D78">
        <w:rPr>
          <w:sz w:val="27"/>
          <w:szCs w:val="27"/>
        </w:rPr>
        <w:t>бюджета  района</w:t>
      </w:r>
      <w:proofErr w:type="gramEnd"/>
      <w:r w:rsidRPr="009B5D78">
        <w:rPr>
          <w:sz w:val="27"/>
          <w:szCs w:val="27"/>
        </w:rPr>
        <w:t xml:space="preserve"> в бюджет  поселения в соответствии с Бюдже</w:t>
      </w:r>
      <w:r w:rsidRPr="009B5D78">
        <w:rPr>
          <w:sz w:val="27"/>
          <w:szCs w:val="27"/>
        </w:rPr>
        <w:t>т</w:t>
      </w:r>
      <w:r w:rsidRPr="009B5D78">
        <w:rPr>
          <w:sz w:val="27"/>
          <w:szCs w:val="27"/>
        </w:rPr>
        <w:t>ным к</w:t>
      </w:r>
      <w:r w:rsidRPr="009B5D78">
        <w:rPr>
          <w:sz w:val="27"/>
          <w:szCs w:val="27"/>
        </w:rPr>
        <w:t>о</w:t>
      </w:r>
      <w:r w:rsidRPr="009B5D78">
        <w:rPr>
          <w:sz w:val="27"/>
          <w:szCs w:val="27"/>
        </w:rPr>
        <w:t>дексом РФ.</w:t>
      </w:r>
    </w:p>
    <w:p w:rsidR="009B6D1A" w:rsidRPr="009B5D78" w:rsidRDefault="009B6D1A" w:rsidP="009B6D1A">
      <w:pPr>
        <w:autoSpaceDE w:val="0"/>
        <w:autoSpaceDN w:val="0"/>
        <w:adjustRightInd w:val="0"/>
        <w:jc w:val="both"/>
        <w:outlineLvl w:val="2"/>
        <w:rPr>
          <w:sz w:val="27"/>
          <w:szCs w:val="27"/>
        </w:rPr>
      </w:pPr>
    </w:p>
    <w:p w:rsidR="009B6D1A" w:rsidRPr="009B5D78" w:rsidRDefault="009B6D1A" w:rsidP="009B6D1A">
      <w:pPr>
        <w:widowControl w:val="0"/>
        <w:autoSpaceDE w:val="0"/>
        <w:autoSpaceDN w:val="0"/>
        <w:adjustRightInd w:val="0"/>
        <w:jc w:val="center"/>
        <w:rPr>
          <w:sz w:val="27"/>
          <w:szCs w:val="27"/>
        </w:rPr>
      </w:pPr>
      <w:r w:rsidRPr="009B5D78">
        <w:rPr>
          <w:sz w:val="27"/>
          <w:szCs w:val="27"/>
        </w:rPr>
        <w:t>2. Права и обязанности сторон</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2.1. Администрация района имеет право:</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2.1.1.  Получать от Администрации поселения информацию о ходе реализации переданных ему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2.1.2.  Направлять своего представителя для участия в работе созд</w:t>
      </w:r>
      <w:r w:rsidRPr="009B5D78">
        <w:rPr>
          <w:sz w:val="27"/>
          <w:szCs w:val="27"/>
        </w:rPr>
        <w:t>а</w:t>
      </w:r>
      <w:r w:rsidRPr="009B5D78">
        <w:rPr>
          <w:sz w:val="27"/>
          <w:szCs w:val="27"/>
        </w:rPr>
        <w:t>ваемых для осуществления переданных полномочий комиссий, рабочих групп и иных совещательных органов;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 xml:space="preserve">2.1.3. Осуществлять контроль за исполнением </w:t>
      </w:r>
      <w:proofErr w:type="gramStart"/>
      <w:r w:rsidRPr="009B5D78">
        <w:rPr>
          <w:sz w:val="27"/>
          <w:szCs w:val="27"/>
        </w:rPr>
        <w:t>переданных  полн</w:t>
      </w:r>
      <w:r w:rsidRPr="009B5D78">
        <w:rPr>
          <w:sz w:val="27"/>
          <w:szCs w:val="27"/>
        </w:rPr>
        <w:t>о</w:t>
      </w:r>
      <w:r w:rsidRPr="009B5D78">
        <w:rPr>
          <w:sz w:val="27"/>
          <w:szCs w:val="27"/>
        </w:rPr>
        <w:t>мочий</w:t>
      </w:r>
      <w:proofErr w:type="gramEnd"/>
      <w:r w:rsidRPr="009B5D78">
        <w:rPr>
          <w:sz w:val="27"/>
          <w:szCs w:val="27"/>
        </w:rPr>
        <w:t>,  эффективностью и целевым использованием бюджетных средств;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2.1.4.  Устанавливать критерии оценки эффективности исполнения п</w:t>
      </w:r>
      <w:r w:rsidRPr="009B5D78">
        <w:rPr>
          <w:sz w:val="27"/>
          <w:szCs w:val="27"/>
        </w:rPr>
        <w:t>е</w:t>
      </w:r>
      <w:r w:rsidRPr="009B5D78">
        <w:rPr>
          <w:sz w:val="27"/>
          <w:szCs w:val="27"/>
        </w:rPr>
        <w:t>реданных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 xml:space="preserve">2.1.5. При </w:t>
      </w:r>
      <w:proofErr w:type="gramStart"/>
      <w:r w:rsidRPr="009B5D78">
        <w:rPr>
          <w:sz w:val="27"/>
          <w:szCs w:val="27"/>
        </w:rPr>
        <w:t>ненадлежащем  исполнении</w:t>
      </w:r>
      <w:proofErr w:type="gramEnd"/>
      <w:r w:rsidRPr="009B5D78">
        <w:rPr>
          <w:sz w:val="27"/>
          <w:szCs w:val="27"/>
        </w:rPr>
        <w:t xml:space="preserve"> переданных полномочий </w:t>
      </w:r>
    </w:p>
    <w:p w:rsidR="009B6D1A" w:rsidRPr="009B5D78" w:rsidRDefault="009B6D1A" w:rsidP="009B6D1A">
      <w:pPr>
        <w:widowControl w:val="0"/>
        <w:autoSpaceDE w:val="0"/>
        <w:autoSpaceDN w:val="0"/>
        <w:adjustRightInd w:val="0"/>
        <w:jc w:val="both"/>
        <w:rPr>
          <w:sz w:val="27"/>
          <w:szCs w:val="27"/>
        </w:rPr>
      </w:pPr>
      <w:r w:rsidRPr="009B5D78">
        <w:rPr>
          <w:sz w:val="27"/>
          <w:szCs w:val="27"/>
        </w:rPr>
        <w:t>н</w:t>
      </w:r>
      <w:r w:rsidRPr="009B5D78">
        <w:rPr>
          <w:sz w:val="27"/>
          <w:szCs w:val="27"/>
        </w:rPr>
        <w:t>а</w:t>
      </w:r>
      <w:r w:rsidRPr="009B5D78">
        <w:rPr>
          <w:sz w:val="27"/>
          <w:szCs w:val="27"/>
        </w:rPr>
        <w:t>правлять письменные уведомления Администрации поселения об устранении допущенных нарушений;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2.2. Администрация района обязана:</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 xml:space="preserve">2.2.1. Перечислять межбюджетные трансферты на </w:t>
      </w:r>
      <w:proofErr w:type="gramStart"/>
      <w:r w:rsidRPr="009B5D78">
        <w:rPr>
          <w:sz w:val="27"/>
          <w:szCs w:val="27"/>
        </w:rPr>
        <w:t>осуществление  полномочий</w:t>
      </w:r>
      <w:proofErr w:type="gramEnd"/>
      <w:r w:rsidRPr="009B5D78">
        <w:rPr>
          <w:sz w:val="27"/>
          <w:szCs w:val="27"/>
        </w:rPr>
        <w:t>, указанных в пункте 1.1. настоящего Соглашения,  в объеме, утвержденном  решением районного Совета народных депутатов на очередной фина</w:t>
      </w:r>
      <w:r w:rsidRPr="009B5D78">
        <w:rPr>
          <w:sz w:val="27"/>
          <w:szCs w:val="27"/>
        </w:rPr>
        <w:t>н</w:t>
      </w:r>
      <w:r w:rsidRPr="009B5D78">
        <w:rPr>
          <w:sz w:val="27"/>
          <w:szCs w:val="27"/>
        </w:rPr>
        <w:t>совый год;</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2.2.2.  По запросу Администрации поселения предоставлять свед</w:t>
      </w:r>
      <w:r w:rsidRPr="009B5D78">
        <w:rPr>
          <w:sz w:val="27"/>
          <w:szCs w:val="27"/>
        </w:rPr>
        <w:t>е</w:t>
      </w:r>
      <w:r w:rsidRPr="009B5D78">
        <w:rPr>
          <w:sz w:val="27"/>
          <w:szCs w:val="27"/>
        </w:rPr>
        <w:t xml:space="preserve">ния </w:t>
      </w:r>
      <w:r w:rsidRPr="009B5D78">
        <w:rPr>
          <w:sz w:val="27"/>
          <w:szCs w:val="27"/>
        </w:rPr>
        <w:lastRenderedPageBreak/>
        <w:t>и документы необходимые для исполнения переданных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2.3. Администрация поселения имеет право:</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2.3.1.   Запрашивать у Администрации района и получать сведения и документы, необходимые для исполнения принятых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2.3.2.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 предусмотренных решением сельск</w:t>
      </w:r>
      <w:r w:rsidRPr="009B5D78">
        <w:rPr>
          <w:sz w:val="27"/>
          <w:szCs w:val="27"/>
        </w:rPr>
        <w:t>о</w:t>
      </w:r>
      <w:r w:rsidRPr="009B5D78">
        <w:rPr>
          <w:sz w:val="27"/>
          <w:szCs w:val="27"/>
        </w:rPr>
        <w:t>го Совета депутатов поселения.</w:t>
      </w:r>
    </w:p>
    <w:p w:rsidR="009B6D1A" w:rsidRPr="009B5D78" w:rsidRDefault="009B6D1A" w:rsidP="009B6D1A">
      <w:pPr>
        <w:widowControl w:val="0"/>
        <w:autoSpaceDE w:val="0"/>
        <w:autoSpaceDN w:val="0"/>
        <w:adjustRightInd w:val="0"/>
        <w:jc w:val="both"/>
        <w:rPr>
          <w:sz w:val="27"/>
          <w:szCs w:val="27"/>
        </w:rPr>
      </w:pPr>
      <w:r w:rsidRPr="009B5D78">
        <w:rPr>
          <w:sz w:val="27"/>
          <w:szCs w:val="27"/>
        </w:rPr>
        <w:tab/>
        <w:t xml:space="preserve">2.4.  Администрация </w:t>
      </w:r>
      <w:proofErr w:type="gramStart"/>
      <w:r w:rsidRPr="009B5D78">
        <w:rPr>
          <w:sz w:val="27"/>
          <w:szCs w:val="27"/>
        </w:rPr>
        <w:t>поселения  обязана</w:t>
      </w:r>
      <w:proofErr w:type="gramEnd"/>
      <w:r w:rsidRPr="009B5D78">
        <w:rPr>
          <w:sz w:val="27"/>
          <w:szCs w:val="27"/>
        </w:rPr>
        <w:t>:</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2.4.1. Обеспечить исполнение переданных ему по Соглашению по</w:t>
      </w:r>
      <w:r w:rsidRPr="009B5D78">
        <w:rPr>
          <w:sz w:val="27"/>
          <w:szCs w:val="27"/>
        </w:rPr>
        <w:t>л</w:t>
      </w:r>
      <w:r w:rsidRPr="009B5D78">
        <w:rPr>
          <w:sz w:val="27"/>
          <w:szCs w:val="27"/>
        </w:rPr>
        <w:t>номочий в сроки и объемах, предусмотренных настоящим Соглашением;</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2.4.2.  Обеспечить эффективное, рациональное и целевое использ</w:t>
      </w:r>
      <w:r w:rsidRPr="009B5D78">
        <w:rPr>
          <w:sz w:val="27"/>
          <w:szCs w:val="27"/>
        </w:rPr>
        <w:t>о</w:t>
      </w:r>
      <w:r w:rsidRPr="009B5D78">
        <w:rPr>
          <w:sz w:val="27"/>
          <w:szCs w:val="27"/>
        </w:rPr>
        <w:t xml:space="preserve">вание финансовых и материальных средств, переданных </w:t>
      </w:r>
      <w:proofErr w:type="gramStart"/>
      <w:r w:rsidRPr="009B5D78">
        <w:rPr>
          <w:sz w:val="27"/>
          <w:szCs w:val="27"/>
        </w:rPr>
        <w:t>Администрацией  ра</w:t>
      </w:r>
      <w:r w:rsidRPr="009B5D78">
        <w:rPr>
          <w:sz w:val="27"/>
          <w:szCs w:val="27"/>
        </w:rPr>
        <w:t>й</w:t>
      </w:r>
      <w:r w:rsidRPr="009B5D78">
        <w:rPr>
          <w:sz w:val="27"/>
          <w:szCs w:val="27"/>
        </w:rPr>
        <w:t>она</w:t>
      </w:r>
      <w:proofErr w:type="gramEnd"/>
      <w:r w:rsidRPr="009B5D78">
        <w:rPr>
          <w:sz w:val="27"/>
          <w:szCs w:val="27"/>
        </w:rPr>
        <w:t xml:space="preserve"> на осуществление полномочий, указанных в пункте 1.1. настоящего Согл</w:t>
      </w:r>
      <w:r w:rsidRPr="009B5D78">
        <w:rPr>
          <w:sz w:val="27"/>
          <w:szCs w:val="27"/>
        </w:rPr>
        <w:t>а</w:t>
      </w:r>
      <w:r w:rsidRPr="009B5D78">
        <w:rPr>
          <w:sz w:val="27"/>
          <w:szCs w:val="27"/>
        </w:rPr>
        <w:t>шения;</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2.4.3. Представлять ежемесячно Администрации района информ</w:t>
      </w:r>
      <w:r w:rsidRPr="009B5D78">
        <w:rPr>
          <w:sz w:val="27"/>
          <w:szCs w:val="27"/>
        </w:rPr>
        <w:t>а</w:t>
      </w:r>
      <w:r w:rsidRPr="009B5D78">
        <w:rPr>
          <w:sz w:val="27"/>
          <w:szCs w:val="27"/>
        </w:rPr>
        <w:t xml:space="preserve">цию об осуществлении переданных </w:t>
      </w:r>
      <w:proofErr w:type="gramStart"/>
      <w:r w:rsidRPr="009B5D78">
        <w:rPr>
          <w:sz w:val="27"/>
          <w:szCs w:val="27"/>
        </w:rPr>
        <w:t>полномочий,  использовании</w:t>
      </w:r>
      <w:proofErr w:type="gramEnd"/>
      <w:r w:rsidRPr="009B5D78">
        <w:rPr>
          <w:sz w:val="27"/>
          <w:szCs w:val="27"/>
        </w:rPr>
        <w:t xml:space="preserve"> финансовых средств (межбюджетных трансфертов) и материальных ресурсов;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2.4.5. Определить должностные лица, ответственные за осущест</w:t>
      </w:r>
      <w:r w:rsidRPr="009B5D78">
        <w:rPr>
          <w:sz w:val="27"/>
          <w:szCs w:val="27"/>
        </w:rPr>
        <w:t>в</w:t>
      </w:r>
      <w:r w:rsidRPr="009B5D78">
        <w:rPr>
          <w:sz w:val="27"/>
          <w:szCs w:val="27"/>
        </w:rPr>
        <w:t>ление полномочий, указанных в п. 1.1 настоящего Соглашения;</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2.4.6. В случае досрочного прекращения осуществления полном</w:t>
      </w:r>
      <w:r w:rsidRPr="009B5D78">
        <w:rPr>
          <w:sz w:val="27"/>
          <w:szCs w:val="27"/>
        </w:rPr>
        <w:t>о</w:t>
      </w:r>
      <w:r w:rsidRPr="009B5D78">
        <w:rPr>
          <w:sz w:val="27"/>
          <w:szCs w:val="27"/>
        </w:rPr>
        <w:t>чий, указанных в п. 1.1 настоящего Соглашения, возвратить неиспользованные фина</w:t>
      </w:r>
      <w:r w:rsidRPr="009B5D78">
        <w:rPr>
          <w:sz w:val="27"/>
          <w:szCs w:val="27"/>
        </w:rPr>
        <w:t>н</w:t>
      </w:r>
      <w:r w:rsidRPr="009B5D78">
        <w:rPr>
          <w:sz w:val="27"/>
          <w:szCs w:val="27"/>
        </w:rPr>
        <w:t>совые и материальные средства;</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2.4.7. Реализовывать иные права, предусмотренные законодател</w:t>
      </w:r>
      <w:r w:rsidRPr="009B5D78">
        <w:rPr>
          <w:sz w:val="27"/>
          <w:szCs w:val="27"/>
        </w:rPr>
        <w:t>ь</w:t>
      </w:r>
      <w:r w:rsidRPr="009B5D78">
        <w:rPr>
          <w:sz w:val="27"/>
          <w:szCs w:val="27"/>
        </w:rPr>
        <w:t xml:space="preserve">ством Российской Федерации, Алтайского </w:t>
      </w:r>
      <w:proofErr w:type="gramStart"/>
      <w:r w:rsidRPr="009B5D78">
        <w:rPr>
          <w:sz w:val="27"/>
          <w:szCs w:val="27"/>
        </w:rPr>
        <w:t>края,  при</w:t>
      </w:r>
      <w:proofErr w:type="gramEnd"/>
      <w:r w:rsidRPr="009B5D78">
        <w:rPr>
          <w:sz w:val="27"/>
          <w:szCs w:val="27"/>
        </w:rPr>
        <w:t xml:space="preserve"> осуществлении полном</w:t>
      </w:r>
      <w:r w:rsidRPr="009B5D78">
        <w:rPr>
          <w:sz w:val="27"/>
          <w:szCs w:val="27"/>
        </w:rPr>
        <w:t>о</w:t>
      </w:r>
      <w:r w:rsidRPr="009B5D78">
        <w:rPr>
          <w:sz w:val="27"/>
          <w:szCs w:val="27"/>
        </w:rPr>
        <w:t>чий по решению вопросов местного значения, установленных п. 1.1 настоящего Соглаш</w:t>
      </w:r>
      <w:r w:rsidRPr="009B5D78">
        <w:rPr>
          <w:sz w:val="27"/>
          <w:szCs w:val="27"/>
        </w:rPr>
        <w:t>е</w:t>
      </w:r>
      <w:r w:rsidRPr="009B5D78">
        <w:rPr>
          <w:sz w:val="27"/>
          <w:szCs w:val="27"/>
        </w:rPr>
        <w:t>ния.</w:t>
      </w:r>
    </w:p>
    <w:p w:rsidR="009B6D1A" w:rsidRPr="009B5D78" w:rsidRDefault="009B6D1A" w:rsidP="009B6D1A">
      <w:pPr>
        <w:autoSpaceDE w:val="0"/>
        <w:autoSpaceDN w:val="0"/>
        <w:adjustRightInd w:val="0"/>
        <w:ind w:firstLine="539"/>
        <w:jc w:val="center"/>
        <w:outlineLvl w:val="2"/>
        <w:rPr>
          <w:sz w:val="27"/>
          <w:szCs w:val="27"/>
        </w:rPr>
      </w:pPr>
    </w:p>
    <w:p w:rsidR="009B6D1A" w:rsidRPr="009B5D78" w:rsidRDefault="009B6D1A" w:rsidP="009B6D1A">
      <w:pPr>
        <w:autoSpaceDE w:val="0"/>
        <w:autoSpaceDN w:val="0"/>
        <w:adjustRightInd w:val="0"/>
        <w:ind w:firstLine="539"/>
        <w:jc w:val="center"/>
        <w:outlineLvl w:val="2"/>
        <w:rPr>
          <w:sz w:val="27"/>
          <w:szCs w:val="27"/>
        </w:rPr>
      </w:pPr>
      <w:r w:rsidRPr="009B5D78">
        <w:rPr>
          <w:sz w:val="27"/>
          <w:szCs w:val="27"/>
        </w:rPr>
        <w:t>3. Порядок предоставления финансовых средств</w:t>
      </w:r>
    </w:p>
    <w:p w:rsidR="009B6D1A" w:rsidRPr="009B5D78" w:rsidRDefault="009B6D1A" w:rsidP="009B6D1A">
      <w:pPr>
        <w:autoSpaceDE w:val="0"/>
        <w:autoSpaceDN w:val="0"/>
        <w:adjustRightInd w:val="0"/>
        <w:ind w:firstLine="540"/>
        <w:jc w:val="both"/>
        <w:outlineLvl w:val="2"/>
        <w:rPr>
          <w:sz w:val="27"/>
          <w:szCs w:val="27"/>
        </w:rPr>
      </w:pPr>
      <w:r w:rsidRPr="009B5D78">
        <w:rPr>
          <w:sz w:val="27"/>
          <w:szCs w:val="27"/>
        </w:rPr>
        <w:t>3.1. Ежегодный объем межбюджетных трансфертов, передаваемых из бю</w:t>
      </w:r>
      <w:r w:rsidRPr="009B5D78">
        <w:rPr>
          <w:sz w:val="27"/>
          <w:szCs w:val="27"/>
        </w:rPr>
        <w:t>д</w:t>
      </w:r>
      <w:r w:rsidRPr="009B5D78">
        <w:rPr>
          <w:sz w:val="27"/>
          <w:szCs w:val="27"/>
        </w:rPr>
        <w:t>жета района в бюджет поселения на осуществление переданных полномочий, определяется в пределах бюджетных ассигнований, предусмотренных бюдж</w:t>
      </w:r>
      <w:r w:rsidRPr="009B5D78">
        <w:rPr>
          <w:sz w:val="27"/>
          <w:szCs w:val="27"/>
        </w:rPr>
        <w:t>е</w:t>
      </w:r>
      <w:r w:rsidRPr="009B5D78">
        <w:rPr>
          <w:sz w:val="27"/>
          <w:szCs w:val="27"/>
        </w:rPr>
        <w:t>том Поспелихинского района Алтайского края на 2024 год и плановый период 2025-2026 гг. (прилагается).</w:t>
      </w:r>
    </w:p>
    <w:p w:rsidR="009B6D1A" w:rsidRPr="009B5D78" w:rsidRDefault="009B6D1A" w:rsidP="009B6D1A">
      <w:pPr>
        <w:autoSpaceDE w:val="0"/>
        <w:autoSpaceDN w:val="0"/>
        <w:adjustRightInd w:val="0"/>
        <w:ind w:firstLine="540"/>
        <w:jc w:val="center"/>
        <w:outlineLvl w:val="2"/>
        <w:rPr>
          <w:sz w:val="27"/>
          <w:szCs w:val="27"/>
        </w:rPr>
      </w:pPr>
    </w:p>
    <w:p w:rsidR="009B6D1A" w:rsidRPr="009B5D78" w:rsidRDefault="009B6D1A" w:rsidP="009B6D1A">
      <w:pPr>
        <w:autoSpaceDE w:val="0"/>
        <w:autoSpaceDN w:val="0"/>
        <w:adjustRightInd w:val="0"/>
        <w:ind w:firstLine="540"/>
        <w:jc w:val="center"/>
        <w:outlineLvl w:val="2"/>
        <w:rPr>
          <w:sz w:val="27"/>
          <w:szCs w:val="27"/>
        </w:rPr>
      </w:pPr>
      <w:r w:rsidRPr="009B5D78">
        <w:rPr>
          <w:sz w:val="27"/>
          <w:szCs w:val="27"/>
        </w:rPr>
        <w:t>4. Ответственность сторон</w:t>
      </w:r>
    </w:p>
    <w:p w:rsidR="009B6D1A" w:rsidRPr="009B5D78" w:rsidRDefault="009B6D1A" w:rsidP="009B6D1A">
      <w:pPr>
        <w:autoSpaceDE w:val="0"/>
        <w:autoSpaceDN w:val="0"/>
        <w:adjustRightInd w:val="0"/>
        <w:ind w:firstLine="540"/>
        <w:jc w:val="both"/>
        <w:rPr>
          <w:sz w:val="27"/>
          <w:szCs w:val="27"/>
        </w:rPr>
      </w:pPr>
      <w:r w:rsidRPr="009B5D78">
        <w:rPr>
          <w:sz w:val="27"/>
          <w:szCs w:val="27"/>
        </w:rPr>
        <w:tab/>
        <w:t>4.1. За неисполнение или ненадлежащее исполнение своих обязательств стороны несут ответственность в соответствии с действующим законодател</w:t>
      </w:r>
      <w:r w:rsidRPr="009B5D78">
        <w:rPr>
          <w:sz w:val="27"/>
          <w:szCs w:val="27"/>
        </w:rPr>
        <w:t>ь</w:t>
      </w:r>
      <w:r w:rsidRPr="009B5D78">
        <w:rPr>
          <w:sz w:val="27"/>
          <w:szCs w:val="27"/>
        </w:rPr>
        <w:t>ством.</w:t>
      </w:r>
    </w:p>
    <w:p w:rsidR="009B6D1A" w:rsidRPr="009B5D78" w:rsidRDefault="009B6D1A" w:rsidP="009B6D1A">
      <w:pPr>
        <w:autoSpaceDE w:val="0"/>
        <w:autoSpaceDN w:val="0"/>
        <w:adjustRightInd w:val="0"/>
        <w:ind w:firstLine="540"/>
        <w:jc w:val="both"/>
        <w:rPr>
          <w:sz w:val="27"/>
          <w:szCs w:val="27"/>
        </w:rPr>
      </w:pPr>
      <w:r w:rsidRPr="009B5D78">
        <w:rPr>
          <w:sz w:val="27"/>
          <w:szCs w:val="27"/>
        </w:rPr>
        <w:tab/>
        <w:t xml:space="preserve">4.2. За нецелевое использование денежных средств к </w:t>
      </w:r>
      <w:proofErr w:type="gramStart"/>
      <w:r w:rsidRPr="009B5D78">
        <w:rPr>
          <w:sz w:val="27"/>
          <w:szCs w:val="27"/>
        </w:rPr>
        <w:t>получателю  ме</w:t>
      </w:r>
      <w:r w:rsidRPr="009B5D78">
        <w:rPr>
          <w:sz w:val="27"/>
          <w:szCs w:val="27"/>
        </w:rPr>
        <w:t>ж</w:t>
      </w:r>
      <w:r w:rsidRPr="009B5D78">
        <w:rPr>
          <w:sz w:val="27"/>
          <w:szCs w:val="27"/>
        </w:rPr>
        <w:t>бюджетных</w:t>
      </w:r>
      <w:proofErr w:type="gramEnd"/>
      <w:r w:rsidRPr="009B5D78">
        <w:rPr>
          <w:sz w:val="27"/>
          <w:szCs w:val="27"/>
        </w:rPr>
        <w:t xml:space="preserve"> трансфертов применяются меры бюджетного принуждения в соо</w:t>
      </w:r>
      <w:r w:rsidRPr="009B5D78">
        <w:rPr>
          <w:sz w:val="27"/>
          <w:szCs w:val="27"/>
        </w:rPr>
        <w:t>т</w:t>
      </w:r>
      <w:r w:rsidRPr="009B5D78">
        <w:rPr>
          <w:sz w:val="27"/>
          <w:szCs w:val="27"/>
        </w:rPr>
        <w:t>ветствии с Бюджетным Кодексом Российской Федерации.</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4.3.В случае неисполнения Администрацией района вытекающих из настоящего Соглашения обязательств по финансированию осуществления А</w:t>
      </w:r>
      <w:r w:rsidRPr="009B5D78">
        <w:rPr>
          <w:sz w:val="27"/>
          <w:szCs w:val="27"/>
        </w:rPr>
        <w:t>д</w:t>
      </w:r>
      <w:r w:rsidRPr="009B5D78">
        <w:rPr>
          <w:sz w:val="27"/>
          <w:szCs w:val="27"/>
        </w:rPr>
        <w:t>министрацией поселения переданных ему полномочий Администрация посел</w:t>
      </w:r>
      <w:r w:rsidRPr="009B5D78">
        <w:rPr>
          <w:sz w:val="27"/>
          <w:szCs w:val="27"/>
        </w:rPr>
        <w:t>е</w:t>
      </w:r>
      <w:r w:rsidRPr="009B5D78">
        <w:rPr>
          <w:sz w:val="27"/>
          <w:szCs w:val="27"/>
        </w:rPr>
        <w:t>ния впр</w:t>
      </w:r>
      <w:r w:rsidRPr="009B5D78">
        <w:rPr>
          <w:sz w:val="27"/>
          <w:szCs w:val="27"/>
        </w:rPr>
        <w:t>а</w:t>
      </w:r>
      <w:r w:rsidRPr="009B5D78">
        <w:rPr>
          <w:sz w:val="27"/>
          <w:szCs w:val="27"/>
        </w:rPr>
        <w:t>ве требовать расторжения данного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lastRenderedPageBreak/>
        <w:tab/>
        <w:t>4.4. Администрация поселения несет ответственность за неисполнение и (или) ненадлежащее исполнение полномочий, указанных в п. 1.1 настоящего Соглашения, в соответствии с законодательством РФ и законодательством А</w:t>
      </w:r>
      <w:r w:rsidRPr="009B5D78">
        <w:rPr>
          <w:sz w:val="27"/>
          <w:szCs w:val="27"/>
        </w:rPr>
        <w:t>л</w:t>
      </w:r>
      <w:r w:rsidRPr="009B5D78">
        <w:rPr>
          <w:sz w:val="27"/>
          <w:szCs w:val="27"/>
        </w:rPr>
        <w:t>тайского края в той мере, в какой данное полномочие было обеспечено Админ</w:t>
      </w:r>
      <w:r w:rsidRPr="009B5D78">
        <w:rPr>
          <w:sz w:val="27"/>
          <w:szCs w:val="27"/>
        </w:rPr>
        <w:t>и</w:t>
      </w:r>
      <w:r w:rsidRPr="009B5D78">
        <w:rPr>
          <w:sz w:val="27"/>
          <w:szCs w:val="27"/>
        </w:rPr>
        <w:t>страцией района финансовыми средствами.</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4.5. Установление факта ненадлежащего осуществления Администрацией поселения переданных ему полномочий является основанием для расторжения данного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 xml:space="preserve">4.6. Расторжение Соглашения влечет за собой возврат </w:t>
      </w:r>
      <w:proofErr w:type="gramStart"/>
      <w:r w:rsidRPr="009B5D78">
        <w:rPr>
          <w:sz w:val="27"/>
          <w:szCs w:val="27"/>
        </w:rPr>
        <w:t>перечисленных  межбюджетных</w:t>
      </w:r>
      <w:proofErr w:type="gramEnd"/>
      <w:r w:rsidRPr="009B5D78">
        <w:rPr>
          <w:sz w:val="27"/>
          <w:szCs w:val="27"/>
        </w:rPr>
        <w:t xml:space="preserve"> трансфертов за вычетом фактических расходов, подтвержде</w:t>
      </w:r>
      <w:r w:rsidRPr="009B5D78">
        <w:rPr>
          <w:sz w:val="27"/>
          <w:szCs w:val="27"/>
        </w:rPr>
        <w:t>н</w:t>
      </w:r>
      <w:r w:rsidRPr="009B5D78">
        <w:rPr>
          <w:sz w:val="27"/>
          <w:szCs w:val="27"/>
        </w:rPr>
        <w:t>ных д</w:t>
      </w:r>
      <w:r w:rsidRPr="009B5D78">
        <w:rPr>
          <w:sz w:val="27"/>
          <w:szCs w:val="27"/>
        </w:rPr>
        <w:t>о</w:t>
      </w:r>
      <w:r w:rsidRPr="009B5D78">
        <w:rPr>
          <w:sz w:val="27"/>
          <w:szCs w:val="27"/>
        </w:rPr>
        <w:t>кументально, в трехмесячный срок с момента подписания Соглашения о расто</w:t>
      </w:r>
      <w:r w:rsidRPr="009B5D78">
        <w:rPr>
          <w:sz w:val="27"/>
          <w:szCs w:val="27"/>
        </w:rPr>
        <w:t>р</w:t>
      </w:r>
      <w:r w:rsidRPr="009B5D78">
        <w:rPr>
          <w:sz w:val="27"/>
          <w:szCs w:val="27"/>
        </w:rPr>
        <w:t>жении.</w:t>
      </w:r>
    </w:p>
    <w:p w:rsidR="009B6D1A" w:rsidRPr="009B5D78" w:rsidRDefault="009B6D1A" w:rsidP="009B6D1A">
      <w:pPr>
        <w:autoSpaceDE w:val="0"/>
        <w:autoSpaceDN w:val="0"/>
        <w:adjustRightInd w:val="0"/>
        <w:ind w:firstLine="540"/>
        <w:jc w:val="both"/>
        <w:rPr>
          <w:sz w:val="27"/>
          <w:szCs w:val="27"/>
        </w:rPr>
      </w:pPr>
      <w:r w:rsidRPr="009B5D78">
        <w:rPr>
          <w:sz w:val="27"/>
          <w:szCs w:val="27"/>
        </w:rPr>
        <w:t xml:space="preserve"> Несвоевременный возврат </w:t>
      </w:r>
      <w:proofErr w:type="gramStart"/>
      <w:r w:rsidRPr="009B5D78">
        <w:rPr>
          <w:sz w:val="27"/>
          <w:szCs w:val="27"/>
        </w:rPr>
        <w:t>перечисленных  межбюджетных</w:t>
      </w:r>
      <w:proofErr w:type="gramEnd"/>
      <w:r w:rsidRPr="009B5D78">
        <w:rPr>
          <w:sz w:val="27"/>
          <w:szCs w:val="27"/>
        </w:rPr>
        <w:t xml:space="preserve"> трансфертов влечет за собой уплату пеней в размере одной трехсотой действующей ставки реф</w:t>
      </w:r>
      <w:r w:rsidRPr="009B5D78">
        <w:rPr>
          <w:sz w:val="27"/>
          <w:szCs w:val="27"/>
        </w:rPr>
        <w:t>и</w:t>
      </w:r>
      <w:r w:rsidRPr="009B5D78">
        <w:rPr>
          <w:sz w:val="27"/>
          <w:szCs w:val="27"/>
        </w:rPr>
        <w:t>нансирования Центрального банка Российской Федерации.</w:t>
      </w:r>
    </w:p>
    <w:p w:rsidR="009B6D1A" w:rsidRPr="009B5D78" w:rsidRDefault="009B6D1A" w:rsidP="009B6D1A">
      <w:pPr>
        <w:pStyle w:val="4"/>
        <w:shd w:val="clear" w:color="auto" w:fill="auto"/>
        <w:spacing w:after="0" w:line="240" w:lineRule="auto"/>
        <w:jc w:val="center"/>
        <w:rPr>
          <w:sz w:val="27"/>
          <w:szCs w:val="27"/>
        </w:rPr>
      </w:pPr>
    </w:p>
    <w:p w:rsidR="009B6D1A" w:rsidRPr="009B5D78" w:rsidRDefault="009B6D1A" w:rsidP="009B6D1A">
      <w:pPr>
        <w:pStyle w:val="4"/>
        <w:shd w:val="clear" w:color="auto" w:fill="auto"/>
        <w:spacing w:after="0" w:line="240" w:lineRule="auto"/>
        <w:jc w:val="center"/>
        <w:rPr>
          <w:sz w:val="27"/>
          <w:szCs w:val="27"/>
        </w:rPr>
      </w:pPr>
      <w:r w:rsidRPr="009B5D78">
        <w:rPr>
          <w:sz w:val="27"/>
          <w:szCs w:val="27"/>
        </w:rPr>
        <w:t>5. Срок действия и основания прекращения действия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 xml:space="preserve">Срок действия настоящего Соглашения устанавливается с 01.01.2025 до 31.12.2025 и </w:t>
      </w:r>
      <w:r w:rsidRPr="009B5D78">
        <w:rPr>
          <w:bCs/>
          <w:sz w:val="27"/>
          <w:szCs w:val="27"/>
        </w:rPr>
        <w:t>п</w:t>
      </w:r>
      <w:r w:rsidRPr="009B5D78">
        <w:rPr>
          <w:bCs/>
          <w:noProof/>
          <w:sz w:val="27"/>
          <w:szCs w:val="27"/>
        </w:rPr>
        <w:t xml:space="preserve">родлевается </w:t>
      </w:r>
      <w:r w:rsidRPr="009B5D78">
        <w:rPr>
          <w:bCs/>
          <w:sz w:val="27"/>
          <w:szCs w:val="27"/>
        </w:rPr>
        <w:t>н</w:t>
      </w:r>
      <w:r w:rsidRPr="009B5D78">
        <w:rPr>
          <w:bCs/>
          <w:noProof/>
          <w:sz w:val="27"/>
          <w:szCs w:val="27"/>
        </w:rPr>
        <w:t xml:space="preserve">а каждый </w:t>
      </w:r>
      <w:r w:rsidRPr="009B5D78">
        <w:rPr>
          <w:bCs/>
          <w:sz w:val="27"/>
          <w:szCs w:val="27"/>
        </w:rPr>
        <w:t>п</w:t>
      </w:r>
      <w:r w:rsidRPr="009B5D78">
        <w:rPr>
          <w:bCs/>
          <w:noProof/>
          <w:sz w:val="27"/>
          <w:szCs w:val="27"/>
        </w:rPr>
        <w:t xml:space="preserve">оследующий </w:t>
      </w:r>
      <w:r w:rsidRPr="009B5D78">
        <w:rPr>
          <w:bCs/>
          <w:sz w:val="27"/>
          <w:szCs w:val="27"/>
        </w:rPr>
        <w:t>г</w:t>
      </w:r>
      <w:r w:rsidRPr="009B5D78">
        <w:rPr>
          <w:bCs/>
          <w:noProof/>
          <w:sz w:val="27"/>
          <w:szCs w:val="27"/>
        </w:rPr>
        <w:t xml:space="preserve">од, </w:t>
      </w:r>
      <w:r w:rsidRPr="009B5D78">
        <w:rPr>
          <w:bCs/>
          <w:sz w:val="27"/>
          <w:szCs w:val="27"/>
        </w:rPr>
        <w:t>е</w:t>
      </w:r>
      <w:r w:rsidRPr="009B5D78">
        <w:rPr>
          <w:bCs/>
          <w:noProof/>
          <w:sz w:val="27"/>
          <w:szCs w:val="27"/>
        </w:rPr>
        <w:t xml:space="preserve">сли </w:t>
      </w:r>
      <w:r w:rsidRPr="009B5D78">
        <w:rPr>
          <w:bCs/>
          <w:sz w:val="27"/>
          <w:szCs w:val="27"/>
        </w:rPr>
        <w:t>н</w:t>
      </w:r>
      <w:r w:rsidRPr="009B5D78">
        <w:rPr>
          <w:bCs/>
          <w:noProof/>
          <w:sz w:val="27"/>
          <w:szCs w:val="27"/>
        </w:rPr>
        <w:t xml:space="preserve">и </w:t>
      </w:r>
      <w:r w:rsidRPr="009B5D78">
        <w:rPr>
          <w:bCs/>
          <w:sz w:val="27"/>
          <w:szCs w:val="27"/>
        </w:rPr>
        <w:t>о</w:t>
      </w:r>
      <w:r w:rsidRPr="009B5D78">
        <w:rPr>
          <w:bCs/>
          <w:noProof/>
          <w:sz w:val="27"/>
          <w:szCs w:val="27"/>
        </w:rPr>
        <w:t xml:space="preserve">дна </w:t>
      </w:r>
      <w:r w:rsidRPr="009B5D78">
        <w:rPr>
          <w:bCs/>
          <w:sz w:val="27"/>
          <w:szCs w:val="27"/>
        </w:rPr>
        <w:t>и</w:t>
      </w:r>
      <w:r w:rsidRPr="009B5D78">
        <w:rPr>
          <w:bCs/>
          <w:noProof/>
          <w:sz w:val="27"/>
          <w:szCs w:val="27"/>
        </w:rPr>
        <w:t xml:space="preserve">з </w:t>
      </w:r>
      <w:r w:rsidRPr="009B5D78">
        <w:rPr>
          <w:bCs/>
          <w:sz w:val="27"/>
          <w:szCs w:val="27"/>
        </w:rPr>
        <w:t>С</w:t>
      </w:r>
      <w:r w:rsidRPr="009B5D78">
        <w:rPr>
          <w:bCs/>
          <w:noProof/>
          <w:sz w:val="27"/>
          <w:szCs w:val="27"/>
        </w:rPr>
        <w:t xml:space="preserve">торон </w:t>
      </w:r>
      <w:r w:rsidRPr="009B5D78">
        <w:rPr>
          <w:bCs/>
          <w:sz w:val="27"/>
          <w:szCs w:val="27"/>
        </w:rPr>
        <w:t>н</w:t>
      </w:r>
      <w:r w:rsidRPr="009B5D78">
        <w:rPr>
          <w:bCs/>
          <w:noProof/>
          <w:sz w:val="27"/>
          <w:szCs w:val="27"/>
        </w:rPr>
        <w:t xml:space="preserve">е </w:t>
      </w:r>
      <w:r w:rsidRPr="009B5D78">
        <w:rPr>
          <w:bCs/>
          <w:sz w:val="27"/>
          <w:szCs w:val="27"/>
        </w:rPr>
        <w:t>з</w:t>
      </w:r>
      <w:r w:rsidRPr="009B5D78">
        <w:rPr>
          <w:bCs/>
          <w:noProof/>
          <w:sz w:val="27"/>
          <w:szCs w:val="27"/>
        </w:rPr>
        <w:t xml:space="preserve">аявит </w:t>
      </w:r>
      <w:r w:rsidRPr="009B5D78">
        <w:rPr>
          <w:bCs/>
          <w:sz w:val="27"/>
          <w:szCs w:val="27"/>
        </w:rPr>
        <w:t>д</w:t>
      </w:r>
      <w:r w:rsidRPr="009B5D78">
        <w:rPr>
          <w:bCs/>
          <w:noProof/>
          <w:sz w:val="27"/>
          <w:szCs w:val="27"/>
        </w:rPr>
        <w:t xml:space="preserve">ругой </w:t>
      </w:r>
      <w:r w:rsidRPr="009B5D78">
        <w:rPr>
          <w:bCs/>
          <w:sz w:val="27"/>
          <w:szCs w:val="27"/>
        </w:rPr>
        <w:t>С</w:t>
      </w:r>
      <w:r w:rsidRPr="009B5D78">
        <w:rPr>
          <w:bCs/>
          <w:noProof/>
          <w:sz w:val="27"/>
          <w:szCs w:val="27"/>
        </w:rPr>
        <w:t xml:space="preserve">тороне </w:t>
      </w:r>
      <w:r w:rsidRPr="009B5D78">
        <w:rPr>
          <w:bCs/>
          <w:sz w:val="27"/>
          <w:szCs w:val="27"/>
        </w:rPr>
        <w:t>п</w:t>
      </w:r>
      <w:r w:rsidRPr="009B5D78">
        <w:rPr>
          <w:bCs/>
          <w:noProof/>
          <w:sz w:val="27"/>
          <w:szCs w:val="27"/>
        </w:rPr>
        <w:t xml:space="preserve">утём письменного </w:t>
      </w:r>
      <w:r w:rsidRPr="009B5D78">
        <w:rPr>
          <w:bCs/>
          <w:sz w:val="27"/>
          <w:szCs w:val="27"/>
        </w:rPr>
        <w:t>у</w:t>
      </w:r>
      <w:r w:rsidRPr="009B5D78">
        <w:rPr>
          <w:bCs/>
          <w:noProof/>
          <w:sz w:val="27"/>
          <w:szCs w:val="27"/>
        </w:rPr>
        <w:t xml:space="preserve">ведомления </w:t>
      </w:r>
      <w:r w:rsidRPr="009B5D78">
        <w:rPr>
          <w:bCs/>
          <w:sz w:val="27"/>
          <w:szCs w:val="27"/>
        </w:rPr>
        <w:t>з</w:t>
      </w:r>
      <w:r w:rsidRPr="009B5D78">
        <w:rPr>
          <w:bCs/>
          <w:noProof/>
          <w:sz w:val="27"/>
          <w:szCs w:val="27"/>
        </w:rPr>
        <w:t xml:space="preserve">а один </w:t>
      </w:r>
      <w:r w:rsidRPr="009B5D78">
        <w:rPr>
          <w:bCs/>
          <w:sz w:val="27"/>
          <w:szCs w:val="27"/>
        </w:rPr>
        <w:t>м</w:t>
      </w:r>
      <w:r w:rsidRPr="009B5D78">
        <w:rPr>
          <w:bCs/>
          <w:noProof/>
          <w:sz w:val="27"/>
          <w:szCs w:val="27"/>
        </w:rPr>
        <w:t xml:space="preserve">есяц </w:t>
      </w:r>
      <w:r w:rsidRPr="009B5D78">
        <w:rPr>
          <w:bCs/>
          <w:sz w:val="27"/>
          <w:szCs w:val="27"/>
        </w:rPr>
        <w:t>д</w:t>
      </w:r>
      <w:r w:rsidRPr="009B5D78">
        <w:rPr>
          <w:bCs/>
          <w:noProof/>
          <w:sz w:val="27"/>
          <w:szCs w:val="27"/>
        </w:rPr>
        <w:t xml:space="preserve">о </w:t>
      </w:r>
      <w:r w:rsidRPr="009B5D78">
        <w:rPr>
          <w:bCs/>
          <w:sz w:val="27"/>
          <w:szCs w:val="27"/>
        </w:rPr>
        <w:t>и</w:t>
      </w:r>
      <w:r w:rsidRPr="009B5D78">
        <w:rPr>
          <w:bCs/>
          <w:noProof/>
          <w:sz w:val="27"/>
          <w:szCs w:val="27"/>
        </w:rPr>
        <w:t xml:space="preserve">стечения </w:t>
      </w:r>
      <w:r w:rsidRPr="009B5D78">
        <w:rPr>
          <w:bCs/>
          <w:sz w:val="27"/>
          <w:szCs w:val="27"/>
        </w:rPr>
        <w:t>соответств</w:t>
      </w:r>
      <w:r w:rsidRPr="009B5D78">
        <w:rPr>
          <w:bCs/>
          <w:noProof/>
          <w:sz w:val="27"/>
          <w:szCs w:val="27"/>
        </w:rPr>
        <w:t xml:space="preserve">ующего </w:t>
      </w:r>
      <w:r w:rsidRPr="009B5D78">
        <w:rPr>
          <w:bCs/>
          <w:sz w:val="27"/>
          <w:szCs w:val="27"/>
        </w:rPr>
        <w:t>с</w:t>
      </w:r>
      <w:r w:rsidRPr="009B5D78">
        <w:rPr>
          <w:bCs/>
          <w:noProof/>
          <w:sz w:val="27"/>
          <w:szCs w:val="27"/>
        </w:rPr>
        <w:t xml:space="preserve">рока </w:t>
      </w:r>
      <w:r w:rsidRPr="009B5D78">
        <w:rPr>
          <w:bCs/>
          <w:sz w:val="27"/>
          <w:szCs w:val="27"/>
        </w:rPr>
        <w:t>о с</w:t>
      </w:r>
      <w:r w:rsidRPr="009B5D78">
        <w:rPr>
          <w:bCs/>
          <w:noProof/>
          <w:sz w:val="27"/>
          <w:szCs w:val="27"/>
        </w:rPr>
        <w:t xml:space="preserve">воём </w:t>
      </w:r>
      <w:r w:rsidRPr="009B5D78">
        <w:rPr>
          <w:bCs/>
          <w:sz w:val="27"/>
          <w:szCs w:val="27"/>
        </w:rPr>
        <w:t>ж</w:t>
      </w:r>
      <w:r w:rsidRPr="009B5D78">
        <w:rPr>
          <w:bCs/>
          <w:noProof/>
          <w:sz w:val="27"/>
          <w:szCs w:val="27"/>
        </w:rPr>
        <w:t xml:space="preserve">елании прекратить </w:t>
      </w:r>
      <w:r w:rsidRPr="009B5D78">
        <w:rPr>
          <w:bCs/>
          <w:sz w:val="27"/>
          <w:szCs w:val="27"/>
        </w:rPr>
        <w:t>е</w:t>
      </w:r>
      <w:r w:rsidRPr="009B5D78">
        <w:rPr>
          <w:bCs/>
          <w:noProof/>
          <w:sz w:val="27"/>
          <w:szCs w:val="27"/>
        </w:rPr>
        <w:t xml:space="preserve">го </w:t>
      </w:r>
      <w:r w:rsidRPr="009B5D78">
        <w:rPr>
          <w:bCs/>
          <w:sz w:val="27"/>
          <w:szCs w:val="27"/>
        </w:rPr>
        <w:t>д</w:t>
      </w:r>
      <w:r w:rsidRPr="009B5D78">
        <w:rPr>
          <w:bCs/>
          <w:noProof/>
          <w:sz w:val="27"/>
          <w:szCs w:val="27"/>
        </w:rPr>
        <w:t>е</w:t>
      </w:r>
      <w:r w:rsidRPr="009B5D78">
        <w:rPr>
          <w:bCs/>
          <w:noProof/>
          <w:sz w:val="27"/>
          <w:szCs w:val="27"/>
        </w:rPr>
        <w:t>й</w:t>
      </w:r>
      <w:r w:rsidRPr="009B5D78">
        <w:rPr>
          <w:bCs/>
          <w:noProof/>
          <w:sz w:val="27"/>
          <w:szCs w:val="27"/>
        </w:rPr>
        <w:t xml:space="preserve">ствие. </w:t>
      </w:r>
      <w:r w:rsidRPr="009B5D78">
        <w:rPr>
          <w:sz w:val="27"/>
          <w:szCs w:val="27"/>
        </w:rPr>
        <w:t>Действие настоящего Соглашения может быть прекращено досрочно по согл</w:t>
      </w:r>
      <w:r w:rsidRPr="009B5D78">
        <w:rPr>
          <w:sz w:val="27"/>
          <w:szCs w:val="27"/>
        </w:rPr>
        <w:t>а</w:t>
      </w:r>
      <w:r w:rsidRPr="009B5D78">
        <w:rPr>
          <w:sz w:val="27"/>
          <w:szCs w:val="27"/>
        </w:rPr>
        <w:t>шению Сторон, а также в случае неисполнения или ненадлежащего и</w:t>
      </w:r>
      <w:r w:rsidRPr="009B5D78">
        <w:rPr>
          <w:sz w:val="27"/>
          <w:szCs w:val="27"/>
        </w:rPr>
        <w:t>с</w:t>
      </w:r>
      <w:r w:rsidRPr="009B5D78">
        <w:rPr>
          <w:sz w:val="27"/>
          <w:szCs w:val="27"/>
        </w:rPr>
        <w:t>полнения одной из Сторон своих обязательств в соответствии с настоящим С</w:t>
      </w:r>
      <w:r w:rsidRPr="009B5D78">
        <w:rPr>
          <w:sz w:val="27"/>
          <w:szCs w:val="27"/>
        </w:rPr>
        <w:t>о</w:t>
      </w:r>
      <w:r w:rsidRPr="009B5D78">
        <w:rPr>
          <w:sz w:val="27"/>
          <w:szCs w:val="27"/>
        </w:rPr>
        <w:t>глашением. Расторжение С</w:t>
      </w:r>
      <w:r w:rsidRPr="009B5D78">
        <w:rPr>
          <w:sz w:val="27"/>
          <w:szCs w:val="27"/>
        </w:rPr>
        <w:t>о</w:t>
      </w:r>
      <w:r w:rsidRPr="009B5D78">
        <w:rPr>
          <w:sz w:val="27"/>
          <w:szCs w:val="27"/>
        </w:rPr>
        <w:t>глашения по инициативе одной из сторон возможно в случае, установленном вступившим в силу решением суда о нарушении другой стор</w:t>
      </w:r>
      <w:r w:rsidRPr="009B5D78">
        <w:rPr>
          <w:sz w:val="27"/>
          <w:szCs w:val="27"/>
        </w:rPr>
        <w:t>о</w:t>
      </w:r>
      <w:r w:rsidRPr="009B5D78">
        <w:rPr>
          <w:sz w:val="27"/>
          <w:szCs w:val="27"/>
        </w:rPr>
        <w:t>ной условий С</w:t>
      </w:r>
      <w:r w:rsidRPr="009B5D78">
        <w:rPr>
          <w:sz w:val="27"/>
          <w:szCs w:val="27"/>
        </w:rPr>
        <w:t>о</w:t>
      </w:r>
      <w:r w:rsidRPr="009B5D78">
        <w:rPr>
          <w:sz w:val="27"/>
          <w:szCs w:val="27"/>
        </w:rPr>
        <w:t>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5.2.  Любые изменения или дополнения к настоящему Соглашению с</w:t>
      </w:r>
      <w:r w:rsidRPr="009B5D78">
        <w:rPr>
          <w:sz w:val="27"/>
          <w:szCs w:val="27"/>
        </w:rPr>
        <w:t>о</w:t>
      </w:r>
      <w:r w:rsidRPr="009B5D78">
        <w:rPr>
          <w:sz w:val="27"/>
          <w:szCs w:val="27"/>
        </w:rPr>
        <w:t xml:space="preserve">вершаются в письменной форме и подписываются обеими Сторонами. </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5.3. Настоящее Соглашение составлено в двух экземплярах, имеющих одинаковую юридическую силу, по одному для каждой из сторон.</w:t>
      </w:r>
    </w:p>
    <w:p w:rsidR="009B6D1A" w:rsidRPr="009B5D78" w:rsidRDefault="009B6D1A" w:rsidP="009B6D1A">
      <w:pPr>
        <w:pStyle w:val="4"/>
        <w:shd w:val="clear" w:color="auto" w:fill="auto"/>
        <w:tabs>
          <w:tab w:val="left" w:pos="3314"/>
        </w:tabs>
        <w:spacing w:after="0" w:line="240" w:lineRule="auto"/>
        <w:jc w:val="center"/>
        <w:rPr>
          <w:sz w:val="27"/>
          <w:szCs w:val="27"/>
        </w:rPr>
      </w:pPr>
    </w:p>
    <w:p w:rsidR="009B6D1A" w:rsidRPr="009B5D78" w:rsidRDefault="009B6D1A" w:rsidP="009B6D1A">
      <w:pPr>
        <w:pStyle w:val="4"/>
        <w:shd w:val="clear" w:color="auto" w:fill="auto"/>
        <w:tabs>
          <w:tab w:val="left" w:pos="3314"/>
        </w:tabs>
        <w:spacing w:after="0" w:line="240" w:lineRule="auto"/>
        <w:jc w:val="center"/>
        <w:rPr>
          <w:sz w:val="27"/>
          <w:szCs w:val="27"/>
        </w:rPr>
      </w:pPr>
      <w:r w:rsidRPr="009B5D78">
        <w:rPr>
          <w:sz w:val="27"/>
          <w:szCs w:val="27"/>
        </w:rPr>
        <w:t>6. Досрочное прекращение действия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 xml:space="preserve">6.1.  При досрочном прекращении действия </w:t>
      </w:r>
      <w:proofErr w:type="gramStart"/>
      <w:r w:rsidRPr="009B5D78">
        <w:rPr>
          <w:sz w:val="27"/>
          <w:szCs w:val="27"/>
        </w:rPr>
        <w:t>Соглашения  Сторона</w:t>
      </w:r>
      <w:proofErr w:type="gramEnd"/>
      <w:r w:rsidRPr="009B5D78">
        <w:rPr>
          <w:sz w:val="27"/>
          <w:szCs w:val="27"/>
        </w:rPr>
        <w:t xml:space="preserve"> должна уведомить другую Сторону не позднее, чем за два месяца о расторжении наст</w:t>
      </w:r>
      <w:r w:rsidRPr="009B5D78">
        <w:rPr>
          <w:sz w:val="27"/>
          <w:szCs w:val="27"/>
        </w:rPr>
        <w:t>о</w:t>
      </w:r>
      <w:r w:rsidRPr="009B5D78">
        <w:rPr>
          <w:sz w:val="27"/>
          <w:szCs w:val="27"/>
        </w:rPr>
        <w:t>ящего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 xml:space="preserve">6.2.  Досрочное прекращение действия настоящего </w:t>
      </w:r>
      <w:proofErr w:type="gramStart"/>
      <w:r w:rsidRPr="009B5D78">
        <w:rPr>
          <w:sz w:val="27"/>
          <w:szCs w:val="27"/>
        </w:rPr>
        <w:t>Соглашения  ос</w:t>
      </w:r>
      <w:r w:rsidRPr="009B5D78">
        <w:rPr>
          <w:sz w:val="27"/>
          <w:szCs w:val="27"/>
        </w:rPr>
        <w:t>у</w:t>
      </w:r>
      <w:r w:rsidRPr="009B5D78">
        <w:rPr>
          <w:sz w:val="27"/>
          <w:szCs w:val="27"/>
        </w:rPr>
        <w:t>ществляется</w:t>
      </w:r>
      <w:proofErr w:type="gramEnd"/>
      <w:r w:rsidRPr="009B5D78">
        <w:rPr>
          <w:sz w:val="27"/>
          <w:szCs w:val="27"/>
        </w:rPr>
        <w:t xml:space="preserve"> на основании отдельного Соглашения сторон в следующих случ</w:t>
      </w:r>
      <w:r w:rsidRPr="009B5D78">
        <w:rPr>
          <w:sz w:val="27"/>
          <w:szCs w:val="27"/>
        </w:rPr>
        <w:t>а</w:t>
      </w:r>
      <w:r w:rsidRPr="009B5D78">
        <w:rPr>
          <w:sz w:val="27"/>
          <w:szCs w:val="27"/>
        </w:rPr>
        <w:t>ях:</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6.2.1.  Вступления в силу федерального закона, в соответствии с которым полномочие, указанное в п. 1.1 настоящего Соглашения, исключается из комп</w:t>
      </w:r>
      <w:r w:rsidRPr="009B5D78">
        <w:rPr>
          <w:sz w:val="27"/>
          <w:szCs w:val="27"/>
        </w:rPr>
        <w:t>е</w:t>
      </w:r>
      <w:r w:rsidRPr="009B5D78">
        <w:rPr>
          <w:sz w:val="27"/>
          <w:szCs w:val="27"/>
        </w:rPr>
        <w:t>тенции муниципального района;</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6.2.</w:t>
      </w:r>
      <w:proofErr w:type="gramStart"/>
      <w:r w:rsidRPr="009B5D78">
        <w:rPr>
          <w:sz w:val="27"/>
          <w:szCs w:val="27"/>
        </w:rPr>
        <w:t>2.Неисполнения</w:t>
      </w:r>
      <w:proofErr w:type="gramEnd"/>
      <w:r w:rsidRPr="009B5D78">
        <w:rPr>
          <w:sz w:val="27"/>
          <w:szCs w:val="27"/>
        </w:rPr>
        <w:t xml:space="preserve"> и (или) ненадлежащего исполнения полномочий, ук</w:t>
      </w:r>
      <w:r w:rsidRPr="009B5D78">
        <w:rPr>
          <w:sz w:val="27"/>
          <w:szCs w:val="27"/>
        </w:rPr>
        <w:t>а</w:t>
      </w:r>
      <w:r w:rsidRPr="009B5D78">
        <w:rPr>
          <w:sz w:val="27"/>
          <w:szCs w:val="27"/>
        </w:rPr>
        <w:t>занных в п.1.1 настоящего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6.2.</w:t>
      </w:r>
      <w:proofErr w:type="gramStart"/>
      <w:r w:rsidRPr="009B5D78">
        <w:rPr>
          <w:sz w:val="27"/>
          <w:szCs w:val="27"/>
        </w:rPr>
        <w:t>3.Использования</w:t>
      </w:r>
      <w:proofErr w:type="gramEnd"/>
      <w:r w:rsidRPr="009B5D78">
        <w:rPr>
          <w:sz w:val="27"/>
          <w:szCs w:val="27"/>
        </w:rPr>
        <w:t xml:space="preserve"> не по назначению переданных для осуществления полномочий, указанных в п. 1.1. настоящего Соглашения финансовых и матер</w:t>
      </w:r>
      <w:r w:rsidRPr="009B5D78">
        <w:rPr>
          <w:sz w:val="27"/>
          <w:szCs w:val="27"/>
        </w:rPr>
        <w:t>и</w:t>
      </w:r>
      <w:r w:rsidRPr="009B5D78">
        <w:rPr>
          <w:sz w:val="27"/>
          <w:szCs w:val="27"/>
        </w:rPr>
        <w:t>альных средств;</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lastRenderedPageBreak/>
        <w:tab/>
        <w:t>6.2.</w:t>
      </w:r>
      <w:proofErr w:type="gramStart"/>
      <w:r w:rsidRPr="009B5D78">
        <w:rPr>
          <w:sz w:val="27"/>
          <w:szCs w:val="27"/>
        </w:rPr>
        <w:t>4.Нарушения</w:t>
      </w:r>
      <w:proofErr w:type="gramEnd"/>
      <w:r w:rsidRPr="009B5D78">
        <w:rPr>
          <w:sz w:val="27"/>
          <w:szCs w:val="27"/>
        </w:rPr>
        <w:t xml:space="preserve"> при осуществлении полномочий, указанных в п. 1.1. настоящего Соглашения, законодательства и правовых актов органов местного сам</w:t>
      </w:r>
      <w:r w:rsidRPr="009B5D78">
        <w:rPr>
          <w:sz w:val="27"/>
          <w:szCs w:val="27"/>
        </w:rPr>
        <w:t>о</w:t>
      </w:r>
      <w:r w:rsidRPr="009B5D78">
        <w:rPr>
          <w:sz w:val="27"/>
          <w:szCs w:val="27"/>
        </w:rPr>
        <w:t>управления;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6.2.5. Нецелесообразности осуществления поселением полномочий, ук</w:t>
      </w:r>
      <w:r w:rsidRPr="009B5D78">
        <w:rPr>
          <w:sz w:val="27"/>
          <w:szCs w:val="27"/>
        </w:rPr>
        <w:t>а</w:t>
      </w:r>
      <w:r w:rsidRPr="009B5D78">
        <w:rPr>
          <w:sz w:val="27"/>
          <w:szCs w:val="27"/>
        </w:rPr>
        <w:t>занных в п. 1.1. настоящего Соглашения.</w:t>
      </w:r>
    </w:p>
    <w:p w:rsidR="009B6D1A" w:rsidRPr="009B5D78" w:rsidRDefault="009B6D1A" w:rsidP="009B6D1A">
      <w:pPr>
        <w:pStyle w:val="ConsPlusNonformat"/>
        <w:jc w:val="center"/>
        <w:rPr>
          <w:rFonts w:ascii="Times New Roman" w:hAnsi="Times New Roman" w:cs="Times New Roman"/>
          <w:sz w:val="27"/>
          <w:szCs w:val="27"/>
        </w:rPr>
      </w:pPr>
    </w:p>
    <w:p w:rsidR="009B6D1A" w:rsidRPr="009B5D78" w:rsidRDefault="009B6D1A" w:rsidP="009B6D1A">
      <w:pPr>
        <w:pStyle w:val="ConsPlusNonformat"/>
        <w:ind w:firstLine="708"/>
        <w:jc w:val="both"/>
        <w:rPr>
          <w:rFonts w:ascii="Times New Roman" w:hAnsi="Times New Roman" w:cs="Times New Roman"/>
          <w:sz w:val="27"/>
          <w:szCs w:val="27"/>
        </w:rPr>
      </w:pPr>
      <w:r w:rsidRPr="009B5D78">
        <w:rPr>
          <w:rFonts w:ascii="Times New Roman" w:hAnsi="Times New Roman" w:cs="Times New Roman"/>
          <w:sz w:val="27"/>
          <w:szCs w:val="27"/>
        </w:rPr>
        <w:t>7. Платежные реквизиты сторон</w:t>
      </w:r>
    </w:p>
    <w:tbl>
      <w:tblPr>
        <w:tblW w:w="9572" w:type="dxa"/>
        <w:tblLook w:val="00A0" w:firstRow="1" w:lastRow="0" w:firstColumn="1" w:lastColumn="0" w:noHBand="0" w:noVBand="0"/>
      </w:tblPr>
      <w:tblGrid>
        <w:gridCol w:w="4620"/>
        <w:gridCol w:w="4952"/>
      </w:tblGrid>
      <w:tr w:rsidR="009B6D1A" w:rsidRPr="009B5D78" w:rsidTr="00442EBF">
        <w:tc>
          <w:tcPr>
            <w:tcW w:w="4620" w:type="dxa"/>
          </w:tcPr>
          <w:p w:rsidR="009B6D1A" w:rsidRPr="009B5D78" w:rsidRDefault="009B6D1A" w:rsidP="00442EBF">
            <w:pPr>
              <w:rPr>
                <w:b/>
              </w:rPr>
            </w:pPr>
            <w:r w:rsidRPr="009B5D78">
              <w:rPr>
                <w:b/>
                <w:bCs/>
              </w:rPr>
              <w:t>Администрация района:</w:t>
            </w:r>
          </w:p>
        </w:tc>
        <w:tc>
          <w:tcPr>
            <w:tcW w:w="4952" w:type="dxa"/>
          </w:tcPr>
          <w:p w:rsidR="009B6D1A" w:rsidRPr="009B5D78" w:rsidRDefault="009B6D1A" w:rsidP="00442EBF">
            <w:pPr>
              <w:shd w:val="clear" w:color="auto" w:fill="FFFFFF"/>
              <w:tabs>
                <w:tab w:val="left" w:pos="4928"/>
              </w:tabs>
              <w:rPr>
                <w:b/>
              </w:rPr>
            </w:pPr>
            <w:r w:rsidRPr="009B5D78">
              <w:rPr>
                <w:b/>
                <w:bCs/>
              </w:rPr>
              <w:t>Администрация поселения:</w:t>
            </w:r>
          </w:p>
        </w:tc>
      </w:tr>
      <w:tr w:rsidR="009B6D1A" w:rsidRPr="009B5D78" w:rsidTr="00442EBF">
        <w:trPr>
          <w:trHeight w:val="3827"/>
        </w:trPr>
        <w:tc>
          <w:tcPr>
            <w:tcW w:w="4620" w:type="dxa"/>
          </w:tcPr>
          <w:p w:rsidR="009B6D1A" w:rsidRPr="009B5D78" w:rsidRDefault="009B6D1A" w:rsidP="00442EBF">
            <w:r w:rsidRPr="009B5D78">
              <w:t xml:space="preserve">Администрация Поспелихинского района Алтайского края </w:t>
            </w:r>
          </w:p>
          <w:p w:rsidR="009B6D1A" w:rsidRPr="009B5D78" w:rsidRDefault="009B6D1A" w:rsidP="00442EBF">
            <w:r w:rsidRPr="009B5D78">
              <w:t>659700, Алтайский край,</w:t>
            </w:r>
          </w:p>
          <w:p w:rsidR="009B6D1A" w:rsidRPr="009B5D78" w:rsidRDefault="009B6D1A" w:rsidP="00442EBF">
            <w:r w:rsidRPr="009B5D78">
              <w:t xml:space="preserve"> Поспелихинский район,</w:t>
            </w:r>
          </w:p>
          <w:p w:rsidR="009B6D1A" w:rsidRPr="009B5D78" w:rsidRDefault="009B6D1A" w:rsidP="00442EBF">
            <w:r w:rsidRPr="009B5D78">
              <w:t xml:space="preserve"> с. Поспелиха,</w:t>
            </w:r>
          </w:p>
          <w:p w:rsidR="009B6D1A" w:rsidRPr="009B5D78" w:rsidRDefault="009B6D1A" w:rsidP="00442EBF">
            <w:r w:rsidRPr="009B5D78">
              <w:t>ул. Коммунистическая,7</w:t>
            </w:r>
          </w:p>
          <w:p w:rsidR="009B6D1A" w:rsidRPr="009B5D78" w:rsidRDefault="009B6D1A" w:rsidP="00442EBF">
            <w:r w:rsidRPr="009B5D78">
              <w:t>Банк получателя: Отделение Барн</w:t>
            </w:r>
            <w:r w:rsidRPr="009B5D78">
              <w:t>а</w:t>
            </w:r>
            <w:r w:rsidRPr="009B5D78">
              <w:t>ул Банка России// УФК по Алта</w:t>
            </w:r>
            <w:r w:rsidRPr="009B5D78">
              <w:t>й</w:t>
            </w:r>
            <w:r w:rsidRPr="009B5D78">
              <w:t>скому краю, г. Барнаул</w:t>
            </w:r>
          </w:p>
          <w:p w:rsidR="009B6D1A" w:rsidRPr="009B5D78" w:rsidRDefault="009B6D1A" w:rsidP="00442EBF">
            <w:r w:rsidRPr="009B5D78">
              <w:t>БИК ТОФК 010173001</w:t>
            </w:r>
          </w:p>
          <w:p w:rsidR="009B6D1A" w:rsidRPr="009B5D78" w:rsidRDefault="009B6D1A" w:rsidP="00442EBF">
            <w:r w:rsidRPr="009B5D78">
              <w:t xml:space="preserve">Банковский счет </w:t>
            </w:r>
          </w:p>
          <w:p w:rsidR="009B6D1A" w:rsidRPr="009B5D78" w:rsidRDefault="009B6D1A" w:rsidP="00442EBF">
            <w:r w:rsidRPr="009B5D78">
              <w:t>40102810045370000009</w:t>
            </w:r>
          </w:p>
          <w:p w:rsidR="009B6D1A" w:rsidRPr="009B5D78" w:rsidRDefault="009B6D1A" w:rsidP="00442EBF">
            <w:r w:rsidRPr="009B5D78">
              <w:t>Казначейский счет: 03231643016340001700</w:t>
            </w:r>
          </w:p>
          <w:p w:rsidR="009B6D1A" w:rsidRPr="009B5D78" w:rsidRDefault="009B6D1A" w:rsidP="00442EBF">
            <w:r w:rsidRPr="009B5D78">
              <w:t>ОКТМО 01634000</w:t>
            </w:r>
          </w:p>
          <w:p w:rsidR="009B6D1A" w:rsidRPr="009B5D78" w:rsidRDefault="009B6D1A" w:rsidP="00442EBF">
            <w:pPr>
              <w:tabs>
                <w:tab w:val="left" w:pos="3885"/>
              </w:tabs>
              <w:jc w:val="both"/>
            </w:pPr>
            <w:r w:rsidRPr="009B5D78">
              <w:t>Плательщик: КОМИТЕТ ПО Ф</w:t>
            </w:r>
            <w:r w:rsidRPr="009B5D78">
              <w:t>И</w:t>
            </w:r>
            <w:r w:rsidRPr="009B5D78">
              <w:t>НАНСАМ ПОСПЕЛИХИН.Р-</w:t>
            </w:r>
            <w:proofErr w:type="gramStart"/>
            <w:r w:rsidRPr="009B5D78">
              <w:t>НА(</w:t>
            </w:r>
            <w:proofErr w:type="gramEnd"/>
            <w:r w:rsidRPr="009B5D78">
              <w:t>КОМИТЕТ ПО ФИНА</w:t>
            </w:r>
            <w:r w:rsidRPr="009B5D78">
              <w:t>Н</w:t>
            </w:r>
            <w:r w:rsidRPr="009B5D78">
              <w:t>САМ,НАЛОГОВОЙ И КРЕДИ</w:t>
            </w:r>
            <w:r w:rsidRPr="009B5D78">
              <w:t>Т</w:t>
            </w:r>
            <w:r w:rsidRPr="009B5D78">
              <w:t>НОЙ ПОЛИТИКЕ АДМИН</w:t>
            </w:r>
            <w:r w:rsidRPr="009B5D78">
              <w:t>И</w:t>
            </w:r>
            <w:r w:rsidRPr="009B5D78">
              <w:t>СТРАЦИИ ПОСПЕЛИХИНСК</w:t>
            </w:r>
            <w:r w:rsidRPr="009B5D78">
              <w:t>О</w:t>
            </w:r>
            <w:r w:rsidRPr="009B5D78">
              <w:t>ГО РАЙОНА АЛТАЙСКОГО КРАЯ,03173000350)</w:t>
            </w:r>
          </w:p>
          <w:p w:rsidR="009B6D1A" w:rsidRPr="009B5D78" w:rsidRDefault="009B6D1A" w:rsidP="00442EBF">
            <w:r w:rsidRPr="009B5D78">
              <w:t>ИНН 2265002046</w:t>
            </w:r>
          </w:p>
          <w:p w:rsidR="009B6D1A" w:rsidRPr="009B5D78" w:rsidRDefault="009B6D1A" w:rsidP="00442EBF">
            <w:r w:rsidRPr="009B5D78">
              <w:t>КПП 226501001</w:t>
            </w:r>
          </w:p>
          <w:p w:rsidR="009B6D1A" w:rsidRPr="009B5D78" w:rsidRDefault="009B6D1A" w:rsidP="00442EBF">
            <w:pPr>
              <w:jc w:val="both"/>
            </w:pPr>
          </w:p>
          <w:p w:rsidR="009B6D1A" w:rsidRPr="009B5D78" w:rsidRDefault="009B6D1A" w:rsidP="00442EBF">
            <w:pPr>
              <w:jc w:val="both"/>
            </w:pPr>
            <w:r w:rsidRPr="009B5D78">
              <w:t>Глава района</w:t>
            </w:r>
          </w:p>
          <w:p w:rsidR="009B6D1A" w:rsidRPr="009B5D78" w:rsidRDefault="009B6D1A" w:rsidP="00442EBF">
            <w:pPr>
              <w:jc w:val="both"/>
            </w:pPr>
          </w:p>
          <w:p w:rsidR="009B6D1A" w:rsidRPr="009B5D78" w:rsidRDefault="009B6D1A" w:rsidP="00442EBF">
            <w:pPr>
              <w:jc w:val="both"/>
            </w:pPr>
            <w:r w:rsidRPr="009B5D78">
              <w:t>________________ И.А. Башмаков</w:t>
            </w:r>
          </w:p>
          <w:p w:rsidR="009B6D1A" w:rsidRPr="009B5D78" w:rsidRDefault="009B6D1A" w:rsidP="00442EBF">
            <w:r w:rsidRPr="009B5D78">
              <w:t>М.П.</w:t>
            </w:r>
          </w:p>
          <w:p w:rsidR="009B6D1A" w:rsidRPr="009B5D78" w:rsidRDefault="009B6D1A" w:rsidP="00442EBF">
            <w:pPr>
              <w:jc w:val="center"/>
            </w:pPr>
          </w:p>
        </w:tc>
        <w:tc>
          <w:tcPr>
            <w:tcW w:w="4952" w:type="dxa"/>
          </w:tcPr>
          <w:p w:rsidR="009B6D1A" w:rsidRPr="009B5D78" w:rsidRDefault="009B6D1A" w:rsidP="00442EBF">
            <w:r w:rsidRPr="009B5D78">
              <w:t>Администрация 12 лет Октября сельс</w:t>
            </w:r>
            <w:r w:rsidRPr="009B5D78">
              <w:t>о</w:t>
            </w:r>
            <w:r w:rsidRPr="009B5D78">
              <w:t>вета Поспелихинского района Алта</w:t>
            </w:r>
            <w:r w:rsidRPr="009B5D78">
              <w:t>й</w:t>
            </w:r>
            <w:r w:rsidRPr="009B5D78">
              <w:t>ского края</w:t>
            </w:r>
          </w:p>
          <w:p w:rsidR="009B6D1A" w:rsidRPr="009B5D78" w:rsidRDefault="009B6D1A" w:rsidP="00442EBF">
            <w:pPr>
              <w:jc w:val="both"/>
            </w:pPr>
            <w:r w:rsidRPr="009B5D78">
              <w:t>659707, Алтайский край,</w:t>
            </w:r>
          </w:p>
          <w:p w:rsidR="009B6D1A" w:rsidRPr="009B5D78" w:rsidRDefault="009B6D1A" w:rsidP="00442EBF">
            <w:pPr>
              <w:jc w:val="both"/>
            </w:pPr>
            <w:r w:rsidRPr="009B5D78">
              <w:t xml:space="preserve">Поспелихинский район, </w:t>
            </w:r>
          </w:p>
          <w:p w:rsidR="009B6D1A" w:rsidRPr="009B5D78" w:rsidRDefault="009B6D1A" w:rsidP="00442EBF">
            <w:pPr>
              <w:jc w:val="both"/>
            </w:pPr>
            <w:r w:rsidRPr="009B5D78">
              <w:t xml:space="preserve">с. 12 лет Октября </w:t>
            </w:r>
          </w:p>
          <w:p w:rsidR="009B6D1A" w:rsidRPr="009B5D78" w:rsidRDefault="009B6D1A" w:rsidP="00442EBF">
            <w:pPr>
              <w:jc w:val="both"/>
            </w:pPr>
            <w:r w:rsidRPr="009B5D78">
              <w:t>ул. Школьная, 2</w:t>
            </w:r>
          </w:p>
          <w:p w:rsidR="009B6D1A" w:rsidRPr="009B5D78" w:rsidRDefault="009B6D1A" w:rsidP="00442EBF">
            <w:pPr>
              <w:jc w:val="both"/>
            </w:pPr>
            <w:r w:rsidRPr="009B5D78">
              <w:t xml:space="preserve">Банк получателя: Отделение Барнаул Банка России//УФК по Алтайскому </w:t>
            </w:r>
          </w:p>
          <w:p w:rsidR="009B6D1A" w:rsidRPr="009B5D78" w:rsidRDefault="009B6D1A" w:rsidP="00442EBF">
            <w:pPr>
              <w:jc w:val="both"/>
            </w:pPr>
            <w:r w:rsidRPr="009B5D78">
              <w:t>краю, г. Барнаул</w:t>
            </w:r>
          </w:p>
          <w:p w:rsidR="009B6D1A" w:rsidRPr="009B5D78" w:rsidRDefault="009B6D1A" w:rsidP="00442EBF">
            <w:pPr>
              <w:jc w:val="both"/>
            </w:pPr>
            <w:r w:rsidRPr="009B5D78">
              <w:t xml:space="preserve">БИК </w:t>
            </w:r>
            <w:proofErr w:type="gramStart"/>
            <w:r w:rsidRPr="009B5D78">
              <w:t>ТОФК  010173001</w:t>
            </w:r>
            <w:proofErr w:type="gramEnd"/>
          </w:p>
          <w:p w:rsidR="009B6D1A" w:rsidRPr="009B5D78" w:rsidRDefault="009B6D1A" w:rsidP="00442EBF">
            <w:r w:rsidRPr="009B5D78">
              <w:t>Банковский счет 40102810045370000009</w:t>
            </w:r>
          </w:p>
          <w:p w:rsidR="009B6D1A" w:rsidRPr="009B5D78" w:rsidRDefault="009B6D1A" w:rsidP="00442EBF">
            <w:r w:rsidRPr="009B5D78">
              <w:t>Казначейский счет 03100643000000011700</w:t>
            </w:r>
          </w:p>
          <w:p w:rsidR="009B6D1A" w:rsidRPr="009B5D78" w:rsidRDefault="009B6D1A" w:rsidP="00442EBF">
            <w:r w:rsidRPr="009B5D78">
              <w:t>ОКТМО 01634422</w:t>
            </w:r>
          </w:p>
          <w:p w:rsidR="009B6D1A" w:rsidRPr="009B5D78" w:rsidRDefault="009B6D1A" w:rsidP="00442EBF">
            <w:r w:rsidRPr="009B5D78">
              <w:t>Получатель: УФК по Алтайскому краю (АДМИНИСТРАЦИЯ 12 лет ОКТЯ</w:t>
            </w:r>
            <w:r w:rsidRPr="009B5D78">
              <w:t>Б</w:t>
            </w:r>
            <w:r w:rsidRPr="009B5D78">
              <w:t>РЯ СЕЛЬСОВЕТА ПОСПЕЛИХИ</w:t>
            </w:r>
            <w:r w:rsidRPr="009B5D78">
              <w:t>Н</w:t>
            </w:r>
            <w:r w:rsidRPr="009B5D78">
              <w:t>СКОГО РАЙОНА АЛТАЙСКОГО КРАЯ,04173019080)</w:t>
            </w:r>
          </w:p>
          <w:p w:rsidR="009B6D1A" w:rsidRPr="009B5D78" w:rsidRDefault="009B6D1A" w:rsidP="00442EBF"/>
          <w:p w:rsidR="009B6D1A" w:rsidRPr="009B5D78" w:rsidRDefault="009B6D1A" w:rsidP="00442EBF"/>
          <w:p w:rsidR="009B6D1A" w:rsidRPr="009B5D78" w:rsidRDefault="009B6D1A" w:rsidP="00442EBF">
            <w:r w:rsidRPr="009B5D78">
              <w:t>ИНН 2265001814</w:t>
            </w:r>
          </w:p>
          <w:p w:rsidR="009B6D1A" w:rsidRPr="009B5D78" w:rsidRDefault="009B6D1A" w:rsidP="00442EBF">
            <w:pPr>
              <w:jc w:val="both"/>
            </w:pPr>
            <w:r w:rsidRPr="009B5D78">
              <w:t>КПП 226501001</w:t>
            </w:r>
          </w:p>
          <w:p w:rsidR="009B6D1A" w:rsidRPr="009B5D78" w:rsidRDefault="009B6D1A" w:rsidP="00442EBF">
            <w:pPr>
              <w:jc w:val="both"/>
            </w:pPr>
          </w:p>
          <w:p w:rsidR="009B6D1A" w:rsidRPr="009B5D78" w:rsidRDefault="009B6D1A" w:rsidP="00442EBF">
            <w:pPr>
              <w:jc w:val="both"/>
            </w:pPr>
            <w:r w:rsidRPr="009B5D78">
              <w:t>Глава сельсовета</w:t>
            </w:r>
          </w:p>
          <w:p w:rsidR="009B6D1A" w:rsidRPr="009B5D78" w:rsidRDefault="009B6D1A" w:rsidP="00442EBF">
            <w:pPr>
              <w:jc w:val="both"/>
            </w:pPr>
          </w:p>
          <w:p w:rsidR="009B6D1A" w:rsidRPr="009B5D78" w:rsidRDefault="009B6D1A" w:rsidP="00442EBF">
            <w:pPr>
              <w:jc w:val="both"/>
            </w:pPr>
            <w:r w:rsidRPr="009B5D78">
              <w:t xml:space="preserve">________________ Е.А. </w:t>
            </w:r>
            <w:proofErr w:type="spellStart"/>
            <w:r w:rsidRPr="009B5D78">
              <w:t>Гефнидер</w:t>
            </w:r>
            <w:proofErr w:type="spellEnd"/>
          </w:p>
          <w:p w:rsidR="009B6D1A" w:rsidRPr="009B5D78" w:rsidRDefault="009B6D1A" w:rsidP="00442EBF">
            <w:pPr>
              <w:jc w:val="both"/>
            </w:pPr>
            <w:r w:rsidRPr="009B5D78">
              <w:t>М.П.</w:t>
            </w:r>
          </w:p>
          <w:p w:rsidR="009B6D1A" w:rsidRPr="009B5D78" w:rsidRDefault="009B6D1A" w:rsidP="00442EBF">
            <w:pPr>
              <w:jc w:val="center"/>
            </w:pPr>
          </w:p>
        </w:tc>
      </w:tr>
    </w:tbl>
    <w:p w:rsidR="009B6D1A" w:rsidRPr="009B5D78" w:rsidRDefault="009B6D1A" w:rsidP="009B6D1A">
      <w:pPr>
        <w:ind w:firstLine="709"/>
        <w:jc w:val="both"/>
        <w:rPr>
          <w:sz w:val="28"/>
          <w:szCs w:val="28"/>
        </w:rPr>
      </w:pPr>
      <w:r w:rsidRPr="009B5D78">
        <w:rPr>
          <w:sz w:val="27"/>
          <w:szCs w:val="27"/>
        </w:rPr>
        <w:br w:type="page"/>
      </w:r>
    </w:p>
    <w:p w:rsidR="009B6D1A" w:rsidRPr="009B5D78" w:rsidRDefault="009B6D1A" w:rsidP="009B6D1A">
      <w:pPr>
        <w:pStyle w:val="NoSpacing"/>
        <w:jc w:val="right"/>
        <w:rPr>
          <w:rFonts w:ascii="Times New Roman" w:hAnsi="Times New Roman"/>
          <w:sz w:val="27"/>
          <w:szCs w:val="27"/>
        </w:rPr>
      </w:pPr>
      <w:r w:rsidRPr="009B5D78">
        <w:rPr>
          <w:rFonts w:ascii="Times New Roman" w:hAnsi="Times New Roman"/>
          <w:sz w:val="27"/>
          <w:szCs w:val="27"/>
        </w:rPr>
        <w:lastRenderedPageBreak/>
        <w:t>ПРОЕКТ</w:t>
      </w:r>
    </w:p>
    <w:p w:rsidR="009B6D1A" w:rsidRPr="009B5D78" w:rsidRDefault="009B6D1A" w:rsidP="009B6D1A">
      <w:pPr>
        <w:pStyle w:val="NoSpacing"/>
        <w:jc w:val="center"/>
        <w:rPr>
          <w:rFonts w:ascii="Times New Roman" w:hAnsi="Times New Roman"/>
          <w:sz w:val="27"/>
          <w:szCs w:val="27"/>
        </w:rPr>
      </w:pPr>
      <w:r w:rsidRPr="009B5D78">
        <w:rPr>
          <w:rFonts w:ascii="Times New Roman" w:hAnsi="Times New Roman"/>
          <w:sz w:val="27"/>
          <w:szCs w:val="27"/>
        </w:rPr>
        <w:t xml:space="preserve">Соглашение </w:t>
      </w:r>
    </w:p>
    <w:p w:rsidR="009B6D1A" w:rsidRPr="009B5D78" w:rsidRDefault="009B6D1A" w:rsidP="009B6D1A">
      <w:pPr>
        <w:pStyle w:val="NoSpacing"/>
        <w:jc w:val="center"/>
        <w:rPr>
          <w:rFonts w:ascii="Times New Roman" w:hAnsi="Times New Roman"/>
          <w:sz w:val="27"/>
          <w:szCs w:val="27"/>
        </w:rPr>
      </w:pPr>
      <w:r w:rsidRPr="009B5D78">
        <w:rPr>
          <w:rFonts w:ascii="Times New Roman" w:hAnsi="Times New Roman"/>
          <w:sz w:val="27"/>
          <w:szCs w:val="27"/>
        </w:rPr>
        <w:t>о передаче Администрацией Поспелихинского района Алтайского края ос</w:t>
      </w:r>
      <w:r w:rsidRPr="009B5D78">
        <w:rPr>
          <w:rFonts w:ascii="Times New Roman" w:hAnsi="Times New Roman"/>
          <w:sz w:val="27"/>
          <w:szCs w:val="27"/>
        </w:rPr>
        <w:t>у</w:t>
      </w:r>
      <w:r w:rsidRPr="009B5D78">
        <w:rPr>
          <w:rFonts w:ascii="Times New Roman" w:hAnsi="Times New Roman"/>
          <w:sz w:val="27"/>
          <w:szCs w:val="27"/>
        </w:rPr>
        <w:t>ществления отдельных полномочий муниципального района по решению в</w:t>
      </w:r>
      <w:r w:rsidRPr="009B5D78">
        <w:rPr>
          <w:rFonts w:ascii="Times New Roman" w:hAnsi="Times New Roman"/>
          <w:sz w:val="27"/>
          <w:szCs w:val="27"/>
        </w:rPr>
        <w:t>о</w:t>
      </w:r>
      <w:r w:rsidRPr="009B5D78">
        <w:rPr>
          <w:rFonts w:ascii="Times New Roman" w:hAnsi="Times New Roman"/>
          <w:sz w:val="27"/>
          <w:szCs w:val="27"/>
        </w:rPr>
        <w:t xml:space="preserve">просов местного </w:t>
      </w:r>
      <w:proofErr w:type="gramStart"/>
      <w:r w:rsidRPr="009B5D78">
        <w:rPr>
          <w:rFonts w:ascii="Times New Roman" w:hAnsi="Times New Roman"/>
          <w:sz w:val="27"/>
          <w:szCs w:val="27"/>
        </w:rPr>
        <w:t>значения  Администрации</w:t>
      </w:r>
      <w:proofErr w:type="gramEnd"/>
      <w:r w:rsidRPr="009B5D78">
        <w:rPr>
          <w:rFonts w:ascii="Times New Roman" w:hAnsi="Times New Roman"/>
          <w:sz w:val="27"/>
          <w:szCs w:val="27"/>
        </w:rPr>
        <w:t xml:space="preserve"> Поспелихинского Центрального сельсовета Поспелихинского ра</w:t>
      </w:r>
      <w:r w:rsidRPr="009B5D78">
        <w:rPr>
          <w:rFonts w:ascii="Times New Roman" w:hAnsi="Times New Roman"/>
          <w:sz w:val="27"/>
          <w:szCs w:val="27"/>
        </w:rPr>
        <w:t>й</w:t>
      </w:r>
      <w:r w:rsidRPr="009B5D78">
        <w:rPr>
          <w:rFonts w:ascii="Times New Roman" w:hAnsi="Times New Roman"/>
          <w:sz w:val="27"/>
          <w:szCs w:val="27"/>
        </w:rPr>
        <w:t>она Алтайского края</w:t>
      </w:r>
    </w:p>
    <w:p w:rsidR="009B6D1A" w:rsidRPr="009B5D78" w:rsidRDefault="009B6D1A" w:rsidP="009B6D1A">
      <w:pPr>
        <w:pStyle w:val="NoSpacing"/>
        <w:rPr>
          <w:rFonts w:ascii="Times New Roman" w:hAnsi="Times New Roman"/>
          <w:sz w:val="27"/>
          <w:szCs w:val="27"/>
        </w:rPr>
      </w:pPr>
    </w:p>
    <w:p w:rsidR="009B6D1A" w:rsidRPr="009B5D78" w:rsidRDefault="009B6D1A" w:rsidP="009B6D1A">
      <w:pPr>
        <w:pStyle w:val="NoSpacing"/>
        <w:jc w:val="both"/>
        <w:rPr>
          <w:rFonts w:ascii="Times New Roman" w:hAnsi="Times New Roman"/>
          <w:sz w:val="27"/>
          <w:szCs w:val="27"/>
        </w:rPr>
      </w:pPr>
      <w:r w:rsidRPr="009B5D78">
        <w:rPr>
          <w:rFonts w:ascii="Times New Roman" w:hAnsi="Times New Roman"/>
          <w:sz w:val="27"/>
          <w:szCs w:val="27"/>
        </w:rPr>
        <w:t xml:space="preserve">_________________ </w:t>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t xml:space="preserve">          с. Поспел</w:t>
      </w:r>
      <w:r w:rsidRPr="009B5D78">
        <w:rPr>
          <w:rFonts w:ascii="Times New Roman" w:hAnsi="Times New Roman"/>
          <w:sz w:val="27"/>
          <w:szCs w:val="27"/>
        </w:rPr>
        <w:t>и</w:t>
      </w:r>
      <w:r w:rsidRPr="009B5D78">
        <w:rPr>
          <w:rFonts w:ascii="Times New Roman" w:hAnsi="Times New Roman"/>
          <w:sz w:val="27"/>
          <w:szCs w:val="27"/>
        </w:rPr>
        <w:t>ха</w:t>
      </w:r>
    </w:p>
    <w:p w:rsidR="009B6D1A" w:rsidRPr="009B5D78" w:rsidRDefault="009B6D1A" w:rsidP="009B6D1A">
      <w:pPr>
        <w:pStyle w:val="ConsPlusNonformat"/>
        <w:rPr>
          <w:rFonts w:ascii="Times New Roman" w:hAnsi="Times New Roman" w:cs="Times New Roman"/>
          <w:sz w:val="27"/>
          <w:szCs w:val="27"/>
        </w:rPr>
      </w:pPr>
    </w:p>
    <w:p w:rsidR="009B6D1A" w:rsidRPr="009B5D78" w:rsidRDefault="009B6D1A" w:rsidP="009B6D1A">
      <w:pPr>
        <w:pStyle w:val="ConsPlusNonformat"/>
        <w:ind w:firstLine="708"/>
        <w:jc w:val="both"/>
        <w:rPr>
          <w:rFonts w:ascii="Times New Roman" w:hAnsi="Times New Roman" w:cs="Times New Roman"/>
          <w:sz w:val="27"/>
          <w:szCs w:val="27"/>
        </w:rPr>
      </w:pPr>
      <w:r w:rsidRPr="009B5D78">
        <w:rPr>
          <w:rFonts w:ascii="Times New Roman" w:hAnsi="Times New Roman" w:cs="Times New Roman"/>
          <w:sz w:val="27"/>
          <w:szCs w:val="27"/>
        </w:rPr>
        <w:t>Администрация муниципального образования Поспелихинский район, имен</w:t>
      </w:r>
      <w:r w:rsidRPr="009B5D78">
        <w:rPr>
          <w:rFonts w:ascii="Times New Roman" w:hAnsi="Times New Roman" w:cs="Times New Roman"/>
          <w:sz w:val="27"/>
          <w:szCs w:val="27"/>
        </w:rPr>
        <w:t>у</w:t>
      </w:r>
      <w:r w:rsidRPr="009B5D78">
        <w:rPr>
          <w:rFonts w:ascii="Times New Roman" w:hAnsi="Times New Roman" w:cs="Times New Roman"/>
          <w:sz w:val="27"/>
          <w:szCs w:val="27"/>
        </w:rPr>
        <w:t>емая далее - "Администрация района", в лице главы района Башмакова  Игоря Алексеевича, действующего на основании Устава муниципального обр</w:t>
      </w:r>
      <w:r w:rsidRPr="009B5D78">
        <w:rPr>
          <w:rFonts w:ascii="Times New Roman" w:hAnsi="Times New Roman" w:cs="Times New Roman"/>
          <w:sz w:val="27"/>
          <w:szCs w:val="27"/>
        </w:rPr>
        <w:t>а</w:t>
      </w:r>
      <w:r w:rsidRPr="009B5D78">
        <w:rPr>
          <w:rFonts w:ascii="Times New Roman" w:hAnsi="Times New Roman" w:cs="Times New Roman"/>
          <w:sz w:val="27"/>
          <w:szCs w:val="27"/>
        </w:rPr>
        <w:t>зования муниципальный район Поспелихинский район Алтайского края с одной стороны, и Админ</w:t>
      </w:r>
      <w:r w:rsidRPr="009B5D78">
        <w:rPr>
          <w:rFonts w:ascii="Times New Roman" w:hAnsi="Times New Roman" w:cs="Times New Roman"/>
          <w:sz w:val="27"/>
          <w:szCs w:val="27"/>
        </w:rPr>
        <w:t>и</w:t>
      </w:r>
      <w:r w:rsidRPr="009B5D78">
        <w:rPr>
          <w:rFonts w:ascii="Times New Roman" w:hAnsi="Times New Roman" w:cs="Times New Roman"/>
          <w:sz w:val="27"/>
          <w:szCs w:val="27"/>
        </w:rPr>
        <w:t>страция Поспелихинского Центрального сельсовета Поспелихинского района Алтайск</w:t>
      </w:r>
      <w:r w:rsidRPr="009B5D78">
        <w:rPr>
          <w:rFonts w:ascii="Times New Roman" w:hAnsi="Times New Roman" w:cs="Times New Roman"/>
          <w:sz w:val="27"/>
          <w:szCs w:val="27"/>
        </w:rPr>
        <w:t>о</w:t>
      </w:r>
      <w:r w:rsidRPr="009B5D78">
        <w:rPr>
          <w:rFonts w:ascii="Times New Roman" w:hAnsi="Times New Roman" w:cs="Times New Roman"/>
          <w:sz w:val="27"/>
          <w:szCs w:val="27"/>
        </w:rPr>
        <w:t>го края, именуемая далее – «Администрация поселения», в лице главы Администрации сельсовета Полетаевой Веры Борисовны, действующей на о</w:t>
      </w:r>
      <w:r w:rsidRPr="009B5D78">
        <w:rPr>
          <w:rFonts w:ascii="Times New Roman" w:hAnsi="Times New Roman" w:cs="Times New Roman"/>
          <w:sz w:val="27"/>
          <w:szCs w:val="27"/>
        </w:rPr>
        <w:t>с</w:t>
      </w:r>
      <w:r w:rsidRPr="009B5D78">
        <w:rPr>
          <w:rFonts w:ascii="Times New Roman" w:hAnsi="Times New Roman" w:cs="Times New Roman"/>
          <w:sz w:val="27"/>
          <w:szCs w:val="27"/>
        </w:rPr>
        <w:t>нов</w:t>
      </w:r>
      <w:r w:rsidRPr="009B5D78">
        <w:rPr>
          <w:rFonts w:ascii="Times New Roman" w:hAnsi="Times New Roman" w:cs="Times New Roman"/>
          <w:sz w:val="27"/>
          <w:szCs w:val="27"/>
        </w:rPr>
        <w:t>а</w:t>
      </w:r>
      <w:r w:rsidRPr="009B5D78">
        <w:rPr>
          <w:rFonts w:ascii="Times New Roman" w:hAnsi="Times New Roman" w:cs="Times New Roman"/>
          <w:sz w:val="27"/>
          <w:szCs w:val="27"/>
        </w:rPr>
        <w:t>нии Устава муниципального образования сельское поселение Поспелихинский Центральный сельсовет Поспелихинского района Алтайского края с другой стороны, со</w:t>
      </w:r>
      <w:r w:rsidRPr="009B5D78">
        <w:rPr>
          <w:rFonts w:ascii="Times New Roman" w:hAnsi="Times New Roman" w:cs="Times New Roman"/>
          <w:sz w:val="27"/>
          <w:szCs w:val="27"/>
        </w:rPr>
        <w:t>в</w:t>
      </w:r>
      <w:r w:rsidRPr="009B5D78">
        <w:rPr>
          <w:rFonts w:ascii="Times New Roman" w:hAnsi="Times New Roman" w:cs="Times New Roman"/>
          <w:sz w:val="27"/>
          <w:szCs w:val="27"/>
        </w:rPr>
        <w:t>местно именуемые «Стороны», заключили настоящее соглашение  (далее - С</w:t>
      </w:r>
      <w:r w:rsidRPr="009B5D78">
        <w:rPr>
          <w:rFonts w:ascii="Times New Roman" w:hAnsi="Times New Roman" w:cs="Times New Roman"/>
          <w:sz w:val="27"/>
          <w:szCs w:val="27"/>
        </w:rPr>
        <w:t>о</w:t>
      </w:r>
      <w:r w:rsidRPr="009B5D78">
        <w:rPr>
          <w:rFonts w:ascii="Times New Roman" w:hAnsi="Times New Roman" w:cs="Times New Roman"/>
          <w:sz w:val="27"/>
          <w:szCs w:val="27"/>
        </w:rPr>
        <w:t>глашение) о нижесл</w:t>
      </w:r>
      <w:r w:rsidRPr="009B5D78">
        <w:rPr>
          <w:rFonts w:ascii="Times New Roman" w:hAnsi="Times New Roman" w:cs="Times New Roman"/>
          <w:sz w:val="27"/>
          <w:szCs w:val="27"/>
        </w:rPr>
        <w:t>е</w:t>
      </w:r>
      <w:r w:rsidRPr="009B5D78">
        <w:rPr>
          <w:rFonts w:ascii="Times New Roman" w:hAnsi="Times New Roman" w:cs="Times New Roman"/>
          <w:sz w:val="27"/>
          <w:szCs w:val="27"/>
        </w:rPr>
        <w:t>дующем.</w:t>
      </w:r>
    </w:p>
    <w:p w:rsidR="009B6D1A" w:rsidRPr="009B5D78" w:rsidRDefault="009B6D1A" w:rsidP="009B6D1A">
      <w:pPr>
        <w:pStyle w:val="ConsPlusNonformat"/>
        <w:ind w:firstLine="708"/>
        <w:jc w:val="both"/>
        <w:rPr>
          <w:rFonts w:ascii="Times New Roman" w:hAnsi="Times New Roman" w:cs="Times New Roman"/>
          <w:sz w:val="27"/>
          <w:szCs w:val="27"/>
        </w:rPr>
      </w:pPr>
    </w:p>
    <w:p w:rsidR="009B6D1A" w:rsidRPr="009B5D78" w:rsidRDefault="009B6D1A" w:rsidP="009B6D1A">
      <w:pPr>
        <w:autoSpaceDE w:val="0"/>
        <w:autoSpaceDN w:val="0"/>
        <w:adjustRightInd w:val="0"/>
        <w:jc w:val="center"/>
        <w:outlineLvl w:val="2"/>
        <w:rPr>
          <w:sz w:val="27"/>
          <w:szCs w:val="27"/>
        </w:rPr>
      </w:pPr>
      <w:r w:rsidRPr="009B5D78">
        <w:rPr>
          <w:sz w:val="27"/>
          <w:szCs w:val="27"/>
        </w:rPr>
        <w:t>1. Предмет Соглашения</w:t>
      </w:r>
    </w:p>
    <w:p w:rsidR="009B6D1A" w:rsidRPr="009B5D78" w:rsidRDefault="009B6D1A" w:rsidP="009B6D1A">
      <w:pPr>
        <w:autoSpaceDE w:val="0"/>
        <w:autoSpaceDN w:val="0"/>
        <w:adjustRightInd w:val="0"/>
        <w:jc w:val="both"/>
        <w:outlineLvl w:val="2"/>
        <w:rPr>
          <w:sz w:val="27"/>
          <w:szCs w:val="27"/>
        </w:rPr>
      </w:pPr>
      <w:r w:rsidRPr="009B5D78">
        <w:rPr>
          <w:sz w:val="27"/>
          <w:szCs w:val="27"/>
        </w:rPr>
        <w:tab/>
        <w:t>1.1. Администрация района передает, а Администрация поселения прин</w:t>
      </w:r>
      <w:r w:rsidRPr="009B5D78">
        <w:rPr>
          <w:sz w:val="27"/>
          <w:szCs w:val="27"/>
        </w:rPr>
        <w:t>и</w:t>
      </w:r>
      <w:r w:rsidRPr="009B5D78">
        <w:rPr>
          <w:sz w:val="27"/>
          <w:szCs w:val="27"/>
        </w:rPr>
        <w:t>мает на себя осуществление отдельных полномочий Администрации района в соответствии с Федеральным законом от 6 октября 2003 года № 131-ФЗ "Об общих принципах организации местного самоуправления в Российской Федер</w:t>
      </w:r>
      <w:r w:rsidRPr="009B5D78">
        <w:rPr>
          <w:sz w:val="27"/>
          <w:szCs w:val="27"/>
        </w:rPr>
        <w:t>а</w:t>
      </w:r>
      <w:r w:rsidRPr="009B5D78">
        <w:rPr>
          <w:sz w:val="27"/>
          <w:szCs w:val="27"/>
        </w:rPr>
        <w:t>ции" по решению следующих вопросов местного значения Администрации ра</w:t>
      </w:r>
      <w:r w:rsidRPr="009B5D78">
        <w:rPr>
          <w:sz w:val="27"/>
          <w:szCs w:val="27"/>
        </w:rPr>
        <w:t>й</w:t>
      </w:r>
      <w:r w:rsidRPr="009B5D78">
        <w:rPr>
          <w:sz w:val="27"/>
          <w:szCs w:val="27"/>
        </w:rPr>
        <w:t>она:</w:t>
      </w:r>
    </w:p>
    <w:p w:rsidR="009B6D1A" w:rsidRPr="009B5D78" w:rsidRDefault="009B6D1A" w:rsidP="009B6D1A">
      <w:pPr>
        <w:ind w:firstLine="540"/>
        <w:jc w:val="both"/>
        <w:rPr>
          <w:sz w:val="27"/>
          <w:szCs w:val="27"/>
        </w:rPr>
      </w:pPr>
      <w:r w:rsidRPr="009B5D78">
        <w:rPr>
          <w:sz w:val="27"/>
          <w:szCs w:val="27"/>
        </w:rPr>
        <w:t>- дорожная деятельность в отношении автомобильных дорог местного зн</w:t>
      </w:r>
      <w:r w:rsidRPr="009B5D78">
        <w:rPr>
          <w:sz w:val="27"/>
          <w:szCs w:val="27"/>
        </w:rPr>
        <w:t>а</w:t>
      </w:r>
      <w:r w:rsidRPr="009B5D78">
        <w:rPr>
          <w:sz w:val="27"/>
          <w:szCs w:val="27"/>
        </w:rPr>
        <w:t>чения в границах населенных пунктов поселения и обеспечение безопасности дорожного движения на них, включая создание и обеспечение функциониров</w:t>
      </w:r>
      <w:r w:rsidRPr="009B5D78">
        <w:rPr>
          <w:sz w:val="27"/>
          <w:szCs w:val="27"/>
        </w:rPr>
        <w:t>а</w:t>
      </w:r>
      <w:r w:rsidRPr="009B5D78">
        <w:rPr>
          <w:sz w:val="27"/>
          <w:szCs w:val="27"/>
        </w:rPr>
        <w:t>ния парковок (парковочных мест), осуществление муниципального контроля за сохранностью а</w:t>
      </w:r>
      <w:r w:rsidRPr="009B5D78">
        <w:rPr>
          <w:sz w:val="27"/>
          <w:szCs w:val="27"/>
        </w:rPr>
        <w:t>в</w:t>
      </w:r>
      <w:r w:rsidRPr="009B5D78">
        <w:rPr>
          <w:sz w:val="27"/>
          <w:szCs w:val="27"/>
        </w:rPr>
        <w:t>томобильных дорог местного значения в границах населенных пунктов поселения, содержание сбросного дренажного канала, предоставление межбюджетных тран</w:t>
      </w:r>
      <w:r w:rsidRPr="009B5D78">
        <w:rPr>
          <w:sz w:val="27"/>
          <w:szCs w:val="27"/>
        </w:rPr>
        <w:t>с</w:t>
      </w:r>
      <w:r w:rsidRPr="009B5D78">
        <w:rPr>
          <w:sz w:val="27"/>
          <w:szCs w:val="27"/>
        </w:rPr>
        <w:t>фертов бюджету сельсовета на осуществление иных полномочий в области использования а</w:t>
      </w:r>
      <w:r w:rsidRPr="009B5D78">
        <w:rPr>
          <w:sz w:val="27"/>
          <w:szCs w:val="27"/>
        </w:rPr>
        <w:t>в</w:t>
      </w:r>
      <w:r w:rsidRPr="009B5D78">
        <w:rPr>
          <w:sz w:val="27"/>
          <w:szCs w:val="27"/>
        </w:rPr>
        <w:t>томобильных дорог и осущест</w:t>
      </w:r>
      <w:r w:rsidRPr="009B5D78">
        <w:rPr>
          <w:sz w:val="27"/>
          <w:szCs w:val="27"/>
        </w:rPr>
        <w:t>в</w:t>
      </w:r>
      <w:r w:rsidRPr="009B5D78">
        <w:rPr>
          <w:sz w:val="27"/>
          <w:szCs w:val="27"/>
        </w:rPr>
        <w:t xml:space="preserve">ления дорожной деятельности в соответствии с </w:t>
      </w:r>
      <w:hyperlink r:id="rId10" w:history="1">
        <w:r w:rsidRPr="009B5D78">
          <w:rPr>
            <w:sz w:val="27"/>
            <w:szCs w:val="27"/>
          </w:rPr>
          <w:t>законодательством</w:t>
        </w:r>
      </w:hyperlink>
      <w:r w:rsidRPr="009B5D78">
        <w:rPr>
          <w:sz w:val="27"/>
          <w:szCs w:val="27"/>
        </w:rPr>
        <w:t xml:space="preserve"> Российской Федерации за исключением строительства, м</w:t>
      </w:r>
      <w:r w:rsidRPr="009B5D78">
        <w:rPr>
          <w:sz w:val="27"/>
          <w:szCs w:val="27"/>
        </w:rPr>
        <w:t>о</w:t>
      </w:r>
      <w:r w:rsidRPr="009B5D78">
        <w:rPr>
          <w:sz w:val="27"/>
          <w:szCs w:val="27"/>
        </w:rPr>
        <w:t>дернизации и капитального ремонта, ремонта  д</w:t>
      </w:r>
      <w:r w:rsidRPr="009B5D78">
        <w:rPr>
          <w:sz w:val="27"/>
          <w:szCs w:val="27"/>
        </w:rPr>
        <w:t>о</w:t>
      </w:r>
      <w:r w:rsidRPr="009B5D78">
        <w:rPr>
          <w:sz w:val="27"/>
          <w:szCs w:val="27"/>
        </w:rPr>
        <w:t>рог;</w:t>
      </w:r>
    </w:p>
    <w:p w:rsidR="009B6D1A" w:rsidRPr="009B5D78" w:rsidRDefault="009B6D1A" w:rsidP="009B6D1A">
      <w:pPr>
        <w:ind w:firstLine="540"/>
        <w:jc w:val="both"/>
        <w:rPr>
          <w:sz w:val="27"/>
          <w:szCs w:val="27"/>
        </w:rPr>
      </w:pPr>
      <w:r w:rsidRPr="009B5D78">
        <w:rPr>
          <w:sz w:val="27"/>
          <w:szCs w:val="27"/>
        </w:rPr>
        <w:tab/>
        <w:t>- обеспечение проживающих в поселении и нуждающихся в жилых пом</w:t>
      </w:r>
      <w:r w:rsidRPr="009B5D78">
        <w:rPr>
          <w:sz w:val="27"/>
          <w:szCs w:val="27"/>
        </w:rPr>
        <w:t>е</w:t>
      </w:r>
      <w:r w:rsidRPr="009B5D78">
        <w:rPr>
          <w:sz w:val="27"/>
          <w:szCs w:val="27"/>
        </w:rPr>
        <w:t>щениях малоимущих граждан жилыми помещениями, и содержания муниц</w:t>
      </w:r>
      <w:r w:rsidRPr="009B5D78">
        <w:rPr>
          <w:sz w:val="27"/>
          <w:szCs w:val="27"/>
        </w:rPr>
        <w:t>и</w:t>
      </w:r>
      <w:r w:rsidRPr="009B5D78">
        <w:rPr>
          <w:sz w:val="27"/>
          <w:szCs w:val="27"/>
        </w:rPr>
        <w:t>пального жилищного фонда, осуществление муниципального жилищного ко</w:t>
      </w:r>
      <w:r w:rsidRPr="009B5D78">
        <w:rPr>
          <w:sz w:val="27"/>
          <w:szCs w:val="27"/>
        </w:rPr>
        <w:t>н</w:t>
      </w:r>
      <w:r w:rsidRPr="009B5D78">
        <w:rPr>
          <w:sz w:val="27"/>
          <w:szCs w:val="27"/>
        </w:rPr>
        <w:t>троля, а также иных полномочий органов местного самоуправления в соотве</w:t>
      </w:r>
      <w:r w:rsidRPr="009B5D78">
        <w:rPr>
          <w:sz w:val="27"/>
          <w:szCs w:val="27"/>
        </w:rPr>
        <w:t>т</w:t>
      </w:r>
      <w:r w:rsidRPr="009B5D78">
        <w:rPr>
          <w:sz w:val="27"/>
          <w:szCs w:val="27"/>
        </w:rPr>
        <w:t xml:space="preserve">ствии с жилищным </w:t>
      </w:r>
      <w:hyperlink r:id="rId11" w:history="1">
        <w:r w:rsidRPr="009B5D78">
          <w:rPr>
            <w:sz w:val="27"/>
            <w:szCs w:val="27"/>
          </w:rPr>
          <w:t>закон</w:t>
        </w:r>
        <w:r w:rsidRPr="009B5D78">
          <w:rPr>
            <w:sz w:val="27"/>
            <w:szCs w:val="27"/>
          </w:rPr>
          <w:t>о</w:t>
        </w:r>
        <w:r w:rsidRPr="009B5D78">
          <w:rPr>
            <w:sz w:val="27"/>
            <w:szCs w:val="27"/>
          </w:rPr>
          <w:t>дательством</w:t>
        </w:r>
      </w:hyperlink>
      <w:r w:rsidRPr="009B5D78">
        <w:rPr>
          <w:sz w:val="27"/>
          <w:szCs w:val="27"/>
        </w:rPr>
        <w:t xml:space="preserve"> за исключением создания условий для жилищного строительства и организации строительства муниципального ж</w:t>
      </w:r>
      <w:r w:rsidRPr="009B5D78">
        <w:rPr>
          <w:sz w:val="27"/>
          <w:szCs w:val="27"/>
        </w:rPr>
        <w:t>и</w:t>
      </w:r>
      <w:r w:rsidRPr="009B5D78">
        <w:rPr>
          <w:sz w:val="27"/>
          <w:szCs w:val="27"/>
        </w:rPr>
        <w:t>лищного фонда;</w:t>
      </w:r>
    </w:p>
    <w:p w:rsidR="009B6D1A" w:rsidRPr="009B5D78" w:rsidRDefault="009B6D1A" w:rsidP="009B6D1A">
      <w:pPr>
        <w:ind w:firstLine="540"/>
        <w:jc w:val="both"/>
        <w:rPr>
          <w:sz w:val="27"/>
          <w:szCs w:val="27"/>
        </w:rPr>
      </w:pPr>
      <w:r w:rsidRPr="009B5D78">
        <w:rPr>
          <w:sz w:val="27"/>
          <w:szCs w:val="27"/>
        </w:rPr>
        <w:t>- участие в предупреждении и ликвидации последствий чрезвычайных с</w:t>
      </w:r>
      <w:r w:rsidRPr="009B5D78">
        <w:rPr>
          <w:sz w:val="27"/>
          <w:szCs w:val="27"/>
        </w:rPr>
        <w:t>и</w:t>
      </w:r>
      <w:r w:rsidRPr="009B5D78">
        <w:rPr>
          <w:sz w:val="27"/>
          <w:szCs w:val="27"/>
        </w:rPr>
        <w:t>туаций в границах поселения;</w:t>
      </w:r>
    </w:p>
    <w:p w:rsidR="009B6D1A" w:rsidRPr="009B5D78" w:rsidRDefault="009B6D1A" w:rsidP="009B6D1A">
      <w:pPr>
        <w:ind w:firstLine="540"/>
        <w:jc w:val="both"/>
        <w:rPr>
          <w:sz w:val="27"/>
          <w:szCs w:val="27"/>
        </w:rPr>
      </w:pPr>
      <w:r w:rsidRPr="009B5D78">
        <w:rPr>
          <w:sz w:val="27"/>
          <w:szCs w:val="27"/>
        </w:rPr>
        <w:lastRenderedPageBreak/>
        <w:t>- сохранение, использование и популяризация объектов культурного насл</w:t>
      </w:r>
      <w:r w:rsidRPr="009B5D78">
        <w:rPr>
          <w:sz w:val="27"/>
          <w:szCs w:val="27"/>
        </w:rPr>
        <w:t>е</w:t>
      </w:r>
      <w:r w:rsidRPr="009B5D78">
        <w:rPr>
          <w:sz w:val="27"/>
          <w:szCs w:val="27"/>
        </w:rPr>
        <w:t>дия (памятников истории и культуры), находящихся в собственности поселения, охрана объектов культурного наследия (памятников истории и культуры) мес</w:t>
      </w:r>
      <w:r w:rsidRPr="009B5D78">
        <w:rPr>
          <w:sz w:val="27"/>
          <w:szCs w:val="27"/>
        </w:rPr>
        <w:t>т</w:t>
      </w:r>
      <w:r w:rsidRPr="009B5D78">
        <w:rPr>
          <w:sz w:val="27"/>
          <w:szCs w:val="27"/>
        </w:rPr>
        <w:t>ного (муниципального) значения, расположенных на территории пос</w:t>
      </w:r>
      <w:r w:rsidRPr="009B5D78">
        <w:rPr>
          <w:sz w:val="27"/>
          <w:szCs w:val="27"/>
        </w:rPr>
        <w:t>е</w:t>
      </w:r>
      <w:r w:rsidRPr="009B5D78">
        <w:rPr>
          <w:sz w:val="27"/>
          <w:szCs w:val="27"/>
        </w:rPr>
        <w:t>ления;</w:t>
      </w:r>
    </w:p>
    <w:p w:rsidR="009B6D1A" w:rsidRPr="009B5D78" w:rsidRDefault="009B6D1A" w:rsidP="009B6D1A">
      <w:pPr>
        <w:ind w:firstLine="540"/>
        <w:jc w:val="both"/>
        <w:rPr>
          <w:sz w:val="27"/>
          <w:szCs w:val="27"/>
        </w:rPr>
      </w:pPr>
      <w:r w:rsidRPr="009B5D78">
        <w:rPr>
          <w:sz w:val="27"/>
          <w:szCs w:val="27"/>
        </w:rPr>
        <w:t>- участие в организации деятельности по накоплению (в том числе раздел</w:t>
      </w:r>
      <w:r w:rsidRPr="009B5D78">
        <w:rPr>
          <w:sz w:val="27"/>
          <w:szCs w:val="27"/>
        </w:rPr>
        <w:t>ь</w:t>
      </w:r>
      <w:r w:rsidRPr="009B5D78">
        <w:rPr>
          <w:sz w:val="27"/>
          <w:szCs w:val="27"/>
        </w:rPr>
        <w:t>ному накоплению) и транспортированию твердых коммунальных отходов (</w:t>
      </w:r>
      <w:r w:rsidRPr="009B5D78">
        <w:rPr>
          <w:rStyle w:val="blk"/>
          <w:sz w:val="27"/>
          <w:szCs w:val="27"/>
        </w:rPr>
        <w:t>содержание мест (площадок) накопления твердых коммунальных о</w:t>
      </w:r>
      <w:r w:rsidRPr="009B5D78">
        <w:rPr>
          <w:rStyle w:val="blk"/>
          <w:sz w:val="27"/>
          <w:szCs w:val="27"/>
        </w:rPr>
        <w:t>т</w:t>
      </w:r>
      <w:r w:rsidRPr="009B5D78">
        <w:rPr>
          <w:rStyle w:val="blk"/>
          <w:sz w:val="27"/>
          <w:szCs w:val="27"/>
        </w:rPr>
        <w:t>ходов, за исключением установленных законодательством Российской Федер</w:t>
      </w:r>
      <w:r w:rsidRPr="009B5D78">
        <w:rPr>
          <w:rStyle w:val="blk"/>
          <w:sz w:val="27"/>
          <w:szCs w:val="27"/>
        </w:rPr>
        <w:t>а</w:t>
      </w:r>
      <w:r w:rsidRPr="009B5D78">
        <w:rPr>
          <w:rStyle w:val="blk"/>
          <w:sz w:val="27"/>
          <w:szCs w:val="27"/>
        </w:rPr>
        <w:t xml:space="preserve">ции случаев, когда такая обязанность лежит на других лицах, </w:t>
      </w:r>
      <w:r w:rsidRPr="009B5D78">
        <w:rPr>
          <w:sz w:val="27"/>
          <w:szCs w:val="27"/>
        </w:rPr>
        <w:t>определение сх</w:t>
      </w:r>
      <w:r w:rsidRPr="009B5D78">
        <w:rPr>
          <w:sz w:val="27"/>
          <w:szCs w:val="27"/>
        </w:rPr>
        <w:t>е</w:t>
      </w:r>
      <w:r w:rsidRPr="009B5D78">
        <w:rPr>
          <w:sz w:val="27"/>
          <w:szCs w:val="27"/>
        </w:rPr>
        <w:t>мы размещения мест (площадок) накопления твердых коммунальных отходов и ведение реестра мест (площадок) накопления тве</w:t>
      </w:r>
      <w:r w:rsidRPr="009B5D78">
        <w:rPr>
          <w:sz w:val="27"/>
          <w:szCs w:val="27"/>
        </w:rPr>
        <w:t>р</w:t>
      </w:r>
      <w:r w:rsidRPr="009B5D78">
        <w:rPr>
          <w:sz w:val="27"/>
          <w:szCs w:val="27"/>
        </w:rPr>
        <w:t>дых коммунальных отходов)</w:t>
      </w:r>
      <w:r w:rsidRPr="009B5D78">
        <w:rPr>
          <w:rStyle w:val="blk"/>
          <w:sz w:val="27"/>
          <w:szCs w:val="27"/>
        </w:rPr>
        <w:t xml:space="preserve">; </w:t>
      </w:r>
    </w:p>
    <w:p w:rsidR="009B6D1A" w:rsidRPr="009B5D78" w:rsidRDefault="009B6D1A" w:rsidP="009B6D1A">
      <w:pPr>
        <w:ind w:firstLine="540"/>
        <w:jc w:val="both"/>
        <w:rPr>
          <w:sz w:val="27"/>
          <w:szCs w:val="27"/>
        </w:rPr>
      </w:pPr>
      <w:r w:rsidRPr="009B5D78">
        <w:rPr>
          <w:sz w:val="27"/>
          <w:szCs w:val="27"/>
        </w:rPr>
        <w:t>- организация ритуальных услуг и содержание мест захоронения;</w:t>
      </w:r>
    </w:p>
    <w:p w:rsidR="009B6D1A" w:rsidRPr="009B5D78" w:rsidRDefault="009B6D1A" w:rsidP="009B6D1A">
      <w:pPr>
        <w:ind w:firstLine="540"/>
        <w:jc w:val="both"/>
        <w:rPr>
          <w:sz w:val="27"/>
          <w:szCs w:val="27"/>
        </w:rPr>
      </w:pPr>
      <w:r w:rsidRPr="009B5D78">
        <w:rPr>
          <w:sz w:val="27"/>
          <w:szCs w:val="27"/>
        </w:rPr>
        <w:t>- предоставление помещения для работы на обслуживаемом администр</w:t>
      </w:r>
      <w:r w:rsidRPr="009B5D78">
        <w:rPr>
          <w:sz w:val="27"/>
          <w:szCs w:val="27"/>
        </w:rPr>
        <w:t>а</w:t>
      </w:r>
      <w:r w:rsidRPr="009B5D78">
        <w:rPr>
          <w:sz w:val="27"/>
          <w:szCs w:val="27"/>
        </w:rPr>
        <w:t>тивном участке поселения сотруднику, замещающему должность участкового уполномоче</w:t>
      </w:r>
      <w:r w:rsidRPr="009B5D78">
        <w:rPr>
          <w:sz w:val="27"/>
          <w:szCs w:val="27"/>
        </w:rPr>
        <w:t>н</w:t>
      </w:r>
      <w:r w:rsidRPr="009B5D78">
        <w:rPr>
          <w:sz w:val="27"/>
          <w:szCs w:val="27"/>
        </w:rPr>
        <w:t>ного полиции;</w:t>
      </w:r>
    </w:p>
    <w:p w:rsidR="009B6D1A" w:rsidRPr="009B5D78" w:rsidRDefault="009B6D1A" w:rsidP="009B6D1A">
      <w:pPr>
        <w:ind w:firstLine="540"/>
        <w:jc w:val="both"/>
        <w:rPr>
          <w:sz w:val="27"/>
          <w:szCs w:val="27"/>
        </w:rPr>
      </w:pPr>
      <w:r w:rsidRPr="009B5D78">
        <w:rPr>
          <w:rStyle w:val="blk"/>
          <w:sz w:val="27"/>
          <w:szCs w:val="27"/>
        </w:rPr>
        <w:t>- осуществление мер по противодействию коррупции в границах посел</w:t>
      </w:r>
      <w:r w:rsidRPr="009B5D78">
        <w:rPr>
          <w:rStyle w:val="blk"/>
          <w:sz w:val="27"/>
          <w:szCs w:val="27"/>
        </w:rPr>
        <w:t>е</w:t>
      </w:r>
      <w:r w:rsidRPr="009B5D78">
        <w:rPr>
          <w:rStyle w:val="blk"/>
          <w:sz w:val="27"/>
          <w:szCs w:val="27"/>
        </w:rPr>
        <w:t>ния;</w:t>
      </w:r>
    </w:p>
    <w:p w:rsidR="009B6D1A" w:rsidRPr="009B5D78" w:rsidRDefault="009B6D1A" w:rsidP="009B6D1A">
      <w:pPr>
        <w:ind w:firstLine="540"/>
        <w:jc w:val="both"/>
        <w:rPr>
          <w:sz w:val="26"/>
          <w:szCs w:val="26"/>
        </w:rPr>
      </w:pPr>
      <w:r w:rsidRPr="009B5D78">
        <w:rPr>
          <w:rStyle w:val="blk"/>
          <w:sz w:val="26"/>
          <w:szCs w:val="26"/>
        </w:rPr>
        <w:t xml:space="preserve">- </w:t>
      </w:r>
      <w:r w:rsidRPr="009B5D78">
        <w:rPr>
          <w:sz w:val="26"/>
          <w:szCs w:val="26"/>
        </w:rPr>
        <w:t>подготовка и утверждение документов территориального планирования сельских поселений, правил землепользования и з</w:t>
      </w:r>
      <w:r w:rsidRPr="009B5D78">
        <w:rPr>
          <w:sz w:val="26"/>
          <w:szCs w:val="26"/>
        </w:rPr>
        <w:t>а</w:t>
      </w:r>
      <w:r w:rsidRPr="009B5D78">
        <w:rPr>
          <w:sz w:val="26"/>
          <w:szCs w:val="26"/>
        </w:rPr>
        <w:t>стройки сельских поселений.</w:t>
      </w:r>
    </w:p>
    <w:p w:rsidR="009B6D1A" w:rsidRPr="009B5D78" w:rsidRDefault="009B6D1A" w:rsidP="009B6D1A">
      <w:pPr>
        <w:autoSpaceDE w:val="0"/>
        <w:autoSpaceDN w:val="0"/>
        <w:adjustRightInd w:val="0"/>
        <w:jc w:val="both"/>
        <w:rPr>
          <w:sz w:val="27"/>
          <w:szCs w:val="27"/>
        </w:rPr>
      </w:pPr>
      <w:r w:rsidRPr="009B5D78">
        <w:rPr>
          <w:sz w:val="27"/>
          <w:szCs w:val="27"/>
        </w:rPr>
        <w:tab/>
        <w:t>1.2. Организация исполнения полномочий по настоящему Соглаш</w:t>
      </w:r>
      <w:r w:rsidRPr="009B5D78">
        <w:rPr>
          <w:sz w:val="27"/>
          <w:szCs w:val="27"/>
        </w:rPr>
        <w:t>е</w:t>
      </w:r>
      <w:r w:rsidRPr="009B5D78">
        <w:rPr>
          <w:sz w:val="27"/>
          <w:szCs w:val="27"/>
        </w:rPr>
        <w:t>нию осуществляется в соответствии с действующим законодательством Росси</w:t>
      </w:r>
      <w:r w:rsidRPr="009B5D78">
        <w:rPr>
          <w:sz w:val="27"/>
          <w:szCs w:val="27"/>
        </w:rPr>
        <w:t>й</w:t>
      </w:r>
      <w:r w:rsidRPr="009B5D78">
        <w:rPr>
          <w:sz w:val="27"/>
          <w:szCs w:val="27"/>
        </w:rPr>
        <w:t xml:space="preserve">ской </w:t>
      </w:r>
      <w:proofErr w:type="gramStart"/>
      <w:r w:rsidRPr="009B5D78">
        <w:rPr>
          <w:sz w:val="27"/>
          <w:szCs w:val="27"/>
        </w:rPr>
        <w:t>Федерации,  Алтайского</w:t>
      </w:r>
      <w:proofErr w:type="gramEnd"/>
      <w:r w:rsidRPr="009B5D78">
        <w:rPr>
          <w:sz w:val="27"/>
          <w:szCs w:val="27"/>
        </w:rPr>
        <w:t xml:space="preserve"> края, муниципальными нормативными  правовыми  а</w:t>
      </w:r>
      <w:r w:rsidRPr="009B5D78">
        <w:rPr>
          <w:sz w:val="27"/>
          <w:szCs w:val="27"/>
        </w:rPr>
        <w:t>к</w:t>
      </w:r>
      <w:r w:rsidRPr="009B5D78">
        <w:rPr>
          <w:sz w:val="27"/>
          <w:szCs w:val="27"/>
        </w:rPr>
        <w:t>тами  органов местного самоуправления района и поселения;</w:t>
      </w:r>
    </w:p>
    <w:p w:rsidR="009B6D1A" w:rsidRPr="009B5D78" w:rsidRDefault="009B6D1A" w:rsidP="009B6D1A">
      <w:pPr>
        <w:autoSpaceDE w:val="0"/>
        <w:autoSpaceDN w:val="0"/>
        <w:adjustRightInd w:val="0"/>
        <w:jc w:val="both"/>
        <w:rPr>
          <w:sz w:val="27"/>
          <w:szCs w:val="27"/>
        </w:rPr>
      </w:pPr>
      <w:r w:rsidRPr="009B5D78">
        <w:rPr>
          <w:sz w:val="27"/>
          <w:szCs w:val="27"/>
        </w:rPr>
        <w:tab/>
        <w:t>1.3. Передача отдельных полномочий Администрации района в Админ</w:t>
      </w:r>
      <w:r w:rsidRPr="009B5D78">
        <w:rPr>
          <w:sz w:val="27"/>
          <w:szCs w:val="27"/>
        </w:rPr>
        <w:t>и</w:t>
      </w:r>
      <w:r w:rsidRPr="009B5D78">
        <w:rPr>
          <w:sz w:val="27"/>
          <w:szCs w:val="27"/>
        </w:rPr>
        <w:t>страцию поселения осуществляется за счет межбюджетных трансфертов, пред</w:t>
      </w:r>
      <w:r w:rsidRPr="009B5D78">
        <w:rPr>
          <w:sz w:val="27"/>
          <w:szCs w:val="27"/>
        </w:rPr>
        <w:t>о</w:t>
      </w:r>
      <w:r w:rsidRPr="009B5D78">
        <w:rPr>
          <w:sz w:val="27"/>
          <w:szCs w:val="27"/>
        </w:rPr>
        <w:t xml:space="preserve">ставляемых из </w:t>
      </w:r>
      <w:proofErr w:type="gramStart"/>
      <w:r w:rsidRPr="009B5D78">
        <w:rPr>
          <w:sz w:val="27"/>
          <w:szCs w:val="27"/>
        </w:rPr>
        <w:t>бюджета  района</w:t>
      </w:r>
      <w:proofErr w:type="gramEnd"/>
      <w:r w:rsidRPr="009B5D78">
        <w:rPr>
          <w:sz w:val="27"/>
          <w:szCs w:val="27"/>
        </w:rPr>
        <w:t xml:space="preserve"> в бюджет  поселения в соответствии с Бюдже</w:t>
      </w:r>
      <w:r w:rsidRPr="009B5D78">
        <w:rPr>
          <w:sz w:val="27"/>
          <w:szCs w:val="27"/>
        </w:rPr>
        <w:t>т</w:t>
      </w:r>
      <w:r w:rsidRPr="009B5D78">
        <w:rPr>
          <w:sz w:val="27"/>
          <w:szCs w:val="27"/>
        </w:rPr>
        <w:t>ным кодексом РФ.</w:t>
      </w:r>
    </w:p>
    <w:p w:rsidR="009B6D1A" w:rsidRPr="009B5D78" w:rsidRDefault="009B6D1A" w:rsidP="009B6D1A">
      <w:pPr>
        <w:widowControl w:val="0"/>
        <w:autoSpaceDE w:val="0"/>
        <w:autoSpaceDN w:val="0"/>
        <w:adjustRightInd w:val="0"/>
        <w:jc w:val="center"/>
        <w:rPr>
          <w:sz w:val="27"/>
          <w:szCs w:val="27"/>
        </w:rPr>
      </w:pPr>
    </w:p>
    <w:p w:rsidR="009B6D1A" w:rsidRPr="009B5D78" w:rsidRDefault="009B6D1A" w:rsidP="009B6D1A">
      <w:pPr>
        <w:widowControl w:val="0"/>
        <w:autoSpaceDE w:val="0"/>
        <w:autoSpaceDN w:val="0"/>
        <w:adjustRightInd w:val="0"/>
        <w:jc w:val="center"/>
        <w:rPr>
          <w:sz w:val="27"/>
          <w:szCs w:val="27"/>
        </w:rPr>
      </w:pPr>
      <w:r w:rsidRPr="009B5D78">
        <w:rPr>
          <w:sz w:val="27"/>
          <w:szCs w:val="27"/>
        </w:rPr>
        <w:t>2. Права и обязанности сторон</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2.1. Администрация района имеет право:</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2.1.1.  Получать от Администрации поселения информацию о ходе ре</w:t>
      </w:r>
      <w:r w:rsidRPr="009B5D78">
        <w:rPr>
          <w:sz w:val="27"/>
          <w:szCs w:val="27"/>
        </w:rPr>
        <w:t>а</w:t>
      </w:r>
      <w:r w:rsidRPr="009B5D78">
        <w:rPr>
          <w:sz w:val="27"/>
          <w:szCs w:val="27"/>
        </w:rPr>
        <w:t>лизации переданных ему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2.1.2.  Направлять своего представителя для участия в работе созд</w:t>
      </w:r>
      <w:r w:rsidRPr="009B5D78">
        <w:rPr>
          <w:sz w:val="27"/>
          <w:szCs w:val="27"/>
        </w:rPr>
        <w:t>а</w:t>
      </w:r>
      <w:r w:rsidRPr="009B5D78">
        <w:rPr>
          <w:sz w:val="27"/>
          <w:szCs w:val="27"/>
        </w:rPr>
        <w:t>ваемых для осуществления переданных полномочий комиссий, рабочих групп и иных совещ</w:t>
      </w:r>
      <w:r w:rsidRPr="009B5D78">
        <w:rPr>
          <w:sz w:val="27"/>
          <w:szCs w:val="27"/>
        </w:rPr>
        <w:t>а</w:t>
      </w:r>
      <w:r w:rsidRPr="009B5D78">
        <w:rPr>
          <w:sz w:val="27"/>
          <w:szCs w:val="27"/>
        </w:rPr>
        <w:t>тельных органов;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 xml:space="preserve">2.1.3. Осуществлять контроль за исполнением </w:t>
      </w:r>
      <w:proofErr w:type="gramStart"/>
      <w:r w:rsidRPr="009B5D78">
        <w:rPr>
          <w:sz w:val="27"/>
          <w:szCs w:val="27"/>
        </w:rPr>
        <w:t>переданных  полн</w:t>
      </w:r>
      <w:r w:rsidRPr="009B5D78">
        <w:rPr>
          <w:sz w:val="27"/>
          <w:szCs w:val="27"/>
        </w:rPr>
        <w:t>о</w:t>
      </w:r>
      <w:r w:rsidRPr="009B5D78">
        <w:rPr>
          <w:sz w:val="27"/>
          <w:szCs w:val="27"/>
        </w:rPr>
        <w:t>мочий</w:t>
      </w:r>
      <w:proofErr w:type="gramEnd"/>
      <w:r w:rsidRPr="009B5D78">
        <w:rPr>
          <w:sz w:val="27"/>
          <w:szCs w:val="27"/>
        </w:rPr>
        <w:t>,  эффективностью и целевым использованием бюджетных средств;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2.1.4.  Устанавливать критерии оценки эффективности исполнения пер</w:t>
      </w:r>
      <w:r w:rsidRPr="009B5D78">
        <w:rPr>
          <w:sz w:val="27"/>
          <w:szCs w:val="27"/>
        </w:rPr>
        <w:t>е</w:t>
      </w:r>
      <w:r w:rsidRPr="009B5D78">
        <w:rPr>
          <w:sz w:val="27"/>
          <w:szCs w:val="27"/>
        </w:rPr>
        <w:t>данных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 xml:space="preserve">2.1.5. При </w:t>
      </w:r>
      <w:proofErr w:type="gramStart"/>
      <w:r w:rsidRPr="009B5D78">
        <w:rPr>
          <w:sz w:val="27"/>
          <w:szCs w:val="27"/>
        </w:rPr>
        <w:t>ненадлежащем  исполнении</w:t>
      </w:r>
      <w:proofErr w:type="gramEnd"/>
      <w:r w:rsidRPr="009B5D78">
        <w:rPr>
          <w:sz w:val="27"/>
          <w:szCs w:val="27"/>
        </w:rPr>
        <w:t xml:space="preserve"> переданных полномочий направлять письменные уведомления Администрации поселения об устранении допущенных нар</w:t>
      </w:r>
      <w:r w:rsidRPr="009B5D78">
        <w:rPr>
          <w:sz w:val="27"/>
          <w:szCs w:val="27"/>
        </w:rPr>
        <w:t>у</w:t>
      </w:r>
      <w:r w:rsidRPr="009B5D78">
        <w:rPr>
          <w:sz w:val="27"/>
          <w:szCs w:val="27"/>
        </w:rPr>
        <w:t>шений;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2.2. Администрация района обязана:</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 xml:space="preserve">2.2.1. Перечислять межбюджетные трансферты на </w:t>
      </w:r>
      <w:proofErr w:type="gramStart"/>
      <w:r w:rsidRPr="009B5D78">
        <w:rPr>
          <w:sz w:val="27"/>
          <w:szCs w:val="27"/>
        </w:rPr>
        <w:t>осуществление  полномочий</w:t>
      </w:r>
      <w:proofErr w:type="gramEnd"/>
      <w:r w:rsidRPr="009B5D78">
        <w:rPr>
          <w:sz w:val="27"/>
          <w:szCs w:val="27"/>
        </w:rPr>
        <w:t>, указанных в пункте 1.1. настоящего Соглашения,  в объеме, утвержденном  решением районного Совета народных депутатов на очередной фина</w:t>
      </w:r>
      <w:r w:rsidRPr="009B5D78">
        <w:rPr>
          <w:sz w:val="27"/>
          <w:szCs w:val="27"/>
        </w:rPr>
        <w:t>н</w:t>
      </w:r>
      <w:r w:rsidRPr="009B5D78">
        <w:rPr>
          <w:sz w:val="27"/>
          <w:szCs w:val="27"/>
        </w:rPr>
        <w:t>совый год;</w:t>
      </w:r>
    </w:p>
    <w:p w:rsidR="009B6D1A" w:rsidRPr="009B5D78" w:rsidRDefault="009B6D1A" w:rsidP="009B6D1A">
      <w:pPr>
        <w:widowControl w:val="0"/>
        <w:autoSpaceDE w:val="0"/>
        <w:autoSpaceDN w:val="0"/>
        <w:adjustRightInd w:val="0"/>
        <w:jc w:val="both"/>
        <w:rPr>
          <w:sz w:val="27"/>
          <w:szCs w:val="27"/>
        </w:rPr>
      </w:pPr>
      <w:r w:rsidRPr="009B5D78">
        <w:rPr>
          <w:sz w:val="27"/>
          <w:szCs w:val="27"/>
        </w:rPr>
        <w:lastRenderedPageBreak/>
        <w:tab/>
      </w:r>
      <w:r w:rsidRPr="009B5D78">
        <w:rPr>
          <w:sz w:val="27"/>
          <w:szCs w:val="27"/>
        </w:rPr>
        <w:tab/>
        <w:t>2.2.2.  По запросу Администрации поселения предоставлять свед</w:t>
      </w:r>
      <w:r w:rsidRPr="009B5D78">
        <w:rPr>
          <w:sz w:val="27"/>
          <w:szCs w:val="27"/>
        </w:rPr>
        <w:t>е</w:t>
      </w:r>
      <w:r w:rsidRPr="009B5D78">
        <w:rPr>
          <w:sz w:val="27"/>
          <w:szCs w:val="27"/>
        </w:rPr>
        <w:t>ния и д</w:t>
      </w:r>
      <w:r w:rsidRPr="009B5D78">
        <w:rPr>
          <w:sz w:val="27"/>
          <w:szCs w:val="27"/>
        </w:rPr>
        <w:t>о</w:t>
      </w:r>
      <w:r w:rsidRPr="009B5D78">
        <w:rPr>
          <w:sz w:val="27"/>
          <w:szCs w:val="27"/>
        </w:rPr>
        <w:t>кументы необходимые для исполнения переданных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2.3. Администрация поселения имеет право:</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2.3.1.   Запрашивать у Администрации района и получать сведения и д</w:t>
      </w:r>
      <w:r w:rsidRPr="009B5D78">
        <w:rPr>
          <w:sz w:val="27"/>
          <w:szCs w:val="27"/>
        </w:rPr>
        <w:t>о</w:t>
      </w:r>
      <w:r w:rsidRPr="009B5D78">
        <w:rPr>
          <w:sz w:val="27"/>
          <w:szCs w:val="27"/>
        </w:rPr>
        <w:t>кументы необходимые для исполнения принятых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2.3.2. Использовать для осуществления переданных в соответствии с настоящим Соглашением полномочий собственные материальные ресурсы и финансовые средства в случаях и порядке, предусмотренных решением сельск</w:t>
      </w:r>
      <w:r w:rsidRPr="009B5D78">
        <w:rPr>
          <w:sz w:val="27"/>
          <w:szCs w:val="27"/>
        </w:rPr>
        <w:t>о</w:t>
      </w:r>
      <w:r w:rsidRPr="009B5D78">
        <w:rPr>
          <w:sz w:val="27"/>
          <w:szCs w:val="27"/>
        </w:rPr>
        <w:t>го Совета д</w:t>
      </w:r>
      <w:r w:rsidRPr="009B5D78">
        <w:rPr>
          <w:sz w:val="27"/>
          <w:szCs w:val="27"/>
        </w:rPr>
        <w:t>е</w:t>
      </w:r>
      <w:r w:rsidRPr="009B5D78">
        <w:rPr>
          <w:sz w:val="27"/>
          <w:szCs w:val="27"/>
        </w:rPr>
        <w:t>путатов поселения.</w:t>
      </w:r>
    </w:p>
    <w:p w:rsidR="009B6D1A" w:rsidRPr="009B5D78" w:rsidRDefault="009B6D1A" w:rsidP="009B6D1A">
      <w:pPr>
        <w:widowControl w:val="0"/>
        <w:autoSpaceDE w:val="0"/>
        <w:autoSpaceDN w:val="0"/>
        <w:adjustRightInd w:val="0"/>
        <w:jc w:val="both"/>
        <w:rPr>
          <w:sz w:val="27"/>
          <w:szCs w:val="27"/>
        </w:rPr>
      </w:pPr>
      <w:r w:rsidRPr="009B5D78">
        <w:rPr>
          <w:sz w:val="27"/>
          <w:szCs w:val="27"/>
        </w:rPr>
        <w:tab/>
        <w:t xml:space="preserve">2.4.  Администрация </w:t>
      </w:r>
      <w:proofErr w:type="gramStart"/>
      <w:r w:rsidRPr="009B5D78">
        <w:rPr>
          <w:sz w:val="27"/>
          <w:szCs w:val="27"/>
        </w:rPr>
        <w:t>поселения  обязана</w:t>
      </w:r>
      <w:proofErr w:type="gramEnd"/>
      <w:r w:rsidRPr="009B5D78">
        <w:rPr>
          <w:sz w:val="27"/>
          <w:szCs w:val="27"/>
        </w:rPr>
        <w:t>:</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2.4.1. Обеспечить исполнение переданных ему по Соглашению по</w:t>
      </w:r>
      <w:r w:rsidRPr="009B5D78">
        <w:rPr>
          <w:sz w:val="27"/>
          <w:szCs w:val="27"/>
        </w:rPr>
        <w:t>л</w:t>
      </w:r>
      <w:r w:rsidRPr="009B5D78">
        <w:rPr>
          <w:sz w:val="27"/>
          <w:szCs w:val="27"/>
        </w:rPr>
        <w:t>номочий в сроки и объемах, предусмотренных настоящим Соглашением;</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2.4.2.  Обеспечить эффективное, рациональное и целевое использ</w:t>
      </w:r>
      <w:r w:rsidRPr="009B5D78">
        <w:rPr>
          <w:sz w:val="27"/>
          <w:szCs w:val="27"/>
        </w:rPr>
        <w:t>о</w:t>
      </w:r>
      <w:r w:rsidRPr="009B5D78">
        <w:rPr>
          <w:sz w:val="27"/>
          <w:szCs w:val="27"/>
        </w:rPr>
        <w:t xml:space="preserve">вание финансовых и материальных средств, переданных </w:t>
      </w:r>
      <w:proofErr w:type="gramStart"/>
      <w:r w:rsidRPr="009B5D78">
        <w:rPr>
          <w:sz w:val="27"/>
          <w:szCs w:val="27"/>
        </w:rPr>
        <w:t>Администрацией  ра</w:t>
      </w:r>
      <w:r w:rsidRPr="009B5D78">
        <w:rPr>
          <w:sz w:val="27"/>
          <w:szCs w:val="27"/>
        </w:rPr>
        <w:t>й</w:t>
      </w:r>
      <w:r w:rsidRPr="009B5D78">
        <w:rPr>
          <w:sz w:val="27"/>
          <w:szCs w:val="27"/>
        </w:rPr>
        <w:t>она</w:t>
      </w:r>
      <w:proofErr w:type="gramEnd"/>
      <w:r w:rsidRPr="009B5D78">
        <w:rPr>
          <w:sz w:val="27"/>
          <w:szCs w:val="27"/>
        </w:rPr>
        <w:t xml:space="preserve"> на осуществление полномочий, указанных в пункте 1.1. настоящего Согл</w:t>
      </w:r>
      <w:r w:rsidRPr="009B5D78">
        <w:rPr>
          <w:sz w:val="27"/>
          <w:szCs w:val="27"/>
        </w:rPr>
        <w:t>а</w:t>
      </w:r>
      <w:r w:rsidRPr="009B5D78">
        <w:rPr>
          <w:sz w:val="27"/>
          <w:szCs w:val="27"/>
        </w:rPr>
        <w:t>шения;</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2.4.3. Представлять ежемесячно Администрации района информ</w:t>
      </w:r>
      <w:r w:rsidRPr="009B5D78">
        <w:rPr>
          <w:sz w:val="27"/>
          <w:szCs w:val="27"/>
        </w:rPr>
        <w:t>а</w:t>
      </w:r>
      <w:r w:rsidRPr="009B5D78">
        <w:rPr>
          <w:sz w:val="27"/>
          <w:szCs w:val="27"/>
        </w:rPr>
        <w:t xml:space="preserve">цию об осуществлении переданных </w:t>
      </w:r>
      <w:proofErr w:type="gramStart"/>
      <w:r w:rsidRPr="009B5D78">
        <w:rPr>
          <w:sz w:val="27"/>
          <w:szCs w:val="27"/>
        </w:rPr>
        <w:t>полномочий,  использовании</w:t>
      </w:r>
      <w:proofErr w:type="gramEnd"/>
      <w:r w:rsidRPr="009B5D78">
        <w:rPr>
          <w:sz w:val="27"/>
          <w:szCs w:val="27"/>
        </w:rPr>
        <w:t xml:space="preserve"> финансовых средств (ме</w:t>
      </w:r>
      <w:r w:rsidRPr="009B5D78">
        <w:rPr>
          <w:sz w:val="27"/>
          <w:szCs w:val="27"/>
        </w:rPr>
        <w:t>ж</w:t>
      </w:r>
      <w:r w:rsidRPr="009B5D78">
        <w:rPr>
          <w:sz w:val="27"/>
          <w:szCs w:val="27"/>
        </w:rPr>
        <w:t>бюджетных трансфертов) и материальных ресурсов;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2.4.5.  Определить должностные лица, ответственные за осущест</w:t>
      </w:r>
      <w:r w:rsidRPr="009B5D78">
        <w:rPr>
          <w:sz w:val="27"/>
          <w:szCs w:val="27"/>
        </w:rPr>
        <w:t>в</w:t>
      </w:r>
      <w:r w:rsidRPr="009B5D78">
        <w:rPr>
          <w:sz w:val="27"/>
          <w:szCs w:val="27"/>
        </w:rPr>
        <w:t>ление полномочий, указанных в п. 1.1 настоящего Соглашения;</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2.4.6.   В случае досрочного прекращения осуществления полном</w:t>
      </w:r>
      <w:r w:rsidRPr="009B5D78">
        <w:rPr>
          <w:sz w:val="27"/>
          <w:szCs w:val="27"/>
        </w:rPr>
        <w:t>о</w:t>
      </w:r>
      <w:r w:rsidRPr="009B5D78">
        <w:rPr>
          <w:sz w:val="27"/>
          <w:szCs w:val="27"/>
        </w:rPr>
        <w:t>чий, указанных в п. 1.1 настоящего Соглашения, возвратить неиспользованные финанс</w:t>
      </w:r>
      <w:r w:rsidRPr="009B5D78">
        <w:rPr>
          <w:sz w:val="27"/>
          <w:szCs w:val="27"/>
        </w:rPr>
        <w:t>о</w:t>
      </w:r>
      <w:r w:rsidRPr="009B5D78">
        <w:rPr>
          <w:sz w:val="27"/>
          <w:szCs w:val="27"/>
        </w:rPr>
        <w:t>вые и материальные средства;</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2.4.7. Реализовывать иные права, предусмотренные законодател</w:t>
      </w:r>
      <w:r w:rsidRPr="009B5D78">
        <w:rPr>
          <w:sz w:val="27"/>
          <w:szCs w:val="27"/>
        </w:rPr>
        <w:t>ь</w:t>
      </w:r>
      <w:r w:rsidRPr="009B5D78">
        <w:rPr>
          <w:sz w:val="27"/>
          <w:szCs w:val="27"/>
        </w:rPr>
        <w:t xml:space="preserve">ством Российской Федерации, Алтайского </w:t>
      </w:r>
      <w:proofErr w:type="gramStart"/>
      <w:r w:rsidRPr="009B5D78">
        <w:rPr>
          <w:sz w:val="27"/>
          <w:szCs w:val="27"/>
        </w:rPr>
        <w:t>края,  при</w:t>
      </w:r>
      <w:proofErr w:type="gramEnd"/>
      <w:r w:rsidRPr="009B5D78">
        <w:rPr>
          <w:sz w:val="27"/>
          <w:szCs w:val="27"/>
        </w:rPr>
        <w:t xml:space="preserve"> осуществлении полном</w:t>
      </w:r>
      <w:r w:rsidRPr="009B5D78">
        <w:rPr>
          <w:sz w:val="27"/>
          <w:szCs w:val="27"/>
        </w:rPr>
        <w:t>о</w:t>
      </w:r>
      <w:r w:rsidRPr="009B5D78">
        <w:rPr>
          <w:sz w:val="27"/>
          <w:szCs w:val="27"/>
        </w:rPr>
        <w:t>чий по реш</w:t>
      </w:r>
      <w:r w:rsidRPr="009B5D78">
        <w:rPr>
          <w:sz w:val="27"/>
          <w:szCs w:val="27"/>
        </w:rPr>
        <w:t>е</w:t>
      </w:r>
      <w:r w:rsidRPr="009B5D78">
        <w:rPr>
          <w:sz w:val="27"/>
          <w:szCs w:val="27"/>
        </w:rPr>
        <w:t>нию вопросов местного значения, установленных п. 1.1 настоящего С</w:t>
      </w:r>
      <w:r w:rsidRPr="009B5D78">
        <w:rPr>
          <w:sz w:val="27"/>
          <w:szCs w:val="27"/>
        </w:rPr>
        <w:t>о</w:t>
      </w:r>
      <w:r w:rsidRPr="009B5D78">
        <w:rPr>
          <w:sz w:val="27"/>
          <w:szCs w:val="27"/>
        </w:rPr>
        <w:t>глашения.</w:t>
      </w:r>
    </w:p>
    <w:p w:rsidR="009B6D1A" w:rsidRPr="009B5D78" w:rsidRDefault="009B6D1A" w:rsidP="009B6D1A">
      <w:pPr>
        <w:autoSpaceDE w:val="0"/>
        <w:autoSpaceDN w:val="0"/>
        <w:adjustRightInd w:val="0"/>
        <w:ind w:firstLine="539"/>
        <w:jc w:val="center"/>
        <w:outlineLvl w:val="2"/>
        <w:rPr>
          <w:sz w:val="27"/>
          <w:szCs w:val="27"/>
        </w:rPr>
      </w:pPr>
    </w:p>
    <w:p w:rsidR="009B6D1A" w:rsidRPr="009B5D78" w:rsidRDefault="009B6D1A" w:rsidP="009B6D1A">
      <w:pPr>
        <w:autoSpaceDE w:val="0"/>
        <w:autoSpaceDN w:val="0"/>
        <w:adjustRightInd w:val="0"/>
        <w:ind w:firstLine="539"/>
        <w:jc w:val="center"/>
        <w:outlineLvl w:val="2"/>
        <w:rPr>
          <w:sz w:val="27"/>
          <w:szCs w:val="27"/>
        </w:rPr>
      </w:pPr>
      <w:r w:rsidRPr="009B5D78">
        <w:rPr>
          <w:sz w:val="27"/>
          <w:szCs w:val="27"/>
        </w:rPr>
        <w:t>3. Порядок предоставления финансовых средств</w:t>
      </w:r>
    </w:p>
    <w:p w:rsidR="009B6D1A" w:rsidRPr="009B5D78" w:rsidRDefault="009B6D1A" w:rsidP="009B6D1A">
      <w:pPr>
        <w:autoSpaceDE w:val="0"/>
        <w:autoSpaceDN w:val="0"/>
        <w:adjustRightInd w:val="0"/>
        <w:ind w:firstLine="540"/>
        <w:jc w:val="both"/>
        <w:outlineLvl w:val="2"/>
        <w:rPr>
          <w:sz w:val="27"/>
          <w:szCs w:val="27"/>
        </w:rPr>
      </w:pPr>
      <w:r w:rsidRPr="009B5D78">
        <w:rPr>
          <w:sz w:val="27"/>
          <w:szCs w:val="27"/>
        </w:rPr>
        <w:t>3.1. Ежегодный объем межбюджетных трансфертов, передаваемых из бю</w:t>
      </w:r>
      <w:r w:rsidRPr="009B5D78">
        <w:rPr>
          <w:sz w:val="27"/>
          <w:szCs w:val="27"/>
        </w:rPr>
        <w:t>д</w:t>
      </w:r>
      <w:r w:rsidRPr="009B5D78">
        <w:rPr>
          <w:sz w:val="27"/>
          <w:szCs w:val="27"/>
        </w:rPr>
        <w:t>жета района в бюджет поселения на осуществление переданных полномочий, определяется в пределах бюджетных ассигнований, предусмотренных бюдж</w:t>
      </w:r>
      <w:r w:rsidRPr="009B5D78">
        <w:rPr>
          <w:sz w:val="27"/>
          <w:szCs w:val="27"/>
        </w:rPr>
        <w:t>е</w:t>
      </w:r>
      <w:r w:rsidRPr="009B5D78">
        <w:rPr>
          <w:sz w:val="27"/>
          <w:szCs w:val="27"/>
        </w:rPr>
        <w:t>том Поспелихи</w:t>
      </w:r>
      <w:r w:rsidRPr="009B5D78">
        <w:rPr>
          <w:sz w:val="27"/>
          <w:szCs w:val="27"/>
        </w:rPr>
        <w:t>н</w:t>
      </w:r>
      <w:r w:rsidRPr="009B5D78">
        <w:rPr>
          <w:sz w:val="27"/>
          <w:szCs w:val="27"/>
        </w:rPr>
        <w:t>ского района Алтайского края на 2024 год и плановый период 2025-2026 гг. (прил</w:t>
      </w:r>
      <w:r w:rsidRPr="009B5D78">
        <w:rPr>
          <w:sz w:val="27"/>
          <w:szCs w:val="27"/>
        </w:rPr>
        <w:t>а</w:t>
      </w:r>
      <w:r w:rsidRPr="009B5D78">
        <w:rPr>
          <w:sz w:val="27"/>
          <w:szCs w:val="27"/>
        </w:rPr>
        <w:t>гается).</w:t>
      </w:r>
    </w:p>
    <w:p w:rsidR="009B6D1A" w:rsidRPr="009B5D78" w:rsidRDefault="009B6D1A" w:rsidP="009B6D1A">
      <w:pPr>
        <w:autoSpaceDE w:val="0"/>
        <w:autoSpaceDN w:val="0"/>
        <w:adjustRightInd w:val="0"/>
        <w:ind w:firstLine="539"/>
        <w:jc w:val="both"/>
        <w:outlineLvl w:val="2"/>
        <w:rPr>
          <w:sz w:val="27"/>
          <w:szCs w:val="27"/>
        </w:rPr>
      </w:pPr>
    </w:p>
    <w:p w:rsidR="009B6D1A" w:rsidRPr="009B5D78" w:rsidRDefault="009B6D1A" w:rsidP="009B6D1A">
      <w:pPr>
        <w:autoSpaceDE w:val="0"/>
        <w:autoSpaceDN w:val="0"/>
        <w:adjustRightInd w:val="0"/>
        <w:ind w:firstLine="540"/>
        <w:jc w:val="center"/>
        <w:outlineLvl w:val="2"/>
        <w:rPr>
          <w:sz w:val="27"/>
          <w:szCs w:val="27"/>
        </w:rPr>
      </w:pPr>
      <w:r w:rsidRPr="009B5D78">
        <w:rPr>
          <w:sz w:val="27"/>
          <w:szCs w:val="27"/>
        </w:rPr>
        <w:t>4. Ответственность сторон</w:t>
      </w:r>
    </w:p>
    <w:p w:rsidR="009B6D1A" w:rsidRPr="009B5D78" w:rsidRDefault="009B6D1A" w:rsidP="009B6D1A">
      <w:pPr>
        <w:autoSpaceDE w:val="0"/>
        <w:autoSpaceDN w:val="0"/>
        <w:adjustRightInd w:val="0"/>
        <w:ind w:firstLine="540"/>
        <w:jc w:val="both"/>
        <w:rPr>
          <w:sz w:val="27"/>
          <w:szCs w:val="27"/>
        </w:rPr>
      </w:pPr>
      <w:r w:rsidRPr="009B5D78">
        <w:rPr>
          <w:sz w:val="27"/>
          <w:szCs w:val="27"/>
        </w:rPr>
        <w:t>4.1. За неисполнение или ненадлежащее исполнение своих обязательств стороны несут ответственность в соответствии с действующим законодател</w:t>
      </w:r>
      <w:r w:rsidRPr="009B5D78">
        <w:rPr>
          <w:sz w:val="27"/>
          <w:szCs w:val="27"/>
        </w:rPr>
        <w:t>ь</w:t>
      </w:r>
      <w:r w:rsidRPr="009B5D78">
        <w:rPr>
          <w:sz w:val="27"/>
          <w:szCs w:val="27"/>
        </w:rPr>
        <w:t>ством.</w:t>
      </w:r>
    </w:p>
    <w:p w:rsidR="009B6D1A" w:rsidRPr="009B5D78" w:rsidRDefault="009B6D1A" w:rsidP="009B6D1A">
      <w:pPr>
        <w:autoSpaceDE w:val="0"/>
        <w:autoSpaceDN w:val="0"/>
        <w:adjustRightInd w:val="0"/>
        <w:ind w:firstLine="540"/>
        <w:jc w:val="both"/>
        <w:rPr>
          <w:sz w:val="27"/>
          <w:szCs w:val="27"/>
        </w:rPr>
      </w:pPr>
      <w:r w:rsidRPr="009B5D78">
        <w:rPr>
          <w:sz w:val="27"/>
          <w:szCs w:val="27"/>
        </w:rPr>
        <w:t xml:space="preserve">4.2. За нецелевое использование денежных средств к </w:t>
      </w:r>
      <w:proofErr w:type="gramStart"/>
      <w:r w:rsidRPr="009B5D78">
        <w:rPr>
          <w:sz w:val="27"/>
          <w:szCs w:val="27"/>
        </w:rPr>
        <w:t>получателю  ме</w:t>
      </w:r>
      <w:r w:rsidRPr="009B5D78">
        <w:rPr>
          <w:sz w:val="27"/>
          <w:szCs w:val="27"/>
        </w:rPr>
        <w:t>ж</w:t>
      </w:r>
      <w:r w:rsidRPr="009B5D78">
        <w:rPr>
          <w:sz w:val="27"/>
          <w:szCs w:val="27"/>
        </w:rPr>
        <w:t>бюджетных</w:t>
      </w:r>
      <w:proofErr w:type="gramEnd"/>
      <w:r w:rsidRPr="009B5D78">
        <w:rPr>
          <w:sz w:val="27"/>
          <w:szCs w:val="27"/>
        </w:rPr>
        <w:t xml:space="preserve"> трансфертов применяются меры бюджетного принуждения в соо</w:t>
      </w:r>
      <w:r w:rsidRPr="009B5D78">
        <w:rPr>
          <w:sz w:val="27"/>
          <w:szCs w:val="27"/>
        </w:rPr>
        <w:t>т</w:t>
      </w:r>
      <w:r w:rsidRPr="009B5D78">
        <w:rPr>
          <w:sz w:val="27"/>
          <w:szCs w:val="27"/>
        </w:rPr>
        <w:t>ветствии с Бюдже</w:t>
      </w:r>
      <w:r w:rsidRPr="009B5D78">
        <w:rPr>
          <w:sz w:val="27"/>
          <w:szCs w:val="27"/>
        </w:rPr>
        <w:t>т</w:t>
      </w:r>
      <w:r w:rsidRPr="009B5D78">
        <w:rPr>
          <w:sz w:val="27"/>
          <w:szCs w:val="27"/>
        </w:rPr>
        <w:t>ным Кодексом Российской Федерации.</w:t>
      </w:r>
    </w:p>
    <w:p w:rsidR="009B6D1A" w:rsidRPr="009B5D78" w:rsidRDefault="009B6D1A" w:rsidP="009B6D1A">
      <w:pPr>
        <w:pStyle w:val="4"/>
        <w:shd w:val="clear" w:color="auto" w:fill="auto"/>
        <w:spacing w:after="0" w:line="240" w:lineRule="auto"/>
        <w:ind w:right="20"/>
        <w:jc w:val="both"/>
        <w:rPr>
          <w:sz w:val="27"/>
          <w:szCs w:val="27"/>
        </w:rPr>
      </w:pPr>
      <w:r w:rsidRPr="009B5D78">
        <w:rPr>
          <w:sz w:val="27"/>
          <w:szCs w:val="27"/>
        </w:rPr>
        <w:t xml:space="preserve">        4.3. Администрация поселения несет ответственность за неисполнение и (или) ненадлежащее исполнение полномочий, указанных в п. 1.1 настоящего Соглашения, в соответствии с законодательством РФ и законодательством А</w:t>
      </w:r>
      <w:r w:rsidRPr="009B5D78">
        <w:rPr>
          <w:sz w:val="27"/>
          <w:szCs w:val="27"/>
        </w:rPr>
        <w:t>л</w:t>
      </w:r>
      <w:r w:rsidRPr="009B5D78">
        <w:rPr>
          <w:sz w:val="27"/>
          <w:szCs w:val="27"/>
        </w:rPr>
        <w:t>тайского края.</w:t>
      </w:r>
    </w:p>
    <w:p w:rsidR="009B6D1A" w:rsidRPr="009B5D78" w:rsidRDefault="009B6D1A" w:rsidP="009B6D1A">
      <w:pPr>
        <w:pStyle w:val="4"/>
        <w:shd w:val="clear" w:color="auto" w:fill="auto"/>
        <w:spacing w:after="0" w:line="240" w:lineRule="auto"/>
        <w:ind w:right="20"/>
        <w:jc w:val="both"/>
        <w:rPr>
          <w:sz w:val="27"/>
          <w:szCs w:val="27"/>
        </w:rPr>
      </w:pPr>
      <w:r w:rsidRPr="009B5D78">
        <w:rPr>
          <w:sz w:val="27"/>
          <w:szCs w:val="27"/>
        </w:rPr>
        <w:lastRenderedPageBreak/>
        <w:t>.</w:t>
      </w:r>
    </w:p>
    <w:p w:rsidR="009B6D1A" w:rsidRPr="009B5D78" w:rsidRDefault="009B6D1A" w:rsidP="009B6D1A">
      <w:pPr>
        <w:pStyle w:val="4"/>
        <w:shd w:val="clear" w:color="auto" w:fill="auto"/>
        <w:spacing w:after="0" w:line="240" w:lineRule="auto"/>
        <w:jc w:val="center"/>
        <w:rPr>
          <w:sz w:val="27"/>
          <w:szCs w:val="27"/>
        </w:rPr>
      </w:pPr>
      <w:r w:rsidRPr="009B5D78">
        <w:rPr>
          <w:sz w:val="27"/>
          <w:szCs w:val="27"/>
        </w:rPr>
        <w:t>5. Срок действия и основания прекращения действия Соглашения</w:t>
      </w:r>
    </w:p>
    <w:p w:rsidR="009B6D1A" w:rsidRPr="009B5D78" w:rsidRDefault="009B6D1A" w:rsidP="009B6D1A">
      <w:pPr>
        <w:pStyle w:val="4"/>
        <w:shd w:val="clear" w:color="auto" w:fill="auto"/>
        <w:spacing w:after="0" w:line="240" w:lineRule="auto"/>
        <w:ind w:right="20" w:firstLine="708"/>
        <w:jc w:val="both"/>
        <w:rPr>
          <w:sz w:val="27"/>
          <w:szCs w:val="27"/>
        </w:rPr>
      </w:pPr>
      <w:r w:rsidRPr="009B5D78">
        <w:rPr>
          <w:sz w:val="27"/>
          <w:szCs w:val="27"/>
        </w:rPr>
        <w:t xml:space="preserve">5.1.  Срок действия настоящего Соглашения устанавливается с 01.01.2024 до 31.12.2024 года и </w:t>
      </w:r>
      <w:r w:rsidRPr="009B5D78">
        <w:rPr>
          <w:bCs/>
          <w:sz w:val="27"/>
          <w:szCs w:val="27"/>
        </w:rPr>
        <w:t>п</w:t>
      </w:r>
      <w:r w:rsidRPr="009B5D78">
        <w:rPr>
          <w:bCs/>
          <w:noProof/>
          <w:sz w:val="27"/>
          <w:szCs w:val="27"/>
        </w:rPr>
        <w:t xml:space="preserve">родлевается </w:t>
      </w:r>
      <w:r w:rsidRPr="009B5D78">
        <w:rPr>
          <w:bCs/>
          <w:sz w:val="27"/>
          <w:szCs w:val="27"/>
        </w:rPr>
        <w:t>н</w:t>
      </w:r>
      <w:r w:rsidRPr="009B5D78">
        <w:rPr>
          <w:bCs/>
          <w:noProof/>
          <w:sz w:val="27"/>
          <w:szCs w:val="27"/>
        </w:rPr>
        <w:t xml:space="preserve">а каждый </w:t>
      </w:r>
      <w:r w:rsidRPr="009B5D78">
        <w:rPr>
          <w:bCs/>
          <w:sz w:val="27"/>
          <w:szCs w:val="27"/>
        </w:rPr>
        <w:t>п</w:t>
      </w:r>
      <w:r w:rsidRPr="009B5D78">
        <w:rPr>
          <w:bCs/>
          <w:noProof/>
          <w:sz w:val="27"/>
          <w:szCs w:val="27"/>
        </w:rPr>
        <w:t xml:space="preserve">оследующий </w:t>
      </w:r>
      <w:r w:rsidRPr="009B5D78">
        <w:rPr>
          <w:bCs/>
          <w:sz w:val="27"/>
          <w:szCs w:val="27"/>
        </w:rPr>
        <w:t>г</w:t>
      </w:r>
      <w:r w:rsidRPr="009B5D78">
        <w:rPr>
          <w:bCs/>
          <w:noProof/>
          <w:sz w:val="27"/>
          <w:szCs w:val="27"/>
        </w:rPr>
        <w:t xml:space="preserve">од, </w:t>
      </w:r>
      <w:r w:rsidRPr="009B5D78">
        <w:rPr>
          <w:bCs/>
          <w:sz w:val="27"/>
          <w:szCs w:val="27"/>
        </w:rPr>
        <w:t>е</w:t>
      </w:r>
      <w:r w:rsidRPr="009B5D78">
        <w:rPr>
          <w:bCs/>
          <w:noProof/>
          <w:sz w:val="27"/>
          <w:szCs w:val="27"/>
        </w:rPr>
        <w:t xml:space="preserve">сли </w:t>
      </w:r>
      <w:r w:rsidRPr="009B5D78">
        <w:rPr>
          <w:bCs/>
          <w:sz w:val="27"/>
          <w:szCs w:val="27"/>
        </w:rPr>
        <w:t>н</w:t>
      </w:r>
      <w:r w:rsidRPr="009B5D78">
        <w:rPr>
          <w:bCs/>
          <w:noProof/>
          <w:sz w:val="27"/>
          <w:szCs w:val="27"/>
        </w:rPr>
        <w:t xml:space="preserve">и </w:t>
      </w:r>
      <w:r w:rsidRPr="009B5D78">
        <w:rPr>
          <w:bCs/>
          <w:sz w:val="27"/>
          <w:szCs w:val="27"/>
        </w:rPr>
        <w:t>о</w:t>
      </w:r>
      <w:r w:rsidRPr="009B5D78">
        <w:rPr>
          <w:bCs/>
          <w:noProof/>
          <w:sz w:val="27"/>
          <w:szCs w:val="27"/>
        </w:rPr>
        <w:t xml:space="preserve">дна </w:t>
      </w:r>
      <w:r w:rsidRPr="009B5D78">
        <w:rPr>
          <w:bCs/>
          <w:sz w:val="27"/>
          <w:szCs w:val="27"/>
        </w:rPr>
        <w:t>и</w:t>
      </w:r>
      <w:r w:rsidRPr="009B5D78">
        <w:rPr>
          <w:bCs/>
          <w:noProof/>
          <w:sz w:val="27"/>
          <w:szCs w:val="27"/>
        </w:rPr>
        <w:t xml:space="preserve">з </w:t>
      </w:r>
      <w:r w:rsidRPr="009B5D78">
        <w:rPr>
          <w:bCs/>
          <w:sz w:val="27"/>
          <w:szCs w:val="27"/>
        </w:rPr>
        <w:t>С</w:t>
      </w:r>
      <w:r w:rsidRPr="009B5D78">
        <w:rPr>
          <w:bCs/>
          <w:noProof/>
          <w:sz w:val="27"/>
          <w:szCs w:val="27"/>
        </w:rPr>
        <w:t xml:space="preserve">торон </w:t>
      </w:r>
      <w:r w:rsidRPr="009B5D78">
        <w:rPr>
          <w:bCs/>
          <w:sz w:val="27"/>
          <w:szCs w:val="27"/>
        </w:rPr>
        <w:t>н</w:t>
      </w:r>
      <w:r w:rsidRPr="009B5D78">
        <w:rPr>
          <w:bCs/>
          <w:noProof/>
          <w:sz w:val="27"/>
          <w:szCs w:val="27"/>
        </w:rPr>
        <w:t xml:space="preserve">е </w:t>
      </w:r>
      <w:r w:rsidRPr="009B5D78">
        <w:rPr>
          <w:bCs/>
          <w:sz w:val="27"/>
          <w:szCs w:val="27"/>
        </w:rPr>
        <w:t>з</w:t>
      </w:r>
      <w:r w:rsidRPr="009B5D78">
        <w:rPr>
          <w:bCs/>
          <w:noProof/>
          <w:sz w:val="27"/>
          <w:szCs w:val="27"/>
        </w:rPr>
        <w:t xml:space="preserve">аявит </w:t>
      </w:r>
      <w:r w:rsidRPr="009B5D78">
        <w:rPr>
          <w:bCs/>
          <w:sz w:val="27"/>
          <w:szCs w:val="27"/>
        </w:rPr>
        <w:t>д</w:t>
      </w:r>
      <w:r w:rsidRPr="009B5D78">
        <w:rPr>
          <w:bCs/>
          <w:noProof/>
          <w:sz w:val="27"/>
          <w:szCs w:val="27"/>
        </w:rPr>
        <w:t xml:space="preserve">ругой </w:t>
      </w:r>
      <w:r w:rsidRPr="009B5D78">
        <w:rPr>
          <w:bCs/>
          <w:sz w:val="27"/>
          <w:szCs w:val="27"/>
        </w:rPr>
        <w:t>С</w:t>
      </w:r>
      <w:r w:rsidRPr="009B5D78">
        <w:rPr>
          <w:bCs/>
          <w:noProof/>
          <w:sz w:val="27"/>
          <w:szCs w:val="27"/>
        </w:rPr>
        <w:t xml:space="preserve">тороне </w:t>
      </w:r>
      <w:r w:rsidRPr="009B5D78">
        <w:rPr>
          <w:bCs/>
          <w:sz w:val="27"/>
          <w:szCs w:val="27"/>
        </w:rPr>
        <w:t>п</w:t>
      </w:r>
      <w:r w:rsidRPr="009B5D78">
        <w:rPr>
          <w:bCs/>
          <w:noProof/>
          <w:sz w:val="27"/>
          <w:szCs w:val="27"/>
        </w:rPr>
        <w:t xml:space="preserve">утём письменного </w:t>
      </w:r>
      <w:r w:rsidRPr="009B5D78">
        <w:rPr>
          <w:bCs/>
          <w:sz w:val="27"/>
          <w:szCs w:val="27"/>
        </w:rPr>
        <w:t>у</w:t>
      </w:r>
      <w:r w:rsidRPr="009B5D78">
        <w:rPr>
          <w:bCs/>
          <w:noProof/>
          <w:sz w:val="27"/>
          <w:szCs w:val="27"/>
        </w:rPr>
        <w:t xml:space="preserve">ведомления </w:t>
      </w:r>
      <w:r w:rsidRPr="009B5D78">
        <w:rPr>
          <w:bCs/>
          <w:sz w:val="27"/>
          <w:szCs w:val="27"/>
        </w:rPr>
        <w:t>з</w:t>
      </w:r>
      <w:r w:rsidRPr="009B5D78">
        <w:rPr>
          <w:bCs/>
          <w:noProof/>
          <w:sz w:val="27"/>
          <w:szCs w:val="27"/>
        </w:rPr>
        <w:t xml:space="preserve">а один </w:t>
      </w:r>
      <w:r w:rsidRPr="009B5D78">
        <w:rPr>
          <w:bCs/>
          <w:sz w:val="27"/>
          <w:szCs w:val="27"/>
        </w:rPr>
        <w:t>м</w:t>
      </w:r>
      <w:r w:rsidRPr="009B5D78">
        <w:rPr>
          <w:bCs/>
          <w:noProof/>
          <w:sz w:val="27"/>
          <w:szCs w:val="27"/>
        </w:rPr>
        <w:t xml:space="preserve">есяц </w:t>
      </w:r>
      <w:r w:rsidRPr="009B5D78">
        <w:rPr>
          <w:bCs/>
          <w:sz w:val="27"/>
          <w:szCs w:val="27"/>
        </w:rPr>
        <w:t>д</w:t>
      </w:r>
      <w:r w:rsidRPr="009B5D78">
        <w:rPr>
          <w:bCs/>
          <w:noProof/>
          <w:sz w:val="27"/>
          <w:szCs w:val="27"/>
        </w:rPr>
        <w:t xml:space="preserve">о </w:t>
      </w:r>
      <w:r w:rsidRPr="009B5D78">
        <w:rPr>
          <w:bCs/>
          <w:sz w:val="27"/>
          <w:szCs w:val="27"/>
        </w:rPr>
        <w:t>и</w:t>
      </w:r>
      <w:r w:rsidRPr="009B5D78">
        <w:rPr>
          <w:bCs/>
          <w:noProof/>
          <w:sz w:val="27"/>
          <w:szCs w:val="27"/>
        </w:rPr>
        <w:t xml:space="preserve">стечения </w:t>
      </w:r>
      <w:r w:rsidRPr="009B5D78">
        <w:rPr>
          <w:bCs/>
          <w:sz w:val="27"/>
          <w:szCs w:val="27"/>
        </w:rPr>
        <w:t>соответств</w:t>
      </w:r>
      <w:r w:rsidRPr="009B5D78">
        <w:rPr>
          <w:bCs/>
          <w:noProof/>
          <w:sz w:val="27"/>
          <w:szCs w:val="27"/>
        </w:rPr>
        <w:t xml:space="preserve">ующего </w:t>
      </w:r>
      <w:r w:rsidRPr="009B5D78">
        <w:rPr>
          <w:bCs/>
          <w:sz w:val="27"/>
          <w:szCs w:val="27"/>
        </w:rPr>
        <w:t>с</w:t>
      </w:r>
      <w:r w:rsidRPr="009B5D78">
        <w:rPr>
          <w:bCs/>
          <w:noProof/>
          <w:sz w:val="27"/>
          <w:szCs w:val="27"/>
        </w:rPr>
        <w:t xml:space="preserve">рока </w:t>
      </w:r>
      <w:r w:rsidRPr="009B5D78">
        <w:rPr>
          <w:bCs/>
          <w:sz w:val="27"/>
          <w:szCs w:val="27"/>
        </w:rPr>
        <w:t>о с</w:t>
      </w:r>
      <w:r w:rsidRPr="009B5D78">
        <w:rPr>
          <w:bCs/>
          <w:noProof/>
          <w:sz w:val="27"/>
          <w:szCs w:val="27"/>
        </w:rPr>
        <w:t xml:space="preserve">воём </w:t>
      </w:r>
      <w:r w:rsidRPr="009B5D78">
        <w:rPr>
          <w:bCs/>
          <w:sz w:val="27"/>
          <w:szCs w:val="27"/>
        </w:rPr>
        <w:t>ж</w:t>
      </w:r>
      <w:r w:rsidRPr="009B5D78">
        <w:rPr>
          <w:bCs/>
          <w:noProof/>
          <w:sz w:val="27"/>
          <w:szCs w:val="27"/>
        </w:rPr>
        <w:t xml:space="preserve">елании прекратить </w:t>
      </w:r>
      <w:r w:rsidRPr="009B5D78">
        <w:rPr>
          <w:bCs/>
          <w:sz w:val="27"/>
          <w:szCs w:val="27"/>
        </w:rPr>
        <w:t>е</w:t>
      </w:r>
      <w:r w:rsidRPr="009B5D78">
        <w:rPr>
          <w:bCs/>
          <w:noProof/>
          <w:sz w:val="27"/>
          <w:szCs w:val="27"/>
        </w:rPr>
        <w:t xml:space="preserve">го </w:t>
      </w:r>
      <w:r w:rsidRPr="009B5D78">
        <w:rPr>
          <w:bCs/>
          <w:sz w:val="27"/>
          <w:szCs w:val="27"/>
        </w:rPr>
        <w:t>д</w:t>
      </w:r>
      <w:r w:rsidRPr="009B5D78">
        <w:rPr>
          <w:bCs/>
          <w:noProof/>
          <w:sz w:val="27"/>
          <w:szCs w:val="27"/>
        </w:rPr>
        <w:t xml:space="preserve">ействие. </w:t>
      </w:r>
      <w:r w:rsidRPr="009B5D78">
        <w:rPr>
          <w:sz w:val="27"/>
          <w:szCs w:val="27"/>
        </w:rPr>
        <w:t>Де</w:t>
      </w:r>
      <w:r w:rsidRPr="009B5D78">
        <w:rPr>
          <w:sz w:val="27"/>
          <w:szCs w:val="27"/>
        </w:rPr>
        <w:t>й</w:t>
      </w:r>
      <w:r w:rsidRPr="009B5D78">
        <w:rPr>
          <w:sz w:val="27"/>
          <w:szCs w:val="27"/>
        </w:rPr>
        <w:t>ствие настоящего Соглашения может быть прекращено досрочно по соглашению Сторон, а также в случае неисполнения или ненадлежащего и</w:t>
      </w:r>
      <w:r w:rsidRPr="009B5D78">
        <w:rPr>
          <w:sz w:val="27"/>
          <w:szCs w:val="27"/>
        </w:rPr>
        <w:t>с</w:t>
      </w:r>
      <w:r w:rsidRPr="009B5D78">
        <w:rPr>
          <w:sz w:val="27"/>
          <w:szCs w:val="27"/>
        </w:rPr>
        <w:t>полнения одной из Сторон своих обязательств в соответствии с настоящим С</w:t>
      </w:r>
      <w:r w:rsidRPr="009B5D78">
        <w:rPr>
          <w:sz w:val="27"/>
          <w:szCs w:val="27"/>
        </w:rPr>
        <w:t>о</w:t>
      </w:r>
      <w:r w:rsidRPr="009B5D78">
        <w:rPr>
          <w:sz w:val="27"/>
          <w:szCs w:val="27"/>
        </w:rPr>
        <w:t>глашением. Расторжение Соглашения по инициативе одной из сторон возможно в случае, установленном вступившим в силу решением суда о нарушении др</w:t>
      </w:r>
      <w:r w:rsidRPr="009B5D78">
        <w:rPr>
          <w:sz w:val="27"/>
          <w:szCs w:val="27"/>
        </w:rPr>
        <w:t>у</w:t>
      </w:r>
      <w:r w:rsidRPr="009B5D78">
        <w:rPr>
          <w:sz w:val="27"/>
          <w:szCs w:val="27"/>
        </w:rPr>
        <w:t>гой стороной условий Соглаш</w:t>
      </w:r>
      <w:r w:rsidRPr="009B5D78">
        <w:rPr>
          <w:sz w:val="27"/>
          <w:szCs w:val="27"/>
        </w:rPr>
        <w:t>е</w:t>
      </w:r>
      <w:r w:rsidRPr="009B5D78">
        <w:rPr>
          <w:sz w:val="27"/>
          <w:szCs w:val="27"/>
        </w:rPr>
        <w:t>ния.</w:t>
      </w:r>
    </w:p>
    <w:p w:rsidR="009B6D1A" w:rsidRPr="009B5D78" w:rsidRDefault="009B6D1A" w:rsidP="009B6D1A">
      <w:pPr>
        <w:pStyle w:val="4"/>
        <w:shd w:val="clear" w:color="auto" w:fill="auto"/>
        <w:spacing w:after="0" w:line="240" w:lineRule="auto"/>
        <w:ind w:right="20" w:firstLine="708"/>
        <w:jc w:val="both"/>
        <w:rPr>
          <w:sz w:val="27"/>
          <w:szCs w:val="27"/>
        </w:rPr>
      </w:pPr>
      <w:r w:rsidRPr="009B5D78">
        <w:rPr>
          <w:sz w:val="27"/>
          <w:szCs w:val="27"/>
        </w:rPr>
        <w:t>5.2.  Любые изменения или дополнения к настоящему Соглашению с</w:t>
      </w:r>
      <w:r w:rsidRPr="009B5D78">
        <w:rPr>
          <w:sz w:val="27"/>
          <w:szCs w:val="27"/>
        </w:rPr>
        <w:t>о</w:t>
      </w:r>
      <w:r w:rsidRPr="009B5D78">
        <w:rPr>
          <w:sz w:val="27"/>
          <w:szCs w:val="27"/>
        </w:rPr>
        <w:t>верш</w:t>
      </w:r>
      <w:r w:rsidRPr="009B5D78">
        <w:rPr>
          <w:sz w:val="27"/>
          <w:szCs w:val="27"/>
        </w:rPr>
        <w:t>а</w:t>
      </w:r>
      <w:r w:rsidRPr="009B5D78">
        <w:rPr>
          <w:sz w:val="27"/>
          <w:szCs w:val="27"/>
        </w:rPr>
        <w:t>ются в письменной форме и подписываются обеими Сторонами.</w:t>
      </w:r>
    </w:p>
    <w:p w:rsidR="009B6D1A" w:rsidRPr="009B5D78" w:rsidRDefault="009B6D1A" w:rsidP="009B6D1A">
      <w:pPr>
        <w:pStyle w:val="4"/>
        <w:shd w:val="clear" w:color="auto" w:fill="auto"/>
        <w:spacing w:after="0" w:line="240" w:lineRule="auto"/>
        <w:ind w:right="20" w:firstLine="708"/>
        <w:jc w:val="both"/>
        <w:rPr>
          <w:sz w:val="27"/>
          <w:szCs w:val="27"/>
        </w:rPr>
      </w:pPr>
      <w:r w:rsidRPr="009B5D78">
        <w:rPr>
          <w:sz w:val="27"/>
          <w:szCs w:val="27"/>
        </w:rPr>
        <w:t>5.3. Настоящее Соглашение составлено в двух экземплярах, имеющих один</w:t>
      </w:r>
      <w:r w:rsidRPr="009B5D78">
        <w:rPr>
          <w:sz w:val="27"/>
          <w:szCs w:val="27"/>
        </w:rPr>
        <w:t>а</w:t>
      </w:r>
      <w:r w:rsidRPr="009B5D78">
        <w:rPr>
          <w:sz w:val="27"/>
          <w:szCs w:val="27"/>
        </w:rPr>
        <w:t>ковую юридическую силу, по одному для каждой из сторон.</w:t>
      </w:r>
    </w:p>
    <w:p w:rsidR="009B6D1A" w:rsidRPr="009B5D78" w:rsidRDefault="009B6D1A" w:rsidP="009B6D1A">
      <w:pPr>
        <w:pStyle w:val="4"/>
        <w:shd w:val="clear" w:color="auto" w:fill="auto"/>
        <w:tabs>
          <w:tab w:val="left" w:pos="3314"/>
        </w:tabs>
        <w:spacing w:after="0" w:line="240" w:lineRule="auto"/>
        <w:jc w:val="center"/>
        <w:rPr>
          <w:sz w:val="27"/>
          <w:szCs w:val="27"/>
        </w:rPr>
      </w:pPr>
    </w:p>
    <w:p w:rsidR="009B6D1A" w:rsidRPr="009B5D78" w:rsidRDefault="009B6D1A" w:rsidP="009B6D1A">
      <w:pPr>
        <w:pStyle w:val="4"/>
        <w:shd w:val="clear" w:color="auto" w:fill="auto"/>
        <w:tabs>
          <w:tab w:val="left" w:pos="3314"/>
        </w:tabs>
        <w:spacing w:after="0" w:line="240" w:lineRule="auto"/>
        <w:jc w:val="center"/>
        <w:rPr>
          <w:sz w:val="27"/>
          <w:szCs w:val="27"/>
        </w:rPr>
      </w:pPr>
      <w:r w:rsidRPr="009B5D78">
        <w:rPr>
          <w:sz w:val="27"/>
          <w:szCs w:val="27"/>
        </w:rPr>
        <w:t>6. Досрочное прекращение действия Соглашения</w:t>
      </w:r>
    </w:p>
    <w:p w:rsidR="009B6D1A" w:rsidRPr="009B5D78" w:rsidRDefault="009B6D1A" w:rsidP="009B6D1A">
      <w:pPr>
        <w:pStyle w:val="4"/>
        <w:shd w:val="clear" w:color="auto" w:fill="auto"/>
        <w:tabs>
          <w:tab w:val="left" w:pos="709"/>
        </w:tabs>
        <w:spacing w:after="0" w:line="240" w:lineRule="auto"/>
        <w:jc w:val="both"/>
        <w:rPr>
          <w:sz w:val="27"/>
          <w:szCs w:val="27"/>
        </w:rPr>
      </w:pPr>
      <w:r w:rsidRPr="009B5D78">
        <w:rPr>
          <w:sz w:val="27"/>
          <w:szCs w:val="27"/>
        </w:rPr>
        <w:tab/>
        <w:t xml:space="preserve">6.1.  При досрочном прекращении действия </w:t>
      </w:r>
      <w:proofErr w:type="gramStart"/>
      <w:r w:rsidRPr="009B5D78">
        <w:rPr>
          <w:sz w:val="27"/>
          <w:szCs w:val="27"/>
        </w:rPr>
        <w:t>Соглашения  Сторона</w:t>
      </w:r>
      <w:proofErr w:type="gramEnd"/>
      <w:r w:rsidRPr="009B5D78">
        <w:rPr>
          <w:sz w:val="27"/>
          <w:szCs w:val="27"/>
        </w:rPr>
        <w:t xml:space="preserve"> должна уведомить другую Сторону не позднее, чем за два месяца о расторжении наст</w:t>
      </w:r>
      <w:r w:rsidRPr="009B5D78">
        <w:rPr>
          <w:sz w:val="27"/>
          <w:szCs w:val="27"/>
        </w:rPr>
        <w:t>о</w:t>
      </w:r>
      <w:r w:rsidRPr="009B5D78">
        <w:rPr>
          <w:sz w:val="27"/>
          <w:szCs w:val="27"/>
        </w:rPr>
        <w:t>ящего Согл</w:t>
      </w:r>
      <w:r w:rsidRPr="009B5D78">
        <w:rPr>
          <w:sz w:val="27"/>
          <w:szCs w:val="27"/>
        </w:rPr>
        <w:t>а</w:t>
      </w:r>
      <w:r w:rsidRPr="009B5D78">
        <w:rPr>
          <w:sz w:val="27"/>
          <w:szCs w:val="27"/>
        </w:rPr>
        <w:t>шения.</w:t>
      </w:r>
    </w:p>
    <w:p w:rsidR="009B6D1A" w:rsidRPr="009B5D78" w:rsidRDefault="009B6D1A" w:rsidP="009B6D1A">
      <w:pPr>
        <w:pStyle w:val="4"/>
        <w:shd w:val="clear" w:color="auto" w:fill="auto"/>
        <w:tabs>
          <w:tab w:val="left" w:pos="0"/>
        </w:tabs>
        <w:spacing w:after="0" w:line="240" w:lineRule="auto"/>
        <w:jc w:val="both"/>
        <w:rPr>
          <w:sz w:val="27"/>
          <w:szCs w:val="27"/>
        </w:rPr>
      </w:pPr>
      <w:r w:rsidRPr="009B5D78">
        <w:rPr>
          <w:sz w:val="27"/>
          <w:szCs w:val="27"/>
        </w:rPr>
        <w:tab/>
        <w:t>6.2.  Досрочное прекращение действия настоящего Соглашения ос</w:t>
      </w:r>
      <w:r w:rsidRPr="009B5D78">
        <w:rPr>
          <w:sz w:val="27"/>
          <w:szCs w:val="27"/>
        </w:rPr>
        <w:t>у</w:t>
      </w:r>
      <w:r w:rsidRPr="009B5D78">
        <w:rPr>
          <w:sz w:val="27"/>
          <w:szCs w:val="27"/>
        </w:rPr>
        <w:t>ществляется на основании отдельного Соглашения сторон в следующих случ</w:t>
      </w:r>
      <w:r w:rsidRPr="009B5D78">
        <w:rPr>
          <w:sz w:val="27"/>
          <w:szCs w:val="27"/>
        </w:rPr>
        <w:t>а</w:t>
      </w:r>
      <w:r w:rsidRPr="009B5D78">
        <w:rPr>
          <w:sz w:val="27"/>
          <w:szCs w:val="27"/>
        </w:rPr>
        <w:t>ях:</w:t>
      </w:r>
    </w:p>
    <w:p w:rsidR="009B6D1A" w:rsidRPr="009B5D78" w:rsidRDefault="009B6D1A" w:rsidP="009B6D1A">
      <w:pPr>
        <w:pStyle w:val="4"/>
        <w:shd w:val="clear" w:color="auto" w:fill="auto"/>
        <w:tabs>
          <w:tab w:val="left" w:pos="1418"/>
        </w:tabs>
        <w:spacing w:after="0" w:line="240" w:lineRule="auto"/>
        <w:jc w:val="both"/>
        <w:rPr>
          <w:sz w:val="27"/>
          <w:szCs w:val="27"/>
        </w:rPr>
      </w:pPr>
      <w:r w:rsidRPr="009B5D78">
        <w:rPr>
          <w:sz w:val="27"/>
          <w:szCs w:val="27"/>
        </w:rPr>
        <w:tab/>
        <w:t>6.2.1.  Вступления в силу федерального закона, в соответствии с к</w:t>
      </w:r>
      <w:r w:rsidRPr="009B5D78">
        <w:rPr>
          <w:sz w:val="27"/>
          <w:szCs w:val="27"/>
        </w:rPr>
        <w:t>о</w:t>
      </w:r>
      <w:r w:rsidRPr="009B5D78">
        <w:rPr>
          <w:sz w:val="27"/>
          <w:szCs w:val="27"/>
        </w:rPr>
        <w:t>торым полномочие, указанное в п. 1.1 настоящего Соглашения, исключается из комп</w:t>
      </w:r>
      <w:r w:rsidRPr="009B5D78">
        <w:rPr>
          <w:sz w:val="27"/>
          <w:szCs w:val="27"/>
        </w:rPr>
        <w:t>е</w:t>
      </w:r>
      <w:r w:rsidRPr="009B5D78">
        <w:rPr>
          <w:sz w:val="27"/>
          <w:szCs w:val="27"/>
        </w:rPr>
        <w:t>тенции муниципального района;</w:t>
      </w:r>
    </w:p>
    <w:p w:rsidR="009B6D1A" w:rsidRPr="009B5D78" w:rsidRDefault="009B6D1A" w:rsidP="009B6D1A">
      <w:pPr>
        <w:pStyle w:val="4"/>
        <w:shd w:val="clear" w:color="auto" w:fill="auto"/>
        <w:spacing w:after="0" w:line="240" w:lineRule="auto"/>
        <w:ind w:right="20"/>
        <w:jc w:val="both"/>
        <w:rPr>
          <w:sz w:val="27"/>
          <w:szCs w:val="27"/>
        </w:rPr>
      </w:pPr>
      <w:r w:rsidRPr="009B5D78">
        <w:rPr>
          <w:sz w:val="27"/>
          <w:szCs w:val="27"/>
        </w:rPr>
        <w:tab/>
      </w:r>
      <w:r w:rsidRPr="009B5D78">
        <w:rPr>
          <w:sz w:val="27"/>
          <w:szCs w:val="27"/>
        </w:rPr>
        <w:tab/>
        <w:t>6.2.</w:t>
      </w:r>
      <w:proofErr w:type="gramStart"/>
      <w:r w:rsidRPr="009B5D78">
        <w:rPr>
          <w:sz w:val="27"/>
          <w:szCs w:val="27"/>
        </w:rPr>
        <w:t>2.Неисполнения</w:t>
      </w:r>
      <w:proofErr w:type="gramEnd"/>
      <w:r w:rsidRPr="009B5D78">
        <w:rPr>
          <w:sz w:val="27"/>
          <w:szCs w:val="27"/>
        </w:rPr>
        <w:t xml:space="preserve"> и (или) ненадлежащего исполнения полном</w:t>
      </w:r>
      <w:r w:rsidRPr="009B5D78">
        <w:rPr>
          <w:sz w:val="27"/>
          <w:szCs w:val="27"/>
        </w:rPr>
        <w:t>о</w:t>
      </w:r>
      <w:r w:rsidRPr="009B5D78">
        <w:rPr>
          <w:sz w:val="27"/>
          <w:szCs w:val="27"/>
        </w:rPr>
        <w:t>чий, указанных в п.1.1 настоящего Соглашения;</w:t>
      </w:r>
    </w:p>
    <w:p w:rsidR="009B6D1A" w:rsidRPr="009B5D78" w:rsidRDefault="009B6D1A" w:rsidP="009B6D1A">
      <w:pPr>
        <w:pStyle w:val="4"/>
        <w:shd w:val="clear" w:color="auto" w:fill="auto"/>
        <w:spacing w:after="0" w:line="240" w:lineRule="auto"/>
        <w:ind w:right="20"/>
        <w:jc w:val="both"/>
        <w:rPr>
          <w:sz w:val="27"/>
          <w:szCs w:val="27"/>
        </w:rPr>
      </w:pPr>
      <w:r w:rsidRPr="009B5D78">
        <w:rPr>
          <w:sz w:val="27"/>
          <w:szCs w:val="27"/>
        </w:rPr>
        <w:tab/>
      </w:r>
      <w:r w:rsidRPr="009B5D78">
        <w:rPr>
          <w:sz w:val="27"/>
          <w:szCs w:val="27"/>
        </w:rPr>
        <w:tab/>
        <w:t>6.2.</w:t>
      </w:r>
      <w:proofErr w:type="gramStart"/>
      <w:r w:rsidRPr="009B5D78">
        <w:rPr>
          <w:sz w:val="27"/>
          <w:szCs w:val="27"/>
        </w:rPr>
        <w:t>3.Использования</w:t>
      </w:r>
      <w:proofErr w:type="gramEnd"/>
      <w:r w:rsidRPr="009B5D78">
        <w:rPr>
          <w:sz w:val="27"/>
          <w:szCs w:val="27"/>
        </w:rPr>
        <w:t xml:space="preserve"> не по назначению переданных для осущест</w:t>
      </w:r>
      <w:r w:rsidRPr="009B5D78">
        <w:rPr>
          <w:sz w:val="27"/>
          <w:szCs w:val="27"/>
        </w:rPr>
        <w:t>в</w:t>
      </w:r>
      <w:r w:rsidRPr="009B5D78">
        <w:rPr>
          <w:sz w:val="27"/>
          <w:szCs w:val="27"/>
        </w:rPr>
        <w:t>ления полномочий, указанных в п. 1.1. настоящего Соглашения финансовых и материал</w:t>
      </w:r>
      <w:r w:rsidRPr="009B5D78">
        <w:rPr>
          <w:sz w:val="27"/>
          <w:szCs w:val="27"/>
        </w:rPr>
        <w:t>ь</w:t>
      </w:r>
      <w:r w:rsidRPr="009B5D78">
        <w:rPr>
          <w:sz w:val="27"/>
          <w:szCs w:val="27"/>
        </w:rPr>
        <w:t>ных средств;</w:t>
      </w:r>
    </w:p>
    <w:p w:rsidR="009B6D1A" w:rsidRPr="009B5D78" w:rsidRDefault="009B6D1A" w:rsidP="009B6D1A">
      <w:pPr>
        <w:pStyle w:val="4"/>
        <w:shd w:val="clear" w:color="auto" w:fill="auto"/>
        <w:spacing w:after="0" w:line="240" w:lineRule="auto"/>
        <w:ind w:right="20"/>
        <w:jc w:val="both"/>
        <w:rPr>
          <w:sz w:val="27"/>
          <w:szCs w:val="27"/>
        </w:rPr>
      </w:pPr>
      <w:r w:rsidRPr="009B5D78">
        <w:rPr>
          <w:sz w:val="27"/>
          <w:szCs w:val="27"/>
        </w:rPr>
        <w:tab/>
      </w:r>
      <w:r w:rsidRPr="009B5D78">
        <w:rPr>
          <w:sz w:val="27"/>
          <w:szCs w:val="27"/>
        </w:rPr>
        <w:tab/>
        <w:t>6.2.</w:t>
      </w:r>
      <w:proofErr w:type="gramStart"/>
      <w:r w:rsidRPr="009B5D78">
        <w:rPr>
          <w:sz w:val="27"/>
          <w:szCs w:val="27"/>
        </w:rPr>
        <w:t>4.Нарушения</w:t>
      </w:r>
      <w:proofErr w:type="gramEnd"/>
      <w:r w:rsidRPr="009B5D78">
        <w:rPr>
          <w:sz w:val="27"/>
          <w:szCs w:val="27"/>
        </w:rPr>
        <w:t xml:space="preserve"> при осуществлении полномочий, указанных в п. 1.1. настоящего Соглашения, законодательства и правовых актов органов мес</w:t>
      </w:r>
      <w:r w:rsidRPr="009B5D78">
        <w:rPr>
          <w:sz w:val="27"/>
          <w:szCs w:val="27"/>
        </w:rPr>
        <w:t>т</w:t>
      </w:r>
      <w:r w:rsidRPr="009B5D78">
        <w:rPr>
          <w:sz w:val="27"/>
          <w:szCs w:val="27"/>
        </w:rPr>
        <w:t>ного сам</w:t>
      </w:r>
      <w:r w:rsidRPr="009B5D78">
        <w:rPr>
          <w:sz w:val="27"/>
          <w:szCs w:val="27"/>
        </w:rPr>
        <w:t>о</w:t>
      </w:r>
      <w:r w:rsidRPr="009B5D78">
        <w:rPr>
          <w:sz w:val="27"/>
          <w:szCs w:val="27"/>
        </w:rPr>
        <w:t>управления;</w:t>
      </w:r>
    </w:p>
    <w:p w:rsidR="009B6D1A" w:rsidRPr="009B5D78" w:rsidRDefault="009B6D1A" w:rsidP="009B6D1A">
      <w:pPr>
        <w:pStyle w:val="4"/>
        <w:shd w:val="clear" w:color="auto" w:fill="auto"/>
        <w:spacing w:after="0" w:line="240" w:lineRule="auto"/>
        <w:ind w:right="20"/>
        <w:jc w:val="both"/>
        <w:rPr>
          <w:sz w:val="27"/>
          <w:szCs w:val="27"/>
        </w:rPr>
      </w:pPr>
      <w:r w:rsidRPr="009B5D78">
        <w:rPr>
          <w:sz w:val="27"/>
          <w:szCs w:val="27"/>
        </w:rPr>
        <w:tab/>
      </w:r>
      <w:r w:rsidRPr="009B5D78">
        <w:rPr>
          <w:sz w:val="27"/>
          <w:szCs w:val="27"/>
        </w:rPr>
        <w:tab/>
        <w:t>6.2.5. Нецелесообразности осуществления Поселением полномочий, ук</w:t>
      </w:r>
      <w:r w:rsidRPr="009B5D78">
        <w:rPr>
          <w:sz w:val="27"/>
          <w:szCs w:val="27"/>
        </w:rPr>
        <w:t>а</w:t>
      </w:r>
      <w:r w:rsidRPr="009B5D78">
        <w:rPr>
          <w:sz w:val="27"/>
          <w:szCs w:val="27"/>
        </w:rPr>
        <w:t>занных в п. 1.1. настоящего Соглашения.</w:t>
      </w:r>
    </w:p>
    <w:p w:rsidR="009B6D1A" w:rsidRPr="009B5D78" w:rsidRDefault="009B6D1A" w:rsidP="009B6D1A">
      <w:pPr>
        <w:pStyle w:val="ConsPlusNonformat"/>
        <w:jc w:val="center"/>
        <w:rPr>
          <w:rFonts w:ascii="Times New Roman" w:hAnsi="Times New Roman" w:cs="Times New Roman"/>
          <w:sz w:val="27"/>
          <w:szCs w:val="27"/>
        </w:rPr>
      </w:pPr>
    </w:p>
    <w:p w:rsidR="009B6D1A" w:rsidRPr="009B5D78" w:rsidRDefault="009B6D1A" w:rsidP="009B6D1A">
      <w:pPr>
        <w:pStyle w:val="ConsPlusNonformat"/>
        <w:ind w:firstLine="708"/>
        <w:jc w:val="both"/>
        <w:rPr>
          <w:rFonts w:ascii="Times New Roman" w:hAnsi="Times New Roman" w:cs="Times New Roman"/>
          <w:sz w:val="26"/>
          <w:szCs w:val="26"/>
        </w:rPr>
      </w:pPr>
      <w:r w:rsidRPr="009B5D78">
        <w:rPr>
          <w:rFonts w:ascii="Times New Roman" w:hAnsi="Times New Roman" w:cs="Times New Roman"/>
          <w:sz w:val="27"/>
          <w:szCs w:val="27"/>
        </w:rPr>
        <w:t xml:space="preserve">7. </w:t>
      </w:r>
      <w:r w:rsidRPr="009B5D78">
        <w:rPr>
          <w:rFonts w:ascii="Times New Roman" w:hAnsi="Times New Roman" w:cs="Times New Roman"/>
          <w:sz w:val="26"/>
          <w:szCs w:val="26"/>
        </w:rPr>
        <w:t>Платежные реквизиты сторон</w:t>
      </w:r>
    </w:p>
    <w:tbl>
      <w:tblPr>
        <w:tblW w:w="0" w:type="auto"/>
        <w:tblLook w:val="00A0" w:firstRow="1" w:lastRow="0" w:firstColumn="1" w:lastColumn="0" w:noHBand="0" w:noVBand="0"/>
      </w:tblPr>
      <w:tblGrid>
        <w:gridCol w:w="4596"/>
        <w:gridCol w:w="4759"/>
      </w:tblGrid>
      <w:tr w:rsidR="009B6D1A" w:rsidRPr="009B5D78" w:rsidTr="00442EBF">
        <w:tc>
          <w:tcPr>
            <w:tcW w:w="4700" w:type="dxa"/>
          </w:tcPr>
          <w:p w:rsidR="009B6D1A" w:rsidRPr="009B5D78" w:rsidRDefault="009B6D1A" w:rsidP="00442EBF">
            <w:pPr>
              <w:rPr>
                <w:b/>
                <w:sz w:val="26"/>
                <w:szCs w:val="26"/>
              </w:rPr>
            </w:pPr>
            <w:r w:rsidRPr="009B5D78">
              <w:rPr>
                <w:b/>
                <w:bCs/>
                <w:sz w:val="26"/>
                <w:szCs w:val="26"/>
              </w:rPr>
              <w:t>Администрация района:</w:t>
            </w:r>
          </w:p>
        </w:tc>
        <w:tc>
          <w:tcPr>
            <w:tcW w:w="4872" w:type="dxa"/>
          </w:tcPr>
          <w:p w:rsidR="009B6D1A" w:rsidRPr="009B5D78" w:rsidRDefault="009B6D1A" w:rsidP="00442EBF">
            <w:pPr>
              <w:shd w:val="clear" w:color="auto" w:fill="FFFFFF"/>
              <w:tabs>
                <w:tab w:val="left" w:pos="4928"/>
              </w:tabs>
              <w:rPr>
                <w:b/>
                <w:sz w:val="26"/>
                <w:szCs w:val="26"/>
              </w:rPr>
            </w:pPr>
            <w:r w:rsidRPr="009B5D78">
              <w:rPr>
                <w:b/>
                <w:bCs/>
                <w:sz w:val="26"/>
                <w:szCs w:val="26"/>
              </w:rPr>
              <w:t>Администрация поселения:</w:t>
            </w:r>
          </w:p>
        </w:tc>
      </w:tr>
      <w:tr w:rsidR="009B6D1A" w:rsidRPr="009B5D78" w:rsidTr="00442EBF">
        <w:tc>
          <w:tcPr>
            <w:tcW w:w="4700" w:type="dxa"/>
          </w:tcPr>
          <w:p w:rsidR="009B6D1A" w:rsidRPr="009B5D78" w:rsidRDefault="009B6D1A" w:rsidP="00442EBF">
            <w:pPr>
              <w:rPr>
                <w:sz w:val="26"/>
                <w:szCs w:val="26"/>
              </w:rPr>
            </w:pPr>
            <w:r w:rsidRPr="009B5D78">
              <w:rPr>
                <w:sz w:val="26"/>
                <w:szCs w:val="26"/>
              </w:rPr>
              <w:t>Администрация Поспелихинского ра</w:t>
            </w:r>
            <w:r w:rsidRPr="009B5D78">
              <w:rPr>
                <w:sz w:val="26"/>
                <w:szCs w:val="26"/>
              </w:rPr>
              <w:t>й</w:t>
            </w:r>
            <w:r w:rsidRPr="009B5D78">
              <w:rPr>
                <w:sz w:val="26"/>
                <w:szCs w:val="26"/>
              </w:rPr>
              <w:t xml:space="preserve">она Алтайского края </w:t>
            </w:r>
          </w:p>
          <w:p w:rsidR="009B6D1A" w:rsidRPr="009B5D78" w:rsidRDefault="009B6D1A" w:rsidP="00442EBF">
            <w:pPr>
              <w:rPr>
                <w:sz w:val="26"/>
                <w:szCs w:val="26"/>
              </w:rPr>
            </w:pPr>
            <w:r w:rsidRPr="009B5D78">
              <w:rPr>
                <w:sz w:val="26"/>
                <w:szCs w:val="26"/>
              </w:rPr>
              <w:t xml:space="preserve">659700, Алтайский край, </w:t>
            </w:r>
          </w:p>
          <w:p w:rsidR="009B6D1A" w:rsidRPr="009B5D78" w:rsidRDefault="009B6D1A" w:rsidP="00442EBF">
            <w:pPr>
              <w:rPr>
                <w:sz w:val="26"/>
                <w:szCs w:val="26"/>
              </w:rPr>
            </w:pPr>
            <w:r w:rsidRPr="009B5D78">
              <w:rPr>
                <w:sz w:val="26"/>
                <w:szCs w:val="26"/>
              </w:rPr>
              <w:t>Поспелихинский район,</w:t>
            </w:r>
          </w:p>
          <w:p w:rsidR="009B6D1A" w:rsidRPr="009B5D78" w:rsidRDefault="009B6D1A" w:rsidP="00442EBF">
            <w:pPr>
              <w:rPr>
                <w:sz w:val="26"/>
                <w:szCs w:val="26"/>
              </w:rPr>
            </w:pPr>
            <w:r w:rsidRPr="009B5D78">
              <w:rPr>
                <w:sz w:val="26"/>
                <w:szCs w:val="26"/>
              </w:rPr>
              <w:t>с. Поспелиха,</w:t>
            </w:r>
          </w:p>
          <w:p w:rsidR="009B6D1A" w:rsidRPr="009B5D78" w:rsidRDefault="009B6D1A" w:rsidP="00442EBF">
            <w:pPr>
              <w:tabs>
                <w:tab w:val="left" w:pos="3090"/>
              </w:tabs>
              <w:rPr>
                <w:sz w:val="26"/>
                <w:szCs w:val="26"/>
              </w:rPr>
            </w:pPr>
            <w:r w:rsidRPr="009B5D78">
              <w:rPr>
                <w:sz w:val="26"/>
                <w:szCs w:val="26"/>
              </w:rPr>
              <w:t>ул. Коммунистическая,7</w:t>
            </w:r>
          </w:p>
          <w:p w:rsidR="009B6D1A" w:rsidRPr="009B5D78" w:rsidRDefault="009B6D1A" w:rsidP="00442EBF">
            <w:pPr>
              <w:rPr>
                <w:sz w:val="26"/>
                <w:szCs w:val="26"/>
              </w:rPr>
            </w:pPr>
            <w:r w:rsidRPr="009B5D78">
              <w:rPr>
                <w:sz w:val="26"/>
                <w:szCs w:val="26"/>
              </w:rPr>
              <w:lastRenderedPageBreak/>
              <w:t>Банк получателя: Отделение Барнаул Банка России// УФК по Алтайскому краю, г. Барнаул</w:t>
            </w:r>
          </w:p>
          <w:p w:rsidR="009B6D1A" w:rsidRPr="009B5D78" w:rsidRDefault="009B6D1A" w:rsidP="00442EBF">
            <w:pPr>
              <w:rPr>
                <w:sz w:val="26"/>
                <w:szCs w:val="26"/>
              </w:rPr>
            </w:pPr>
            <w:r w:rsidRPr="009B5D78">
              <w:rPr>
                <w:sz w:val="26"/>
                <w:szCs w:val="26"/>
              </w:rPr>
              <w:t>БИК ТОФК 010173001</w:t>
            </w:r>
          </w:p>
          <w:p w:rsidR="009B6D1A" w:rsidRPr="009B5D78" w:rsidRDefault="009B6D1A" w:rsidP="00442EBF">
            <w:pPr>
              <w:rPr>
                <w:sz w:val="26"/>
                <w:szCs w:val="26"/>
              </w:rPr>
            </w:pPr>
            <w:r w:rsidRPr="009B5D78">
              <w:rPr>
                <w:sz w:val="26"/>
                <w:szCs w:val="26"/>
              </w:rPr>
              <w:t xml:space="preserve">Банковский счет </w:t>
            </w:r>
          </w:p>
          <w:p w:rsidR="009B6D1A" w:rsidRPr="009B5D78" w:rsidRDefault="009B6D1A" w:rsidP="00442EBF">
            <w:pPr>
              <w:rPr>
                <w:sz w:val="26"/>
                <w:szCs w:val="26"/>
              </w:rPr>
            </w:pPr>
            <w:r w:rsidRPr="009B5D78">
              <w:rPr>
                <w:sz w:val="26"/>
                <w:szCs w:val="26"/>
              </w:rPr>
              <w:t>40102810045370000009</w:t>
            </w:r>
          </w:p>
          <w:p w:rsidR="009B6D1A" w:rsidRPr="009B5D78" w:rsidRDefault="009B6D1A" w:rsidP="00442EBF">
            <w:pPr>
              <w:rPr>
                <w:sz w:val="26"/>
                <w:szCs w:val="26"/>
              </w:rPr>
            </w:pPr>
            <w:r w:rsidRPr="009B5D78">
              <w:rPr>
                <w:sz w:val="26"/>
                <w:szCs w:val="26"/>
              </w:rPr>
              <w:t>Казначейский счет: 03231643016340001700</w:t>
            </w:r>
          </w:p>
          <w:p w:rsidR="009B6D1A" w:rsidRPr="009B5D78" w:rsidRDefault="009B6D1A" w:rsidP="00442EBF">
            <w:pPr>
              <w:rPr>
                <w:sz w:val="26"/>
                <w:szCs w:val="26"/>
              </w:rPr>
            </w:pPr>
            <w:r w:rsidRPr="009B5D78">
              <w:rPr>
                <w:sz w:val="26"/>
                <w:szCs w:val="26"/>
              </w:rPr>
              <w:t>ОКТМО 01634000</w:t>
            </w:r>
          </w:p>
          <w:p w:rsidR="009B6D1A" w:rsidRPr="009B5D78" w:rsidRDefault="009B6D1A" w:rsidP="00442EBF">
            <w:pPr>
              <w:tabs>
                <w:tab w:val="left" w:pos="3885"/>
              </w:tabs>
              <w:jc w:val="both"/>
              <w:rPr>
                <w:sz w:val="26"/>
                <w:szCs w:val="26"/>
              </w:rPr>
            </w:pPr>
            <w:r w:rsidRPr="009B5D78">
              <w:rPr>
                <w:sz w:val="26"/>
                <w:szCs w:val="26"/>
              </w:rPr>
              <w:t>Плательщик: КОМИТЕТ ПО ФИНА</w:t>
            </w:r>
            <w:r w:rsidRPr="009B5D78">
              <w:rPr>
                <w:sz w:val="26"/>
                <w:szCs w:val="26"/>
              </w:rPr>
              <w:t>Н</w:t>
            </w:r>
            <w:r w:rsidRPr="009B5D78">
              <w:rPr>
                <w:sz w:val="26"/>
                <w:szCs w:val="26"/>
              </w:rPr>
              <w:t>САМ ПОСПЕЛИХИН.Р-</w:t>
            </w:r>
            <w:proofErr w:type="gramStart"/>
            <w:r w:rsidRPr="009B5D78">
              <w:rPr>
                <w:sz w:val="26"/>
                <w:szCs w:val="26"/>
              </w:rPr>
              <w:t>НА(</w:t>
            </w:r>
            <w:proofErr w:type="gramEnd"/>
            <w:r w:rsidRPr="009B5D78">
              <w:rPr>
                <w:sz w:val="26"/>
                <w:szCs w:val="26"/>
              </w:rPr>
              <w:t>КОМИТЕТ ПО ФИНА</w:t>
            </w:r>
            <w:r w:rsidRPr="009B5D78">
              <w:rPr>
                <w:sz w:val="26"/>
                <w:szCs w:val="26"/>
              </w:rPr>
              <w:t>Н</w:t>
            </w:r>
            <w:r w:rsidRPr="009B5D78">
              <w:rPr>
                <w:sz w:val="26"/>
                <w:szCs w:val="26"/>
              </w:rPr>
              <w:t>САМ,НАЛОГОВОЙ И КР</w:t>
            </w:r>
            <w:r w:rsidRPr="009B5D78">
              <w:rPr>
                <w:sz w:val="26"/>
                <w:szCs w:val="26"/>
              </w:rPr>
              <w:t>Е</w:t>
            </w:r>
            <w:r w:rsidRPr="009B5D78">
              <w:rPr>
                <w:sz w:val="26"/>
                <w:szCs w:val="26"/>
              </w:rPr>
              <w:t>ДИТНОЙ ПОЛИТИКЕ АДМИНИСТРАЦИИ ПОСПЕЛИХИНСКОГО РАЙОНА А</w:t>
            </w:r>
            <w:r w:rsidRPr="009B5D78">
              <w:rPr>
                <w:sz w:val="26"/>
                <w:szCs w:val="26"/>
              </w:rPr>
              <w:t>Л</w:t>
            </w:r>
            <w:r w:rsidRPr="009B5D78">
              <w:rPr>
                <w:sz w:val="26"/>
                <w:szCs w:val="26"/>
              </w:rPr>
              <w:t>ТАЙСКОГО КРАЯ,03173000350)</w:t>
            </w:r>
          </w:p>
          <w:p w:rsidR="009B6D1A" w:rsidRPr="009B5D78" w:rsidRDefault="009B6D1A" w:rsidP="00442EBF">
            <w:pPr>
              <w:rPr>
                <w:sz w:val="26"/>
                <w:szCs w:val="26"/>
              </w:rPr>
            </w:pPr>
            <w:r w:rsidRPr="009B5D78">
              <w:rPr>
                <w:sz w:val="26"/>
                <w:szCs w:val="26"/>
              </w:rPr>
              <w:t>ИНН 2265002046</w:t>
            </w:r>
          </w:p>
          <w:p w:rsidR="009B6D1A" w:rsidRPr="009B5D78" w:rsidRDefault="009B6D1A" w:rsidP="00442EBF">
            <w:pPr>
              <w:rPr>
                <w:sz w:val="26"/>
                <w:szCs w:val="26"/>
              </w:rPr>
            </w:pPr>
            <w:r w:rsidRPr="009B5D78">
              <w:rPr>
                <w:sz w:val="26"/>
                <w:szCs w:val="26"/>
              </w:rPr>
              <w:t>КПП 226501001</w:t>
            </w:r>
          </w:p>
          <w:p w:rsidR="009B6D1A" w:rsidRPr="009B5D78" w:rsidRDefault="009B6D1A" w:rsidP="00442EBF">
            <w:pPr>
              <w:jc w:val="both"/>
              <w:rPr>
                <w:sz w:val="26"/>
                <w:szCs w:val="26"/>
              </w:rPr>
            </w:pPr>
            <w:r w:rsidRPr="009B5D78">
              <w:rPr>
                <w:sz w:val="26"/>
                <w:szCs w:val="26"/>
              </w:rPr>
              <w:t>Глава района</w:t>
            </w:r>
          </w:p>
          <w:p w:rsidR="009B6D1A" w:rsidRPr="009B5D78" w:rsidRDefault="009B6D1A" w:rsidP="00442EBF">
            <w:pPr>
              <w:jc w:val="both"/>
              <w:rPr>
                <w:sz w:val="26"/>
                <w:szCs w:val="26"/>
              </w:rPr>
            </w:pPr>
          </w:p>
          <w:p w:rsidR="009B6D1A" w:rsidRPr="009B5D78" w:rsidRDefault="009B6D1A" w:rsidP="00442EBF">
            <w:pPr>
              <w:jc w:val="both"/>
              <w:rPr>
                <w:sz w:val="26"/>
                <w:szCs w:val="26"/>
              </w:rPr>
            </w:pPr>
            <w:r w:rsidRPr="009B5D78">
              <w:rPr>
                <w:sz w:val="26"/>
                <w:szCs w:val="26"/>
              </w:rPr>
              <w:t>________________ И.А. Башмаков</w:t>
            </w:r>
          </w:p>
          <w:p w:rsidR="009B6D1A" w:rsidRPr="009B5D78" w:rsidRDefault="009B6D1A" w:rsidP="00442EBF">
            <w:pPr>
              <w:rPr>
                <w:sz w:val="26"/>
                <w:szCs w:val="26"/>
              </w:rPr>
            </w:pPr>
            <w:r w:rsidRPr="009B5D78">
              <w:rPr>
                <w:sz w:val="26"/>
                <w:szCs w:val="26"/>
              </w:rPr>
              <w:t>М.П.</w:t>
            </w:r>
          </w:p>
          <w:p w:rsidR="009B6D1A" w:rsidRPr="009B5D78" w:rsidRDefault="009B6D1A" w:rsidP="00442EBF">
            <w:pPr>
              <w:jc w:val="center"/>
              <w:rPr>
                <w:sz w:val="26"/>
                <w:szCs w:val="26"/>
              </w:rPr>
            </w:pPr>
          </w:p>
        </w:tc>
        <w:tc>
          <w:tcPr>
            <w:tcW w:w="4872" w:type="dxa"/>
          </w:tcPr>
          <w:p w:rsidR="009B6D1A" w:rsidRPr="009B5D78" w:rsidRDefault="009B6D1A" w:rsidP="00442EBF">
            <w:pPr>
              <w:rPr>
                <w:sz w:val="26"/>
                <w:szCs w:val="26"/>
              </w:rPr>
            </w:pPr>
            <w:r w:rsidRPr="009B5D78">
              <w:rPr>
                <w:sz w:val="26"/>
                <w:szCs w:val="26"/>
              </w:rPr>
              <w:lastRenderedPageBreak/>
              <w:t>Администрация Центрального сельсовета Поспелихинского района Алтайского края</w:t>
            </w:r>
          </w:p>
          <w:p w:rsidR="009B6D1A" w:rsidRPr="009B5D78" w:rsidRDefault="009B6D1A" w:rsidP="00442EBF">
            <w:pPr>
              <w:jc w:val="both"/>
              <w:rPr>
                <w:sz w:val="26"/>
                <w:szCs w:val="26"/>
              </w:rPr>
            </w:pPr>
            <w:r w:rsidRPr="009B5D78">
              <w:rPr>
                <w:sz w:val="26"/>
                <w:szCs w:val="26"/>
              </w:rPr>
              <w:t>659700, Алтайский край, Поспелихи</w:t>
            </w:r>
            <w:r w:rsidRPr="009B5D78">
              <w:rPr>
                <w:sz w:val="26"/>
                <w:szCs w:val="26"/>
              </w:rPr>
              <w:t>н</w:t>
            </w:r>
            <w:r w:rsidRPr="009B5D78">
              <w:rPr>
                <w:sz w:val="26"/>
                <w:szCs w:val="26"/>
              </w:rPr>
              <w:t>ский район, с. Поспелиха,</w:t>
            </w:r>
          </w:p>
          <w:p w:rsidR="009B6D1A" w:rsidRPr="009B5D78" w:rsidRDefault="009B6D1A" w:rsidP="00442EBF">
            <w:pPr>
              <w:jc w:val="both"/>
              <w:rPr>
                <w:sz w:val="26"/>
                <w:szCs w:val="26"/>
              </w:rPr>
            </w:pPr>
            <w:r w:rsidRPr="009B5D78">
              <w:rPr>
                <w:sz w:val="26"/>
                <w:szCs w:val="26"/>
              </w:rPr>
              <w:t xml:space="preserve">ул. Коммунистическая,2, </w:t>
            </w:r>
          </w:p>
          <w:p w:rsidR="009B6D1A" w:rsidRPr="009B5D78" w:rsidRDefault="009B6D1A" w:rsidP="00442EBF">
            <w:pPr>
              <w:jc w:val="both"/>
              <w:rPr>
                <w:sz w:val="26"/>
                <w:szCs w:val="26"/>
              </w:rPr>
            </w:pPr>
            <w:r w:rsidRPr="009B5D78">
              <w:rPr>
                <w:sz w:val="26"/>
                <w:szCs w:val="26"/>
              </w:rPr>
              <w:lastRenderedPageBreak/>
              <w:t xml:space="preserve">Банк получателя: Отделение Барнаул Банка России//УФК по Алтайскому </w:t>
            </w:r>
          </w:p>
          <w:p w:rsidR="009B6D1A" w:rsidRPr="009B5D78" w:rsidRDefault="009B6D1A" w:rsidP="00442EBF">
            <w:pPr>
              <w:jc w:val="both"/>
              <w:rPr>
                <w:sz w:val="26"/>
                <w:szCs w:val="26"/>
              </w:rPr>
            </w:pPr>
            <w:r w:rsidRPr="009B5D78">
              <w:rPr>
                <w:sz w:val="26"/>
                <w:szCs w:val="26"/>
              </w:rPr>
              <w:t>краю, г. Барнаул</w:t>
            </w:r>
          </w:p>
          <w:p w:rsidR="009B6D1A" w:rsidRPr="009B5D78" w:rsidRDefault="009B6D1A" w:rsidP="00442EBF">
            <w:pPr>
              <w:jc w:val="both"/>
              <w:rPr>
                <w:sz w:val="26"/>
                <w:szCs w:val="26"/>
              </w:rPr>
            </w:pPr>
            <w:r w:rsidRPr="009B5D78">
              <w:rPr>
                <w:sz w:val="26"/>
                <w:szCs w:val="26"/>
              </w:rPr>
              <w:t xml:space="preserve">БИК </w:t>
            </w:r>
            <w:proofErr w:type="gramStart"/>
            <w:r w:rsidRPr="009B5D78">
              <w:rPr>
                <w:sz w:val="26"/>
                <w:szCs w:val="26"/>
              </w:rPr>
              <w:t>ТОФК  010173001</w:t>
            </w:r>
            <w:proofErr w:type="gramEnd"/>
          </w:p>
          <w:p w:rsidR="009B6D1A" w:rsidRPr="009B5D78" w:rsidRDefault="009B6D1A" w:rsidP="00442EBF">
            <w:pPr>
              <w:rPr>
                <w:sz w:val="26"/>
                <w:szCs w:val="26"/>
              </w:rPr>
            </w:pPr>
            <w:r w:rsidRPr="009B5D78">
              <w:rPr>
                <w:sz w:val="26"/>
                <w:szCs w:val="26"/>
              </w:rPr>
              <w:t>Банковский счет 40102810045370000009</w:t>
            </w:r>
          </w:p>
          <w:p w:rsidR="009B6D1A" w:rsidRPr="009B5D78" w:rsidRDefault="009B6D1A" w:rsidP="00442EBF">
            <w:pPr>
              <w:rPr>
                <w:sz w:val="26"/>
                <w:szCs w:val="26"/>
              </w:rPr>
            </w:pPr>
            <w:r w:rsidRPr="009B5D78">
              <w:rPr>
                <w:sz w:val="26"/>
                <w:szCs w:val="26"/>
              </w:rPr>
              <w:t>Казначейский счет 03100643000000011700</w:t>
            </w:r>
          </w:p>
          <w:p w:rsidR="009B6D1A" w:rsidRPr="009B5D78" w:rsidRDefault="009B6D1A" w:rsidP="00442EBF">
            <w:pPr>
              <w:rPr>
                <w:sz w:val="26"/>
                <w:szCs w:val="26"/>
              </w:rPr>
            </w:pPr>
            <w:r w:rsidRPr="009B5D78">
              <w:rPr>
                <w:sz w:val="26"/>
                <w:szCs w:val="26"/>
              </w:rPr>
              <w:t>ОКТМО 01634495</w:t>
            </w:r>
          </w:p>
          <w:p w:rsidR="009B6D1A" w:rsidRPr="009B5D78" w:rsidRDefault="009B6D1A" w:rsidP="00442EBF">
            <w:pPr>
              <w:rPr>
                <w:sz w:val="26"/>
                <w:szCs w:val="26"/>
              </w:rPr>
            </w:pPr>
            <w:r w:rsidRPr="009B5D78">
              <w:rPr>
                <w:sz w:val="26"/>
                <w:szCs w:val="26"/>
              </w:rPr>
              <w:t>Получатель: УФК по Алтайскому краю (АДМИНИСТРАЦИЯ ПОСПЕЛИХИ</w:t>
            </w:r>
            <w:r w:rsidRPr="009B5D78">
              <w:rPr>
                <w:sz w:val="26"/>
                <w:szCs w:val="26"/>
              </w:rPr>
              <w:t>Н</w:t>
            </w:r>
            <w:r w:rsidRPr="009B5D78">
              <w:rPr>
                <w:sz w:val="26"/>
                <w:szCs w:val="26"/>
              </w:rPr>
              <w:t>СКОГО ЦЕНТРАЛЬНОГО СЕЛЬСОВ</w:t>
            </w:r>
            <w:r w:rsidRPr="009B5D78">
              <w:rPr>
                <w:sz w:val="26"/>
                <w:szCs w:val="26"/>
              </w:rPr>
              <w:t>Е</w:t>
            </w:r>
            <w:r w:rsidRPr="009B5D78">
              <w:rPr>
                <w:sz w:val="26"/>
                <w:szCs w:val="26"/>
              </w:rPr>
              <w:t>ТА ПОСПЕЛИХИНСКОГО РАЙОНА А</w:t>
            </w:r>
            <w:r w:rsidRPr="009B5D78">
              <w:rPr>
                <w:sz w:val="26"/>
                <w:szCs w:val="26"/>
              </w:rPr>
              <w:t>Л</w:t>
            </w:r>
            <w:r w:rsidRPr="009B5D78">
              <w:rPr>
                <w:sz w:val="26"/>
                <w:szCs w:val="26"/>
              </w:rPr>
              <w:t>ТАЙСКОГО КРАЯ,04173019190)</w:t>
            </w:r>
          </w:p>
          <w:p w:rsidR="009B6D1A" w:rsidRPr="009B5D78" w:rsidRDefault="009B6D1A" w:rsidP="00442EBF">
            <w:pPr>
              <w:rPr>
                <w:sz w:val="26"/>
                <w:szCs w:val="26"/>
              </w:rPr>
            </w:pPr>
          </w:p>
          <w:p w:rsidR="009B6D1A" w:rsidRPr="009B5D78" w:rsidRDefault="009B6D1A" w:rsidP="00442EBF">
            <w:pPr>
              <w:rPr>
                <w:sz w:val="26"/>
                <w:szCs w:val="26"/>
              </w:rPr>
            </w:pPr>
          </w:p>
          <w:p w:rsidR="009B6D1A" w:rsidRPr="009B5D78" w:rsidRDefault="009B6D1A" w:rsidP="00442EBF">
            <w:pPr>
              <w:rPr>
                <w:sz w:val="26"/>
                <w:szCs w:val="26"/>
              </w:rPr>
            </w:pPr>
            <w:r w:rsidRPr="009B5D78">
              <w:rPr>
                <w:sz w:val="26"/>
                <w:szCs w:val="26"/>
              </w:rPr>
              <w:t>ИНН 2265001934</w:t>
            </w:r>
          </w:p>
          <w:p w:rsidR="009B6D1A" w:rsidRPr="009B5D78" w:rsidRDefault="009B6D1A" w:rsidP="00442EBF">
            <w:pPr>
              <w:jc w:val="both"/>
              <w:rPr>
                <w:sz w:val="26"/>
                <w:szCs w:val="26"/>
              </w:rPr>
            </w:pPr>
            <w:r w:rsidRPr="009B5D78">
              <w:rPr>
                <w:sz w:val="26"/>
                <w:szCs w:val="26"/>
              </w:rPr>
              <w:t>КПП 226501001</w:t>
            </w:r>
          </w:p>
          <w:p w:rsidR="009B6D1A" w:rsidRPr="009B5D78" w:rsidRDefault="009B6D1A" w:rsidP="00442EBF">
            <w:pPr>
              <w:jc w:val="both"/>
              <w:rPr>
                <w:sz w:val="26"/>
                <w:szCs w:val="26"/>
              </w:rPr>
            </w:pPr>
          </w:p>
          <w:p w:rsidR="009B6D1A" w:rsidRPr="009B5D78" w:rsidRDefault="009B6D1A" w:rsidP="00442EBF">
            <w:pPr>
              <w:jc w:val="both"/>
              <w:rPr>
                <w:sz w:val="26"/>
                <w:szCs w:val="26"/>
              </w:rPr>
            </w:pPr>
            <w:r w:rsidRPr="009B5D78">
              <w:rPr>
                <w:sz w:val="26"/>
                <w:szCs w:val="26"/>
              </w:rPr>
              <w:t>Глава Администрации сельсовета</w:t>
            </w:r>
          </w:p>
          <w:p w:rsidR="009B6D1A" w:rsidRPr="009B5D78" w:rsidRDefault="009B6D1A" w:rsidP="00442EBF">
            <w:pPr>
              <w:jc w:val="both"/>
              <w:rPr>
                <w:sz w:val="26"/>
                <w:szCs w:val="26"/>
              </w:rPr>
            </w:pPr>
          </w:p>
          <w:p w:rsidR="009B6D1A" w:rsidRPr="009B5D78" w:rsidRDefault="009B6D1A" w:rsidP="00442EBF">
            <w:pPr>
              <w:jc w:val="both"/>
              <w:rPr>
                <w:sz w:val="26"/>
                <w:szCs w:val="26"/>
              </w:rPr>
            </w:pPr>
            <w:r w:rsidRPr="009B5D78">
              <w:rPr>
                <w:sz w:val="26"/>
                <w:szCs w:val="26"/>
              </w:rPr>
              <w:t>________________ В.Б. Полетаева</w:t>
            </w:r>
          </w:p>
          <w:p w:rsidR="009B6D1A" w:rsidRPr="009B5D78" w:rsidRDefault="009B6D1A" w:rsidP="00442EBF">
            <w:pPr>
              <w:jc w:val="both"/>
              <w:rPr>
                <w:sz w:val="26"/>
                <w:szCs w:val="26"/>
              </w:rPr>
            </w:pPr>
            <w:r w:rsidRPr="009B5D78">
              <w:rPr>
                <w:sz w:val="26"/>
                <w:szCs w:val="26"/>
              </w:rPr>
              <w:t>М.П.</w:t>
            </w:r>
          </w:p>
          <w:p w:rsidR="009B6D1A" w:rsidRPr="009B5D78" w:rsidRDefault="009B6D1A" w:rsidP="00442EBF">
            <w:pPr>
              <w:ind w:left="176" w:right="1984"/>
              <w:jc w:val="center"/>
              <w:rPr>
                <w:sz w:val="26"/>
                <w:szCs w:val="26"/>
              </w:rPr>
            </w:pPr>
          </w:p>
        </w:tc>
      </w:tr>
    </w:tbl>
    <w:p w:rsidR="009B6D1A" w:rsidRPr="009B5D78" w:rsidRDefault="009B6D1A">
      <w:pPr>
        <w:rPr>
          <w:sz w:val="28"/>
          <w:szCs w:val="28"/>
        </w:rPr>
      </w:pPr>
    </w:p>
    <w:p w:rsidR="009B6D1A" w:rsidRPr="009B5D78" w:rsidRDefault="009B6D1A">
      <w:pPr>
        <w:rPr>
          <w:sz w:val="28"/>
          <w:szCs w:val="28"/>
        </w:rPr>
      </w:pPr>
      <w:r w:rsidRPr="009B5D78">
        <w:rPr>
          <w:sz w:val="28"/>
          <w:szCs w:val="28"/>
        </w:rPr>
        <w:br w:type="page"/>
      </w:r>
    </w:p>
    <w:p w:rsidR="009B6D1A" w:rsidRPr="009B5D78" w:rsidRDefault="009B6D1A" w:rsidP="009B6D1A">
      <w:pPr>
        <w:jc w:val="right"/>
        <w:rPr>
          <w:sz w:val="28"/>
          <w:szCs w:val="28"/>
        </w:rPr>
      </w:pPr>
      <w:r w:rsidRPr="009B5D78">
        <w:rPr>
          <w:sz w:val="28"/>
          <w:szCs w:val="28"/>
        </w:rPr>
        <w:lastRenderedPageBreak/>
        <w:t>ПРОЕКТ</w:t>
      </w:r>
    </w:p>
    <w:p w:rsidR="009B6D1A" w:rsidRPr="009B5D78" w:rsidRDefault="009B6D1A" w:rsidP="009B6D1A">
      <w:pPr>
        <w:jc w:val="center"/>
        <w:rPr>
          <w:sz w:val="28"/>
          <w:szCs w:val="28"/>
        </w:rPr>
      </w:pPr>
      <w:r w:rsidRPr="009B5D78">
        <w:rPr>
          <w:sz w:val="28"/>
          <w:szCs w:val="28"/>
        </w:rPr>
        <w:t xml:space="preserve">ПОСПЕЛИХИНСКИЙ РАЙОННЫЙ СОВЕТ </w:t>
      </w:r>
    </w:p>
    <w:p w:rsidR="009B6D1A" w:rsidRPr="009B5D78" w:rsidRDefault="009B6D1A" w:rsidP="009B6D1A">
      <w:pPr>
        <w:jc w:val="center"/>
        <w:rPr>
          <w:sz w:val="28"/>
          <w:szCs w:val="28"/>
        </w:rPr>
      </w:pPr>
      <w:r w:rsidRPr="009B5D78">
        <w:rPr>
          <w:sz w:val="28"/>
          <w:szCs w:val="28"/>
        </w:rPr>
        <w:t>НАРОДНЫХ ДЕПУТАТОВ</w:t>
      </w:r>
    </w:p>
    <w:p w:rsidR="009B6D1A" w:rsidRPr="009B5D78" w:rsidRDefault="009B6D1A" w:rsidP="009B6D1A">
      <w:pPr>
        <w:jc w:val="center"/>
        <w:rPr>
          <w:sz w:val="28"/>
          <w:szCs w:val="28"/>
        </w:rPr>
      </w:pPr>
      <w:r w:rsidRPr="009B5D78">
        <w:rPr>
          <w:sz w:val="28"/>
          <w:szCs w:val="28"/>
        </w:rPr>
        <w:t>АЛТАЙСКОГО КРАЯ</w:t>
      </w:r>
    </w:p>
    <w:p w:rsidR="009B6D1A" w:rsidRPr="009B5D78" w:rsidRDefault="009B6D1A" w:rsidP="009B6D1A">
      <w:pPr>
        <w:jc w:val="center"/>
        <w:rPr>
          <w:sz w:val="28"/>
          <w:szCs w:val="28"/>
        </w:rPr>
      </w:pPr>
    </w:p>
    <w:p w:rsidR="009B6D1A" w:rsidRPr="009B5D78" w:rsidRDefault="009B6D1A" w:rsidP="009B6D1A">
      <w:pPr>
        <w:jc w:val="center"/>
        <w:rPr>
          <w:sz w:val="28"/>
          <w:szCs w:val="28"/>
        </w:rPr>
      </w:pPr>
    </w:p>
    <w:p w:rsidR="009B6D1A" w:rsidRPr="009B5D78" w:rsidRDefault="009B6D1A" w:rsidP="009B6D1A">
      <w:pPr>
        <w:jc w:val="center"/>
        <w:rPr>
          <w:sz w:val="28"/>
          <w:szCs w:val="28"/>
        </w:rPr>
      </w:pPr>
      <w:r w:rsidRPr="009B5D78">
        <w:rPr>
          <w:sz w:val="28"/>
          <w:szCs w:val="28"/>
        </w:rPr>
        <w:t>РЕШЕНИЕ</w:t>
      </w:r>
    </w:p>
    <w:p w:rsidR="009B6D1A" w:rsidRPr="009B5D78" w:rsidRDefault="009B6D1A" w:rsidP="009B6D1A">
      <w:pPr>
        <w:jc w:val="center"/>
        <w:rPr>
          <w:sz w:val="28"/>
          <w:szCs w:val="28"/>
        </w:rPr>
      </w:pPr>
    </w:p>
    <w:p w:rsidR="009B6D1A" w:rsidRPr="009B5D78" w:rsidRDefault="009B6D1A" w:rsidP="009B6D1A">
      <w:pPr>
        <w:jc w:val="center"/>
        <w:rPr>
          <w:sz w:val="28"/>
          <w:szCs w:val="28"/>
        </w:rPr>
      </w:pPr>
    </w:p>
    <w:p w:rsidR="009B6D1A" w:rsidRPr="009B5D78" w:rsidRDefault="009B6D1A" w:rsidP="009B6D1A">
      <w:pPr>
        <w:tabs>
          <w:tab w:val="left" w:pos="2268"/>
          <w:tab w:val="left" w:pos="2300"/>
          <w:tab w:val="left" w:pos="8500"/>
        </w:tabs>
        <w:ind w:right="-1"/>
        <w:jc w:val="both"/>
        <w:rPr>
          <w:sz w:val="28"/>
          <w:szCs w:val="28"/>
        </w:rPr>
      </w:pPr>
      <w:r w:rsidRPr="009B5D78">
        <w:rPr>
          <w:sz w:val="28"/>
          <w:szCs w:val="28"/>
        </w:rPr>
        <w:t>19.12.2024                                                                                                          № 00</w:t>
      </w:r>
    </w:p>
    <w:p w:rsidR="009B6D1A" w:rsidRPr="009B5D78" w:rsidRDefault="009B6D1A" w:rsidP="009B6D1A">
      <w:pPr>
        <w:tabs>
          <w:tab w:val="left" w:pos="2268"/>
          <w:tab w:val="left" w:pos="2300"/>
          <w:tab w:val="left" w:pos="8500"/>
        </w:tabs>
        <w:ind w:right="185"/>
        <w:jc w:val="center"/>
        <w:rPr>
          <w:sz w:val="28"/>
          <w:szCs w:val="28"/>
        </w:rPr>
      </w:pPr>
      <w:r w:rsidRPr="009B5D78">
        <w:rPr>
          <w:sz w:val="28"/>
          <w:szCs w:val="28"/>
        </w:rPr>
        <w:t>с. Поспелиха</w:t>
      </w:r>
    </w:p>
    <w:p w:rsidR="009B6D1A" w:rsidRPr="009B5D78" w:rsidRDefault="009B6D1A" w:rsidP="009B6D1A">
      <w:pPr>
        <w:tabs>
          <w:tab w:val="left" w:pos="2268"/>
          <w:tab w:val="left" w:pos="2300"/>
          <w:tab w:val="left" w:pos="8500"/>
        </w:tabs>
        <w:ind w:right="185"/>
        <w:jc w:val="center"/>
        <w:rPr>
          <w:sz w:val="28"/>
          <w:szCs w:val="28"/>
        </w:rPr>
      </w:pPr>
    </w:p>
    <w:p w:rsidR="009B6D1A" w:rsidRPr="009B5D78" w:rsidRDefault="009B6D1A" w:rsidP="009B6D1A">
      <w:pPr>
        <w:tabs>
          <w:tab w:val="left" w:pos="2268"/>
          <w:tab w:val="left" w:pos="2300"/>
          <w:tab w:val="left" w:pos="8500"/>
        </w:tabs>
        <w:ind w:right="185"/>
        <w:jc w:val="center"/>
        <w:rPr>
          <w:sz w:val="28"/>
          <w:szCs w:val="28"/>
        </w:rPr>
      </w:pPr>
    </w:p>
    <w:p w:rsidR="009B6D1A" w:rsidRPr="009B5D78" w:rsidRDefault="009B6D1A" w:rsidP="009B6D1A">
      <w:pPr>
        <w:ind w:right="4819"/>
        <w:jc w:val="both"/>
        <w:rPr>
          <w:sz w:val="28"/>
          <w:szCs w:val="28"/>
        </w:rPr>
      </w:pPr>
      <w:r w:rsidRPr="009B5D78">
        <w:rPr>
          <w:sz w:val="28"/>
          <w:szCs w:val="28"/>
        </w:rPr>
        <w:t xml:space="preserve">Об </w:t>
      </w:r>
      <w:r w:rsidRPr="009B5D78">
        <w:rPr>
          <w:bCs/>
          <w:spacing w:val="-6"/>
          <w:sz w:val="28"/>
          <w:szCs w:val="28"/>
        </w:rPr>
        <w:t>утверждении соглашений о передаче отдельных полномочий сельских поселений в области культуры, физической культуры и спорта между Администрацией Поспелихинского района Алтайского края и органами местного самоуправления Поспелихинского района Алтайского края области культуры, физической культуры и спорта</w:t>
      </w:r>
    </w:p>
    <w:p w:rsidR="009B6D1A" w:rsidRPr="009B5D78" w:rsidRDefault="009B6D1A" w:rsidP="009B6D1A">
      <w:pPr>
        <w:rPr>
          <w:sz w:val="28"/>
          <w:szCs w:val="28"/>
        </w:rPr>
      </w:pPr>
    </w:p>
    <w:p w:rsidR="009B6D1A" w:rsidRPr="009B5D78" w:rsidRDefault="009B6D1A" w:rsidP="009B6D1A">
      <w:pPr>
        <w:rPr>
          <w:sz w:val="28"/>
          <w:szCs w:val="28"/>
        </w:rPr>
      </w:pPr>
    </w:p>
    <w:p w:rsidR="009B6D1A" w:rsidRPr="009B5D78" w:rsidRDefault="009B6D1A" w:rsidP="009B6D1A">
      <w:pPr>
        <w:jc w:val="both"/>
        <w:rPr>
          <w:sz w:val="28"/>
          <w:szCs w:val="28"/>
        </w:rPr>
      </w:pPr>
      <w:r w:rsidRPr="009B5D78">
        <w:rPr>
          <w:sz w:val="28"/>
          <w:szCs w:val="28"/>
        </w:rPr>
        <w:tab/>
        <w:t>В соответствии с Федеральным законом от 06. 10. 2003 № 131 - ФЗ «Об общих принципах организации местного самоуправления в Российской Федерации»</w:t>
      </w:r>
      <w:r w:rsidRPr="009B5D78">
        <w:rPr>
          <w:bCs/>
          <w:spacing w:val="-6"/>
          <w:sz w:val="28"/>
          <w:szCs w:val="28"/>
        </w:rPr>
        <w:t xml:space="preserve">, </w:t>
      </w:r>
      <w:r w:rsidRPr="009B5D78">
        <w:rPr>
          <w:sz w:val="28"/>
          <w:szCs w:val="28"/>
        </w:rPr>
        <w:t>решением Поспелихинского районного Совета народных депутатов Алтайского края от 23.12.2014 № 41 «Об утверждении Порядка заключения соглашений о передаче отдельных полномочий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 руководствуясь Уставом муниципального образования Поспелихинский район Алтайского края, районный Совет народных депутатов РЕШИЛ:</w:t>
      </w:r>
    </w:p>
    <w:p w:rsidR="009B6D1A" w:rsidRPr="009B5D78" w:rsidRDefault="009B6D1A" w:rsidP="009B6D1A">
      <w:pPr>
        <w:tabs>
          <w:tab w:val="left" w:pos="2552"/>
        </w:tabs>
        <w:ind w:firstLine="709"/>
        <w:jc w:val="both"/>
        <w:rPr>
          <w:sz w:val="28"/>
          <w:szCs w:val="28"/>
        </w:rPr>
      </w:pPr>
      <w:r w:rsidRPr="009B5D78">
        <w:rPr>
          <w:sz w:val="28"/>
          <w:szCs w:val="28"/>
        </w:rPr>
        <w:t xml:space="preserve">1. Утвердить соглашения </w:t>
      </w:r>
      <w:r w:rsidRPr="009B5D78">
        <w:rPr>
          <w:bCs/>
          <w:spacing w:val="-6"/>
          <w:sz w:val="28"/>
          <w:szCs w:val="28"/>
        </w:rPr>
        <w:t xml:space="preserve">о передаче отдельных полномочий сельских поселений в области культуры, физической культуры и спорта между Администрацией Поспелихинского района Алтайского края и администрациями Борковского, </w:t>
      </w:r>
      <w:proofErr w:type="spellStart"/>
      <w:r w:rsidRPr="009B5D78">
        <w:rPr>
          <w:bCs/>
          <w:spacing w:val="-6"/>
          <w:sz w:val="28"/>
          <w:szCs w:val="28"/>
        </w:rPr>
        <w:t>Калмыцко</w:t>
      </w:r>
      <w:proofErr w:type="spellEnd"/>
      <w:r w:rsidRPr="009B5D78">
        <w:rPr>
          <w:bCs/>
          <w:spacing w:val="-6"/>
          <w:sz w:val="28"/>
          <w:szCs w:val="28"/>
        </w:rPr>
        <w:t xml:space="preserve"> - </w:t>
      </w:r>
      <w:proofErr w:type="spellStart"/>
      <w:r w:rsidRPr="009B5D78">
        <w:rPr>
          <w:bCs/>
          <w:spacing w:val="-6"/>
          <w:sz w:val="28"/>
          <w:szCs w:val="28"/>
        </w:rPr>
        <w:t>Мысовского</w:t>
      </w:r>
      <w:proofErr w:type="spellEnd"/>
      <w:r w:rsidRPr="009B5D78">
        <w:rPr>
          <w:bCs/>
          <w:spacing w:val="-6"/>
          <w:sz w:val="28"/>
          <w:szCs w:val="28"/>
        </w:rPr>
        <w:t xml:space="preserve">, </w:t>
      </w:r>
      <w:proofErr w:type="spellStart"/>
      <w:r w:rsidRPr="009B5D78">
        <w:rPr>
          <w:bCs/>
          <w:spacing w:val="-6"/>
          <w:sz w:val="28"/>
          <w:szCs w:val="28"/>
        </w:rPr>
        <w:t>Клепечихинского</w:t>
      </w:r>
      <w:proofErr w:type="spellEnd"/>
      <w:r w:rsidRPr="009B5D78">
        <w:rPr>
          <w:bCs/>
          <w:spacing w:val="-6"/>
          <w:sz w:val="28"/>
          <w:szCs w:val="28"/>
        </w:rPr>
        <w:t xml:space="preserve">, Красноалтайского, Красноярского, Мамонтовского, Николаевского, </w:t>
      </w:r>
      <w:proofErr w:type="spellStart"/>
      <w:r w:rsidRPr="009B5D78">
        <w:rPr>
          <w:bCs/>
          <w:spacing w:val="-6"/>
          <w:sz w:val="28"/>
          <w:szCs w:val="28"/>
        </w:rPr>
        <w:t>Озимовского</w:t>
      </w:r>
      <w:proofErr w:type="spellEnd"/>
      <w:r w:rsidRPr="009B5D78">
        <w:rPr>
          <w:bCs/>
          <w:spacing w:val="-6"/>
          <w:sz w:val="28"/>
          <w:szCs w:val="28"/>
        </w:rPr>
        <w:t>, Поспелихинского, Поспелихинского Центрального, 12 лет Октября сельсоветов (прилагаются)</w:t>
      </w:r>
      <w:r w:rsidRPr="009B5D78">
        <w:rPr>
          <w:sz w:val="28"/>
          <w:szCs w:val="28"/>
        </w:rPr>
        <w:t>.</w:t>
      </w:r>
    </w:p>
    <w:p w:rsidR="009B6D1A" w:rsidRPr="009B5D78" w:rsidRDefault="009B6D1A" w:rsidP="009B6D1A">
      <w:pPr>
        <w:ind w:firstLine="709"/>
        <w:jc w:val="both"/>
        <w:rPr>
          <w:sz w:val="28"/>
          <w:szCs w:val="28"/>
        </w:rPr>
      </w:pPr>
      <w:r w:rsidRPr="009B5D78">
        <w:rPr>
          <w:sz w:val="28"/>
          <w:szCs w:val="28"/>
        </w:rPr>
        <w:t xml:space="preserve">2. Направить данное решение на рассмотрение в Борковский, </w:t>
      </w:r>
      <w:proofErr w:type="spellStart"/>
      <w:r w:rsidRPr="009B5D78">
        <w:rPr>
          <w:sz w:val="28"/>
          <w:szCs w:val="28"/>
        </w:rPr>
        <w:t>Калмыцко</w:t>
      </w:r>
      <w:proofErr w:type="spellEnd"/>
      <w:r w:rsidRPr="009B5D78">
        <w:rPr>
          <w:sz w:val="28"/>
          <w:szCs w:val="28"/>
        </w:rPr>
        <w:t xml:space="preserve"> - </w:t>
      </w:r>
      <w:proofErr w:type="spellStart"/>
      <w:r w:rsidRPr="009B5D78">
        <w:rPr>
          <w:sz w:val="28"/>
          <w:szCs w:val="28"/>
        </w:rPr>
        <w:t>Мысовской</w:t>
      </w:r>
      <w:proofErr w:type="spellEnd"/>
      <w:r w:rsidRPr="009B5D78">
        <w:rPr>
          <w:sz w:val="28"/>
          <w:szCs w:val="28"/>
        </w:rPr>
        <w:t xml:space="preserve">, </w:t>
      </w:r>
      <w:proofErr w:type="spellStart"/>
      <w:r w:rsidRPr="009B5D78">
        <w:rPr>
          <w:sz w:val="28"/>
          <w:szCs w:val="28"/>
        </w:rPr>
        <w:t>Клепечихинский</w:t>
      </w:r>
      <w:proofErr w:type="spellEnd"/>
      <w:r w:rsidRPr="009B5D78">
        <w:rPr>
          <w:sz w:val="28"/>
          <w:szCs w:val="28"/>
        </w:rPr>
        <w:t>, Красноалтайский, Красноярский, Мамонтовский, Николаевский, Озимовский, Поспелихинский, Поспелихинский Центральный, 12 лет Октября сельские Советы депутатов.</w:t>
      </w:r>
    </w:p>
    <w:p w:rsidR="009B6D1A" w:rsidRPr="009B5D78" w:rsidRDefault="009B6D1A" w:rsidP="009B6D1A">
      <w:pPr>
        <w:ind w:firstLine="709"/>
        <w:jc w:val="both"/>
        <w:rPr>
          <w:sz w:val="28"/>
          <w:szCs w:val="28"/>
        </w:rPr>
      </w:pPr>
      <w:r w:rsidRPr="009B5D78">
        <w:rPr>
          <w:sz w:val="28"/>
          <w:szCs w:val="28"/>
        </w:rPr>
        <w:lastRenderedPageBreak/>
        <w:t xml:space="preserve">3. Обнародовать </w:t>
      </w:r>
      <w:proofErr w:type="gramStart"/>
      <w:r w:rsidRPr="009B5D78">
        <w:rPr>
          <w:sz w:val="28"/>
          <w:szCs w:val="28"/>
        </w:rPr>
        <w:t>данное  решение</w:t>
      </w:r>
      <w:proofErr w:type="gramEnd"/>
      <w:r w:rsidRPr="009B5D78">
        <w:rPr>
          <w:sz w:val="28"/>
          <w:szCs w:val="28"/>
        </w:rPr>
        <w:t xml:space="preserve">  в установленном порядке.</w:t>
      </w:r>
    </w:p>
    <w:p w:rsidR="009B6D1A" w:rsidRPr="009B5D78" w:rsidRDefault="009B6D1A" w:rsidP="009B6D1A">
      <w:pPr>
        <w:pStyle w:val="2"/>
        <w:shd w:val="clear" w:color="auto" w:fill="FFFFFF"/>
        <w:spacing w:before="0"/>
        <w:ind w:firstLine="708"/>
        <w:jc w:val="both"/>
        <w:rPr>
          <w:rFonts w:ascii="Times New Roman" w:hAnsi="Times New Roman" w:cs="Times New Roman"/>
          <w:b/>
          <w:color w:val="auto"/>
          <w:sz w:val="28"/>
          <w:szCs w:val="28"/>
        </w:rPr>
      </w:pPr>
      <w:r w:rsidRPr="009B5D78">
        <w:rPr>
          <w:rFonts w:ascii="Times New Roman" w:hAnsi="Times New Roman" w:cs="Times New Roman"/>
          <w:color w:val="auto"/>
          <w:sz w:val="28"/>
          <w:szCs w:val="28"/>
        </w:rPr>
        <w:t xml:space="preserve">4. Контроль за исполнение настоящего решения возложить на постоянную комиссию по вопросам экономического развития и жилищно- коммунального </w:t>
      </w:r>
      <w:proofErr w:type="gramStart"/>
      <w:r w:rsidRPr="009B5D78">
        <w:rPr>
          <w:rFonts w:ascii="Times New Roman" w:hAnsi="Times New Roman" w:cs="Times New Roman"/>
          <w:color w:val="auto"/>
          <w:sz w:val="28"/>
          <w:szCs w:val="28"/>
        </w:rPr>
        <w:t>хозяйства  (</w:t>
      </w:r>
      <w:proofErr w:type="gramEnd"/>
      <w:r w:rsidRPr="009B5D78">
        <w:rPr>
          <w:rFonts w:ascii="Times New Roman" w:hAnsi="Times New Roman" w:cs="Times New Roman"/>
          <w:color w:val="auto"/>
          <w:sz w:val="28"/>
          <w:szCs w:val="28"/>
        </w:rPr>
        <w:t>Михайленко А.И.)</w:t>
      </w:r>
    </w:p>
    <w:p w:rsidR="000571ED" w:rsidRPr="009B5D78" w:rsidRDefault="000571ED" w:rsidP="000571ED">
      <w:pPr>
        <w:jc w:val="both"/>
        <w:rPr>
          <w:sz w:val="28"/>
          <w:szCs w:val="28"/>
        </w:rPr>
      </w:pPr>
    </w:p>
    <w:p w:rsidR="000571ED" w:rsidRPr="009B5D78" w:rsidRDefault="000571ED" w:rsidP="000571ED">
      <w:pPr>
        <w:jc w:val="both"/>
        <w:rPr>
          <w:sz w:val="28"/>
          <w:szCs w:val="28"/>
        </w:rPr>
      </w:pPr>
    </w:p>
    <w:p w:rsidR="000571ED" w:rsidRPr="009B5D78" w:rsidRDefault="000571ED" w:rsidP="000571ED">
      <w:pPr>
        <w:jc w:val="both"/>
        <w:rPr>
          <w:sz w:val="28"/>
          <w:szCs w:val="28"/>
        </w:rPr>
      </w:pPr>
      <w:r w:rsidRPr="009B5D78">
        <w:rPr>
          <w:sz w:val="28"/>
          <w:szCs w:val="28"/>
        </w:rPr>
        <w:t>Председатель районного Совета</w:t>
      </w:r>
    </w:p>
    <w:p w:rsidR="009B6D1A" w:rsidRPr="009B5D78" w:rsidRDefault="000571ED" w:rsidP="000571ED">
      <w:pPr>
        <w:jc w:val="both"/>
        <w:rPr>
          <w:sz w:val="28"/>
          <w:szCs w:val="28"/>
        </w:rPr>
      </w:pPr>
      <w:r w:rsidRPr="009B5D78">
        <w:rPr>
          <w:sz w:val="28"/>
          <w:szCs w:val="28"/>
        </w:rPr>
        <w:t>народных депутатов</w:t>
      </w:r>
      <w:r w:rsidRPr="009B5D78">
        <w:rPr>
          <w:sz w:val="28"/>
          <w:szCs w:val="28"/>
        </w:rPr>
        <w:t xml:space="preserve">                                                                          </w:t>
      </w:r>
      <w:r w:rsidRPr="009B5D78">
        <w:rPr>
          <w:sz w:val="28"/>
          <w:szCs w:val="28"/>
        </w:rPr>
        <w:t>Т.В. Шарафеева</w:t>
      </w:r>
    </w:p>
    <w:p w:rsidR="009B6D1A" w:rsidRPr="009B5D78" w:rsidRDefault="009B6D1A" w:rsidP="009B6D1A">
      <w:pPr>
        <w:rPr>
          <w:sz w:val="28"/>
          <w:szCs w:val="28"/>
        </w:rPr>
      </w:pPr>
    </w:p>
    <w:p w:rsidR="009B6D1A" w:rsidRPr="009B5D78" w:rsidRDefault="009B6D1A" w:rsidP="009B6D1A">
      <w:pPr>
        <w:rPr>
          <w:sz w:val="28"/>
          <w:szCs w:val="28"/>
        </w:rPr>
      </w:pPr>
    </w:p>
    <w:p w:rsidR="009B6D1A" w:rsidRPr="009B5D78" w:rsidRDefault="009B6D1A" w:rsidP="009B6D1A">
      <w:pPr>
        <w:rPr>
          <w:sz w:val="28"/>
          <w:szCs w:val="28"/>
        </w:rPr>
      </w:pPr>
      <w:r w:rsidRPr="009B5D78">
        <w:rPr>
          <w:sz w:val="28"/>
          <w:szCs w:val="28"/>
        </w:rPr>
        <w:t>Глава района                                                                                    И.А. Башмаков</w:t>
      </w:r>
    </w:p>
    <w:p w:rsidR="009B6D1A" w:rsidRPr="009B5D78" w:rsidRDefault="009B6D1A">
      <w:pPr>
        <w:rPr>
          <w:sz w:val="28"/>
          <w:szCs w:val="28"/>
        </w:rPr>
      </w:pPr>
      <w:r w:rsidRPr="009B5D78">
        <w:rPr>
          <w:sz w:val="28"/>
          <w:szCs w:val="28"/>
        </w:rPr>
        <w:br w:type="page"/>
      </w:r>
    </w:p>
    <w:p w:rsidR="009B6D1A" w:rsidRPr="009B5D78" w:rsidRDefault="009B6D1A" w:rsidP="009B6D1A">
      <w:pPr>
        <w:jc w:val="center"/>
        <w:rPr>
          <w:sz w:val="26"/>
          <w:szCs w:val="26"/>
        </w:rPr>
      </w:pPr>
      <w:r w:rsidRPr="009B5D78">
        <w:rPr>
          <w:sz w:val="26"/>
          <w:szCs w:val="26"/>
        </w:rPr>
        <w:lastRenderedPageBreak/>
        <w:t>Пояснительная записка</w:t>
      </w:r>
    </w:p>
    <w:p w:rsidR="009B6D1A" w:rsidRPr="009B5D78" w:rsidRDefault="009B6D1A" w:rsidP="009B6D1A">
      <w:pPr>
        <w:jc w:val="center"/>
        <w:rPr>
          <w:sz w:val="26"/>
          <w:szCs w:val="26"/>
        </w:rPr>
      </w:pPr>
      <w:r w:rsidRPr="009B5D78">
        <w:rPr>
          <w:sz w:val="26"/>
          <w:szCs w:val="26"/>
        </w:rPr>
        <w:t xml:space="preserve"> на сессию районного Совета народных депутатов к вопросу «Об </w:t>
      </w:r>
      <w:r w:rsidRPr="009B5D78">
        <w:rPr>
          <w:bCs/>
          <w:spacing w:val="-6"/>
          <w:sz w:val="26"/>
          <w:szCs w:val="26"/>
        </w:rPr>
        <w:t>утверждении соглашений о передаче отдельных полномочий сельских поселений в области культуры, физической культуры и спорта между Администрацией Поспелихинского района Алтайского края и органами местного самоуправления Поспелихинского района Алтайского края области культуры, физической культуры и спорта</w:t>
      </w:r>
      <w:r w:rsidRPr="009B5D78">
        <w:rPr>
          <w:sz w:val="26"/>
          <w:szCs w:val="26"/>
        </w:rPr>
        <w:t>»</w:t>
      </w:r>
    </w:p>
    <w:p w:rsidR="009B6D1A" w:rsidRPr="009B5D78" w:rsidRDefault="009B6D1A" w:rsidP="009B6D1A">
      <w:pPr>
        <w:rPr>
          <w:sz w:val="26"/>
          <w:szCs w:val="26"/>
        </w:rPr>
      </w:pPr>
    </w:p>
    <w:p w:rsidR="009B6D1A" w:rsidRPr="009B5D78" w:rsidRDefault="009B6D1A" w:rsidP="009B6D1A">
      <w:pPr>
        <w:ind w:firstLine="708"/>
        <w:rPr>
          <w:sz w:val="26"/>
          <w:szCs w:val="26"/>
        </w:rPr>
      </w:pPr>
      <w:r w:rsidRPr="009B5D78">
        <w:rPr>
          <w:sz w:val="26"/>
          <w:szCs w:val="26"/>
        </w:rPr>
        <w:t>В целях:</w:t>
      </w:r>
    </w:p>
    <w:p w:rsidR="009B6D1A" w:rsidRPr="009B5D78" w:rsidRDefault="009B6D1A" w:rsidP="009B6D1A">
      <w:pPr>
        <w:ind w:firstLine="708"/>
        <w:jc w:val="both"/>
        <w:rPr>
          <w:sz w:val="26"/>
          <w:szCs w:val="26"/>
        </w:rPr>
      </w:pPr>
      <w:r w:rsidRPr="009B5D78">
        <w:rPr>
          <w:sz w:val="26"/>
          <w:szCs w:val="26"/>
        </w:rPr>
        <w:t>- сохранения отрасли культуры и культурного сотрудничества, качественной организации досуга населения, развития народного творчества;</w:t>
      </w:r>
    </w:p>
    <w:p w:rsidR="009B6D1A" w:rsidRPr="009B5D78" w:rsidRDefault="009B6D1A" w:rsidP="009B6D1A">
      <w:pPr>
        <w:ind w:firstLine="708"/>
        <w:jc w:val="both"/>
        <w:rPr>
          <w:sz w:val="26"/>
          <w:szCs w:val="26"/>
        </w:rPr>
      </w:pPr>
      <w:r w:rsidRPr="009B5D78">
        <w:rPr>
          <w:sz w:val="26"/>
          <w:szCs w:val="26"/>
        </w:rPr>
        <w:t>- дальнейшего развития физической культуры и спорта в районе, вовлечения трудящихся и учащейся молодежи в регулярные занятия физической культурой и спортом, пропаганды зимних и летних видов спорта;</w:t>
      </w:r>
    </w:p>
    <w:p w:rsidR="009B6D1A" w:rsidRPr="009B5D78" w:rsidRDefault="009B6D1A" w:rsidP="009B6D1A">
      <w:pPr>
        <w:jc w:val="both"/>
        <w:rPr>
          <w:sz w:val="26"/>
          <w:szCs w:val="26"/>
        </w:rPr>
      </w:pPr>
      <w:r w:rsidRPr="009B5D78">
        <w:rPr>
          <w:sz w:val="26"/>
          <w:szCs w:val="26"/>
        </w:rPr>
        <w:t xml:space="preserve"> ежегодно вопрос о передаче полномочий выносится на сессию РСНД. </w:t>
      </w:r>
    </w:p>
    <w:p w:rsidR="009B6D1A" w:rsidRPr="009B5D78" w:rsidRDefault="009B6D1A" w:rsidP="009B6D1A">
      <w:pPr>
        <w:ind w:firstLine="708"/>
        <w:jc w:val="both"/>
        <w:rPr>
          <w:sz w:val="26"/>
          <w:szCs w:val="26"/>
        </w:rPr>
      </w:pPr>
      <w:r w:rsidRPr="009B5D78">
        <w:rPr>
          <w:sz w:val="26"/>
          <w:szCs w:val="26"/>
        </w:rPr>
        <w:t xml:space="preserve">По вопросу «Об </w:t>
      </w:r>
      <w:r w:rsidRPr="009B5D78">
        <w:rPr>
          <w:bCs/>
          <w:spacing w:val="-6"/>
          <w:sz w:val="26"/>
          <w:szCs w:val="26"/>
        </w:rPr>
        <w:t>утверждении соглашений о передаче отдельных полномочий сельских поселений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w:t>
      </w:r>
      <w:r w:rsidRPr="009B5D78">
        <w:rPr>
          <w:sz w:val="26"/>
          <w:szCs w:val="26"/>
        </w:rPr>
        <w:t xml:space="preserve">» предметом передачи полномочий является: </w:t>
      </w:r>
    </w:p>
    <w:p w:rsidR="009B6D1A" w:rsidRPr="009B5D78" w:rsidRDefault="009B6D1A" w:rsidP="009B6D1A">
      <w:pPr>
        <w:ind w:firstLine="708"/>
        <w:jc w:val="both"/>
        <w:rPr>
          <w:sz w:val="26"/>
          <w:szCs w:val="26"/>
        </w:rPr>
      </w:pPr>
      <w:r w:rsidRPr="009B5D78">
        <w:rPr>
          <w:sz w:val="26"/>
          <w:szCs w:val="26"/>
        </w:rPr>
        <w:t xml:space="preserve">- осуществление расходов на проведение мероприятий районного масштаба в сфере культуры (сумма 32,0 </w:t>
      </w:r>
      <w:proofErr w:type="spellStart"/>
      <w:r w:rsidRPr="009B5D78">
        <w:rPr>
          <w:sz w:val="26"/>
          <w:szCs w:val="26"/>
        </w:rPr>
        <w:t>тыс.руб</w:t>
      </w:r>
      <w:proofErr w:type="spellEnd"/>
      <w:r w:rsidRPr="009B5D78">
        <w:rPr>
          <w:sz w:val="26"/>
          <w:szCs w:val="26"/>
        </w:rPr>
        <w:t xml:space="preserve">.); </w:t>
      </w:r>
    </w:p>
    <w:p w:rsidR="009B6D1A" w:rsidRPr="009B5D78" w:rsidRDefault="009B6D1A" w:rsidP="009B6D1A">
      <w:pPr>
        <w:ind w:firstLine="708"/>
        <w:jc w:val="both"/>
        <w:rPr>
          <w:sz w:val="26"/>
          <w:szCs w:val="26"/>
        </w:rPr>
      </w:pPr>
      <w:r w:rsidRPr="009B5D78">
        <w:rPr>
          <w:sz w:val="26"/>
          <w:szCs w:val="26"/>
        </w:rPr>
        <w:t xml:space="preserve">- осуществление расходов на проведение мероприятий в сфере физической культуры и спорта районного масштаба – это зимняя и летняя районные Олимпиады. (сумма – 80,0 </w:t>
      </w:r>
      <w:proofErr w:type="spellStart"/>
      <w:r w:rsidRPr="009B5D78">
        <w:rPr>
          <w:sz w:val="26"/>
          <w:szCs w:val="26"/>
        </w:rPr>
        <w:t>тыс.руб</w:t>
      </w:r>
      <w:proofErr w:type="spellEnd"/>
      <w:r w:rsidRPr="009B5D78">
        <w:rPr>
          <w:sz w:val="26"/>
          <w:szCs w:val="26"/>
        </w:rPr>
        <w:t xml:space="preserve">.) </w:t>
      </w:r>
    </w:p>
    <w:p w:rsidR="009B6D1A" w:rsidRPr="009B5D78" w:rsidRDefault="009B6D1A" w:rsidP="009B6D1A">
      <w:pPr>
        <w:ind w:firstLine="708"/>
        <w:jc w:val="both"/>
        <w:rPr>
          <w:sz w:val="26"/>
          <w:szCs w:val="26"/>
        </w:rPr>
      </w:pPr>
    </w:p>
    <w:p w:rsidR="009B6D1A" w:rsidRPr="009B5D78" w:rsidRDefault="009B6D1A" w:rsidP="009B6D1A">
      <w:pPr>
        <w:ind w:firstLine="708"/>
        <w:jc w:val="both"/>
        <w:rPr>
          <w:sz w:val="26"/>
          <w:szCs w:val="26"/>
        </w:rPr>
      </w:pPr>
      <w:r w:rsidRPr="009B5D78">
        <w:rPr>
          <w:sz w:val="26"/>
          <w:szCs w:val="26"/>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2025 год</w:t>
      </w:r>
    </w:p>
    <w:tbl>
      <w:tblPr>
        <w:tblW w:w="9493" w:type="dxa"/>
        <w:tblInd w:w="113" w:type="dxa"/>
        <w:tblLook w:val="04A0" w:firstRow="1" w:lastRow="0" w:firstColumn="1" w:lastColumn="0" w:noHBand="0" w:noVBand="1"/>
      </w:tblPr>
      <w:tblGrid>
        <w:gridCol w:w="2689"/>
        <w:gridCol w:w="3543"/>
        <w:gridCol w:w="3261"/>
      </w:tblGrid>
      <w:tr w:rsidR="009B6D1A" w:rsidRPr="009B5D78" w:rsidTr="00442EBF">
        <w:trPr>
          <w:trHeight w:val="1425"/>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D1A" w:rsidRPr="009B5D78" w:rsidRDefault="009B6D1A" w:rsidP="00442EBF">
            <w:r w:rsidRPr="009B5D78">
              <w:t>Наименование</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rsidR="009B6D1A" w:rsidRPr="009B5D78" w:rsidRDefault="009B6D1A" w:rsidP="00442EBF">
            <w:r w:rsidRPr="009B5D78">
              <w:t>Создание условий для организации досуга и обеспечение услугами организаций культуры (межрайонные мероприятия по культуре)</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9B6D1A" w:rsidRPr="009B5D78" w:rsidRDefault="009B6D1A" w:rsidP="00442EBF">
            <w:r w:rsidRPr="009B5D78">
              <w:t>Обеспечение условий для развития массовой физической культуры и спорта (межрайонные мероприятия по спорту)</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Борковская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3,1</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3,7</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12 лет Октября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1,7</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2,0</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К-</w:t>
            </w:r>
            <w:proofErr w:type="spellStart"/>
            <w:r w:rsidRPr="009B5D78">
              <w:t>Мысовская</w:t>
            </w:r>
            <w:proofErr w:type="spellEnd"/>
            <w:r w:rsidRPr="009B5D78">
              <w:t xml:space="preserve">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3,1</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3,6</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proofErr w:type="spellStart"/>
            <w:r w:rsidRPr="009B5D78">
              <w:t>Клепечихинская</w:t>
            </w:r>
            <w:proofErr w:type="spellEnd"/>
            <w:r w:rsidRPr="009B5D78">
              <w:t xml:space="preserve">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3,7</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4,3</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proofErr w:type="spellStart"/>
            <w:r w:rsidRPr="009B5D78">
              <w:t>Красноалтайская</w:t>
            </w:r>
            <w:proofErr w:type="spellEnd"/>
            <w:r w:rsidRPr="009B5D78">
              <w:t xml:space="preserve">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3,0</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3,5</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Красноярская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2,6</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3,1</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Мамонтовская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4,6</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5,4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Николаевская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4,4</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5,1</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proofErr w:type="spellStart"/>
            <w:r w:rsidRPr="009B5D78">
              <w:t>Озимовская</w:t>
            </w:r>
            <w:proofErr w:type="spellEnd"/>
            <w:r w:rsidRPr="009B5D78">
              <w:t xml:space="preserve">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2,1</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2,5</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Поспелихинская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3,7</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4,3</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Центральная с/а</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0,0</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42,5</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Итого</w:t>
            </w:r>
          </w:p>
        </w:tc>
        <w:tc>
          <w:tcPr>
            <w:tcW w:w="3543"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32,0</w:t>
            </w:r>
          </w:p>
        </w:tc>
        <w:tc>
          <w:tcPr>
            <w:tcW w:w="3261"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80,0</w:t>
            </w:r>
          </w:p>
        </w:tc>
      </w:tr>
    </w:tbl>
    <w:p w:rsidR="009B6D1A" w:rsidRPr="009B5D78" w:rsidRDefault="009B6D1A" w:rsidP="009B6D1A">
      <w:pPr>
        <w:rPr>
          <w:sz w:val="28"/>
          <w:szCs w:val="28"/>
        </w:rPr>
      </w:pPr>
      <w:r w:rsidRPr="009B5D78">
        <w:rPr>
          <w:sz w:val="28"/>
          <w:szCs w:val="28"/>
        </w:rPr>
        <w:t xml:space="preserve">Заместитель главы </w:t>
      </w:r>
    </w:p>
    <w:p w:rsidR="009B6D1A" w:rsidRPr="009B5D78" w:rsidRDefault="009B6D1A" w:rsidP="009B6D1A">
      <w:pPr>
        <w:rPr>
          <w:sz w:val="28"/>
          <w:szCs w:val="28"/>
        </w:rPr>
      </w:pPr>
      <w:r w:rsidRPr="009B5D78">
        <w:rPr>
          <w:sz w:val="28"/>
          <w:szCs w:val="28"/>
        </w:rPr>
        <w:t xml:space="preserve">Администрации района </w:t>
      </w:r>
    </w:p>
    <w:p w:rsidR="009B6D1A" w:rsidRPr="009B5D78" w:rsidRDefault="009B6D1A">
      <w:pPr>
        <w:rPr>
          <w:sz w:val="28"/>
          <w:szCs w:val="28"/>
        </w:rPr>
      </w:pPr>
      <w:r w:rsidRPr="009B5D78">
        <w:rPr>
          <w:sz w:val="28"/>
          <w:szCs w:val="28"/>
        </w:rPr>
        <w:t>по социальным вопросам                                                               С.А. Гаращенко</w:t>
      </w:r>
      <w:r w:rsidRPr="009B5D78">
        <w:rPr>
          <w:sz w:val="28"/>
          <w:szCs w:val="28"/>
        </w:rPr>
        <w:br w:type="page"/>
      </w:r>
    </w:p>
    <w:p w:rsidR="009B6D1A" w:rsidRPr="009B5D78" w:rsidRDefault="009B6D1A" w:rsidP="009B6D1A">
      <w:pPr>
        <w:pStyle w:val="NoSpacing"/>
        <w:jc w:val="right"/>
        <w:rPr>
          <w:rFonts w:ascii="Times New Roman" w:hAnsi="Times New Roman"/>
          <w:sz w:val="27"/>
          <w:szCs w:val="27"/>
        </w:rPr>
      </w:pPr>
      <w:r w:rsidRPr="009B5D78">
        <w:rPr>
          <w:rFonts w:ascii="Times New Roman" w:hAnsi="Times New Roman"/>
          <w:sz w:val="27"/>
          <w:szCs w:val="27"/>
        </w:rPr>
        <w:lastRenderedPageBreak/>
        <w:t>ПРОЕКТ</w:t>
      </w:r>
    </w:p>
    <w:p w:rsidR="009B6D1A" w:rsidRPr="009B5D78" w:rsidRDefault="009B6D1A" w:rsidP="009B6D1A">
      <w:pPr>
        <w:pStyle w:val="NoSpacing"/>
        <w:jc w:val="center"/>
        <w:rPr>
          <w:rFonts w:ascii="Times New Roman" w:hAnsi="Times New Roman"/>
          <w:sz w:val="27"/>
          <w:szCs w:val="27"/>
        </w:rPr>
      </w:pPr>
      <w:r w:rsidRPr="009B5D78">
        <w:rPr>
          <w:rFonts w:ascii="Times New Roman" w:hAnsi="Times New Roman"/>
          <w:sz w:val="27"/>
          <w:szCs w:val="27"/>
        </w:rPr>
        <w:t xml:space="preserve">Соглашение </w:t>
      </w:r>
    </w:p>
    <w:p w:rsidR="009B6D1A" w:rsidRPr="009B5D78" w:rsidRDefault="009B6D1A" w:rsidP="009B6D1A">
      <w:pPr>
        <w:pStyle w:val="NoSpacing"/>
        <w:jc w:val="center"/>
        <w:rPr>
          <w:rFonts w:ascii="Times New Roman" w:hAnsi="Times New Roman"/>
          <w:sz w:val="27"/>
          <w:szCs w:val="27"/>
        </w:rPr>
      </w:pPr>
      <w:r w:rsidRPr="009B5D78">
        <w:rPr>
          <w:rFonts w:ascii="Times New Roman" w:hAnsi="Times New Roman"/>
          <w:bCs/>
          <w:spacing w:val="-6"/>
          <w:sz w:val="27"/>
          <w:szCs w:val="27"/>
        </w:rPr>
        <w:t>о передаче отдельных полномочий сельских поселений в области культуры, физич</w:t>
      </w:r>
      <w:r w:rsidRPr="009B5D78">
        <w:rPr>
          <w:rFonts w:ascii="Times New Roman" w:hAnsi="Times New Roman"/>
          <w:bCs/>
          <w:spacing w:val="-6"/>
          <w:sz w:val="27"/>
          <w:szCs w:val="27"/>
        </w:rPr>
        <w:t>е</w:t>
      </w:r>
      <w:r w:rsidRPr="009B5D78">
        <w:rPr>
          <w:rFonts w:ascii="Times New Roman" w:hAnsi="Times New Roman"/>
          <w:bCs/>
          <w:spacing w:val="-6"/>
          <w:sz w:val="27"/>
          <w:szCs w:val="27"/>
        </w:rPr>
        <w:t>ской культуры и спорта между Администрацией Поспелихинского района Алта</w:t>
      </w:r>
      <w:r w:rsidRPr="009B5D78">
        <w:rPr>
          <w:rFonts w:ascii="Times New Roman" w:hAnsi="Times New Roman"/>
          <w:bCs/>
          <w:spacing w:val="-6"/>
          <w:sz w:val="27"/>
          <w:szCs w:val="27"/>
        </w:rPr>
        <w:t>й</w:t>
      </w:r>
      <w:r w:rsidRPr="009B5D78">
        <w:rPr>
          <w:rFonts w:ascii="Times New Roman" w:hAnsi="Times New Roman"/>
          <w:bCs/>
          <w:spacing w:val="-6"/>
          <w:sz w:val="27"/>
          <w:szCs w:val="27"/>
        </w:rPr>
        <w:t>ского края и органами местного самоуправления Поспелихинского района Алта</w:t>
      </w:r>
      <w:r w:rsidRPr="009B5D78">
        <w:rPr>
          <w:rFonts w:ascii="Times New Roman" w:hAnsi="Times New Roman"/>
          <w:bCs/>
          <w:spacing w:val="-6"/>
          <w:sz w:val="27"/>
          <w:szCs w:val="27"/>
        </w:rPr>
        <w:t>й</w:t>
      </w:r>
      <w:r w:rsidRPr="009B5D78">
        <w:rPr>
          <w:rFonts w:ascii="Times New Roman" w:hAnsi="Times New Roman"/>
          <w:bCs/>
          <w:spacing w:val="-6"/>
          <w:sz w:val="27"/>
          <w:szCs w:val="27"/>
        </w:rPr>
        <w:t>ского края области культуры, физической культуры и спорта</w:t>
      </w:r>
    </w:p>
    <w:p w:rsidR="009B6D1A" w:rsidRPr="009B5D78" w:rsidRDefault="009B6D1A" w:rsidP="009B6D1A">
      <w:pPr>
        <w:pStyle w:val="NoSpacing"/>
        <w:jc w:val="center"/>
        <w:rPr>
          <w:rFonts w:ascii="Times New Roman" w:hAnsi="Times New Roman"/>
          <w:sz w:val="27"/>
          <w:szCs w:val="27"/>
        </w:rPr>
      </w:pPr>
    </w:p>
    <w:p w:rsidR="009B6D1A" w:rsidRPr="009B5D78" w:rsidRDefault="009B6D1A" w:rsidP="009B6D1A">
      <w:pPr>
        <w:pStyle w:val="NoSpacing"/>
        <w:rPr>
          <w:rFonts w:ascii="Times New Roman" w:hAnsi="Times New Roman"/>
          <w:sz w:val="27"/>
          <w:szCs w:val="27"/>
        </w:rPr>
      </w:pPr>
      <w:r w:rsidRPr="009B5D78">
        <w:rPr>
          <w:rFonts w:ascii="Times New Roman" w:hAnsi="Times New Roman"/>
          <w:sz w:val="27"/>
          <w:szCs w:val="27"/>
        </w:rPr>
        <w:t>_______________</w:t>
      </w:r>
      <w:r w:rsidRPr="009B5D78">
        <w:rPr>
          <w:rFonts w:ascii="Times New Roman" w:hAnsi="Times New Roman"/>
          <w:sz w:val="27"/>
          <w:szCs w:val="27"/>
        </w:rPr>
        <w:tab/>
      </w:r>
      <w:r w:rsidRPr="009B5D78">
        <w:rPr>
          <w:rFonts w:ascii="Times New Roman" w:hAnsi="Times New Roman"/>
          <w:sz w:val="27"/>
          <w:szCs w:val="27"/>
        </w:rPr>
        <w:tab/>
        <w:t xml:space="preserve">        </w:t>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r>
      <w:r w:rsidRPr="009B5D78">
        <w:rPr>
          <w:rFonts w:ascii="Times New Roman" w:hAnsi="Times New Roman"/>
          <w:sz w:val="27"/>
          <w:szCs w:val="27"/>
        </w:rPr>
        <w:tab/>
        <w:t xml:space="preserve">                    с. П</w:t>
      </w:r>
      <w:r w:rsidRPr="009B5D78">
        <w:rPr>
          <w:rFonts w:ascii="Times New Roman" w:hAnsi="Times New Roman"/>
          <w:sz w:val="27"/>
          <w:szCs w:val="27"/>
        </w:rPr>
        <w:t>о</w:t>
      </w:r>
      <w:r w:rsidRPr="009B5D78">
        <w:rPr>
          <w:rFonts w:ascii="Times New Roman" w:hAnsi="Times New Roman"/>
          <w:sz w:val="27"/>
          <w:szCs w:val="27"/>
        </w:rPr>
        <w:t>спелиха</w:t>
      </w:r>
    </w:p>
    <w:p w:rsidR="009B6D1A" w:rsidRPr="009B5D78" w:rsidRDefault="009B6D1A" w:rsidP="009B6D1A">
      <w:pPr>
        <w:pStyle w:val="NoSpacing"/>
        <w:jc w:val="center"/>
        <w:rPr>
          <w:rFonts w:ascii="Times New Roman" w:hAnsi="Times New Roman"/>
          <w:sz w:val="27"/>
          <w:szCs w:val="27"/>
        </w:rPr>
      </w:pPr>
    </w:p>
    <w:p w:rsidR="009B6D1A" w:rsidRPr="009B5D78" w:rsidRDefault="009B6D1A" w:rsidP="009B6D1A">
      <w:pPr>
        <w:pStyle w:val="ConsPlusNonformat"/>
        <w:ind w:firstLine="708"/>
        <w:jc w:val="both"/>
        <w:rPr>
          <w:rFonts w:ascii="Times New Roman" w:hAnsi="Times New Roman" w:cs="Times New Roman"/>
          <w:sz w:val="27"/>
          <w:szCs w:val="27"/>
        </w:rPr>
      </w:pPr>
      <w:r w:rsidRPr="009B5D78">
        <w:rPr>
          <w:rFonts w:ascii="Times New Roman" w:hAnsi="Times New Roman" w:cs="Times New Roman"/>
          <w:sz w:val="27"/>
          <w:szCs w:val="27"/>
        </w:rPr>
        <w:t>Администрация муниципального образования Поспелихинский район А</w:t>
      </w:r>
      <w:r w:rsidRPr="009B5D78">
        <w:rPr>
          <w:rFonts w:ascii="Times New Roman" w:hAnsi="Times New Roman" w:cs="Times New Roman"/>
          <w:sz w:val="27"/>
          <w:szCs w:val="27"/>
        </w:rPr>
        <w:t>л</w:t>
      </w:r>
      <w:r w:rsidRPr="009B5D78">
        <w:rPr>
          <w:rFonts w:ascii="Times New Roman" w:hAnsi="Times New Roman" w:cs="Times New Roman"/>
          <w:sz w:val="27"/>
          <w:szCs w:val="27"/>
        </w:rPr>
        <w:t>тайского края, именуемая далее - "Администрация района", в лице главы района Башмакова Игоря Алексеевича, действующего на основании Устава муниц</w:t>
      </w:r>
      <w:r w:rsidRPr="009B5D78">
        <w:rPr>
          <w:rFonts w:ascii="Times New Roman" w:hAnsi="Times New Roman" w:cs="Times New Roman"/>
          <w:sz w:val="27"/>
          <w:szCs w:val="27"/>
        </w:rPr>
        <w:t>и</w:t>
      </w:r>
      <w:r w:rsidRPr="009B5D78">
        <w:rPr>
          <w:rFonts w:ascii="Times New Roman" w:hAnsi="Times New Roman" w:cs="Times New Roman"/>
          <w:sz w:val="27"/>
          <w:szCs w:val="27"/>
        </w:rPr>
        <w:t>пального образования муниципальный район Поспелихинский район Алтайского края  с одной стор</w:t>
      </w:r>
      <w:r w:rsidRPr="009B5D78">
        <w:rPr>
          <w:rFonts w:ascii="Times New Roman" w:hAnsi="Times New Roman" w:cs="Times New Roman"/>
          <w:sz w:val="27"/>
          <w:szCs w:val="27"/>
        </w:rPr>
        <w:t>о</w:t>
      </w:r>
      <w:r w:rsidRPr="009B5D78">
        <w:rPr>
          <w:rFonts w:ascii="Times New Roman" w:hAnsi="Times New Roman" w:cs="Times New Roman"/>
          <w:sz w:val="27"/>
          <w:szCs w:val="27"/>
        </w:rPr>
        <w:t>ны, и Администрация 12 лет Октября сельсовета, именуемая далее – «Админ</w:t>
      </w:r>
      <w:r w:rsidRPr="009B5D78">
        <w:rPr>
          <w:rFonts w:ascii="Times New Roman" w:hAnsi="Times New Roman" w:cs="Times New Roman"/>
          <w:sz w:val="27"/>
          <w:szCs w:val="27"/>
        </w:rPr>
        <w:t>и</w:t>
      </w:r>
      <w:r w:rsidRPr="009B5D78">
        <w:rPr>
          <w:rFonts w:ascii="Times New Roman" w:hAnsi="Times New Roman" w:cs="Times New Roman"/>
          <w:sz w:val="27"/>
          <w:szCs w:val="27"/>
        </w:rPr>
        <w:t xml:space="preserve">страция поселения», в лице главы сельсовета </w:t>
      </w:r>
      <w:proofErr w:type="spellStart"/>
      <w:r w:rsidRPr="009B5D78">
        <w:rPr>
          <w:rFonts w:ascii="Times New Roman" w:hAnsi="Times New Roman" w:cs="Times New Roman"/>
          <w:sz w:val="27"/>
          <w:szCs w:val="27"/>
        </w:rPr>
        <w:t>Гефнидер</w:t>
      </w:r>
      <w:proofErr w:type="spellEnd"/>
      <w:r w:rsidRPr="009B5D78">
        <w:rPr>
          <w:rFonts w:ascii="Times New Roman" w:hAnsi="Times New Roman" w:cs="Times New Roman"/>
          <w:sz w:val="27"/>
          <w:szCs w:val="27"/>
        </w:rPr>
        <w:t xml:space="preserve"> Евгении Александровны, де</w:t>
      </w:r>
      <w:r w:rsidRPr="009B5D78">
        <w:rPr>
          <w:rFonts w:ascii="Times New Roman" w:hAnsi="Times New Roman" w:cs="Times New Roman"/>
          <w:sz w:val="27"/>
          <w:szCs w:val="27"/>
        </w:rPr>
        <w:t>й</w:t>
      </w:r>
      <w:r w:rsidRPr="009B5D78">
        <w:rPr>
          <w:rFonts w:ascii="Times New Roman" w:hAnsi="Times New Roman" w:cs="Times New Roman"/>
          <w:sz w:val="27"/>
          <w:szCs w:val="27"/>
        </w:rPr>
        <w:t>ствующей на основании Устава муниципального образ</w:t>
      </w:r>
      <w:r w:rsidRPr="009B5D78">
        <w:rPr>
          <w:rFonts w:ascii="Times New Roman" w:hAnsi="Times New Roman" w:cs="Times New Roman"/>
          <w:sz w:val="27"/>
          <w:szCs w:val="27"/>
        </w:rPr>
        <w:t>о</w:t>
      </w:r>
      <w:r w:rsidRPr="009B5D78">
        <w:rPr>
          <w:rFonts w:ascii="Times New Roman" w:hAnsi="Times New Roman" w:cs="Times New Roman"/>
          <w:sz w:val="27"/>
          <w:szCs w:val="27"/>
        </w:rPr>
        <w:t>вания сельское поселение 12 лет октября сельсовет Поспелихинского района Алтайского края с другой стороны, со</w:t>
      </w:r>
      <w:r w:rsidRPr="009B5D78">
        <w:rPr>
          <w:rFonts w:ascii="Times New Roman" w:hAnsi="Times New Roman" w:cs="Times New Roman"/>
          <w:sz w:val="27"/>
          <w:szCs w:val="27"/>
        </w:rPr>
        <w:t>в</w:t>
      </w:r>
      <w:r w:rsidRPr="009B5D78">
        <w:rPr>
          <w:rFonts w:ascii="Times New Roman" w:hAnsi="Times New Roman" w:cs="Times New Roman"/>
          <w:sz w:val="27"/>
          <w:szCs w:val="27"/>
        </w:rPr>
        <w:t>местно именуемые «Стороны», заключили настоящее соглашение (далее - С</w:t>
      </w:r>
      <w:r w:rsidRPr="009B5D78">
        <w:rPr>
          <w:rFonts w:ascii="Times New Roman" w:hAnsi="Times New Roman" w:cs="Times New Roman"/>
          <w:sz w:val="27"/>
          <w:szCs w:val="27"/>
        </w:rPr>
        <w:t>о</w:t>
      </w:r>
      <w:r w:rsidRPr="009B5D78">
        <w:rPr>
          <w:rFonts w:ascii="Times New Roman" w:hAnsi="Times New Roman" w:cs="Times New Roman"/>
          <w:sz w:val="27"/>
          <w:szCs w:val="27"/>
        </w:rPr>
        <w:t>глашение) о нижеслед</w:t>
      </w:r>
      <w:r w:rsidRPr="009B5D78">
        <w:rPr>
          <w:rFonts w:ascii="Times New Roman" w:hAnsi="Times New Roman" w:cs="Times New Roman"/>
          <w:sz w:val="27"/>
          <w:szCs w:val="27"/>
        </w:rPr>
        <w:t>у</w:t>
      </w:r>
      <w:r w:rsidRPr="009B5D78">
        <w:rPr>
          <w:rFonts w:ascii="Times New Roman" w:hAnsi="Times New Roman" w:cs="Times New Roman"/>
          <w:sz w:val="27"/>
          <w:szCs w:val="27"/>
        </w:rPr>
        <w:t>ющем.</w:t>
      </w:r>
    </w:p>
    <w:p w:rsidR="009B6D1A" w:rsidRPr="009B5D78" w:rsidRDefault="009B6D1A" w:rsidP="009B6D1A">
      <w:pPr>
        <w:pStyle w:val="ConsPlusNonformat"/>
        <w:ind w:firstLine="708"/>
        <w:jc w:val="both"/>
        <w:rPr>
          <w:rFonts w:ascii="Times New Roman" w:hAnsi="Times New Roman" w:cs="Times New Roman"/>
          <w:sz w:val="27"/>
          <w:szCs w:val="27"/>
        </w:rPr>
      </w:pPr>
    </w:p>
    <w:p w:rsidR="009B6D1A" w:rsidRPr="009B5D78" w:rsidRDefault="009B6D1A" w:rsidP="009B6D1A">
      <w:pPr>
        <w:autoSpaceDE w:val="0"/>
        <w:autoSpaceDN w:val="0"/>
        <w:adjustRightInd w:val="0"/>
        <w:jc w:val="center"/>
        <w:outlineLvl w:val="2"/>
        <w:rPr>
          <w:sz w:val="27"/>
          <w:szCs w:val="27"/>
        </w:rPr>
      </w:pPr>
      <w:r w:rsidRPr="009B5D78">
        <w:rPr>
          <w:sz w:val="27"/>
          <w:szCs w:val="27"/>
        </w:rPr>
        <w:t>1. Предмет Соглашения</w:t>
      </w:r>
    </w:p>
    <w:p w:rsidR="009B6D1A" w:rsidRPr="009B5D78" w:rsidRDefault="009B6D1A" w:rsidP="009B6D1A">
      <w:pPr>
        <w:autoSpaceDE w:val="0"/>
        <w:autoSpaceDN w:val="0"/>
        <w:adjustRightInd w:val="0"/>
        <w:jc w:val="both"/>
        <w:outlineLvl w:val="2"/>
        <w:rPr>
          <w:sz w:val="27"/>
          <w:szCs w:val="27"/>
        </w:rPr>
      </w:pPr>
      <w:r w:rsidRPr="009B5D78">
        <w:rPr>
          <w:sz w:val="27"/>
          <w:szCs w:val="27"/>
        </w:rPr>
        <w:tab/>
        <w:t>1.1. Администрация района принимает, а Администрация поселения пер</w:t>
      </w:r>
      <w:r w:rsidRPr="009B5D78">
        <w:rPr>
          <w:sz w:val="27"/>
          <w:szCs w:val="27"/>
        </w:rPr>
        <w:t>е</w:t>
      </w:r>
      <w:r w:rsidRPr="009B5D78">
        <w:rPr>
          <w:sz w:val="27"/>
          <w:szCs w:val="27"/>
        </w:rPr>
        <w:t>дает осуществление отдельных полномочий Администрации поселения в соо</w:t>
      </w:r>
      <w:r w:rsidRPr="009B5D78">
        <w:rPr>
          <w:sz w:val="27"/>
          <w:szCs w:val="27"/>
        </w:rPr>
        <w:t>т</w:t>
      </w:r>
      <w:r w:rsidRPr="009B5D78">
        <w:rPr>
          <w:sz w:val="27"/>
          <w:szCs w:val="27"/>
        </w:rPr>
        <w:t>ветствии с Федеральным законом от 6 октября 2003 года № 131-ФЗ "Об общих принципах организации местного самоуправления в Российской Ф</w:t>
      </w:r>
      <w:r w:rsidRPr="009B5D78">
        <w:rPr>
          <w:sz w:val="27"/>
          <w:szCs w:val="27"/>
        </w:rPr>
        <w:t>е</w:t>
      </w:r>
      <w:r w:rsidRPr="009B5D78">
        <w:rPr>
          <w:sz w:val="27"/>
          <w:szCs w:val="27"/>
        </w:rPr>
        <w:t>дерации" по решению следующих вопросов местного значения Администр</w:t>
      </w:r>
      <w:r w:rsidRPr="009B5D78">
        <w:rPr>
          <w:sz w:val="27"/>
          <w:szCs w:val="27"/>
        </w:rPr>
        <w:t>а</w:t>
      </w:r>
      <w:r w:rsidRPr="009B5D78">
        <w:rPr>
          <w:sz w:val="27"/>
          <w:szCs w:val="27"/>
        </w:rPr>
        <w:t>ции района:</w:t>
      </w:r>
    </w:p>
    <w:p w:rsidR="009B6D1A" w:rsidRPr="009B5D78" w:rsidRDefault="009B6D1A" w:rsidP="009B6D1A">
      <w:pPr>
        <w:autoSpaceDE w:val="0"/>
        <w:autoSpaceDN w:val="0"/>
        <w:adjustRightInd w:val="0"/>
        <w:ind w:firstLine="709"/>
        <w:jc w:val="both"/>
        <w:outlineLvl w:val="2"/>
        <w:rPr>
          <w:sz w:val="27"/>
          <w:szCs w:val="27"/>
        </w:rPr>
      </w:pPr>
      <w:r w:rsidRPr="009B5D78">
        <w:rPr>
          <w:sz w:val="27"/>
          <w:szCs w:val="27"/>
        </w:rPr>
        <w:t>- участие в организации районных мероприятий в сфере культуры, в соо</w:t>
      </w:r>
      <w:r w:rsidRPr="009B5D78">
        <w:rPr>
          <w:sz w:val="27"/>
          <w:szCs w:val="27"/>
        </w:rPr>
        <w:t>т</w:t>
      </w:r>
      <w:r w:rsidRPr="009B5D78">
        <w:rPr>
          <w:sz w:val="27"/>
          <w:szCs w:val="27"/>
        </w:rPr>
        <w:t>ве</w:t>
      </w:r>
      <w:r w:rsidRPr="009B5D78">
        <w:rPr>
          <w:sz w:val="27"/>
          <w:szCs w:val="27"/>
        </w:rPr>
        <w:t>т</w:t>
      </w:r>
      <w:r w:rsidRPr="009B5D78">
        <w:rPr>
          <w:sz w:val="27"/>
          <w:szCs w:val="27"/>
        </w:rPr>
        <w:t>ствии с перечнем, согласованным сторонами;</w:t>
      </w:r>
    </w:p>
    <w:p w:rsidR="009B6D1A" w:rsidRPr="009B5D78" w:rsidRDefault="009B6D1A" w:rsidP="009B6D1A">
      <w:pPr>
        <w:autoSpaceDE w:val="0"/>
        <w:autoSpaceDN w:val="0"/>
        <w:adjustRightInd w:val="0"/>
        <w:ind w:firstLine="709"/>
        <w:jc w:val="both"/>
        <w:outlineLvl w:val="2"/>
        <w:rPr>
          <w:sz w:val="27"/>
          <w:szCs w:val="27"/>
        </w:rPr>
      </w:pPr>
      <w:r w:rsidRPr="009B5D78">
        <w:rPr>
          <w:sz w:val="27"/>
          <w:szCs w:val="27"/>
        </w:rPr>
        <w:t>- участие в организации районных мероприятий в сфере физической кул</w:t>
      </w:r>
      <w:r w:rsidRPr="009B5D78">
        <w:rPr>
          <w:sz w:val="27"/>
          <w:szCs w:val="27"/>
        </w:rPr>
        <w:t>ь</w:t>
      </w:r>
      <w:r w:rsidRPr="009B5D78">
        <w:rPr>
          <w:sz w:val="27"/>
          <w:szCs w:val="27"/>
        </w:rPr>
        <w:t>туры и спорта, в соответствии с перечнем, согласованным сторон</w:t>
      </w:r>
      <w:r w:rsidRPr="009B5D78">
        <w:rPr>
          <w:sz w:val="27"/>
          <w:szCs w:val="27"/>
        </w:rPr>
        <w:t>а</w:t>
      </w:r>
      <w:r w:rsidRPr="009B5D78">
        <w:rPr>
          <w:sz w:val="27"/>
          <w:szCs w:val="27"/>
        </w:rPr>
        <w:t>ми;</w:t>
      </w:r>
    </w:p>
    <w:p w:rsidR="009B6D1A" w:rsidRPr="009B5D78" w:rsidRDefault="009B6D1A" w:rsidP="009B6D1A">
      <w:pPr>
        <w:autoSpaceDE w:val="0"/>
        <w:autoSpaceDN w:val="0"/>
        <w:adjustRightInd w:val="0"/>
        <w:jc w:val="both"/>
        <w:outlineLvl w:val="2"/>
        <w:rPr>
          <w:sz w:val="27"/>
          <w:szCs w:val="27"/>
        </w:rPr>
      </w:pPr>
    </w:p>
    <w:p w:rsidR="009B6D1A" w:rsidRPr="009B5D78" w:rsidRDefault="009B6D1A" w:rsidP="009B6D1A">
      <w:pPr>
        <w:widowControl w:val="0"/>
        <w:autoSpaceDE w:val="0"/>
        <w:autoSpaceDN w:val="0"/>
        <w:adjustRightInd w:val="0"/>
        <w:jc w:val="center"/>
        <w:rPr>
          <w:sz w:val="27"/>
          <w:szCs w:val="27"/>
        </w:rPr>
      </w:pPr>
      <w:r w:rsidRPr="009B5D78">
        <w:rPr>
          <w:sz w:val="27"/>
          <w:szCs w:val="27"/>
        </w:rPr>
        <w:t>2. Права и обязанности сторон</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2.1. Администрация поселения имеет право:</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2.1.1. Получать от Администрации района информацию о ходе ре</w:t>
      </w:r>
      <w:r w:rsidRPr="009B5D78">
        <w:rPr>
          <w:sz w:val="27"/>
          <w:szCs w:val="27"/>
        </w:rPr>
        <w:t>а</w:t>
      </w:r>
      <w:r w:rsidRPr="009B5D78">
        <w:rPr>
          <w:sz w:val="27"/>
          <w:szCs w:val="27"/>
        </w:rPr>
        <w:t>лизации переданных ей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2.1.2. Направлять своего представителя для участия в работе созд</w:t>
      </w:r>
      <w:r w:rsidRPr="009B5D78">
        <w:rPr>
          <w:sz w:val="27"/>
          <w:szCs w:val="27"/>
        </w:rPr>
        <w:t>а</w:t>
      </w:r>
      <w:r w:rsidRPr="009B5D78">
        <w:rPr>
          <w:sz w:val="27"/>
          <w:szCs w:val="27"/>
        </w:rPr>
        <w:t>ваемых для осуществления переданных полномочий комиссий, рабочих групп и иных совещательных органов;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2.1.3. Осуществлять контроль исполнения переданных полном</w:t>
      </w:r>
      <w:r w:rsidRPr="009B5D78">
        <w:rPr>
          <w:sz w:val="27"/>
          <w:szCs w:val="27"/>
        </w:rPr>
        <w:t>о</w:t>
      </w:r>
      <w:r w:rsidRPr="009B5D78">
        <w:rPr>
          <w:sz w:val="27"/>
          <w:szCs w:val="27"/>
        </w:rPr>
        <w:t>чий, эффективностью и целевым использованием бюджетных средств;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2.1.4. Устанавливать критерии оценки эффективности исполн</w:t>
      </w:r>
      <w:r w:rsidRPr="009B5D78">
        <w:rPr>
          <w:sz w:val="27"/>
          <w:szCs w:val="27"/>
        </w:rPr>
        <w:t>е</w:t>
      </w:r>
      <w:r w:rsidRPr="009B5D78">
        <w:rPr>
          <w:sz w:val="27"/>
          <w:szCs w:val="27"/>
        </w:rPr>
        <w:t>ния переданных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 xml:space="preserve">2.1.5. При ненадлежащем исполнении переданных полномочий </w:t>
      </w:r>
    </w:p>
    <w:p w:rsidR="009B6D1A" w:rsidRPr="009B5D78" w:rsidRDefault="009B6D1A" w:rsidP="009B6D1A">
      <w:pPr>
        <w:widowControl w:val="0"/>
        <w:autoSpaceDE w:val="0"/>
        <w:autoSpaceDN w:val="0"/>
        <w:adjustRightInd w:val="0"/>
        <w:jc w:val="both"/>
        <w:rPr>
          <w:sz w:val="27"/>
          <w:szCs w:val="27"/>
        </w:rPr>
      </w:pPr>
      <w:r w:rsidRPr="009B5D78">
        <w:rPr>
          <w:sz w:val="27"/>
          <w:szCs w:val="27"/>
        </w:rPr>
        <w:t>направлять письменные уведомления Администрации района об устранении д</w:t>
      </w:r>
      <w:r w:rsidRPr="009B5D78">
        <w:rPr>
          <w:sz w:val="27"/>
          <w:szCs w:val="27"/>
        </w:rPr>
        <w:t>о</w:t>
      </w:r>
      <w:r w:rsidRPr="009B5D78">
        <w:rPr>
          <w:sz w:val="27"/>
          <w:szCs w:val="27"/>
        </w:rPr>
        <w:t>пущенных нарушений;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2.2. Администрация поселения обязана:</w:t>
      </w:r>
    </w:p>
    <w:p w:rsidR="009B6D1A" w:rsidRPr="009B5D78" w:rsidRDefault="009B6D1A" w:rsidP="009B6D1A">
      <w:pPr>
        <w:widowControl w:val="0"/>
        <w:autoSpaceDE w:val="0"/>
        <w:autoSpaceDN w:val="0"/>
        <w:adjustRightInd w:val="0"/>
        <w:jc w:val="both"/>
        <w:rPr>
          <w:sz w:val="27"/>
          <w:szCs w:val="27"/>
        </w:rPr>
      </w:pPr>
      <w:r w:rsidRPr="009B5D78">
        <w:rPr>
          <w:sz w:val="27"/>
          <w:szCs w:val="27"/>
        </w:rPr>
        <w:lastRenderedPageBreak/>
        <w:tab/>
      </w:r>
      <w:r w:rsidRPr="009B5D78">
        <w:rPr>
          <w:sz w:val="27"/>
          <w:szCs w:val="27"/>
        </w:rPr>
        <w:tab/>
        <w:t>2.2.1. Перечислять межбюджетные трансферты на осуществление полномочий, указанных в пункте 1.1. настоящего Соглашения, в объеме, утве</w:t>
      </w:r>
      <w:r w:rsidRPr="009B5D78">
        <w:rPr>
          <w:sz w:val="27"/>
          <w:szCs w:val="27"/>
        </w:rPr>
        <w:t>р</w:t>
      </w:r>
      <w:r w:rsidRPr="009B5D78">
        <w:rPr>
          <w:sz w:val="27"/>
          <w:szCs w:val="27"/>
        </w:rPr>
        <w:t>жденном решением районного Совета народных депутатов на очередной фина</w:t>
      </w:r>
      <w:r w:rsidRPr="009B5D78">
        <w:rPr>
          <w:sz w:val="27"/>
          <w:szCs w:val="27"/>
        </w:rPr>
        <w:t>н</w:t>
      </w:r>
      <w:r w:rsidRPr="009B5D78">
        <w:rPr>
          <w:sz w:val="27"/>
          <w:szCs w:val="27"/>
        </w:rPr>
        <w:t>совый год;</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2.2.2. По запросу Администрации района предоставлять сведения и документы необходимые для исполнения переданных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2.3. Администрация района имеет право:</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2.3.1. Запрашивать у Администрации поселения и получать свед</w:t>
      </w:r>
      <w:r w:rsidRPr="009B5D78">
        <w:rPr>
          <w:sz w:val="27"/>
          <w:szCs w:val="27"/>
        </w:rPr>
        <w:t>е</w:t>
      </w:r>
      <w:r w:rsidRPr="009B5D78">
        <w:rPr>
          <w:sz w:val="27"/>
          <w:szCs w:val="27"/>
        </w:rPr>
        <w:t>ния и д</w:t>
      </w:r>
      <w:r w:rsidRPr="009B5D78">
        <w:rPr>
          <w:sz w:val="27"/>
          <w:szCs w:val="27"/>
        </w:rPr>
        <w:t>о</w:t>
      </w:r>
      <w:r w:rsidRPr="009B5D78">
        <w:rPr>
          <w:sz w:val="27"/>
          <w:szCs w:val="27"/>
        </w:rPr>
        <w:t>кументы, необходимые для исполнения принятых полномочий;</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2.3.2. Использовать для осуществления переданных в соотве</w:t>
      </w:r>
      <w:r w:rsidRPr="009B5D78">
        <w:rPr>
          <w:sz w:val="27"/>
          <w:szCs w:val="27"/>
        </w:rPr>
        <w:t>т</w:t>
      </w:r>
      <w:r w:rsidRPr="009B5D78">
        <w:rPr>
          <w:sz w:val="27"/>
          <w:szCs w:val="27"/>
        </w:rPr>
        <w:t>ствии с настоящим Соглашением полномочий собственные материальные р</w:t>
      </w:r>
      <w:r w:rsidRPr="009B5D78">
        <w:rPr>
          <w:sz w:val="27"/>
          <w:szCs w:val="27"/>
        </w:rPr>
        <w:t>е</w:t>
      </w:r>
      <w:r w:rsidRPr="009B5D78">
        <w:rPr>
          <w:sz w:val="27"/>
          <w:szCs w:val="27"/>
        </w:rPr>
        <w:t>сурсы и финансовые средства в случаях и порядке, предусмотренных решением райо</w:t>
      </w:r>
      <w:r w:rsidRPr="009B5D78">
        <w:rPr>
          <w:sz w:val="27"/>
          <w:szCs w:val="27"/>
        </w:rPr>
        <w:t>н</w:t>
      </w:r>
      <w:r w:rsidRPr="009B5D78">
        <w:rPr>
          <w:sz w:val="27"/>
          <w:szCs w:val="27"/>
        </w:rPr>
        <w:t>ного Совета народных депутатов.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t>2.4. Администрация района обязана:</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2.4.1. Обеспечить исполнение переданных ей по Соглашению по</w:t>
      </w:r>
      <w:r w:rsidRPr="009B5D78">
        <w:rPr>
          <w:sz w:val="27"/>
          <w:szCs w:val="27"/>
        </w:rPr>
        <w:t>л</w:t>
      </w:r>
      <w:r w:rsidRPr="009B5D78">
        <w:rPr>
          <w:sz w:val="27"/>
          <w:szCs w:val="27"/>
        </w:rPr>
        <w:t>номочий в сроки и в объемах, предусмотренных настоящим Соглашен</w:t>
      </w:r>
      <w:r w:rsidRPr="009B5D78">
        <w:rPr>
          <w:sz w:val="27"/>
          <w:szCs w:val="27"/>
        </w:rPr>
        <w:t>и</w:t>
      </w:r>
      <w:r w:rsidRPr="009B5D78">
        <w:rPr>
          <w:sz w:val="27"/>
          <w:szCs w:val="27"/>
        </w:rPr>
        <w:t>ем;</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2.4.2. Обеспечить эффективное, рациональное и целевое использ</w:t>
      </w:r>
      <w:r w:rsidRPr="009B5D78">
        <w:rPr>
          <w:sz w:val="27"/>
          <w:szCs w:val="27"/>
        </w:rPr>
        <w:t>о</w:t>
      </w:r>
      <w:r w:rsidRPr="009B5D78">
        <w:rPr>
          <w:sz w:val="27"/>
          <w:szCs w:val="27"/>
        </w:rPr>
        <w:t>вание финансовых и материальных средств, переданных Администрацией пос</w:t>
      </w:r>
      <w:r w:rsidRPr="009B5D78">
        <w:rPr>
          <w:sz w:val="27"/>
          <w:szCs w:val="27"/>
        </w:rPr>
        <w:t>е</w:t>
      </w:r>
      <w:r w:rsidRPr="009B5D78">
        <w:rPr>
          <w:sz w:val="27"/>
          <w:szCs w:val="27"/>
        </w:rPr>
        <w:t>ления на осуществление полномочий, указанных в пункте 1.1. настоящего С</w:t>
      </w:r>
      <w:r w:rsidRPr="009B5D78">
        <w:rPr>
          <w:sz w:val="27"/>
          <w:szCs w:val="27"/>
        </w:rPr>
        <w:t>о</w:t>
      </w:r>
      <w:r w:rsidRPr="009B5D78">
        <w:rPr>
          <w:sz w:val="27"/>
          <w:szCs w:val="27"/>
        </w:rPr>
        <w:t>глашения;</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2.4.3. Представлять ежемесячно Администрации поселения инфо</w:t>
      </w:r>
      <w:r w:rsidRPr="009B5D78">
        <w:rPr>
          <w:sz w:val="27"/>
          <w:szCs w:val="27"/>
        </w:rPr>
        <w:t>р</w:t>
      </w:r>
      <w:r w:rsidRPr="009B5D78">
        <w:rPr>
          <w:sz w:val="27"/>
          <w:szCs w:val="27"/>
        </w:rPr>
        <w:t>мацию об осуществлении переданных полномочий, использовании ф</w:t>
      </w:r>
      <w:r w:rsidRPr="009B5D78">
        <w:rPr>
          <w:sz w:val="27"/>
          <w:szCs w:val="27"/>
        </w:rPr>
        <w:t>и</w:t>
      </w:r>
      <w:r w:rsidRPr="009B5D78">
        <w:rPr>
          <w:sz w:val="27"/>
          <w:szCs w:val="27"/>
        </w:rPr>
        <w:t>нансовых средств (межбюджетных трансфертов) и материальных ресурсов;</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2.4.4. Определить должностные лица, ответственные за осущест</w:t>
      </w:r>
      <w:r w:rsidRPr="009B5D78">
        <w:rPr>
          <w:sz w:val="27"/>
          <w:szCs w:val="27"/>
        </w:rPr>
        <w:t>в</w:t>
      </w:r>
      <w:r w:rsidRPr="009B5D78">
        <w:rPr>
          <w:sz w:val="27"/>
          <w:szCs w:val="27"/>
        </w:rPr>
        <w:t>ление полномочий, указанных в п. 1.1 настоящего Соглашения;</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2.4.5. В случае досрочного прекращения осуществления полном</w:t>
      </w:r>
      <w:r w:rsidRPr="009B5D78">
        <w:rPr>
          <w:sz w:val="27"/>
          <w:szCs w:val="27"/>
        </w:rPr>
        <w:t>о</w:t>
      </w:r>
      <w:r w:rsidRPr="009B5D78">
        <w:rPr>
          <w:sz w:val="27"/>
          <w:szCs w:val="27"/>
        </w:rPr>
        <w:t>чий, указанных в п. 1.1 настоящего Соглашения, возвратить неиспольз</w:t>
      </w:r>
      <w:r w:rsidRPr="009B5D78">
        <w:rPr>
          <w:sz w:val="27"/>
          <w:szCs w:val="27"/>
        </w:rPr>
        <w:t>о</w:t>
      </w:r>
      <w:r w:rsidRPr="009B5D78">
        <w:rPr>
          <w:sz w:val="27"/>
          <w:szCs w:val="27"/>
        </w:rPr>
        <w:t>ванные фина</w:t>
      </w:r>
      <w:r w:rsidRPr="009B5D78">
        <w:rPr>
          <w:sz w:val="27"/>
          <w:szCs w:val="27"/>
        </w:rPr>
        <w:t>н</w:t>
      </w:r>
      <w:r w:rsidRPr="009B5D78">
        <w:rPr>
          <w:sz w:val="27"/>
          <w:szCs w:val="27"/>
        </w:rPr>
        <w:t>совые и материальные средства;</w:t>
      </w:r>
    </w:p>
    <w:p w:rsidR="009B6D1A" w:rsidRPr="009B5D78" w:rsidRDefault="009B6D1A" w:rsidP="009B6D1A">
      <w:pPr>
        <w:widowControl w:val="0"/>
        <w:autoSpaceDE w:val="0"/>
        <w:autoSpaceDN w:val="0"/>
        <w:adjustRightInd w:val="0"/>
        <w:jc w:val="both"/>
        <w:rPr>
          <w:sz w:val="27"/>
          <w:szCs w:val="27"/>
        </w:rPr>
      </w:pPr>
      <w:r w:rsidRPr="009B5D78">
        <w:rPr>
          <w:sz w:val="27"/>
          <w:szCs w:val="27"/>
        </w:rPr>
        <w:tab/>
      </w:r>
      <w:r w:rsidRPr="009B5D78">
        <w:rPr>
          <w:sz w:val="27"/>
          <w:szCs w:val="27"/>
        </w:rPr>
        <w:tab/>
        <w:t>2.4.6. Реализовывать иные права, предусмотренные законодател</w:t>
      </w:r>
      <w:r w:rsidRPr="009B5D78">
        <w:rPr>
          <w:sz w:val="27"/>
          <w:szCs w:val="27"/>
        </w:rPr>
        <w:t>ь</w:t>
      </w:r>
      <w:r w:rsidRPr="009B5D78">
        <w:rPr>
          <w:sz w:val="27"/>
          <w:szCs w:val="27"/>
        </w:rPr>
        <w:t>ством Российской Федерации, Алтайского края, при осуществлении полном</w:t>
      </w:r>
      <w:r w:rsidRPr="009B5D78">
        <w:rPr>
          <w:sz w:val="27"/>
          <w:szCs w:val="27"/>
        </w:rPr>
        <w:t>о</w:t>
      </w:r>
      <w:r w:rsidRPr="009B5D78">
        <w:rPr>
          <w:sz w:val="27"/>
          <w:szCs w:val="27"/>
        </w:rPr>
        <w:t>чий по решению вопросов местного значения, установленных п. 1.1 настоящего С</w:t>
      </w:r>
      <w:r w:rsidRPr="009B5D78">
        <w:rPr>
          <w:sz w:val="27"/>
          <w:szCs w:val="27"/>
        </w:rPr>
        <w:t>о</w:t>
      </w:r>
      <w:r w:rsidRPr="009B5D78">
        <w:rPr>
          <w:sz w:val="27"/>
          <w:szCs w:val="27"/>
        </w:rPr>
        <w:t>глашения.</w:t>
      </w:r>
    </w:p>
    <w:p w:rsidR="009B6D1A" w:rsidRPr="009B5D78" w:rsidRDefault="009B6D1A" w:rsidP="009B6D1A">
      <w:pPr>
        <w:autoSpaceDE w:val="0"/>
        <w:autoSpaceDN w:val="0"/>
        <w:adjustRightInd w:val="0"/>
        <w:ind w:firstLine="539"/>
        <w:jc w:val="center"/>
        <w:outlineLvl w:val="2"/>
        <w:rPr>
          <w:sz w:val="27"/>
          <w:szCs w:val="27"/>
        </w:rPr>
      </w:pPr>
      <w:r w:rsidRPr="009B5D78">
        <w:rPr>
          <w:sz w:val="27"/>
          <w:szCs w:val="27"/>
        </w:rPr>
        <w:t>3. Порядок предоставления финансовых средств</w:t>
      </w:r>
    </w:p>
    <w:p w:rsidR="009B6D1A" w:rsidRPr="009B5D78" w:rsidRDefault="009B6D1A" w:rsidP="009B6D1A">
      <w:pPr>
        <w:autoSpaceDE w:val="0"/>
        <w:autoSpaceDN w:val="0"/>
        <w:adjustRightInd w:val="0"/>
        <w:ind w:firstLine="539"/>
        <w:jc w:val="center"/>
        <w:outlineLvl w:val="2"/>
        <w:rPr>
          <w:sz w:val="27"/>
          <w:szCs w:val="27"/>
        </w:rPr>
      </w:pPr>
    </w:p>
    <w:p w:rsidR="009B6D1A" w:rsidRPr="009B5D78" w:rsidRDefault="009B6D1A" w:rsidP="009B6D1A">
      <w:pPr>
        <w:autoSpaceDE w:val="0"/>
        <w:autoSpaceDN w:val="0"/>
        <w:adjustRightInd w:val="0"/>
        <w:ind w:firstLine="539"/>
        <w:jc w:val="both"/>
        <w:outlineLvl w:val="2"/>
        <w:rPr>
          <w:sz w:val="27"/>
          <w:szCs w:val="27"/>
        </w:rPr>
      </w:pPr>
      <w:r w:rsidRPr="009B5D78">
        <w:rPr>
          <w:sz w:val="27"/>
          <w:szCs w:val="27"/>
        </w:rPr>
        <w:t>3.1. Ежегодный объем межбюджетных трансфертов, передаваемых из бю</w:t>
      </w:r>
      <w:r w:rsidRPr="009B5D78">
        <w:rPr>
          <w:sz w:val="27"/>
          <w:szCs w:val="27"/>
        </w:rPr>
        <w:t>д</w:t>
      </w:r>
      <w:r w:rsidRPr="009B5D78">
        <w:rPr>
          <w:sz w:val="27"/>
          <w:szCs w:val="27"/>
        </w:rPr>
        <w:t>жета поселения в бюджет района на осуществление переданных полн</w:t>
      </w:r>
      <w:r w:rsidRPr="009B5D78">
        <w:rPr>
          <w:sz w:val="27"/>
          <w:szCs w:val="27"/>
        </w:rPr>
        <w:t>о</w:t>
      </w:r>
      <w:r w:rsidRPr="009B5D78">
        <w:rPr>
          <w:sz w:val="27"/>
          <w:szCs w:val="27"/>
        </w:rPr>
        <w:t>мочий, определяется в Приложении, которое является неотъемлемой частью настоящ</w:t>
      </w:r>
      <w:r w:rsidRPr="009B5D78">
        <w:rPr>
          <w:sz w:val="27"/>
          <w:szCs w:val="27"/>
        </w:rPr>
        <w:t>е</w:t>
      </w:r>
      <w:r w:rsidRPr="009B5D78">
        <w:rPr>
          <w:sz w:val="27"/>
          <w:szCs w:val="27"/>
        </w:rPr>
        <w:t>го Согл</w:t>
      </w:r>
      <w:r w:rsidRPr="009B5D78">
        <w:rPr>
          <w:sz w:val="27"/>
          <w:szCs w:val="27"/>
        </w:rPr>
        <w:t>а</w:t>
      </w:r>
      <w:r w:rsidRPr="009B5D78">
        <w:rPr>
          <w:sz w:val="27"/>
          <w:szCs w:val="27"/>
        </w:rPr>
        <w:t>шения.</w:t>
      </w:r>
    </w:p>
    <w:p w:rsidR="009B6D1A" w:rsidRPr="009B5D78" w:rsidRDefault="009B6D1A" w:rsidP="009B6D1A">
      <w:pPr>
        <w:autoSpaceDE w:val="0"/>
        <w:autoSpaceDN w:val="0"/>
        <w:adjustRightInd w:val="0"/>
        <w:ind w:firstLine="539"/>
        <w:jc w:val="both"/>
        <w:outlineLvl w:val="2"/>
        <w:rPr>
          <w:sz w:val="27"/>
          <w:szCs w:val="27"/>
        </w:rPr>
      </w:pPr>
    </w:p>
    <w:p w:rsidR="009B6D1A" w:rsidRPr="009B5D78" w:rsidRDefault="009B6D1A" w:rsidP="009B6D1A">
      <w:pPr>
        <w:autoSpaceDE w:val="0"/>
        <w:autoSpaceDN w:val="0"/>
        <w:adjustRightInd w:val="0"/>
        <w:ind w:firstLine="540"/>
        <w:jc w:val="center"/>
        <w:outlineLvl w:val="2"/>
        <w:rPr>
          <w:sz w:val="27"/>
          <w:szCs w:val="27"/>
        </w:rPr>
      </w:pPr>
      <w:r w:rsidRPr="009B5D78">
        <w:rPr>
          <w:sz w:val="27"/>
          <w:szCs w:val="27"/>
        </w:rPr>
        <w:t>4. Ответственность сторон</w:t>
      </w:r>
    </w:p>
    <w:p w:rsidR="009B6D1A" w:rsidRPr="009B5D78" w:rsidRDefault="009B6D1A" w:rsidP="009B6D1A">
      <w:pPr>
        <w:autoSpaceDE w:val="0"/>
        <w:autoSpaceDN w:val="0"/>
        <w:adjustRightInd w:val="0"/>
        <w:ind w:firstLine="540"/>
        <w:jc w:val="both"/>
        <w:rPr>
          <w:sz w:val="27"/>
          <w:szCs w:val="27"/>
        </w:rPr>
      </w:pPr>
      <w:r w:rsidRPr="009B5D78">
        <w:rPr>
          <w:sz w:val="27"/>
          <w:szCs w:val="27"/>
        </w:rPr>
        <w:tab/>
        <w:t>4.1. За неисполнение или ненадлежащее исполнение своих обязательств, стороны несут ответственность в соответствии с действующим законодател</w:t>
      </w:r>
      <w:r w:rsidRPr="009B5D78">
        <w:rPr>
          <w:sz w:val="27"/>
          <w:szCs w:val="27"/>
        </w:rPr>
        <w:t>ь</w:t>
      </w:r>
      <w:r w:rsidRPr="009B5D78">
        <w:rPr>
          <w:sz w:val="27"/>
          <w:szCs w:val="27"/>
        </w:rPr>
        <w:t>ством.</w:t>
      </w:r>
    </w:p>
    <w:p w:rsidR="009B6D1A" w:rsidRPr="009B5D78" w:rsidRDefault="009B6D1A" w:rsidP="009B6D1A">
      <w:pPr>
        <w:autoSpaceDE w:val="0"/>
        <w:autoSpaceDN w:val="0"/>
        <w:adjustRightInd w:val="0"/>
        <w:ind w:firstLine="540"/>
        <w:jc w:val="both"/>
        <w:rPr>
          <w:sz w:val="27"/>
          <w:szCs w:val="27"/>
        </w:rPr>
      </w:pPr>
      <w:r w:rsidRPr="009B5D78">
        <w:rPr>
          <w:sz w:val="27"/>
          <w:szCs w:val="27"/>
        </w:rPr>
        <w:tab/>
        <w:t>4.2. За нецелевое использование денежных средств, к получателю ме</w:t>
      </w:r>
      <w:r w:rsidRPr="009B5D78">
        <w:rPr>
          <w:sz w:val="27"/>
          <w:szCs w:val="27"/>
        </w:rPr>
        <w:t>ж</w:t>
      </w:r>
      <w:r w:rsidRPr="009B5D78">
        <w:rPr>
          <w:sz w:val="27"/>
          <w:szCs w:val="27"/>
        </w:rPr>
        <w:t>бюджетных трансфертов применяются меры бюджетного принуждения в соо</w:t>
      </w:r>
      <w:r w:rsidRPr="009B5D78">
        <w:rPr>
          <w:sz w:val="27"/>
          <w:szCs w:val="27"/>
        </w:rPr>
        <w:t>т</w:t>
      </w:r>
      <w:r w:rsidRPr="009B5D78">
        <w:rPr>
          <w:sz w:val="27"/>
          <w:szCs w:val="27"/>
        </w:rPr>
        <w:t>ветствии с Бюджетным Кодексом Российской Федерации.</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lastRenderedPageBreak/>
        <w:tab/>
        <w:t>4.3.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 Администрация района вправе требовать расторжения данного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4.4. Администрация района несет ответственность за неисполнение и (или) ненадлежащее исполнение полномочий, указанных в п. 1.1 настоящего Соглашения, в соответствии с законодательством РФ и законодательством Алтайского края в той мере, в какой данное полномочие было обеспечено Администр</w:t>
      </w:r>
      <w:r w:rsidRPr="009B5D78">
        <w:rPr>
          <w:sz w:val="27"/>
          <w:szCs w:val="27"/>
        </w:rPr>
        <w:t>а</w:t>
      </w:r>
      <w:r w:rsidRPr="009B5D78">
        <w:rPr>
          <w:sz w:val="27"/>
          <w:szCs w:val="27"/>
        </w:rPr>
        <w:t>цией поселения финансовыми средствами.</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4.5.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 xml:space="preserve">4.6. Расторжение Соглашения влечет за собой возврат </w:t>
      </w:r>
      <w:proofErr w:type="gramStart"/>
      <w:r w:rsidRPr="009B5D78">
        <w:rPr>
          <w:sz w:val="27"/>
          <w:szCs w:val="27"/>
        </w:rPr>
        <w:t>перечисленных  межбюджетных</w:t>
      </w:r>
      <w:proofErr w:type="gramEnd"/>
      <w:r w:rsidRPr="009B5D78">
        <w:rPr>
          <w:sz w:val="27"/>
          <w:szCs w:val="27"/>
        </w:rPr>
        <w:t xml:space="preserve"> трансфертов за вычетом фактических расходов, подтвержденных документально, в трехмесячный срок с момента подписания Соглашения о расторжении.</w:t>
      </w:r>
    </w:p>
    <w:p w:rsidR="009B6D1A" w:rsidRPr="009B5D78" w:rsidRDefault="009B6D1A" w:rsidP="009B6D1A">
      <w:pPr>
        <w:autoSpaceDE w:val="0"/>
        <w:autoSpaceDN w:val="0"/>
        <w:adjustRightInd w:val="0"/>
        <w:ind w:firstLine="540"/>
        <w:jc w:val="both"/>
        <w:rPr>
          <w:sz w:val="27"/>
          <w:szCs w:val="27"/>
        </w:rPr>
      </w:pPr>
      <w:r w:rsidRPr="009B5D78">
        <w:rPr>
          <w:sz w:val="27"/>
          <w:szCs w:val="27"/>
        </w:rPr>
        <w:t xml:space="preserve"> Несвоевременный возврат перечисленных межбюджетных трансфертов влечет за собой уплату пеней в размере одной трехсотой действующей ставки реф</w:t>
      </w:r>
      <w:r w:rsidRPr="009B5D78">
        <w:rPr>
          <w:sz w:val="27"/>
          <w:szCs w:val="27"/>
        </w:rPr>
        <w:t>и</w:t>
      </w:r>
      <w:r w:rsidRPr="009B5D78">
        <w:rPr>
          <w:sz w:val="27"/>
          <w:szCs w:val="27"/>
        </w:rPr>
        <w:t>нансирования Центрального банка Российской Федерации.</w:t>
      </w:r>
    </w:p>
    <w:p w:rsidR="009B6D1A" w:rsidRPr="009B5D78" w:rsidRDefault="009B6D1A" w:rsidP="009B6D1A">
      <w:pPr>
        <w:pStyle w:val="4"/>
        <w:shd w:val="clear" w:color="auto" w:fill="auto"/>
        <w:spacing w:after="0" w:line="240" w:lineRule="auto"/>
        <w:jc w:val="center"/>
        <w:rPr>
          <w:sz w:val="27"/>
          <w:szCs w:val="27"/>
        </w:rPr>
      </w:pPr>
    </w:p>
    <w:p w:rsidR="009B6D1A" w:rsidRPr="009B5D78" w:rsidRDefault="009B6D1A" w:rsidP="009B6D1A">
      <w:pPr>
        <w:pStyle w:val="4"/>
        <w:shd w:val="clear" w:color="auto" w:fill="auto"/>
        <w:spacing w:after="0" w:line="240" w:lineRule="auto"/>
        <w:jc w:val="center"/>
        <w:rPr>
          <w:sz w:val="27"/>
          <w:szCs w:val="27"/>
        </w:rPr>
      </w:pPr>
      <w:r w:rsidRPr="009B5D78">
        <w:rPr>
          <w:sz w:val="27"/>
          <w:szCs w:val="27"/>
        </w:rPr>
        <w:t>5. Срок действия и основания прекращения действия Соглашения</w:t>
      </w:r>
    </w:p>
    <w:p w:rsidR="009B6D1A" w:rsidRPr="009B5D78" w:rsidRDefault="009B6D1A" w:rsidP="009B6D1A">
      <w:pPr>
        <w:pStyle w:val="4"/>
        <w:shd w:val="clear" w:color="auto" w:fill="auto"/>
        <w:spacing w:after="0" w:line="240" w:lineRule="auto"/>
        <w:jc w:val="center"/>
        <w:rPr>
          <w:sz w:val="27"/>
          <w:szCs w:val="27"/>
        </w:rPr>
      </w:pP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 xml:space="preserve">5.1. Срок действия настоящего Соглашения устанавливается с 01.01.2025 до 31.12.2025 и </w:t>
      </w:r>
      <w:r w:rsidRPr="009B5D78">
        <w:rPr>
          <w:bCs/>
          <w:sz w:val="27"/>
          <w:szCs w:val="27"/>
        </w:rPr>
        <w:t>п</w:t>
      </w:r>
      <w:r w:rsidRPr="009B5D78">
        <w:rPr>
          <w:bCs/>
          <w:noProof/>
          <w:sz w:val="27"/>
          <w:szCs w:val="27"/>
        </w:rPr>
        <w:t xml:space="preserve">родлевается </w:t>
      </w:r>
      <w:r w:rsidRPr="009B5D78">
        <w:rPr>
          <w:bCs/>
          <w:sz w:val="27"/>
          <w:szCs w:val="27"/>
        </w:rPr>
        <w:t>н</w:t>
      </w:r>
      <w:r w:rsidRPr="009B5D78">
        <w:rPr>
          <w:bCs/>
          <w:noProof/>
          <w:sz w:val="27"/>
          <w:szCs w:val="27"/>
        </w:rPr>
        <w:t xml:space="preserve">а каждый </w:t>
      </w:r>
      <w:r w:rsidRPr="009B5D78">
        <w:rPr>
          <w:bCs/>
          <w:sz w:val="27"/>
          <w:szCs w:val="27"/>
        </w:rPr>
        <w:t>п</w:t>
      </w:r>
      <w:r w:rsidRPr="009B5D78">
        <w:rPr>
          <w:bCs/>
          <w:noProof/>
          <w:sz w:val="27"/>
          <w:szCs w:val="27"/>
        </w:rPr>
        <w:t xml:space="preserve">оследующий </w:t>
      </w:r>
      <w:r w:rsidRPr="009B5D78">
        <w:rPr>
          <w:bCs/>
          <w:sz w:val="27"/>
          <w:szCs w:val="27"/>
        </w:rPr>
        <w:t>г</w:t>
      </w:r>
      <w:r w:rsidRPr="009B5D78">
        <w:rPr>
          <w:bCs/>
          <w:noProof/>
          <w:sz w:val="27"/>
          <w:szCs w:val="27"/>
        </w:rPr>
        <w:t xml:space="preserve">од, </w:t>
      </w:r>
      <w:r w:rsidRPr="009B5D78">
        <w:rPr>
          <w:bCs/>
          <w:sz w:val="27"/>
          <w:szCs w:val="27"/>
        </w:rPr>
        <w:t>е</w:t>
      </w:r>
      <w:r w:rsidRPr="009B5D78">
        <w:rPr>
          <w:bCs/>
          <w:noProof/>
          <w:sz w:val="27"/>
          <w:szCs w:val="27"/>
        </w:rPr>
        <w:t xml:space="preserve">сли </w:t>
      </w:r>
      <w:r w:rsidRPr="009B5D78">
        <w:rPr>
          <w:bCs/>
          <w:sz w:val="27"/>
          <w:szCs w:val="27"/>
        </w:rPr>
        <w:t>н</w:t>
      </w:r>
      <w:r w:rsidRPr="009B5D78">
        <w:rPr>
          <w:bCs/>
          <w:noProof/>
          <w:sz w:val="27"/>
          <w:szCs w:val="27"/>
        </w:rPr>
        <w:t xml:space="preserve">и </w:t>
      </w:r>
      <w:r w:rsidRPr="009B5D78">
        <w:rPr>
          <w:bCs/>
          <w:sz w:val="27"/>
          <w:szCs w:val="27"/>
        </w:rPr>
        <w:t>о</w:t>
      </w:r>
      <w:r w:rsidRPr="009B5D78">
        <w:rPr>
          <w:bCs/>
          <w:noProof/>
          <w:sz w:val="27"/>
          <w:szCs w:val="27"/>
        </w:rPr>
        <w:t xml:space="preserve">дна </w:t>
      </w:r>
      <w:r w:rsidRPr="009B5D78">
        <w:rPr>
          <w:bCs/>
          <w:sz w:val="27"/>
          <w:szCs w:val="27"/>
        </w:rPr>
        <w:t>и</w:t>
      </w:r>
      <w:r w:rsidRPr="009B5D78">
        <w:rPr>
          <w:bCs/>
          <w:noProof/>
          <w:sz w:val="27"/>
          <w:szCs w:val="27"/>
        </w:rPr>
        <w:t xml:space="preserve">з </w:t>
      </w:r>
      <w:r w:rsidRPr="009B5D78">
        <w:rPr>
          <w:bCs/>
          <w:sz w:val="27"/>
          <w:szCs w:val="27"/>
        </w:rPr>
        <w:t>С</w:t>
      </w:r>
      <w:r w:rsidRPr="009B5D78">
        <w:rPr>
          <w:bCs/>
          <w:noProof/>
          <w:sz w:val="27"/>
          <w:szCs w:val="27"/>
        </w:rPr>
        <w:t xml:space="preserve">торон </w:t>
      </w:r>
      <w:r w:rsidRPr="009B5D78">
        <w:rPr>
          <w:bCs/>
          <w:sz w:val="27"/>
          <w:szCs w:val="27"/>
        </w:rPr>
        <w:t>н</w:t>
      </w:r>
      <w:r w:rsidRPr="009B5D78">
        <w:rPr>
          <w:bCs/>
          <w:noProof/>
          <w:sz w:val="27"/>
          <w:szCs w:val="27"/>
        </w:rPr>
        <w:t xml:space="preserve">е </w:t>
      </w:r>
      <w:r w:rsidRPr="009B5D78">
        <w:rPr>
          <w:bCs/>
          <w:sz w:val="27"/>
          <w:szCs w:val="27"/>
        </w:rPr>
        <w:t>з</w:t>
      </w:r>
      <w:r w:rsidRPr="009B5D78">
        <w:rPr>
          <w:bCs/>
          <w:noProof/>
          <w:sz w:val="27"/>
          <w:szCs w:val="27"/>
        </w:rPr>
        <w:t xml:space="preserve">аявит </w:t>
      </w:r>
      <w:r w:rsidRPr="009B5D78">
        <w:rPr>
          <w:bCs/>
          <w:sz w:val="27"/>
          <w:szCs w:val="27"/>
        </w:rPr>
        <w:t>д</w:t>
      </w:r>
      <w:r w:rsidRPr="009B5D78">
        <w:rPr>
          <w:bCs/>
          <w:noProof/>
          <w:sz w:val="27"/>
          <w:szCs w:val="27"/>
        </w:rPr>
        <w:t xml:space="preserve">ругой </w:t>
      </w:r>
      <w:r w:rsidRPr="009B5D78">
        <w:rPr>
          <w:bCs/>
          <w:sz w:val="27"/>
          <w:szCs w:val="27"/>
        </w:rPr>
        <w:t>С</w:t>
      </w:r>
      <w:r w:rsidRPr="009B5D78">
        <w:rPr>
          <w:bCs/>
          <w:noProof/>
          <w:sz w:val="27"/>
          <w:szCs w:val="27"/>
        </w:rPr>
        <w:t xml:space="preserve">тороне </w:t>
      </w:r>
      <w:r w:rsidRPr="009B5D78">
        <w:rPr>
          <w:bCs/>
          <w:sz w:val="27"/>
          <w:szCs w:val="27"/>
        </w:rPr>
        <w:t>п</w:t>
      </w:r>
      <w:r w:rsidRPr="009B5D78">
        <w:rPr>
          <w:bCs/>
          <w:noProof/>
          <w:sz w:val="27"/>
          <w:szCs w:val="27"/>
        </w:rPr>
        <w:t xml:space="preserve">утём письменного </w:t>
      </w:r>
      <w:r w:rsidRPr="009B5D78">
        <w:rPr>
          <w:bCs/>
          <w:sz w:val="27"/>
          <w:szCs w:val="27"/>
        </w:rPr>
        <w:t>у</w:t>
      </w:r>
      <w:r w:rsidRPr="009B5D78">
        <w:rPr>
          <w:bCs/>
          <w:noProof/>
          <w:sz w:val="27"/>
          <w:szCs w:val="27"/>
        </w:rPr>
        <w:t xml:space="preserve">ведомления </w:t>
      </w:r>
      <w:r w:rsidRPr="009B5D78">
        <w:rPr>
          <w:bCs/>
          <w:sz w:val="27"/>
          <w:szCs w:val="27"/>
        </w:rPr>
        <w:t>з</w:t>
      </w:r>
      <w:r w:rsidRPr="009B5D78">
        <w:rPr>
          <w:bCs/>
          <w:noProof/>
          <w:sz w:val="27"/>
          <w:szCs w:val="27"/>
        </w:rPr>
        <w:t xml:space="preserve">а один </w:t>
      </w:r>
      <w:r w:rsidRPr="009B5D78">
        <w:rPr>
          <w:bCs/>
          <w:sz w:val="27"/>
          <w:szCs w:val="27"/>
        </w:rPr>
        <w:t>м</w:t>
      </w:r>
      <w:r w:rsidRPr="009B5D78">
        <w:rPr>
          <w:bCs/>
          <w:noProof/>
          <w:sz w:val="27"/>
          <w:szCs w:val="27"/>
        </w:rPr>
        <w:t xml:space="preserve">есяц </w:t>
      </w:r>
      <w:r w:rsidRPr="009B5D78">
        <w:rPr>
          <w:bCs/>
          <w:sz w:val="27"/>
          <w:szCs w:val="27"/>
        </w:rPr>
        <w:t>д</w:t>
      </w:r>
      <w:r w:rsidRPr="009B5D78">
        <w:rPr>
          <w:bCs/>
          <w:noProof/>
          <w:sz w:val="27"/>
          <w:szCs w:val="27"/>
        </w:rPr>
        <w:t xml:space="preserve">о </w:t>
      </w:r>
      <w:r w:rsidRPr="009B5D78">
        <w:rPr>
          <w:bCs/>
          <w:sz w:val="27"/>
          <w:szCs w:val="27"/>
        </w:rPr>
        <w:t>и</w:t>
      </w:r>
      <w:r w:rsidRPr="009B5D78">
        <w:rPr>
          <w:bCs/>
          <w:noProof/>
          <w:sz w:val="27"/>
          <w:szCs w:val="27"/>
        </w:rPr>
        <w:t xml:space="preserve">стечения </w:t>
      </w:r>
      <w:r w:rsidRPr="009B5D78">
        <w:rPr>
          <w:bCs/>
          <w:sz w:val="27"/>
          <w:szCs w:val="27"/>
        </w:rPr>
        <w:t>соответств</w:t>
      </w:r>
      <w:r w:rsidRPr="009B5D78">
        <w:rPr>
          <w:bCs/>
          <w:noProof/>
          <w:sz w:val="27"/>
          <w:szCs w:val="27"/>
        </w:rPr>
        <w:t xml:space="preserve">ующего </w:t>
      </w:r>
      <w:r w:rsidRPr="009B5D78">
        <w:rPr>
          <w:bCs/>
          <w:sz w:val="27"/>
          <w:szCs w:val="27"/>
        </w:rPr>
        <w:t>с</w:t>
      </w:r>
      <w:r w:rsidRPr="009B5D78">
        <w:rPr>
          <w:bCs/>
          <w:noProof/>
          <w:sz w:val="27"/>
          <w:szCs w:val="27"/>
        </w:rPr>
        <w:t xml:space="preserve">рока </w:t>
      </w:r>
      <w:r w:rsidRPr="009B5D78">
        <w:rPr>
          <w:bCs/>
          <w:sz w:val="27"/>
          <w:szCs w:val="27"/>
        </w:rPr>
        <w:t>о с</w:t>
      </w:r>
      <w:r w:rsidRPr="009B5D78">
        <w:rPr>
          <w:bCs/>
          <w:noProof/>
          <w:sz w:val="27"/>
          <w:szCs w:val="27"/>
        </w:rPr>
        <w:t xml:space="preserve">воём </w:t>
      </w:r>
      <w:r w:rsidRPr="009B5D78">
        <w:rPr>
          <w:bCs/>
          <w:sz w:val="27"/>
          <w:szCs w:val="27"/>
        </w:rPr>
        <w:t>ж</w:t>
      </w:r>
      <w:r w:rsidRPr="009B5D78">
        <w:rPr>
          <w:bCs/>
          <w:noProof/>
          <w:sz w:val="27"/>
          <w:szCs w:val="27"/>
        </w:rPr>
        <w:t xml:space="preserve">елании прекратить </w:t>
      </w:r>
      <w:r w:rsidRPr="009B5D78">
        <w:rPr>
          <w:bCs/>
          <w:sz w:val="27"/>
          <w:szCs w:val="27"/>
        </w:rPr>
        <w:t>е</w:t>
      </w:r>
      <w:r w:rsidRPr="009B5D78">
        <w:rPr>
          <w:bCs/>
          <w:noProof/>
          <w:sz w:val="27"/>
          <w:szCs w:val="27"/>
        </w:rPr>
        <w:t xml:space="preserve">го </w:t>
      </w:r>
      <w:r w:rsidRPr="009B5D78">
        <w:rPr>
          <w:bCs/>
          <w:sz w:val="27"/>
          <w:szCs w:val="27"/>
        </w:rPr>
        <w:t>д</w:t>
      </w:r>
      <w:r w:rsidRPr="009B5D78">
        <w:rPr>
          <w:bCs/>
          <w:noProof/>
          <w:sz w:val="27"/>
          <w:szCs w:val="27"/>
        </w:rPr>
        <w:t>ействие.</w:t>
      </w:r>
      <w:r w:rsidRPr="009B5D78">
        <w:rPr>
          <w:sz w:val="27"/>
          <w:szCs w:val="27"/>
        </w:rPr>
        <w:t xml:space="preserve">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 Расторжение Соглашения по инициативе одной из сторон возможно в случае, установленном вступившим в силу решением суда о нарушении другой стороной условий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5.2. Любые изменения или дополнения к настоящему Соглашению совершаются в письменной форме и подписываются обеими Сторонами.</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5.3. Настоящее Соглашение составлено в двух экземплярах, имеющих одинаковую юридическую силу, по одному для каждой из сторон.</w:t>
      </w:r>
    </w:p>
    <w:p w:rsidR="009B6D1A" w:rsidRPr="009B5D78" w:rsidRDefault="009B6D1A" w:rsidP="009B6D1A">
      <w:pPr>
        <w:pStyle w:val="4"/>
        <w:shd w:val="clear" w:color="auto" w:fill="auto"/>
        <w:spacing w:after="0" w:line="240" w:lineRule="auto"/>
        <w:jc w:val="both"/>
        <w:rPr>
          <w:sz w:val="27"/>
          <w:szCs w:val="27"/>
        </w:rPr>
      </w:pPr>
    </w:p>
    <w:p w:rsidR="009B6D1A" w:rsidRPr="009B5D78" w:rsidRDefault="009B6D1A" w:rsidP="009B6D1A">
      <w:pPr>
        <w:pStyle w:val="4"/>
        <w:shd w:val="clear" w:color="auto" w:fill="auto"/>
        <w:tabs>
          <w:tab w:val="left" w:pos="3314"/>
        </w:tabs>
        <w:spacing w:after="0" w:line="240" w:lineRule="auto"/>
        <w:jc w:val="center"/>
        <w:rPr>
          <w:sz w:val="27"/>
          <w:szCs w:val="27"/>
        </w:rPr>
      </w:pPr>
      <w:r w:rsidRPr="009B5D78">
        <w:rPr>
          <w:sz w:val="27"/>
          <w:szCs w:val="27"/>
        </w:rPr>
        <w:t>6. Досрочное прекращение действия Соглашения</w:t>
      </w:r>
    </w:p>
    <w:p w:rsidR="009B6D1A" w:rsidRPr="009B5D78" w:rsidRDefault="009B6D1A" w:rsidP="009B6D1A">
      <w:pPr>
        <w:pStyle w:val="4"/>
        <w:shd w:val="clear" w:color="auto" w:fill="auto"/>
        <w:tabs>
          <w:tab w:val="left" w:pos="3314"/>
        </w:tabs>
        <w:spacing w:after="0" w:line="240" w:lineRule="auto"/>
        <w:jc w:val="center"/>
        <w:rPr>
          <w:sz w:val="27"/>
          <w:szCs w:val="27"/>
        </w:rPr>
      </w:pP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6.1. При досрочном прекращении действия Соглашения Сторона должна уведомить другую Сторону не позднее, чем за два месяца о расторжении настоящего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6.2. Досрочное прекращение действия настоящего Соглашения осуществляется на основании отдельного Соглашения сторон в следующих случаях:</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 xml:space="preserve">6.2.1. Вступления в силу федерального закона, в соответствии с которым </w:t>
      </w:r>
      <w:r w:rsidRPr="009B5D78">
        <w:rPr>
          <w:sz w:val="27"/>
          <w:szCs w:val="27"/>
        </w:rPr>
        <w:lastRenderedPageBreak/>
        <w:t>полномочия, указанные в п. 1.1 настоящего Соглашения, исключается из компетенции муниципального района;</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6.2.</w:t>
      </w:r>
      <w:proofErr w:type="gramStart"/>
      <w:r w:rsidRPr="009B5D78">
        <w:rPr>
          <w:sz w:val="27"/>
          <w:szCs w:val="27"/>
        </w:rPr>
        <w:t>2.Неисполнения</w:t>
      </w:r>
      <w:proofErr w:type="gramEnd"/>
      <w:r w:rsidRPr="009B5D78">
        <w:rPr>
          <w:sz w:val="27"/>
          <w:szCs w:val="27"/>
        </w:rPr>
        <w:t xml:space="preserve"> и (или) ненадлежащего исполнения полномочий, указанных в п.1.1 настоящего Соглашения;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6.2.</w:t>
      </w:r>
      <w:proofErr w:type="gramStart"/>
      <w:r w:rsidRPr="009B5D78">
        <w:rPr>
          <w:sz w:val="27"/>
          <w:szCs w:val="27"/>
        </w:rPr>
        <w:t>3.Использования</w:t>
      </w:r>
      <w:proofErr w:type="gramEnd"/>
      <w:r w:rsidRPr="009B5D78">
        <w:rPr>
          <w:sz w:val="27"/>
          <w:szCs w:val="27"/>
        </w:rPr>
        <w:t xml:space="preserve"> не по назначению переданных для осуществления полномочий, указанных в п. 1.1. настоящего Соглашения финансовых и материальных средств;</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6.2.</w:t>
      </w:r>
      <w:proofErr w:type="gramStart"/>
      <w:r w:rsidRPr="009B5D78">
        <w:rPr>
          <w:sz w:val="27"/>
          <w:szCs w:val="27"/>
        </w:rPr>
        <w:t>4.Нарушения</w:t>
      </w:r>
      <w:proofErr w:type="gramEnd"/>
      <w:r w:rsidRPr="009B5D78">
        <w:rPr>
          <w:sz w:val="27"/>
          <w:szCs w:val="27"/>
        </w:rPr>
        <w:t xml:space="preserve"> при осуществлении полномочий, указанных в п. 1.1. настоящего Соглашения, законодательства и правовых актов органов местного самоуправления;</w:t>
      </w:r>
    </w:p>
    <w:p w:rsidR="009B6D1A" w:rsidRPr="009B5D78" w:rsidRDefault="009B6D1A" w:rsidP="009B6D1A">
      <w:pPr>
        <w:pStyle w:val="4"/>
        <w:shd w:val="clear" w:color="auto" w:fill="auto"/>
        <w:spacing w:after="0" w:line="240" w:lineRule="auto"/>
        <w:jc w:val="both"/>
        <w:rPr>
          <w:sz w:val="27"/>
          <w:szCs w:val="27"/>
        </w:rPr>
      </w:pPr>
      <w:r w:rsidRPr="009B5D78">
        <w:rPr>
          <w:sz w:val="27"/>
          <w:szCs w:val="27"/>
        </w:rPr>
        <w:tab/>
        <w:t>6.2.5. Нецелесообразности осуществления поселением полномочий, указанных в п. 1.1. настоящего Соглашения.</w:t>
      </w:r>
    </w:p>
    <w:p w:rsidR="009B6D1A" w:rsidRPr="009B5D78" w:rsidRDefault="009B6D1A" w:rsidP="009B6D1A">
      <w:pPr>
        <w:pStyle w:val="ConsPlusNonformat"/>
        <w:jc w:val="center"/>
        <w:rPr>
          <w:rFonts w:ascii="Times New Roman" w:hAnsi="Times New Roman" w:cs="Times New Roman"/>
          <w:sz w:val="27"/>
          <w:szCs w:val="27"/>
        </w:rPr>
      </w:pPr>
    </w:p>
    <w:p w:rsidR="009B6D1A" w:rsidRPr="009B5D78" w:rsidRDefault="009B6D1A" w:rsidP="009B6D1A">
      <w:pPr>
        <w:pStyle w:val="ConsPlusNonformat"/>
        <w:ind w:firstLine="708"/>
        <w:jc w:val="both"/>
        <w:rPr>
          <w:rFonts w:ascii="Times New Roman" w:hAnsi="Times New Roman" w:cs="Times New Roman"/>
          <w:sz w:val="27"/>
          <w:szCs w:val="27"/>
        </w:rPr>
      </w:pPr>
      <w:r w:rsidRPr="009B5D78">
        <w:rPr>
          <w:rFonts w:ascii="Times New Roman" w:hAnsi="Times New Roman" w:cs="Times New Roman"/>
          <w:sz w:val="27"/>
          <w:szCs w:val="27"/>
        </w:rPr>
        <w:t>7. Платежные реквизиты сторон</w:t>
      </w:r>
    </w:p>
    <w:tbl>
      <w:tblPr>
        <w:tblW w:w="9572" w:type="dxa"/>
        <w:tblLook w:val="00A0" w:firstRow="1" w:lastRow="0" w:firstColumn="1" w:lastColumn="0" w:noHBand="0" w:noVBand="0"/>
      </w:tblPr>
      <w:tblGrid>
        <w:gridCol w:w="4620"/>
        <w:gridCol w:w="4952"/>
      </w:tblGrid>
      <w:tr w:rsidR="009B6D1A" w:rsidRPr="009B5D78" w:rsidTr="00442EBF">
        <w:tc>
          <w:tcPr>
            <w:tcW w:w="4620" w:type="dxa"/>
          </w:tcPr>
          <w:p w:rsidR="009B6D1A" w:rsidRPr="009B5D78" w:rsidRDefault="009B6D1A" w:rsidP="00442EBF">
            <w:pPr>
              <w:rPr>
                <w:b/>
              </w:rPr>
            </w:pPr>
            <w:r w:rsidRPr="009B5D78">
              <w:rPr>
                <w:b/>
              </w:rPr>
              <w:t>Администрация поселения:</w:t>
            </w:r>
          </w:p>
        </w:tc>
        <w:tc>
          <w:tcPr>
            <w:tcW w:w="4952" w:type="dxa"/>
          </w:tcPr>
          <w:p w:rsidR="009B6D1A" w:rsidRPr="009B5D78" w:rsidRDefault="009B6D1A" w:rsidP="00442EBF">
            <w:pPr>
              <w:shd w:val="clear" w:color="auto" w:fill="FFFFFF"/>
              <w:tabs>
                <w:tab w:val="left" w:pos="4928"/>
              </w:tabs>
              <w:rPr>
                <w:b/>
              </w:rPr>
            </w:pPr>
            <w:r w:rsidRPr="009B5D78">
              <w:rPr>
                <w:b/>
              </w:rPr>
              <w:t>Администрация района:</w:t>
            </w:r>
          </w:p>
        </w:tc>
      </w:tr>
      <w:tr w:rsidR="009B6D1A" w:rsidRPr="009B5D78" w:rsidTr="00442EBF">
        <w:trPr>
          <w:trHeight w:val="3827"/>
        </w:trPr>
        <w:tc>
          <w:tcPr>
            <w:tcW w:w="4620" w:type="dxa"/>
          </w:tcPr>
          <w:p w:rsidR="009B6D1A" w:rsidRPr="009B5D78" w:rsidRDefault="009B6D1A" w:rsidP="00442EBF">
            <w:r w:rsidRPr="009B5D78">
              <w:t>Администрация 12 лет Октября сел</w:t>
            </w:r>
            <w:r w:rsidRPr="009B5D78">
              <w:t>ь</w:t>
            </w:r>
            <w:r w:rsidRPr="009B5D78">
              <w:t>совета Поспелихинского района А</w:t>
            </w:r>
            <w:r w:rsidRPr="009B5D78">
              <w:t>л</w:t>
            </w:r>
            <w:r w:rsidRPr="009B5D78">
              <w:t>тайского края</w:t>
            </w:r>
          </w:p>
          <w:p w:rsidR="009B6D1A" w:rsidRPr="009B5D78" w:rsidRDefault="009B6D1A" w:rsidP="00442EBF">
            <w:pPr>
              <w:jc w:val="both"/>
            </w:pPr>
            <w:r w:rsidRPr="009B5D78">
              <w:t>659707, Алтайский край,</w:t>
            </w:r>
          </w:p>
          <w:p w:rsidR="009B6D1A" w:rsidRPr="009B5D78" w:rsidRDefault="009B6D1A" w:rsidP="00442EBF">
            <w:pPr>
              <w:jc w:val="both"/>
            </w:pPr>
            <w:r w:rsidRPr="009B5D78">
              <w:t xml:space="preserve">Поспелихинский район, </w:t>
            </w:r>
          </w:p>
          <w:p w:rsidR="009B6D1A" w:rsidRPr="009B5D78" w:rsidRDefault="009B6D1A" w:rsidP="00442EBF">
            <w:pPr>
              <w:jc w:val="both"/>
            </w:pPr>
            <w:r w:rsidRPr="009B5D78">
              <w:t xml:space="preserve">с. 12 лет Октября </w:t>
            </w:r>
          </w:p>
          <w:p w:rsidR="009B6D1A" w:rsidRPr="009B5D78" w:rsidRDefault="009B6D1A" w:rsidP="00442EBF">
            <w:pPr>
              <w:jc w:val="both"/>
            </w:pPr>
            <w:r w:rsidRPr="009B5D78">
              <w:t>ул. Школьная, 2</w:t>
            </w:r>
          </w:p>
          <w:p w:rsidR="009B6D1A" w:rsidRPr="009B5D78" w:rsidRDefault="009B6D1A" w:rsidP="00442EBF">
            <w:pPr>
              <w:jc w:val="both"/>
            </w:pPr>
            <w:r w:rsidRPr="009B5D78">
              <w:t>Банк получателя: Отделение Барн</w:t>
            </w:r>
            <w:r w:rsidRPr="009B5D78">
              <w:t>а</w:t>
            </w:r>
            <w:r w:rsidRPr="009B5D78">
              <w:t>ул Банка России//УФК по Алта</w:t>
            </w:r>
            <w:r w:rsidRPr="009B5D78">
              <w:t>й</w:t>
            </w:r>
            <w:r w:rsidRPr="009B5D78">
              <w:t>скому</w:t>
            </w:r>
          </w:p>
          <w:p w:rsidR="009B6D1A" w:rsidRPr="009B5D78" w:rsidRDefault="009B6D1A" w:rsidP="00442EBF">
            <w:pPr>
              <w:jc w:val="both"/>
            </w:pPr>
            <w:r w:rsidRPr="009B5D78">
              <w:t>краю, г. Барнаул</w:t>
            </w:r>
          </w:p>
          <w:p w:rsidR="009B6D1A" w:rsidRPr="009B5D78" w:rsidRDefault="009B6D1A" w:rsidP="00442EBF">
            <w:pPr>
              <w:jc w:val="both"/>
            </w:pPr>
            <w:r w:rsidRPr="009B5D78">
              <w:t xml:space="preserve">БИК </w:t>
            </w:r>
            <w:proofErr w:type="gramStart"/>
            <w:r w:rsidRPr="009B5D78">
              <w:t>ТОФК  010173001</w:t>
            </w:r>
            <w:proofErr w:type="gramEnd"/>
          </w:p>
          <w:p w:rsidR="009B6D1A" w:rsidRPr="009B5D78" w:rsidRDefault="009B6D1A" w:rsidP="00442EBF">
            <w:r w:rsidRPr="009B5D78">
              <w:t>Банковский счет 40102810045370000009</w:t>
            </w:r>
          </w:p>
          <w:p w:rsidR="009B6D1A" w:rsidRPr="009B5D78" w:rsidRDefault="009B6D1A" w:rsidP="00442EBF">
            <w:r w:rsidRPr="009B5D78">
              <w:t>Казначейский счет 03231643016344221700</w:t>
            </w:r>
          </w:p>
          <w:p w:rsidR="009B6D1A" w:rsidRPr="009B5D78" w:rsidRDefault="009B6D1A" w:rsidP="00442EBF">
            <w:r w:rsidRPr="009B5D78">
              <w:t>ОКТМО 01634422</w:t>
            </w:r>
          </w:p>
          <w:p w:rsidR="009B6D1A" w:rsidRPr="009B5D78" w:rsidRDefault="009B6D1A" w:rsidP="00442EBF">
            <w:r w:rsidRPr="009B5D78">
              <w:t xml:space="preserve">Плательщик: АДМИНИСТРАЦИЯ 12 </w:t>
            </w:r>
            <w:proofErr w:type="gramStart"/>
            <w:r w:rsidRPr="009B5D78">
              <w:t>лет  ОКТЯБРЯ</w:t>
            </w:r>
            <w:proofErr w:type="gramEnd"/>
            <w:r w:rsidRPr="009B5D78">
              <w:t xml:space="preserve"> СЕЛЬСОВЕТА П</w:t>
            </w:r>
            <w:r w:rsidRPr="009B5D78">
              <w:t>О</w:t>
            </w:r>
            <w:r w:rsidRPr="009B5D78">
              <w:t>СПЕЛИХИНСКОГО РАЙ</w:t>
            </w:r>
            <w:r w:rsidRPr="009B5D78">
              <w:t>О</w:t>
            </w:r>
            <w:r w:rsidRPr="009B5D78">
              <w:t>НА(АДМИНИСТРАЦИЯ 12 лет О</w:t>
            </w:r>
            <w:r w:rsidRPr="009B5D78">
              <w:t>К</w:t>
            </w:r>
            <w:r w:rsidRPr="009B5D78">
              <w:t>ТЯБРЯ СЕЛЬСОВЕТА ПОСПЕЛ</w:t>
            </w:r>
            <w:r w:rsidRPr="009B5D78">
              <w:t>И</w:t>
            </w:r>
            <w:r w:rsidRPr="009B5D78">
              <w:t>ХИНСКОГО РАЙОНА АЛТАЙСК</w:t>
            </w:r>
            <w:r w:rsidRPr="009B5D78">
              <w:t>О</w:t>
            </w:r>
            <w:r w:rsidRPr="009B5D78">
              <w:t>ГО РАЯ,03173019080)</w:t>
            </w:r>
          </w:p>
          <w:p w:rsidR="009B6D1A" w:rsidRPr="009B5D78" w:rsidRDefault="009B6D1A" w:rsidP="00442EBF">
            <w:r w:rsidRPr="009B5D78">
              <w:t>ИНН 2265001814</w:t>
            </w:r>
          </w:p>
          <w:p w:rsidR="009B6D1A" w:rsidRPr="009B5D78" w:rsidRDefault="009B6D1A" w:rsidP="00442EBF">
            <w:pPr>
              <w:jc w:val="both"/>
            </w:pPr>
            <w:r w:rsidRPr="009B5D78">
              <w:t>КПП 226501001</w:t>
            </w:r>
          </w:p>
          <w:p w:rsidR="009B6D1A" w:rsidRPr="009B5D78" w:rsidRDefault="009B6D1A" w:rsidP="00442EBF">
            <w:pPr>
              <w:jc w:val="both"/>
            </w:pPr>
          </w:p>
          <w:p w:rsidR="009B6D1A" w:rsidRPr="009B5D78" w:rsidRDefault="009B6D1A" w:rsidP="00442EBF">
            <w:pPr>
              <w:jc w:val="both"/>
            </w:pPr>
            <w:r w:rsidRPr="009B5D78">
              <w:t>Главы сельсовета</w:t>
            </w:r>
          </w:p>
          <w:p w:rsidR="009B6D1A" w:rsidRPr="009B5D78" w:rsidRDefault="009B6D1A" w:rsidP="00442EBF">
            <w:pPr>
              <w:jc w:val="both"/>
            </w:pPr>
          </w:p>
          <w:p w:rsidR="009B6D1A" w:rsidRPr="009B5D78" w:rsidRDefault="009B6D1A" w:rsidP="00442EBF">
            <w:pPr>
              <w:jc w:val="both"/>
            </w:pPr>
            <w:r w:rsidRPr="009B5D78">
              <w:t xml:space="preserve">________________ Е.А. </w:t>
            </w:r>
            <w:proofErr w:type="spellStart"/>
            <w:r w:rsidRPr="009B5D78">
              <w:t>Гефнидер</w:t>
            </w:r>
            <w:proofErr w:type="spellEnd"/>
          </w:p>
          <w:p w:rsidR="009B6D1A" w:rsidRPr="009B5D78" w:rsidRDefault="009B6D1A" w:rsidP="00442EBF">
            <w:pPr>
              <w:jc w:val="both"/>
            </w:pPr>
            <w:r w:rsidRPr="009B5D78">
              <w:t>М.П.</w:t>
            </w:r>
          </w:p>
          <w:p w:rsidR="009B6D1A" w:rsidRPr="009B5D78" w:rsidRDefault="009B6D1A" w:rsidP="00442EBF"/>
        </w:tc>
        <w:tc>
          <w:tcPr>
            <w:tcW w:w="4952" w:type="dxa"/>
          </w:tcPr>
          <w:p w:rsidR="009B6D1A" w:rsidRPr="009B5D78" w:rsidRDefault="009B6D1A" w:rsidP="00442EBF">
            <w:r w:rsidRPr="009B5D78">
              <w:t xml:space="preserve">Администрация </w:t>
            </w:r>
          </w:p>
          <w:p w:rsidR="009B6D1A" w:rsidRPr="009B5D78" w:rsidRDefault="009B6D1A" w:rsidP="00442EBF">
            <w:r w:rsidRPr="009B5D78">
              <w:t xml:space="preserve">Поспелихинского района </w:t>
            </w:r>
          </w:p>
          <w:p w:rsidR="009B6D1A" w:rsidRPr="009B5D78" w:rsidRDefault="009B6D1A" w:rsidP="00442EBF">
            <w:r w:rsidRPr="009B5D78">
              <w:t xml:space="preserve">Алтайского края </w:t>
            </w:r>
          </w:p>
          <w:p w:rsidR="009B6D1A" w:rsidRPr="009B5D78" w:rsidRDefault="009B6D1A" w:rsidP="00442EBF">
            <w:r w:rsidRPr="009B5D78">
              <w:t>659700, Алтайский край,</w:t>
            </w:r>
          </w:p>
          <w:p w:rsidR="009B6D1A" w:rsidRPr="009B5D78" w:rsidRDefault="009B6D1A" w:rsidP="00442EBF">
            <w:r w:rsidRPr="009B5D78">
              <w:t>Поспелихинский район,</w:t>
            </w:r>
          </w:p>
          <w:p w:rsidR="009B6D1A" w:rsidRPr="009B5D78" w:rsidRDefault="009B6D1A" w:rsidP="00442EBF">
            <w:r w:rsidRPr="009B5D78">
              <w:t xml:space="preserve">с. Поспелиха, </w:t>
            </w:r>
          </w:p>
          <w:p w:rsidR="009B6D1A" w:rsidRPr="009B5D78" w:rsidRDefault="009B6D1A" w:rsidP="00442EBF">
            <w:r w:rsidRPr="009B5D78">
              <w:t>ул. Коммунистическая,7</w:t>
            </w:r>
          </w:p>
          <w:p w:rsidR="009B6D1A" w:rsidRPr="009B5D78" w:rsidRDefault="009B6D1A" w:rsidP="00442EBF">
            <w:r w:rsidRPr="009B5D78">
              <w:t>Банк получателя: Отделение Барнаул Банка России// УФК по Алтайскому краю, г. Барнаул</w:t>
            </w:r>
          </w:p>
          <w:p w:rsidR="009B6D1A" w:rsidRPr="009B5D78" w:rsidRDefault="009B6D1A" w:rsidP="00442EBF">
            <w:r w:rsidRPr="009B5D78">
              <w:t>БИК ТОФК 010173001</w:t>
            </w:r>
          </w:p>
          <w:p w:rsidR="009B6D1A" w:rsidRPr="009B5D78" w:rsidRDefault="009B6D1A" w:rsidP="00442EBF">
            <w:r w:rsidRPr="009B5D78">
              <w:t xml:space="preserve">Банковский счет </w:t>
            </w:r>
          </w:p>
          <w:p w:rsidR="009B6D1A" w:rsidRPr="009B5D78" w:rsidRDefault="009B6D1A" w:rsidP="00442EBF">
            <w:r w:rsidRPr="009B5D78">
              <w:t>40102810045370000009</w:t>
            </w:r>
          </w:p>
          <w:p w:rsidR="009B6D1A" w:rsidRPr="009B5D78" w:rsidRDefault="009B6D1A" w:rsidP="00442EBF">
            <w:r w:rsidRPr="009B5D78">
              <w:t>Казначейский счет: 03100643000000011700</w:t>
            </w:r>
          </w:p>
          <w:p w:rsidR="009B6D1A" w:rsidRPr="009B5D78" w:rsidRDefault="009B6D1A" w:rsidP="00442EBF">
            <w:r w:rsidRPr="009B5D78">
              <w:t>ОКТМО 01634000</w:t>
            </w:r>
          </w:p>
          <w:p w:rsidR="009B6D1A" w:rsidRPr="009B5D78" w:rsidRDefault="009B6D1A" w:rsidP="00442EBF">
            <w:pPr>
              <w:tabs>
                <w:tab w:val="left" w:pos="3885"/>
              </w:tabs>
              <w:jc w:val="both"/>
            </w:pPr>
            <w:r w:rsidRPr="009B5D78">
              <w:t xml:space="preserve">Получатель: УФК по Алтайскому краю (КОМИТЕТ ПО </w:t>
            </w:r>
            <w:proofErr w:type="gramStart"/>
            <w:r w:rsidRPr="009B5D78">
              <w:t>ФИНА</w:t>
            </w:r>
            <w:r w:rsidRPr="009B5D78">
              <w:t>Н</w:t>
            </w:r>
            <w:r w:rsidRPr="009B5D78">
              <w:t>САМ,НАЛОГОВОЙ</w:t>
            </w:r>
            <w:proofErr w:type="gramEnd"/>
            <w:r w:rsidRPr="009B5D78">
              <w:t xml:space="preserve"> И КРЕДИТНОЙ ПОЛИТИКЕ АДМИНИСТРАЦИИ П</w:t>
            </w:r>
            <w:r w:rsidRPr="009B5D78">
              <w:t>О</w:t>
            </w:r>
            <w:r w:rsidRPr="009B5D78">
              <w:t>СПЕЛИХИНСКОГО РАЙОНА А</w:t>
            </w:r>
            <w:r w:rsidRPr="009B5D78">
              <w:t>Л</w:t>
            </w:r>
            <w:r w:rsidRPr="009B5D78">
              <w:t>ТАЙСКОГО КРАЯ,04173000350)</w:t>
            </w:r>
          </w:p>
          <w:p w:rsidR="009B6D1A" w:rsidRPr="009B5D78" w:rsidRDefault="009B6D1A" w:rsidP="00442EBF">
            <w:r w:rsidRPr="009B5D78">
              <w:t>ИНН 2265002046</w:t>
            </w:r>
          </w:p>
          <w:p w:rsidR="009B6D1A" w:rsidRPr="009B5D78" w:rsidRDefault="009B6D1A" w:rsidP="00442EBF">
            <w:r w:rsidRPr="009B5D78">
              <w:t>КПП 226501001</w:t>
            </w:r>
          </w:p>
          <w:p w:rsidR="009B6D1A" w:rsidRPr="009B5D78" w:rsidRDefault="009B6D1A" w:rsidP="00442EBF">
            <w:pPr>
              <w:jc w:val="both"/>
            </w:pPr>
          </w:p>
          <w:p w:rsidR="009B6D1A" w:rsidRPr="009B5D78" w:rsidRDefault="009B6D1A" w:rsidP="00442EBF">
            <w:pPr>
              <w:jc w:val="both"/>
            </w:pPr>
          </w:p>
          <w:p w:rsidR="009B6D1A" w:rsidRPr="009B5D78" w:rsidRDefault="009B6D1A" w:rsidP="00442EBF">
            <w:pPr>
              <w:jc w:val="both"/>
            </w:pPr>
            <w:r w:rsidRPr="009B5D78">
              <w:t>Глава района</w:t>
            </w:r>
          </w:p>
          <w:p w:rsidR="009B6D1A" w:rsidRPr="009B5D78" w:rsidRDefault="009B6D1A" w:rsidP="00442EBF">
            <w:pPr>
              <w:jc w:val="both"/>
            </w:pPr>
          </w:p>
          <w:p w:rsidR="009B6D1A" w:rsidRPr="009B5D78" w:rsidRDefault="009B6D1A" w:rsidP="00442EBF">
            <w:pPr>
              <w:jc w:val="both"/>
            </w:pPr>
            <w:r w:rsidRPr="009B5D78">
              <w:t>_____________ И.А. Башмаков</w:t>
            </w:r>
          </w:p>
          <w:p w:rsidR="009B6D1A" w:rsidRPr="009B5D78" w:rsidRDefault="009B6D1A" w:rsidP="00442EBF">
            <w:pPr>
              <w:jc w:val="both"/>
            </w:pPr>
            <w:r w:rsidRPr="009B5D78">
              <w:t>М.П.</w:t>
            </w:r>
          </w:p>
        </w:tc>
      </w:tr>
    </w:tbl>
    <w:p w:rsidR="009B6D1A" w:rsidRPr="009B5D78" w:rsidRDefault="009B6D1A">
      <w:pPr>
        <w:rPr>
          <w:sz w:val="28"/>
          <w:szCs w:val="28"/>
        </w:rPr>
      </w:pPr>
    </w:p>
    <w:p w:rsidR="009B6D1A" w:rsidRPr="009B5D78" w:rsidRDefault="009B6D1A">
      <w:pPr>
        <w:rPr>
          <w:sz w:val="28"/>
          <w:szCs w:val="28"/>
        </w:rPr>
      </w:pPr>
      <w:r w:rsidRPr="009B5D78">
        <w:rPr>
          <w:sz w:val="28"/>
          <w:szCs w:val="28"/>
        </w:rPr>
        <w:br w:type="page"/>
      </w:r>
    </w:p>
    <w:p w:rsidR="009B6D1A" w:rsidRPr="009B5D78" w:rsidRDefault="009B6D1A" w:rsidP="009B6D1A">
      <w:pPr>
        <w:jc w:val="right"/>
        <w:rPr>
          <w:sz w:val="28"/>
          <w:szCs w:val="28"/>
        </w:rPr>
      </w:pPr>
      <w:r w:rsidRPr="009B5D78">
        <w:rPr>
          <w:sz w:val="28"/>
          <w:szCs w:val="28"/>
        </w:rPr>
        <w:lastRenderedPageBreak/>
        <w:t>ПРОЕКТ</w:t>
      </w:r>
    </w:p>
    <w:p w:rsidR="009B6D1A" w:rsidRPr="009B5D78" w:rsidRDefault="009B6D1A" w:rsidP="009B6D1A">
      <w:pPr>
        <w:jc w:val="center"/>
        <w:rPr>
          <w:sz w:val="28"/>
          <w:szCs w:val="28"/>
        </w:rPr>
      </w:pPr>
      <w:r w:rsidRPr="009B5D78">
        <w:rPr>
          <w:sz w:val="28"/>
          <w:szCs w:val="28"/>
        </w:rPr>
        <w:t xml:space="preserve">ПОСПЕЛИХИНСКИЙ РАЙОННЫЙ СОВЕТ </w:t>
      </w:r>
    </w:p>
    <w:p w:rsidR="009B6D1A" w:rsidRPr="009B5D78" w:rsidRDefault="009B6D1A" w:rsidP="009B6D1A">
      <w:pPr>
        <w:jc w:val="center"/>
        <w:rPr>
          <w:sz w:val="28"/>
          <w:szCs w:val="28"/>
        </w:rPr>
      </w:pPr>
      <w:r w:rsidRPr="009B5D78">
        <w:rPr>
          <w:sz w:val="28"/>
          <w:szCs w:val="28"/>
        </w:rPr>
        <w:t>НАРОДНЫХ ДЕПУТАТОВ</w:t>
      </w:r>
    </w:p>
    <w:p w:rsidR="009B6D1A" w:rsidRPr="009B5D78" w:rsidRDefault="009B6D1A" w:rsidP="009B6D1A">
      <w:pPr>
        <w:jc w:val="center"/>
        <w:rPr>
          <w:sz w:val="28"/>
          <w:szCs w:val="28"/>
        </w:rPr>
      </w:pPr>
      <w:r w:rsidRPr="009B5D78">
        <w:rPr>
          <w:sz w:val="28"/>
          <w:szCs w:val="28"/>
        </w:rPr>
        <w:t>АЛТАЙСКОГО КРАЯ</w:t>
      </w:r>
    </w:p>
    <w:p w:rsidR="009B6D1A" w:rsidRPr="009B5D78" w:rsidRDefault="009B6D1A" w:rsidP="009B6D1A">
      <w:pPr>
        <w:jc w:val="center"/>
        <w:rPr>
          <w:sz w:val="28"/>
          <w:szCs w:val="28"/>
        </w:rPr>
      </w:pPr>
    </w:p>
    <w:p w:rsidR="009B6D1A" w:rsidRPr="009B5D78" w:rsidRDefault="009B6D1A" w:rsidP="009B6D1A">
      <w:pPr>
        <w:jc w:val="center"/>
        <w:rPr>
          <w:sz w:val="28"/>
          <w:szCs w:val="28"/>
        </w:rPr>
      </w:pPr>
    </w:p>
    <w:p w:rsidR="009B6D1A" w:rsidRPr="009B5D78" w:rsidRDefault="009B6D1A" w:rsidP="009B6D1A">
      <w:pPr>
        <w:jc w:val="center"/>
        <w:rPr>
          <w:sz w:val="28"/>
          <w:szCs w:val="28"/>
        </w:rPr>
      </w:pPr>
      <w:r w:rsidRPr="009B5D78">
        <w:rPr>
          <w:sz w:val="28"/>
          <w:szCs w:val="28"/>
        </w:rPr>
        <w:t>РЕШЕНИЕ</w:t>
      </w:r>
    </w:p>
    <w:p w:rsidR="009B6D1A" w:rsidRPr="009B5D78" w:rsidRDefault="009B6D1A" w:rsidP="009B6D1A">
      <w:pPr>
        <w:jc w:val="center"/>
        <w:rPr>
          <w:sz w:val="28"/>
          <w:szCs w:val="28"/>
        </w:rPr>
      </w:pPr>
    </w:p>
    <w:p w:rsidR="009B6D1A" w:rsidRPr="009B5D78" w:rsidRDefault="009B6D1A" w:rsidP="009B6D1A">
      <w:pPr>
        <w:jc w:val="center"/>
        <w:rPr>
          <w:sz w:val="28"/>
          <w:szCs w:val="28"/>
        </w:rPr>
      </w:pPr>
    </w:p>
    <w:p w:rsidR="009B6D1A" w:rsidRPr="009B5D78" w:rsidRDefault="009B6D1A" w:rsidP="009B6D1A">
      <w:pPr>
        <w:tabs>
          <w:tab w:val="left" w:pos="2268"/>
          <w:tab w:val="left" w:pos="2300"/>
          <w:tab w:val="left" w:pos="8500"/>
        </w:tabs>
        <w:ind w:right="-1"/>
        <w:jc w:val="both"/>
        <w:rPr>
          <w:sz w:val="28"/>
          <w:szCs w:val="28"/>
        </w:rPr>
      </w:pPr>
      <w:r w:rsidRPr="009B5D78">
        <w:rPr>
          <w:sz w:val="28"/>
          <w:szCs w:val="28"/>
        </w:rPr>
        <w:t>19.12.2024                                                                                                       № 00</w:t>
      </w:r>
    </w:p>
    <w:p w:rsidR="009B6D1A" w:rsidRPr="009B5D78" w:rsidRDefault="009B6D1A" w:rsidP="009B6D1A">
      <w:pPr>
        <w:tabs>
          <w:tab w:val="left" w:pos="2268"/>
          <w:tab w:val="left" w:pos="2300"/>
          <w:tab w:val="left" w:pos="8500"/>
        </w:tabs>
        <w:ind w:right="185"/>
        <w:jc w:val="center"/>
        <w:rPr>
          <w:sz w:val="28"/>
          <w:szCs w:val="28"/>
        </w:rPr>
      </w:pPr>
      <w:r w:rsidRPr="009B5D78">
        <w:rPr>
          <w:sz w:val="28"/>
          <w:szCs w:val="28"/>
        </w:rPr>
        <w:t>с. Поспелиха</w:t>
      </w:r>
    </w:p>
    <w:p w:rsidR="009B6D1A" w:rsidRPr="009B5D78" w:rsidRDefault="009B6D1A" w:rsidP="009B6D1A">
      <w:pPr>
        <w:tabs>
          <w:tab w:val="left" w:pos="2268"/>
          <w:tab w:val="left" w:pos="2300"/>
          <w:tab w:val="left" w:pos="8500"/>
        </w:tabs>
        <w:ind w:right="185"/>
        <w:jc w:val="center"/>
        <w:rPr>
          <w:sz w:val="28"/>
          <w:szCs w:val="28"/>
        </w:rPr>
      </w:pPr>
    </w:p>
    <w:p w:rsidR="009B6D1A" w:rsidRPr="009B5D78" w:rsidRDefault="009B6D1A" w:rsidP="009B6D1A">
      <w:pPr>
        <w:tabs>
          <w:tab w:val="left" w:pos="2268"/>
          <w:tab w:val="left" w:pos="2300"/>
          <w:tab w:val="left" w:pos="8500"/>
        </w:tabs>
        <w:ind w:right="185"/>
        <w:jc w:val="center"/>
        <w:rPr>
          <w:sz w:val="28"/>
          <w:szCs w:val="28"/>
        </w:rPr>
      </w:pPr>
    </w:p>
    <w:p w:rsidR="009B6D1A" w:rsidRPr="009B5D78" w:rsidRDefault="009B6D1A" w:rsidP="009B6D1A">
      <w:pPr>
        <w:ind w:right="4819"/>
        <w:jc w:val="both"/>
        <w:rPr>
          <w:sz w:val="28"/>
          <w:szCs w:val="28"/>
        </w:rPr>
      </w:pPr>
      <w:r w:rsidRPr="009B5D78">
        <w:rPr>
          <w:sz w:val="28"/>
          <w:szCs w:val="28"/>
        </w:rPr>
        <w:t xml:space="preserve">Об </w:t>
      </w:r>
      <w:r w:rsidRPr="009B5D78">
        <w:rPr>
          <w:bCs/>
          <w:spacing w:val="-6"/>
          <w:sz w:val="28"/>
          <w:szCs w:val="28"/>
        </w:rPr>
        <w:t>утверждении соглашений 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w:t>
      </w:r>
    </w:p>
    <w:p w:rsidR="009B6D1A" w:rsidRPr="009B5D78" w:rsidRDefault="009B6D1A" w:rsidP="009B6D1A">
      <w:pPr>
        <w:rPr>
          <w:sz w:val="28"/>
          <w:szCs w:val="28"/>
        </w:rPr>
      </w:pPr>
    </w:p>
    <w:p w:rsidR="009B6D1A" w:rsidRPr="009B5D78" w:rsidRDefault="009B6D1A" w:rsidP="009B6D1A">
      <w:pPr>
        <w:rPr>
          <w:sz w:val="28"/>
          <w:szCs w:val="28"/>
        </w:rPr>
      </w:pPr>
    </w:p>
    <w:p w:rsidR="009B6D1A" w:rsidRPr="009B5D78" w:rsidRDefault="009B6D1A" w:rsidP="009B6D1A">
      <w:pPr>
        <w:jc w:val="both"/>
        <w:rPr>
          <w:sz w:val="28"/>
          <w:szCs w:val="28"/>
        </w:rPr>
      </w:pPr>
      <w:r w:rsidRPr="009B5D78">
        <w:rPr>
          <w:sz w:val="28"/>
          <w:szCs w:val="28"/>
        </w:rPr>
        <w:tab/>
        <w:t>В соответствии с Федеральным законом от 06. 10. 2003 № 131 - ФЗ «Об общих принципах организации местного самоуправления в Российской Федерации»</w:t>
      </w:r>
      <w:r w:rsidRPr="009B5D78">
        <w:rPr>
          <w:bCs/>
          <w:spacing w:val="-6"/>
          <w:sz w:val="28"/>
          <w:szCs w:val="28"/>
        </w:rPr>
        <w:t xml:space="preserve">, </w:t>
      </w:r>
      <w:r w:rsidRPr="009B5D78">
        <w:rPr>
          <w:sz w:val="28"/>
          <w:szCs w:val="28"/>
        </w:rPr>
        <w:t>решением Поспелихинского районного Совета народных депутатов Алтайского края от 23.12.2014 № 41 «Об утверждении Порядка заключения соглашений о передаче отдельных полномочий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 руководствуясь Уставом муниципального образования Поспелихинский район Алтайского края, районный Совет народных депутатов РЕШИЛ:</w:t>
      </w:r>
    </w:p>
    <w:p w:rsidR="009B6D1A" w:rsidRPr="009B5D78" w:rsidRDefault="009B6D1A" w:rsidP="009B6D1A">
      <w:pPr>
        <w:tabs>
          <w:tab w:val="left" w:pos="2552"/>
        </w:tabs>
        <w:ind w:firstLine="709"/>
        <w:jc w:val="both"/>
        <w:rPr>
          <w:sz w:val="28"/>
          <w:szCs w:val="28"/>
        </w:rPr>
      </w:pPr>
      <w:r w:rsidRPr="009B5D78">
        <w:rPr>
          <w:sz w:val="28"/>
          <w:szCs w:val="28"/>
        </w:rPr>
        <w:t xml:space="preserve">1. Утвердить соглашения </w:t>
      </w:r>
      <w:r w:rsidRPr="009B5D78">
        <w:rPr>
          <w:bCs/>
          <w:spacing w:val="-6"/>
          <w:sz w:val="28"/>
          <w:szCs w:val="28"/>
        </w:rPr>
        <w:t>о передаче отдельных полномочий сельских поселений</w:t>
      </w:r>
      <w:r w:rsidRPr="009B5D78">
        <w:rPr>
          <w:rFonts w:eastAsia="Calibri"/>
          <w:bCs/>
          <w:sz w:val="28"/>
          <w:szCs w:val="28"/>
        </w:rPr>
        <w:t xml:space="preserve"> по разработке и актуализации административных регламентов предоставления муниципальных услуг для муниципальных образований Поспелихинского района</w:t>
      </w:r>
      <w:r w:rsidRPr="009B5D78">
        <w:rPr>
          <w:bCs/>
          <w:spacing w:val="-6"/>
          <w:sz w:val="28"/>
          <w:szCs w:val="28"/>
        </w:rPr>
        <w:t xml:space="preserve"> между Администрацией Поспелихинского района Алтайского края и администрациями Борковского, </w:t>
      </w:r>
      <w:proofErr w:type="spellStart"/>
      <w:r w:rsidRPr="009B5D78">
        <w:rPr>
          <w:bCs/>
          <w:spacing w:val="-6"/>
          <w:sz w:val="28"/>
          <w:szCs w:val="28"/>
        </w:rPr>
        <w:t>Калмыцко</w:t>
      </w:r>
      <w:proofErr w:type="spellEnd"/>
      <w:r w:rsidRPr="009B5D78">
        <w:rPr>
          <w:bCs/>
          <w:spacing w:val="-6"/>
          <w:sz w:val="28"/>
          <w:szCs w:val="28"/>
        </w:rPr>
        <w:t xml:space="preserve"> - </w:t>
      </w:r>
      <w:proofErr w:type="spellStart"/>
      <w:r w:rsidRPr="009B5D78">
        <w:rPr>
          <w:bCs/>
          <w:spacing w:val="-6"/>
          <w:sz w:val="28"/>
          <w:szCs w:val="28"/>
        </w:rPr>
        <w:t>Мысовского</w:t>
      </w:r>
      <w:proofErr w:type="spellEnd"/>
      <w:r w:rsidRPr="009B5D78">
        <w:rPr>
          <w:bCs/>
          <w:spacing w:val="-6"/>
          <w:sz w:val="28"/>
          <w:szCs w:val="28"/>
        </w:rPr>
        <w:t xml:space="preserve">, </w:t>
      </w:r>
      <w:proofErr w:type="spellStart"/>
      <w:r w:rsidRPr="009B5D78">
        <w:rPr>
          <w:bCs/>
          <w:spacing w:val="-6"/>
          <w:sz w:val="28"/>
          <w:szCs w:val="28"/>
        </w:rPr>
        <w:t>Клепечихинского</w:t>
      </w:r>
      <w:proofErr w:type="spellEnd"/>
      <w:r w:rsidRPr="009B5D78">
        <w:rPr>
          <w:bCs/>
          <w:spacing w:val="-6"/>
          <w:sz w:val="28"/>
          <w:szCs w:val="28"/>
        </w:rPr>
        <w:t xml:space="preserve">, Красноалтайского, Красноярского, Мамонтовского, Николаевского, </w:t>
      </w:r>
      <w:proofErr w:type="spellStart"/>
      <w:r w:rsidRPr="009B5D78">
        <w:rPr>
          <w:bCs/>
          <w:spacing w:val="-6"/>
          <w:sz w:val="28"/>
          <w:szCs w:val="28"/>
        </w:rPr>
        <w:t>Озимовского</w:t>
      </w:r>
      <w:proofErr w:type="spellEnd"/>
      <w:r w:rsidRPr="009B5D78">
        <w:rPr>
          <w:bCs/>
          <w:spacing w:val="-6"/>
          <w:sz w:val="28"/>
          <w:szCs w:val="28"/>
        </w:rPr>
        <w:t>, Поспелихинского, Поспелихинского Центрального, 12 лет Октября сельсоветов</w:t>
      </w:r>
      <w:r w:rsidRPr="009B5D78">
        <w:rPr>
          <w:rFonts w:eastAsia="Calibri"/>
          <w:bCs/>
          <w:sz w:val="28"/>
          <w:szCs w:val="28"/>
        </w:rPr>
        <w:t xml:space="preserve"> (прилагаются).</w:t>
      </w:r>
    </w:p>
    <w:p w:rsidR="009B6D1A" w:rsidRPr="009B5D78" w:rsidRDefault="009B6D1A" w:rsidP="009B6D1A">
      <w:pPr>
        <w:ind w:firstLine="709"/>
        <w:jc w:val="both"/>
        <w:rPr>
          <w:sz w:val="28"/>
          <w:szCs w:val="28"/>
        </w:rPr>
      </w:pPr>
      <w:r w:rsidRPr="009B5D78">
        <w:rPr>
          <w:sz w:val="28"/>
          <w:szCs w:val="28"/>
        </w:rPr>
        <w:t xml:space="preserve">2. Направить данное решение на рассмотрение в Борковский, </w:t>
      </w:r>
      <w:proofErr w:type="spellStart"/>
      <w:r w:rsidRPr="009B5D78">
        <w:rPr>
          <w:sz w:val="28"/>
          <w:szCs w:val="28"/>
        </w:rPr>
        <w:t>Калмыцко</w:t>
      </w:r>
      <w:proofErr w:type="spellEnd"/>
      <w:r w:rsidRPr="009B5D78">
        <w:rPr>
          <w:sz w:val="28"/>
          <w:szCs w:val="28"/>
        </w:rPr>
        <w:t xml:space="preserve"> - </w:t>
      </w:r>
      <w:proofErr w:type="spellStart"/>
      <w:r w:rsidRPr="009B5D78">
        <w:rPr>
          <w:sz w:val="28"/>
          <w:szCs w:val="28"/>
        </w:rPr>
        <w:t>Мысовской</w:t>
      </w:r>
      <w:proofErr w:type="spellEnd"/>
      <w:r w:rsidRPr="009B5D78">
        <w:rPr>
          <w:sz w:val="28"/>
          <w:szCs w:val="28"/>
        </w:rPr>
        <w:t xml:space="preserve">, </w:t>
      </w:r>
      <w:proofErr w:type="spellStart"/>
      <w:r w:rsidRPr="009B5D78">
        <w:rPr>
          <w:sz w:val="28"/>
          <w:szCs w:val="28"/>
        </w:rPr>
        <w:t>Клепечихинский</w:t>
      </w:r>
      <w:proofErr w:type="spellEnd"/>
      <w:r w:rsidRPr="009B5D78">
        <w:rPr>
          <w:sz w:val="28"/>
          <w:szCs w:val="28"/>
        </w:rPr>
        <w:t>, Красноалтайский, Красноярский, Мамонтовский, Николаевский, Озимовский, Поспелихинский, Поспелихинский Центральный, 12 лет Октября сельские Советы депутатов.</w:t>
      </w:r>
    </w:p>
    <w:p w:rsidR="009B6D1A" w:rsidRPr="009B5D78" w:rsidRDefault="009B6D1A" w:rsidP="009B6D1A">
      <w:pPr>
        <w:ind w:firstLine="709"/>
        <w:jc w:val="both"/>
        <w:rPr>
          <w:sz w:val="28"/>
          <w:szCs w:val="28"/>
        </w:rPr>
      </w:pPr>
      <w:r w:rsidRPr="009B5D78">
        <w:rPr>
          <w:sz w:val="28"/>
          <w:szCs w:val="28"/>
        </w:rPr>
        <w:t>3. Обнародования данное решение в установленном порядке.</w:t>
      </w:r>
    </w:p>
    <w:p w:rsidR="009B6D1A" w:rsidRPr="009B5D78" w:rsidRDefault="009B6D1A" w:rsidP="009B6D1A">
      <w:pPr>
        <w:ind w:firstLine="708"/>
        <w:jc w:val="both"/>
        <w:rPr>
          <w:sz w:val="28"/>
          <w:szCs w:val="28"/>
        </w:rPr>
      </w:pPr>
      <w:r w:rsidRPr="009B5D78">
        <w:rPr>
          <w:sz w:val="28"/>
          <w:szCs w:val="28"/>
        </w:rPr>
        <w:lastRenderedPageBreak/>
        <w:t>4. Контроль за исполнение настоящего решения возложить на постоянную комиссию по вопросам экономического развития и жилищно-коммунального хозяйства (Михайленко А.И.)</w:t>
      </w:r>
    </w:p>
    <w:p w:rsidR="009B6D1A" w:rsidRPr="009B5D78" w:rsidRDefault="009B6D1A" w:rsidP="009B6D1A">
      <w:pPr>
        <w:jc w:val="both"/>
        <w:rPr>
          <w:sz w:val="28"/>
          <w:szCs w:val="28"/>
        </w:rPr>
      </w:pPr>
    </w:p>
    <w:p w:rsidR="009B6D1A" w:rsidRPr="009B5D78" w:rsidRDefault="009B6D1A" w:rsidP="009B6D1A">
      <w:pPr>
        <w:jc w:val="both"/>
        <w:rPr>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5"/>
        <w:gridCol w:w="5184"/>
      </w:tblGrid>
      <w:tr w:rsidR="009B5D78" w:rsidRPr="009B5D78" w:rsidTr="00442EBF">
        <w:tc>
          <w:tcPr>
            <w:tcW w:w="4250" w:type="dxa"/>
            <w:tcBorders>
              <w:top w:val="nil"/>
              <w:left w:val="nil"/>
              <w:bottom w:val="nil"/>
              <w:right w:val="nil"/>
            </w:tcBorders>
          </w:tcPr>
          <w:p w:rsidR="009B6D1A" w:rsidRPr="009B5D78" w:rsidRDefault="009B6D1A" w:rsidP="00442EBF">
            <w:pPr>
              <w:jc w:val="both"/>
              <w:rPr>
                <w:sz w:val="28"/>
                <w:szCs w:val="28"/>
              </w:rPr>
            </w:pPr>
            <w:r w:rsidRPr="009B5D78">
              <w:rPr>
                <w:sz w:val="28"/>
                <w:szCs w:val="28"/>
              </w:rPr>
              <w:t>Председатель районного Совета</w:t>
            </w:r>
          </w:p>
          <w:p w:rsidR="009B6D1A" w:rsidRPr="009B5D78" w:rsidRDefault="009B6D1A" w:rsidP="00442EBF">
            <w:pPr>
              <w:jc w:val="both"/>
              <w:rPr>
                <w:sz w:val="28"/>
                <w:szCs w:val="28"/>
              </w:rPr>
            </w:pPr>
            <w:r w:rsidRPr="009B5D78">
              <w:rPr>
                <w:sz w:val="28"/>
                <w:szCs w:val="28"/>
              </w:rPr>
              <w:t xml:space="preserve">народных депутатов    </w:t>
            </w:r>
          </w:p>
        </w:tc>
        <w:tc>
          <w:tcPr>
            <w:tcW w:w="5213" w:type="dxa"/>
            <w:tcBorders>
              <w:top w:val="nil"/>
              <w:left w:val="nil"/>
              <w:bottom w:val="nil"/>
              <w:right w:val="nil"/>
            </w:tcBorders>
          </w:tcPr>
          <w:p w:rsidR="009B6D1A" w:rsidRPr="009B5D78" w:rsidRDefault="009B6D1A" w:rsidP="00442EBF">
            <w:pPr>
              <w:ind w:left="2447" w:firstLine="7"/>
              <w:jc w:val="both"/>
              <w:rPr>
                <w:sz w:val="28"/>
                <w:szCs w:val="28"/>
              </w:rPr>
            </w:pPr>
            <w:r w:rsidRPr="009B5D78">
              <w:rPr>
                <w:sz w:val="28"/>
                <w:szCs w:val="28"/>
              </w:rPr>
              <w:t xml:space="preserve">        Т.В. Шарафеева</w:t>
            </w:r>
          </w:p>
        </w:tc>
      </w:tr>
    </w:tbl>
    <w:p w:rsidR="009B6D1A" w:rsidRPr="009B5D78" w:rsidRDefault="009B6D1A" w:rsidP="009B6D1A">
      <w:pPr>
        <w:rPr>
          <w:sz w:val="28"/>
          <w:szCs w:val="28"/>
        </w:rPr>
      </w:pPr>
    </w:p>
    <w:p w:rsidR="009B6D1A" w:rsidRPr="009B5D78" w:rsidRDefault="009B6D1A" w:rsidP="009B6D1A">
      <w:pPr>
        <w:rPr>
          <w:sz w:val="28"/>
          <w:szCs w:val="28"/>
        </w:rPr>
      </w:pPr>
    </w:p>
    <w:p w:rsidR="009B6D1A" w:rsidRPr="009B5D78" w:rsidRDefault="009B6D1A" w:rsidP="009B6D1A">
      <w:pPr>
        <w:rPr>
          <w:sz w:val="28"/>
          <w:szCs w:val="28"/>
        </w:rPr>
      </w:pPr>
      <w:r w:rsidRPr="009B5D78">
        <w:rPr>
          <w:sz w:val="28"/>
          <w:szCs w:val="28"/>
        </w:rPr>
        <w:t>Глава района                                                                                    И.А. Башмаков</w:t>
      </w:r>
    </w:p>
    <w:p w:rsidR="009B6D1A" w:rsidRPr="009B5D78" w:rsidRDefault="009B6D1A" w:rsidP="009B6D1A">
      <w:pPr>
        <w:spacing w:after="200" w:line="276" w:lineRule="auto"/>
        <w:rPr>
          <w:sz w:val="28"/>
          <w:szCs w:val="28"/>
        </w:rPr>
      </w:pPr>
    </w:p>
    <w:p w:rsidR="009B6D1A" w:rsidRPr="009B5D78" w:rsidRDefault="009B6D1A" w:rsidP="009B6D1A">
      <w:pPr>
        <w:jc w:val="center"/>
      </w:pPr>
      <w:r w:rsidRPr="009B5D78">
        <w:rPr>
          <w:rFonts w:eastAsia="Calibri"/>
          <w:sz w:val="28"/>
          <w:szCs w:val="28"/>
        </w:rPr>
        <w:br w:type="page"/>
      </w:r>
      <w:r w:rsidRPr="009B5D78">
        <w:rPr>
          <w:rFonts w:eastAsia="Calibri"/>
          <w:sz w:val="28"/>
          <w:szCs w:val="28"/>
        </w:rPr>
        <w:lastRenderedPageBreak/>
        <w:t>ПОЯСНИТЕЛЬНАЯ ЗАПИСКА</w:t>
      </w:r>
      <w:r w:rsidRPr="009B5D78">
        <w:t xml:space="preserve"> </w:t>
      </w:r>
    </w:p>
    <w:p w:rsidR="009B6D1A" w:rsidRPr="009B5D78" w:rsidRDefault="009B6D1A" w:rsidP="009B6D1A">
      <w:pPr>
        <w:jc w:val="center"/>
        <w:rPr>
          <w:rFonts w:eastAsia="Calibri"/>
          <w:sz w:val="28"/>
          <w:szCs w:val="28"/>
        </w:rPr>
      </w:pPr>
      <w:r w:rsidRPr="009B5D78">
        <w:rPr>
          <w:rFonts w:eastAsia="Calibri"/>
          <w:sz w:val="28"/>
          <w:szCs w:val="28"/>
        </w:rPr>
        <w:t>на сессию районного Совета народных депутатов к вопросу «Об утверждении соглашений 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w:t>
      </w:r>
    </w:p>
    <w:p w:rsidR="009B6D1A" w:rsidRPr="009B5D78" w:rsidRDefault="009B6D1A" w:rsidP="009B6D1A">
      <w:pPr>
        <w:jc w:val="center"/>
        <w:rPr>
          <w:rFonts w:eastAsia="Calibri"/>
          <w:sz w:val="28"/>
          <w:szCs w:val="28"/>
        </w:rPr>
      </w:pPr>
    </w:p>
    <w:p w:rsidR="009B6D1A" w:rsidRPr="009B5D78" w:rsidRDefault="009B6D1A" w:rsidP="009B6D1A">
      <w:pPr>
        <w:pStyle w:val="ConsPlusNormal"/>
        <w:ind w:firstLine="540"/>
        <w:jc w:val="both"/>
        <w:rPr>
          <w:sz w:val="28"/>
          <w:szCs w:val="28"/>
        </w:rPr>
      </w:pPr>
      <w:r w:rsidRPr="009B5D78">
        <w:rPr>
          <w:sz w:val="28"/>
          <w:szCs w:val="28"/>
        </w:rPr>
        <w:t xml:space="preserve">Для обеспечения единообразного подхода и с целью соблюдения законодательства к предоставлению муниципальных услуг на территории муниципальных образований Поспелихинского района Администрация района и в связи с недостаточной штатной численностью </w:t>
      </w:r>
      <w:proofErr w:type="gramStart"/>
      <w:r w:rsidRPr="009B5D78">
        <w:rPr>
          <w:sz w:val="28"/>
          <w:szCs w:val="28"/>
        </w:rPr>
        <w:t>в  сельсоветах</w:t>
      </w:r>
      <w:proofErr w:type="gramEnd"/>
      <w:r w:rsidRPr="009B5D78">
        <w:rPr>
          <w:sz w:val="28"/>
          <w:szCs w:val="28"/>
        </w:rPr>
        <w:t xml:space="preserve"> для выполнения данного направления заключается соглашение о передаче полномочий с муниципальными образованиями района</w:t>
      </w:r>
    </w:p>
    <w:p w:rsidR="009B6D1A" w:rsidRPr="009B5D78" w:rsidRDefault="009B6D1A" w:rsidP="009B6D1A">
      <w:pPr>
        <w:pStyle w:val="ConsPlusNormal"/>
        <w:ind w:firstLine="540"/>
        <w:jc w:val="both"/>
        <w:rPr>
          <w:sz w:val="28"/>
          <w:szCs w:val="28"/>
        </w:rPr>
      </w:pPr>
      <w:r w:rsidRPr="009B5D78">
        <w:rPr>
          <w:sz w:val="28"/>
          <w:szCs w:val="28"/>
        </w:rPr>
        <w:t>Специалист Администрации района отслеживает типовые регламенты, оказывает методическую поддержку, собирает ежемесячные отчеты по муниципальным услугам, переведенных в электронный вид у администраций сельсоветов  и выставляет на сайте Оператора электронного Правительства Алтайского края, с января 2023 года отчеты заполняются  в Государственной Автоматизированной информационной системе «Управления»,  оказывает помощь в работе на Платформе государственных сервисов, которая  обеспечивает прием и обработку заявлений по массовым социально значимым муниципальным услугам из федеральной государственной информационной системы "Единый портал государственных и муниципальных услуг (функций)".</w:t>
      </w:r>
    </w:p>
    <w:p w:rsidR="009B6D1A" w:rsidRPr="009B5D78" w:rsidRDefault="009B6D1A" w:rsidP="009B6D1A">
      <w:pPr>
        <w:pStyle w:val="ConsPlusNormal"/>
        <w:ind w:firstLine="540"/>
        <w:jc w:val="both"/>
        <w:rPr>
          <w:sz w:val="28"/>
          <w:szCs w:val="28"/>
        </w:rPr>
      </w:pPr>
    </w:p>
    <w:p w:rsidR="009B6D1A" w:rsidRPr="009B5D78" w:rsidRDefault="009B6D1A" w:rsidP="009B6D1A">
      <w:pPr>
        <w:pStyle w:val="ConsPlusNormal"/>
        <w:ind w:firstLine="540"/>
        <w:jc w:val="center"/>
        <w:rPr>
          <w:sz w:val="28"/>
          <w:szCs w:val="28"/>
        </w:rPr>
      </w:pPr>
      <w:r w:rsidRPr="009B5D78">
        <w:rPr>
          <w:sz w:val="28"/>
          <w:szCs w:val="28"/>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2025 год</w:t>
      </w:r>
    </w:p>
    <w:tbl>
      <w:tblPr>
        <w:tblW w:w="9209" w:type="dxa"/>
        <w:tblInd w:w="113" w:type="dxa"/>
        <w:tblLook w:val="04A0" w:firstRow="1" w:lastRow="0" w:firstColumn="1" w:lastColumn="0" w:noHBand="0" w:noVBand="1"/>
      </w:tblPr>
      <w:tblGrid>
        <w:gridCol w:w="2689"/>
        <w:gridCol w:w="6520"/>
      </w:tblGrid>
      <w:tr w:rsidR="009B6D1A" w:rsidRPr="009B5D78" w:rsidTr="00442EBF">
        <w:trPr>
          <w:trHeight w:val="934"/>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D1A" w:rsidRPr="009B5D78" w:rsidRDefault="009B6D1A" w:rsidP="00442EBF">
            <w:r w:rsidRPr="009B5D78">
              <w:t>Наименование</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9B6D1A" w:rsidRPr="009B5D78" w:rsidRDefault="009B6D1A" w:rsidP="00442EBF">
            <w:r w:rsidRPr="009B5D78">
              <w:t>Передача отдельных полномочий сельских поселений по разработке и утверждению административных регламентов</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Борковская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12 лет Октября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К-</w:t>
            </w:r>
            <w:proofErr w:type="spellStart"/>
            <w:r w:rsidRPr="009B5D78">
              <w:t>Мысовская</w:t>
            </w:r>
            <w:proofErr w:type="spellEnd"/>
            <w:r w:rsidRPr="009B5D78">
              <w:t xml:space="preserve">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proofErr w:type="spellStart"/>
            <w:r w:rsidRPr="009B5D78">
              <w:t>Клепечихинская</w:t>
            </w:r>
            <w:proofErr w:type="spellEnd"/>
            <w:r w:rsidRPr="009B5D78">
              <w:t xml:space="preserve">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proofErr w:type="spellStart"/>
            <w:r w:rsidRPr="009B5D78">
              <w:t>Красноалтайская</w:t>
            </w:r>
            <w:proofErr w:type="spellEnd"/>
            <w:r w:rsidRPr="009B5D78">
              <w:t xml:space="preserve">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Красноярская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Мамонтовская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Николаевская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proofErr w:type="spellStart"/>
            <w:r w:rsidRPr="009B5D78">
              <w:t>Озимовская</w:t>
            </w:r>
            <w:proofErr w:type="spellEnd"/>
            <w:r w:rsidRPr="009B5D78">
              <w:t xml:space="preserve">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Поспелихинская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Центральная с/а</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8,4</w:t>
            </w:r>
          </w:p>
        </w:tc>
      </w:tr>
      <w:tr w:rsidR="009B6D1A" w:rsidRPr="009B5D78" w:rsidTr="00442EBF">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9B6D1A" w:rsidRPr="009B5D78" w:rsidRDefault="009B6D1A" w:rsidP="00442EBF">
            <w:r w:rsidRPr="009B5D78">
              <w:t>Итого</w:t>
            </w:r>
          </w:p>
        </w:tc>
        <w:tc>
          <w:tcPr>
            <w:tcW w:w="6520" w:type="dxa"/>
            <w:tcBorders>
              <w:top w:val="nil"/>
              <w:left w:val="nil"/>
              <w:bottom w:val="single" w:sz="4" w:space="0" w:color="auto"/>
              <w:right w:val="single" w:sz="4" w:space="0" w:color="auto"/>
            </w:tcBorders>
            <w:shd w:val="clear" w:color="auto" w:fill="auto"/>
            <w:noWrap/>
            <w:vAlign w:val="bottom"/>
            <w:hideMark/>
          </w:tcPr>
          <w:p w:rsidR="009B6D1A" w:rsidRPr="009B5D78" w:rsidRDefault="009B6D1A" w:rsidP="00442EBF">
            <w:pPr>
              <w:jc w:val="center"/>
            </w:pPr>
            <w:r w:rsidRPr="009B5D78">
              <w:t>92,4</w:t>
            </w:r>
          </w:p>
        </w:tc>
      </w:tr>
    </w:tbl>
    <w:p w:rsidR="009B6D1A" w:rsidRPr="009B5D78" w:rsidRDefault="009B6D1A" w:rsidP="009B6D1A">
      <w:pPr>
        <w:pStyle w:val="ConsPlusNormal"/>
        <w:ind w:firstLine="540"/>
        <w:jc w:val="both"/>
        <w:rPr>
          <w:sz w:val="28"/>
          <w:szCs w:val="28"/>
        </w:rPr>
      </w:pPr>
    </w:p>
    <w:p w:rsidR="009B6D1A" w:rsidRPr="009B5D78" w:rsidRDefault="009B6D1A" w:rsidP="009B6D1A">
      <w:pPr>
        <w:rPr>
          <w:sz w:val="28"/>
          <w:szCs w:val="28"/>
        </w:rPr>
      </w:pPr>
      <w:r w:rsidRPr="009B5D78">
        <w:rPr>
          <w:sz w:val="28"/>
          <w:szCs w:val="28"/>
        </w:rPr>
        <w:t>Управляющий делами                                                                         Т.Н. Гилева</w:t>
      </w:r>
    </w:p>
    <w:p w:rsidR="009B6D1A" w:rsidRPr="009B5D78" w:rsidRDefault="009B6D1A">
      <w:pPr>
        <w:rPr>
          <w:sz w:val="28"/>
          <w:szCs w:val="28"/>
        </w:rPr>
      </w:pPr>
      <w:r w:rsidRPr="009B5D78">
        <w:rPr>
          <w:sz w:val="28"/>
          <w:szCs w:val="28"/>
        </w:rPr>
        <w:lastRenderedPageBreak/>
        <w:br w:type="page"/>
      </w:r>
    </w:p>
    <w:p w:rsidR="009B6D1A" w:rsidRPr="009B5D78" w:rsidRDefault="009B6D1A" w:rsidP="009B6D1A">
      <w:pPr>
        <w:ind w:right="-2"/>
        <w:jc w:val="right"/>
        <w:rPr>
          <w:bCs/>
          <w:sz w:val="27"/>
          <w:szCs w:val="27"/>
        </w:rPr>
      </w:pPr>
      <w:r w:rsidRPr="009B5D78">
        <w:rPr>
          <w:bCs/>
          <w:sz w:val="27"/>
          <w:szCs w:val="27"/>
        </w:rPr>
        <w:lastRenderedPageBreak/>
        <w:t>ПРОЕКТ</w:t>
      </w:r>
    </w:p>
    <w:p w:rsidR="009B6D1A" w:rsidRPr="009B5D78" w:rsidRDefault="009B6D1A" w:rsidP="009B6D1A">
      <w:pPr>
        <w:ind w:right="-2"/>
        <w:jc w:val="center"/>
        <w:rPr>
          <w:bCs/>
          <w:sz w:val="27"/>
          <w:szCs w:val="27"/>
        </w:rPr>
      </w:pPr>
      <w:r w:rsidRPr="009B5D78">
        <w:rPr>
          <w:bCs/>
          <w:sz w:val="27"/>
          <w:szCs w:val="27"/>
        </w:rPr>
        <w:t xml:space="preserve">Соглашение </w:t>
      </w:r>
    </w:p>
    <w:p w:rsidR="009B6D1A" w:rsidRPr="009B5D78" w:rsidRDefault="009B6D1A" w:rsidP="009B6D1A">
      <w:pPr>
        <w:ind w:right="-2"/>
        <w:jc w:val="center"/>
        <w:rPr>
          <w:bCs/>
          <w:sz w:val="27"/>
          <w:szCs w:val="27"/>
        </w:rPr>
      </w:pPr>
      <w:r w:rsidRPr="009B5D78">
        <w:rPr>
          <w:bCs/>
          <w:spacing w:val="-6"/>
          <w:sz w:val="27"/>
          <w:szCs w:val="27"/>
        </w:rPr>
        <w:t xml:space="preserve">о передаче полномочий по разработке и актуализации Административных регламентов предоставления муниципальных услуг для муниципальных образований Поспелихинского района </w:t>
      </w:r>
      <w:r w:rsidRPr="009B5D78">
        <w:rPr>
          <w:bCs/>
          <w:sz w:val="27"/>
          <w:szCs w:val="27"/>
        </w:rPr>
        <w:t>между Администрацией Поспелихинского района Алтайского края и Администрацией 12 лет Октября сельсовета Поспелихинского района Алтайского края</w:t>
      </w:r>
    </w:p>
    <w:p w:rsidR="009B6D1A" w:rsidRPr="009B5D78" w:rsidRDefault="009B6D1A" w:rsidP="009B6D1A">
      <w:pPr>
        <w:keepNext/>
        <w:jc w:val="center"/>
        <w:outlineLvl w:val="0"/>
        <w:rPr>
          <w:bCs/>
          <w:sz w:val="27"/>
          <w:szCs w:val="27"/>
        </w:rPr>
      </w:pPr>
    </w:p>
    <w:p w:rsidR="009B6D1A" w:rsidRPr="009B5D78" w:rsidRDefault="009B6D1A" w:rsidP="009B6D1A">
      <w:pPr>
        <w:widowControl w:val="0"/>
        <w:autoSpaceDE w:val="0"/>
        <w:autoSpaceDN w:val="0"/>
        <w:adjustRightInd w:val="0"/>
        <w:jc w:val="both"/>
        <w:rPr>
          <w:sz w:val="27"/>
          <w:szCs w:val="27"/>
        </w:rPr>
      </w:pPr>
      <w:r w:rsidRPr="009B5D78">
        <w:rPr>
          <w:sz w:val="27"/>
          <w:szCs w:val="27"/>
        </w:rPr>
        <w:t>____________________                                                                        с. Поспелиха</w:t>
      </w:r>
    </w:p>
    <w:p w:rsidR="009B6D1A" w:rsidRPr="009B5D78" w:rsidRDefault="009B6D1A" w:rsidP="009B6D1A">
      <w:pPr>
        <w:ind w:firstLine="858"/>
        <w:jc w:val="both"/>
        <w:rPr>
          <w:sz w:val="27"/>
          <w:szCs w:val="27"/>
        </w:rPr>
      </w:pPr>
    </w:p>
    <w:p w:rsidR="009B6D1A" w:rsidRPr="009B5D78" w:rsidRDefault="009B6D1A" w:rsidP="009B6D1A">
      <w:pPr>
        <w:pStyle w:val="ConsPlusNonformat"/>
        <w:ind w:firstLine="708"/>
        <w:jc w:val="both"/>
        <w:rPr>
          <w:rFonts w:ascii="Times New Roman" w:hAnsi="Times New Roman" w:cs="Times New Roman"/>
          <w:sz w:val="27"/>
          <w:szCs w:val="27"/>
        </w:rPr>
      </w:pPr>
      <w:bookmarkStart w:id="3" w:name="sub_2001"/>
      <w:r w:rsidRPr="009B5D78">
        <w:rPr>
          <w:rFonts w:ascii="Times New Roman" w:hAnsi="Times New Roman" w:cs="Times New Roman"/>
          <w:sz w:val="27"/>
          <w:szCs w:val="27"/>
        </w:rPr>
        <w:t xml:space="preserve">Администрация муниципального образования Поспелихинский район Алтайского края, именуемая далее - "Администрация района", в лице главы района Башмакова Игоря Алексеевича, действующего на основании Устава муниципального образования муниципальный район Поспелихинский район Алтайского края  с одной стороны, и Администрация 12 лет Октября сельсовета, именуемая далее – «Администрация поселения», в лице главы сельсовета </w:t>
      </w:r>
      <w:proofErr w:type="spellStart"/>
      <w:r w:rsidRPr="009B5D78">
        <w:rPr>
          <w:rFonts w:ascii="Times New Roman" w:hAnsi="Times New Roman" w:cs="Times New Roman"/>
          <w:sz w:val="27"/>
          <w:szCs w:val="27"/>
        </w:rPr>
        <w:t>Гефнидер</w:t>
      </w:r>
      <w:proofErr w:type="spellEnd"/>
      <w:r w:rsidRPr="009B5D78">
        <w:rPr>
          <w:rFonts w:ascii="Times New Roman" w:hAnsi="Times New Roman" w:cs="Times New Roman"/>
          <w:sz w:val="27"/>
          <w:szCs w:val="27"/>
        </w:rPr>
        <w:t xml:space="preserve"> Евгении Александровны, действующей на основании Устава муниципального образования сельское поселение 12 лет Октября сельсовет Поспелихинского района Алтайского края с другой стороны, совместно именуемые «Стороны», заключили настоящее соглашение (далее - Соглашение) о нижеследующем.</w:t>
      </w:r>
    </w:p>
    <w:p w:rsidR="009B6D1A" w:rsidRPr="009B5D78" w:rsidRDefault="009B6D1A" w:rsidP="009B6D1A">
      <w:pPr>
        <w:ind w:firstLine="858"/>
        <w:jc w:val="both"/>
        <w:rPr>
          <w:sz w:val="27"/>
          <w:szCs w:val="27"/>
        </w:rPr>
      </w:pPr>
    </w:p>
    <w:p w:rsidR="009B6D1A" w:rsidRPr="009B5D78" w:rsidRDefault="009B6D1A" w:rsidP="009B6D1A">
      <w:pPr>
        <w:widowControl w:val="0"/>
        <w:autoSpaceDE w:val="0"/>
        <w:autoSpaceDN w:val="0"/>
        <w:adjustRightInd w:val="0"/>
        <w:jc w:val="both"/>
        <w:rPr>
          <w:sz w:val="27"/>
          <w:szCs w:val="27"/>
        </w:rPr>
      </w:pPr>
      <w:r w:rsidRPr="009B5D78">
        <w:rPr>
          <w:bCs/>
          <w:sz w:val="27"/>
          <w:szCs w:val="27"/>
        </w:rPr>
        <w:tab/>
      </w:r>
      <w:r w:rsidRPr="009B5D78">
        <w:rPr>
          <w:bCs/>
          <w:sz w:val="27"/>
          <w:szCs w:val="27"/>
        </w:rPr>
        <w:tab/>
      </w:r>
      <w:r w:rsidRPr="009B5D78">
        <w:rPr>
          <w:bCs/>
          <w:sz w:val="27"/>
          <w:szCs w:val="27"/>
        </w:rPr>
        <w:tab/>
      </w:r>
      <w:r w:rsidRPr="009B5D78">
        <w:rPr>
          <w:bCs/>
          <w:sz w:val="27"/>
          <w:szCs w:val="27"/>
        </w:rPr>
        <w:tab/>
        <w:t>1.</w:t>
      </w:r>
      <w:r w:rsidRPr="009B5D78">
        <w:rPr>
          <w:sz w:val="27"/>
          <w:szCs w:val="27"/>
        </w:rPr>
        <w:t xml:space="preserve"> Предмет Соглашения</w:t>
      </w:r>
    </w:p>
    <w:bookmarkEnd w:id="3"/>
    <w:p w:rsidR="009B6D1A" w:rsidRPr="009B5D78" w:rsidRDefault="009B6D1A" w:rsidP="009B6D1A">
      <w:pPr>
        <w:jc w:val="both"/>
        <w:rPr>
          <w:sz w:val="27"/>
          <w:szCs w:val="27"/>
        </w:rPr>
      </w:pPr>
      <w:r w:rsidRPr="009B5D78">
        <w:rPr>
          <w:sz w:val="27"/>
          <w:szCs w:val="27"/>
        </w:rPr>
        <w:tab/>
        <w:t>1.1. В соответствии с настоящим Соглашением Администрация сельсовета передает, а Администрация района принимает осуществление части полномочий в сфере оказания государственных и муниципальных услуг, согласно Федеральному закону от 27.07.2010 № 210-ФЗ «Об организации предоставления государственных и муниципальных услуг», а именно полномочия по:</w:t>
      </w:r>
    </w:p>
    <w:p w:rsidR="009B6D1A" w:rsidRPr="009B5D78" w:rsidRDefault="009B6D1A" w:rsidP="009B6D1A">
      <w:pPr>
        <w:widowControl w:val="0"/>
        <w:autoSpaceDE w:val="0"/>
        <w:autoSpaceDN w:val="0"/>
        <w:adjustRightInd w:val="0"/>
        <w:jc w:val="both"/>
        <w:rPr>
          <w:bCs/>
          <w:sz w:val="27"/>
          <w:szCs w:val="27"/>
        </w:rPr>
      </w:pPr>
      <w:r w:rsidRPr="009B5D78">
        <w:rPr>
          <w:sz w:val="27"/>
          <w:szCs w:val="27"/>
        </w:rPr>
        <w:tab/>
      </w:r>
      <w:r w:rsidRPr="009B5D78">
        <w:rPr>
          <w:sz w:val="27"/>
          <w:szCs w:val="27"/>
        </w:rPr>
        <w:tab/>
        <w:t>1.1.1. разработке проектов административных регламентов согласно Федерального Закон от 27.07.2010 № 210-ФЗ</w:t>
      </w:r>
      <w:r w:rsidRPr="009B5D78">
        <w:rPr>
          <w:bCs/>
          <w:sz w:val="27"/>
          <w:szCs w:val="27"/>
        </w:rPr>
        <w:t xml:space="preserve"> массовых социально значимых муниципальных услуг, предоставляемых администрацией сельсовета доступных в электронном виде;</w:t>
      </w:r>
    </w:p>
    <w:p w:rsidR="009B6D1A" w:rsidRPr="009B5D78" w:rsidRDefault="009B6D1A" w:rsidP="009B6D1A">
      <w:pPr>
        <w:widowControl w:val="0"/>
        <w:autoSpaceDE w:val="0"/>
        <w:autoSpaceDN w:val="0"/>
        <w:adjustRightInd w:val="0"/>
        <w:jc w:val="both"/>
        <w:rPr>
          <w:bCs/>
          <w:sz w:val="27"/>
          <w:szCs w:val="27"/>
        </w:rPr>
      </w:pPr>
      <w:r w:rsidRPr="009B5D78">
        <w:rPr>
          <w:bCs/>
          <w:sz w:val="27"/>
          <w:szCs w:val="27"/>
        </w:rPr>
        <w:tab/>
      </w:r>
      <w:r w:rsidRPr="009B5D78">
        <w:rPr>
          <w:bCs/>
          <w:sz w:val="27"/>
          <w:szCs w:val="27"/>
        </w:rPr>
        <w:tab/>
        <w:t>1.1.2. подготовке проектов нормативно правовых актов о внесение изменений в административные регламенты;</w:t>
      </w:r>
    </w:p>
    <w:p w:rsidR="009B6D1A" w:rsidRPr="009B5D78" w:rsidRDefault="009B6D1A" w:rsidP="009B6D1A">
      <w:pPr>
        <w:jc w:val="both"/>
        <w:rPr>
          <w:sz w:val="27"/>
          <w:szCs w:val="27"/>
        </w:rPr>
      </w:pPr>
      <w:bookmarkStart w:id="4" w:name="sub_2002"/>
      <w:r w:rsidRPr="009B5D78">
        <w:rPr>
          <w:sz w:val="27"/>
          <w:szCs w:val="27"/>
        </w:rPr>
        <w:tab/>
      </w:r>
      <w:r w:rsidRPr="009B5D78">
        <w:rPr>
          <w:sz w:val="27"/>
          <w:szCs w:val="27"/>
        </w:rPr>
        <w:tab/>
        <w:t>1.1.</w:t>
      </w:r>
      <w:proofErr w:type="gramStart"/>
      <w:r w:rsidRPr="009B5D78">
        <w:rPr>
          <w:sz w:val="27"/>
          <w:szCs w:val="27"/>
        </w:rPr>
        <w:t>3.приему</w:t>
      </w:r>
      <w:proofErr w:type="gramEnd"/>
      <w:r w:rsidRPr="009B5D78">
        <w:rPr>
          <w:sz w:val="27"/>
          <w:szCs w:val="27"/>
        </w:rPr>
        <w:t xml:space="preserve"> и передаче заявлений о предоставлении муниципальных услуг в электронном виде, поступивших по каналам сети Интернет;</w:t>
      </w:r>
    </w:p>
    <w:p w:rsidR="009B6D1A" w:rsidRPr="009B5D78" w:rsidRDefault="009B6D1A" w:rsidP="009B6D1A">
      <w:pPr>
        <w:jc w:val="both"/>
        <w:rPr>
          <w:sz w:val="27"/>
          <w:szCs w:val="27"/>
        </w:rPr>
      </w:pPr>
      <w:r w:rsidRPr="009B5D78">
        <w:rPr>
          <w:sz w:val="27"/>
          <w:szCs w:val="27"/>
        </w:rPr>
        <w:tab/>
      </w:r>
      <w:r w:rsidRPr="009B5D78">
        <w:rPr>
          <w:sz w:val="27"/>
          <w:szCs w:val="27"/>
        </w:rPr>
        <w:tab/>
        <w:t>1.1.</w:t>
      </w:r>
      <w:proofErr w:type="gramStart"/>
      <w:r w:rsidRPr="009B5D78">
        <w:rPr>
          <w:sz w:val="27"/>
          <w:szCs w:val="27"/>
        </w:rPr>
        <w:t>4.организации</w:t>
      </w:r>
      <w:proofErr w:type="gramEnd"/>
      <w:r w:rsidRPr="009B5D78">
        <w:rPr>
          <w:sz w:val="27"/>
          <w:szCs w:val="27"/>
        </w:rPr>
        <w:t xml:space="preserve"> взаимодействия  Сторон при  использовании информационной системы межведомственного обмена в процессе оказания  муниципальных услуг;</w:t>
      </w:r>
    </w:p>
    <w:p w:rsidR="009B6D1A" w:rsidRPr="009B5D78" w:rsidRDefault="009B6D1A" w:rsidP="009B6D1A">
      <w:pPr>
        <w:jc w:val="both"/>
        <w:rPr>
          <w:sz w:val="27"/>
          <w:szCs w:val="27"/>
        </w:rPr>
      </w:pPr>
      <w:r w:rsidRPr="009B5D78">
        <w:rPr>
          <w:sz w:val="27"/>
          <w:szCs w:val="27"/>
        </w:rPr>
        <w:tab/>
      </w:r>
      <w:r w:rsidRPr="009B5D78">
        <w:rPr>
          <w:sz w:val="27"/>
          <w:szCs w:val="27"/>
        </w:rPr>
        <w:tab/>
        <w:t>1.1.5 заполнению сводного ежемесячного отчета по предоставлению муниципальных услуг муниципальных образований района в системе ГАС Управление и в закрытой части КГБУ ОЭПАК.</w:t>
      </w:r>
    </w:p>
    <w:p w:rsidR="009B6D1A" w:rsidRPr="009B5D78" w:rsidRDefault="009B6D1A" w:rsidP="009B6D1A">
      <w:pPr>
        <w:jc w:val="both"/>
        <w:rPr>
          <w:sz w:val="27"/>
          <w:szCs w:val="27"/>
        </w:rPr>
      </w:pPr>
      <w:r w:rsidRPr="009B5D78">
        <w:rPr>
          <w:sz w:val="27"/>
          <w:szCs w:val="27"/>
        </w:rPr>
        <w:tab/>
      </w:r>
      <w:r w:rsidRPr="009B5D78">
        <w:rPr>
          <w:sz w:val="27"/>
          <w:szCs w:val="27"/>
        </w:rPr>
        <w:tab/>
        <w:t>1.1.6 оказанию методической помощи предоставление муниципальных услуг с помощью ПГС</w:t>
      </w:r>
    </w:p>
    <w:p w:rsidR="009B6D1A" w:rsidRPr="009B5D78" w:rsidRDefault="009B6D1A" w:rsidP="009B6D1A">
      <w:pPr>
        <w:autoSpaceDE w:val="0"/>
        <w:autoSpaceDN w:val="0"/>
        <w:adjustRightInd w:val="0"/>
        <w:jc w:val="both"/>
        <w:rPr>
          <w:sz w:val="27"/>
          <w:szCs w:val="27"/>
        </w:rPr>
      </w:pPr>
      <w:r w:rsidRPr="009B5D78">
        <w:rPr>
          <w:sz w:val="27"/>
          <w:szCs w:val="27"/>
        </w:rPr>
        <w:tab/>
        <w:t>1.2. Стороны при реализации настоящего Соглашения руководствуются Федеральными законами от 27.07.2006г. № 149-ФЗ «Об информации, информа</w:t>
      </w:r>
      <w:r w:rsidRPr="009B5D78">
        <w:rPr>
          <w:sz w:val="27"/>
          <w:szCs w:val="27"/>
        </w:rPr>
        <w:lastRenderedPageBreak/>
        <w:t>ционных технологиях и о защите информации», от 27.07.2006г.№152-ФЗ «О персональных данных», от 27.06.2010 г. № 210-ФЗ «Об организации предоставления государственных и муниципальных услуг», а также постановлениями Правительства Российской Федерации от 08.09.2010г. № 697 «О единой системе межведомственного электронного взаимодействия»</w:t>
      </w:r>
      <w:r w:rsidRPr="009B5D78">
        <w:rPr>
          <w:spacing w:val="-1"/>
          <w:sz w:val="27"/>
          <w:szCs w:val="27"/>
        </w:rPr>
        <w:t xml:space="preserve">, </w:t>
      </w:r>
      <w:r w:rsidRPr="009B5D78">
        <w:rPr>
          <w:sz w:val="27"/>
          <w:szCs w:val="27"/>
        </w:rPr>
        <w:t>от 09.02.2012г. №111 «Об электронной подписи, используемой органами исполнительной власти и органами местного самоуправления при организации электронного взаимодействия между собой, о порядке ее использования, а также об установлении требований к обеспечению совместимости средств электронной подписи».</w:t>
      </w:r>
    </w:p>
    <w:p w:rsidR="009B6D1A" w:rsidRPr="009B5D78" w:rsidRDefault="009B6D1A" w:rsidP="009B6D1A">
      <w:pPr>
        <w:autoSpaceDE w:val="0"/>
        <w:autoSpaceDN w:val="0"/>
        <w:adjustRightInd w:val="0"/>
        <w:jc w:val="both"/>
        <w:rPr>
          <w:sz w:val="27"/>
          <w:szCs w:val="27"/>
        </w:rPr>
      </w:pPr>
    </w:p>
    <w:p w:rsidR="009B6D1A" w:rsidRPr="009B5D78" w:rsidRDefault="009B6D1A" w:rsidP="009B6D1A">
      <w:pPr>
        <w:widowControl w:val="0"/>
        <w:autoSpaceDE w:val="0"/>
        <w:autoSpaceDN w:val="0"/>
        <w:adjustRightInd w:val="0"/>
        <w:jc w:val="both"/>
        <w:rPr>
          <w:sz w:val="27"/>
          <w:szCs w:val="27"/>
        </w:rPr>
      </w:pPr>
      <w:r w:rsidRPr="009B5D78">
        <w:rPr>
          <w:bCs/>
          <w:sz w:val="27"/>
          <w:szCs w:val="27"/>
        </w:rPr>
        <w:tab/>
      </w:r>
      <w:r w:rsidRPr="009B5D78">
        <w:rPr>
          <w:bCs/>
          <w:sz w:val="27"/>
          <w:szCs w:val="27"/>
        </w:rPr>
        <w:tab/>
      </w:r>
      <w:r w:rsidRPr="009B5D78">
        <w:rPr>
          <w:bCs/>
          <w:sz w:val="27"/>
          <w:szCs w:val="27"/>
        </w:rPr>
        <w:tab/>
        <w:t>2.</w:t>
      </w:r>
      <w:r w:rsidRPr="009B5D78">
        <w:rPr>
          <w:sz w:val="27"/>
          <w:szCs w:val="27"/>
        </w:rPr>
        <w:t xml:space="preserve"> Права и обязанности сторон</w:t>
      </w:r>
    </w:p>
    <w:p w:rsidR="009B6D1A" w:rsidRPr="009B5D78" w:rsidRDefault="009B6D1A" w:rsidP="009B6D1A">
      <w:pPr>
        <w:jc w:val="both"/>
        <w:rPr>
          <w:sz w:val="27"/>
          <w:szCs w:val="27"/>
        </w:rPr>
      </w:pPr>
      <w:bookmarkStart w:id="5" w:name="sub_20021"/>
      <w:bookmarkEnd w:id="4"/>
      <w:r w:rsidRPr="009B5D78">
        <w:rPr>
          <w:sz w:val="27"/>
          <w:szCs w:val="27"/>
        </w:rPr>
        <w:tab/>
        <w:t xml:space="preserve">2.1 </w:t>
      </w:r>
      <w:bookmarkEnd w:id="5"/>
      <w:r w:rsidRPr="009B5D78">
        <w:rPr>
          <w:sz w:val="27"/>
          <w:szCs w:val="27"/>
        </w:rPr>
        <w:t>Администрация района обязуется:</w:t>
      </w:r>
    </w:p>
    <w:p w:rsidR="009B6D1A" w:rsidRPr="009B5D78" w:rsidRDefault="009B6D1A" w:rsidP="009B6D1A">
      <w:pPr>
        <w:jc w:val="both"/>
        <w:rPr>
          <w:sz w:val="27"/>
          <w:szCs w:val="27"/>
        </w:rPr>
      </w:pPr>
      <w:r w:rsidRPr="009B5D78">
        <w:rPr>
          <w:sz w:val="27"/>
          <w:szCs w:val="27"/>
        </w:rPr>
        <w:tab/>
      </w:r>
      <w:r w:rsidRPr="009B5D78">
        <w:rPr>
          <w:sz w:val="27"/>
          <w:szCs w:val="27"/>
        </w:rPr>
        <w:tab/>
        <w:t xml:space="preserve">2.1.1. При типизации </w:t>
      </w:r>
      <w:proofErr w:type="gramStart"/>
      <w:r w:rsidRPr="009B5D78">
        <w:rPr>
          <w:sz w:val="27"/>
          <w:szCs w:val="27"/>
        </w:rPr>
        <w:t>административных регламентов предоставления</w:t>
      </w:r>
      <w:proofErr w:type="gramEnd"/>
      <w:r w:rsidRPr="009B5D78">
        <w:rPr>
          <w:sz w:val="27"/>
          <w:szCs w:val="27"/>
        </w:rPr>
        <w:t xml:space="preserve"> переводимых в электронный вид муниципальных услуг, принимать решения по оптимизации процедур оказания услуг исходя из требований законодательства, согласований с прокуратурой, Администрации сельсовета, собственного мнения; </w:t>
      </w:r>
    </w:p>
    <w:p w:rsidR="009B6D1A" w:rsidRPr="009B5D78" w:rsidRDefault="009B6D1A" w:rsidP="009B6D1A">
      <w:pPr>
        <w:ind w:firstLine="708"/>
        <w:jc w:val="both"/>
        <w:rPr>
          <w:sz w:val="27"/>
          <w:szCs w:val="27"/>
        </w:rPr>
      </w:pPr>
      <w:r w:rsidRPr="009B5D78">
        <w:rPr>
          <w:sz w:val="27"/>
          <w:szCs w:val="27"/>
        </w:rPr>
        <w:tab/>
        <w:t xml:space="preserve">2.1.3. Осуществлять </w:t>
      </w:r>
      <w:proofErr w:type="gramStart"/>
      <w:r w:rsidRPr="009B5D78">
        <w:rPr>
          <w:sz w:val="27"/>
          <w:szCs w:val="27"/>
        </w:rPr>
        <w:t>межведомственное  взаимодействие</w:t>
      </w:r>
      <w:proofErr w:type="gramEnd"/>
      <w:r w:rsidRPr="009B5D78">
        <w:rPr>
          <w:sz w:val="27"/>
          <w:szCs w:val="27"/>
        </w:rPr>
        <w:t xml:space="preserve"> в электронной форме, с использованием информационной системы межведомственного обмена, с федеральными органами исполнительной власти, в рамках оказания муниципальных услуг, согласно утвержденному перечню услуг;</w:t>
      </w:r>
    </w:p>
    <w:p w:rsidR="009B6D1A" w:rsidRPr="009B5D78" w:rsidRDefault="009B6D1A" w:rsidP="009B6D1A">
      <w:pPr>
        <w:ind w:firstLine="708"/>
        <w:jc w:val="both"/>
        <w:rPr>
          <w:sz w:val="27"/>
          <w:szCs w:val="27"/>
        </w:rPr>
      </w:pPr>
      <w:r w:rsidRPr="009B5D78">
        <w:rPr>
          <w:sz w:val="27"/>
          <w:szCs w:val="27"/>
        </w:rPr>
        <w:tab/>
        <w:t>2.1.4. Оказывать Администрации сельсовета методическую помощь по осуществлению своих обязанностей, предусмотренных настоящим договором.</w:t>
      </w:r>
    </w:p>
    <w:p w:rsidR="009B6D1A" w:rsidRPr="009B5D78" w:rsidRDefault="009B6D1A" w:rsidP="009B6D1A">
      <w:pPr>
        <w:ind w:firstLine="708"/>
        <w:jc w:val="both"/>
        <w:rPr>
          <w:sz w:val="27"/>
          <w:szCs w:val="27"/>
        </w:rPr>
      </w:pPr>
      <w:r w:rsidRPr="009B5D78">
        <w:rPr>
          <w:sz w:val="27"/>
          <w:szCs w:val="27"/>
        </w:rPr>
        <w:tab/>
        <w:t>2.1.5. Обеспечить передачу заявлений в Администрацию сельсовета по предоставлению муниципальных услуг в электронном виде, поступившим по каналам сети Интернет, в течение 1рабочего дня;</w:t>
      </w:r>
    </w:p>
    <w:p w:rsidR="009B6D1A" w:rsidRPr="009B5D78" w:rsidRDefault="009B6D1A" w:rsidP="009B6D1A">
      <w:pPr>
        <w:ind w:firstLine="708"/>
        <w:jc w:val="both"/>
        <w:rPr>
          <w:sz w:val="27"/>
          <w:szCs w:val="27"/>
        </w:rPr>
      </w:pPr>
      <w:r w:rsidRPr="009B5D78">
        <w:rPr>
          <w:sz w:val="27"/>
          <w:szCs w:val="27"/>
        </w:rPr>
        <w:tab/>
        <w:t>2.1.6. Обеспечивать сохранность, целостность и неизменность данных межведомственных запросов и ответов, сформированных с использованием информационной системы межведомственного обмена;</w:t>
      </w:r>
    </w:p>
    <w:p w:rsidR="009B6D1A" w:rsidRPr="009B5D78" w:rsidRDefault="009B6D1A" w:rsidP="009B6D1A">
      <w:pPr>
        <w:ind w:firstLine="708"/>
        <w:jc w:val="both"/>
        <w:rPr>
          <w:sz w:val="27"/>
          <w:szCs w:val="27"/>
        </w:rPr>
      </w:pPr>
      <w:r w:rsidRPr="009B5D78">
        <w:rPr>
          <w:sz w:val="27"/>
          <w:szCs w:val="27"/>
        </w:rPr>
        <w:tab/>
        <w:t xml:space="preserve">2.1.7. Устранять нарушения федеральных законов, законов Алтайского края, нормативных правовых актов муниципального образования сельского </w:t>
      </w:r>
      <w:proofErr w:type="gramStart"/>
      <w:r w:rsidRPr="009B5D78">
        <w:rPr>
          <w:sz w:val="27"/>
          <w:szCs w:val="27"/>
        </w:rPr>
        <w:t>поселения  по</w:t>
      </w:r>
      <w:proofErr w:type="gramEnd"/>
      <w:r w:rsidRPr="009B5D78">
        <w:rPr>
          <w:sz w:val="27"/>
          <w:szCs w:val="27"/>
        </w:rPr>
        <w:t xml:space="preserve"> вопросам осуществления переданных полномочий.</w:t>
      </w:r>
    </w:p>
    <w:p w:rsidR="009B6D1A" w:rsidRPr="009B5D78" w:rsidRDefault="009B6D1A" w:rsidP="009B6D1A">
      <w:pPr>
        <w:jc w:val="both"/>
        <w:rPr>
          <w:sz w:val="27"/>
          <w:szCs w:val="27"/>
        </w:rPr>
      </w:pPr>
      <w:r w:rsidRPr="009B5D78">
        <w:rPr>
          <w:sz w:val="27"/>
          <w:szCs w:val="27"/>
        </w:rPr>
        <w:tab/>
        <w:t>2.</w:t>
      </w:r>
      <w:proofErr w:type="gramStart"/>
      <w:r w:rsidRPr="009B5D78">
        <w:rPr>
          <w:sz w:val="27"/>
          <w:szCs w:val="27"/>
        </w:rPr>
        <w:t>2.Администрация</w:t>
      </w:r>
      <w:proofErr w:type="gramEnd"/>
      <w:r w:rsidRPr="009B5D78">
        <w:rPr>
          <w:sz w:val="27"/>
          <w:szCs w:val="27"/>
        </w:rPr>
        <w:t xml:space="preserve"> района имеет право:</w:t>
      </w:r>
    </w:p>
    <w:p w:rsidR="009B6D1A" w:rsidRPr="009B5D78" w:rsidRDefault="009B6D1A" w:rsidP="009B6D1A">
      <w:pPr>
        <w:jc w:val="both"/>
        <w:rPr>
          <w:sz w:val="27"/>
          <w:szCs w:val="27"/>
        </w:rPr>
      </w:pPr>
      <w:r w:rsidRPr="009B5D78">
        <w:rPr>
          <w:sz w:val="27"/>
          <w:szCs w:val="27"/>
        </w:rPr>
        <w:tab/>
      </w:r>
      <w:r w:rsidRPr="009B5D78">
        <w:rPr>
          <w:sz w:val="27"/>
          <w:szCs w:val="27"/>
        </w:rPr>
        <w:tab/>
        <w:t xml:space="preserve">2.2.1. При типизации </w:t>
      </w:r>
      <w:proofErr w:type="gramStart"/>
      <w:r w:rsidRPr="009B5D78">
        <w:rPr>
          <w:sz w:val="27"/>
          <w:szCs w:val="27"/>
        </w:rPr>
        <w:t>административных регламентов предоставления</w:t>
      </w:r>
      <w:proofErr w:type="gramEnd"/>
      <w:r w:rsidRPr="009B5D78">
        <w:rPr>
          <w:sz w:val="27"/>
          <w:szCs w:val="27"/>
        </w:rPr>
        <w:t xml:space="preserve"> переводимых в электронный вид государственных и муниципальных услуг, принимать решения по оптимизации процедур оказания услуг исходя из требований законодательства, согласований с прокуратурой, Администрации сельсовета, собственного мнения.</w:t>
      </w:r>
    </w:p>
    <w:p w:rsidR="009B6D1A" w:rsidRPr="009B5D78" w:rsidRDefault="009B6D1A" w:rsidP="009B6D1A">
      <w:pPr>
        <w:jc w:val="both"/>
        <w:rPr>
          <w:sz w:val="27"/>
          <w:szCs w:val="27"/>
        </w:rPr>
      </w:pPr>
      <w:r w:rsidRPr="009B5D78">
        <w:rPr>
          <w:sz w:val="27"/>
          <w:szCs w:val="27"/>
        </w:rPr>
        <w:tab/>
      </w:r>
      <w:r w:rsidRPr="009B5D78">
        <w:rPr>
          <w:sz w:val="27"/>
          <w:szCs w:val="27"/>
        </w:rPr>
        <w:tab/>
        <w:t xml:space="preserve">2.2.2. Запрашивать у Администрации сельсовета документы и иную информацию, в рамках межведомственного взаимодействия, согласно </w:t>
      </w:r>
      <w:proofErr w:type="gramStart"/>
      <w:r w:rsidRPr="009B5D78">
        <w:rPr>
          <w:sz w:val="27"/>
          <w:szCs w:val="27"/>
        </w:rPr>
        <w:t>принятыми  нормативно</w:t>
      </w:r>
      <w:proofErr w:type="gramEnd"/>
      <w:r w:rsidRPr="009B5D78">
        <w:rPr>
          <w:sz w:val="27"/>
          <w:szCs w:val="27"/>
        </w:rPr>
        <w:t>-правовыми актами.</w:t>
      </w:r>
    </w:p>
    <w:p w:rsidR="009B6D1A" w:rsidRPr="009B5D78" w:rsidRDefault="009B6D1A" w:rsidP="009B6D1A">
      <w:pPr>
        <w:jc w:val="both"/>
        <w:rPr>
          <w:sz w:val="27"/>
          <w:szCs w:val="27"/>
        </w:rPr>
      </w:pPr>
      <w:r w:rsidRPr="009B5D78">
        <w:rPr>
          <w:sz w:val="27"/>
          <w:szCs w:val="27"/>
        </w:rPr>
        <w:tab/>
        <w:t>2.3. Администрация сельсовета обязуется:</w:t>
      </w:r>
    </w:p>
    <w:p w:rsidR="009B6D1A" w:rsidRPr="009B5D78" w:rsidRDefault="009B6D1A" w:rsidP="009B6D1A">
      <w:pPr>
        <w:jc w:val="both"/>
        <w:rPr>
          <w:sz w:val="27"/>
          <w:szCs w:val="27"/>
        </w:rPr>
      </w:pPr>
      <w:r w:rsidRPr="009B5D78">
        <w:rPr>
          <w:sz w:val="27"/>
          <w:szCs w:val="27"/>
        </w:rPr>
        <w:tab/>
      </w:r>
      <w:r w:rsidRPr="009B5D78">
        <w:rPr>
          <w:sz w:val="27"/>
          <w:szCs w:val="27"/>
        </w:rPr>
        <w:tab/>
        <w:t xml:space="preserve">2.3.1. Обеспечивать своевременное </w:t>
      </w:r>
      <w:proofErr w:type="gramStart"/>
      <w:r w:rsidRPr="009B5D78">
        <w:rPr>
          <w:sz w:val="27"/>
          <w:szCs w:val="27"/>
        </w:rPr>
        <w:t>исполнение  заявлений</w:t>
      </w:r>
      <w:proofErr w:type="gramEnd"/>
      <w:r w:rsidRPr="009B5D78">
        <w:rPr>
          <w:sz w:val="27"/>
          <w:szCs w:val="27"/>
        </w:rPr>
        <w:t xml:space="preserve"> о  предоставления муниципальных услуг, поступившим по каналам сети Интернет. </w:t>
      </w:r>
    </w:p>
    <w:p w:rsidR="009B6D1A" w:rsidRPr="009B5D78" w:rsidRDefault="009B6D1A" w:rsidP="009B6D1A">
      <w:pPr>
        <w:jc w:val="both"/>
        <w:rPr>
          <w:sz w:val="27"/>
          <w:szCs w:val="27"/>
        </w:rPr>
      </w:pPr>
      <w:r w:rsidRPr="009B5D78">
        <w:rPr>
          <w:sz w:val="27"/>
          <w:szCs w:val="27"/>
        </w:rPr>
        <w:lastRenderedPageBreak/>
        <w:tab/>
      </w:r>
      <w:r w:rsidRPr="009B5D78">
        <w:rPr>
          <w:sz w:val="27"/>
          <w:szCs w:val="27"/>
        </w:rPr>
        <w:tab/>
        <w:t>2.3.2. Обеспечивать сохранность, целостность и неизменность данных межведомственных запросов и ответов, переданных из региональной системы межведомственного электронного взаимодействия в информационную систему межведомственного обмена;</w:t>
      </w:r>
    </w:p>
    <w:p w:rsidR="009B6D1A" w:rsidRPr="009B5D78" w:rsidRDefault="009B6D1A" w:rsidP="009B6D1A">
      <w:pPr>
        <w:jc w:val="both"/>
        <w:rPr>
          <w:sz w:val="27"/>
          <w:szCs w:val="27"/>
        </w:rPr>
      </w:pPr>
      <w:r w:rsidRPr="009B5D78">
        <w:rPr>
          <w:sz w:val="27"/>
          <w:szCs w:val="27"/>
        </w:rPr>
        <w:tab/>
      </w:r>
      <w:r w:rsidRPr="009B5D78">
        <w:rPr>
          <w:sz w:val="27"/>
          <w:szCs w:val="27"/>
        </w:rPr>
        <w:tab/>
        <w:t>2.3.4. Обеспечивать выполнение требований нормативно правовых актов в рамках межведомственного взаимодействия;</w:t>
      </w:r>
    </w:p>
    <w:p w:rsidR="009B6D1A" w:rsidRPr="009B5D78" w:rsidRDefault="009B6D1A" w:rsidP="009B6D1A">
      <w:pPr>
        <w:jc w:val="both"/>
        <w:rPr>
          <w:sz w:val="27"/>
          <w:szCs w:val="27"/>
        </w:rPr>
      </w:pPr>
      <w:r w:rsidRPr="009B5D78">
        <w:rPr>
          <w:sz w:val="27"/>
          <w:szCs w:val="27"/>
        </w:rPr>
        <w:tab/>
      </w:r>
      <w:r w:rsidRPr="009B5D78">
        <w:rPr>
          <w:sz w:val="27"/>
          <w:szCs w:val="27"/>
        </w:rPr>
        <w:tab/>
        <w:t>2.3.</w:t>
      </w:r>
      <w:proofErr w:type="gramStart"/>
      <w:r w:rsidRPr="009B5D78">
        <w:rPr>
          <w:sz w:val="27"/>
          <w:szCs w:val="27"/>
        </w:rPr>
        <w:t>5.Перечислять</w:t>
      </w:r>
      <w:proofErr w:type="gramEnd"/>
      <w:r w:rsidRPr="009B5D78">
        <w:rPr>
          <w:sz w:val="27"/>
          <w:szCs w:val="27"/>
        </w:rPr>
        <w:t xml:space="preserve"> в районный бюджет финансовые средства в виде межбюджетных трансфертов из бюджета Администрации 12 лет Октября сельсовета.</w:t>
      </w:r>
    </w:p>
    <w:p w:rsidR="009B6D1A" w:rsidRPr="009B5D78" w:rsidRDefault="009B6D1A" w:rsidP="009B6D1A">
      <w:pPr>
        <w:jc w:val="both"/>
        <w:rPr>
          <w:sz w:val="27"/>
          <w:szCs w:val="27"/>
        </w:rPr>
      </w:pPr>
    </w:p>
    <w:p w:rsidR="009B6D1A" w:rsidRPr="009B5D78" w:rsidRDefault="009B6D1A" w:rsidP="009B6D1A">
      <w:pPr>
        <w:jc w:val="both"/>
        <w:rPr>
          <w:sz w:val="27"/>
          <w:szCs w:val="27"/>
          <w:lang w:eastAsia="ar-SA"/>
        </w:rPr>
      </w:pPr>
      <w:bookmarkStart w:id="6" w:name="sub_2005"/>
      <w:r w:rsidRPr="009B5D78">
        <w:rPr>
          <w:sz w:val="27"/>
          <w:szCs w:val="27"/>
          <w:lang w:eastAsia="ar-SA"/>
        </w:rPr>
        <w:tab/>
        <w:t>3. Порядок определения объема межбюджетных трансфертов</w:t>
      </w:r>
    </w:p>
    <w:p w:rsidR="009B6D1A" w:rsidRPr="009B5D78" w:rsidRDefault="009B6D1A" w:rsidP="009B6D1A">
      <w:pPr>
        <w:jc w:val="both"/>
        <w:rPr>
          <w:sz w:val="27"/>
          <w:szCs w:val="27"/>
          <w:lang w:eastAsia="ar-SA"/>
        </w:rPr>
      </w:pPr>
      <w:r w:rsidRPr="009B5D78">
        <w:rPr>
          <w:sz w:val="27"/>
          <w:szCs w:val="27"/>
          <w:lang w:eastAsia="ar-SA"/>
        </w:rPr>
        <w:tab/>
      </w:r>
      <w:r w:rsidRPr="009B5D78">
        <w:rPr>
          <w:sz w:val="27"/>
          <w:szCs w:val="27"/>
          <w:lang w:eastAsia="ar-SA"/>
        </w:rPr>
        <w:tab/>
        <w:t>3.</w:t>
      </w:r>
      <w:proofErr w:type="gramStart"/>
      <w:r w:rsidRPr="009B5D78">
        <w:rPr>
          <w:sz w:val="27"/>
          <w:szCs w:val="27"/>
          <w:lang w:eastAsia="ar-SA"/>
        </w:rPr>
        <w:t>1.Порядок</w:t>
      </w:r>
      <w:proofErr w:type="gramEnd"/>
      <w:r w:rsidRPr="009B5D78">
        <w:rPr>
          <w:sz w:val="27"/>
          <w:szCs w:val="27"/>
          <w:lang w:eastAsia="ar-SA"/>
        </w:rPr>
        <w:t xml:space="preserve"> определения ежегодного объёма межбюджетных трансфертов, необходимых для осуществления передаваемых полномочий, устанавливается решением Совета депутатов о бюджете сельсовета на очередной финансовый год в соответствии с бюджетным законодательством и определено в размере 700 (семьсот) рублей в месяц.</w:t>
      </w:r>
    </w:p>
    <w:p w:rsidR="009B6D1A" w:rsidRPr="009B5D78" w:rsidRDefault="009B6D1A" w:rsidP="009B6D1A">
      <w:pPr>
        <w:jc w:val="both"/>
        <w:rPr>
          <w:sz w:val="27"/>
          <w:szCs w:val="27"/>
          <w:lang w:eastAsia="ar-SA"/>
        </w:rPr>
      </w:pPr>
      <w:r w:rsidRPr="009B5D78">
        <w:rPr>
          <w:sz w:val="27"/>
          <w:szCs w:val="27"/>
          <w:lang w:eastAsia="ar-SA"/>
        </w:rPr>
        <w:tab/>
      </w:r>
      <w:r w:rsidRPr="009B5D78">
        <w:rPr>
          <w:sz w:val="27"/>
          <w:szCs w:val="27"/>
          <w:lang w:eastAsia="ar-SA"/>
        </w:rPr>
        <w:tab/>
        <w:t>3.2. В случае просрочки перечисления субвенций, предусмотренных настоящим Соглашением, Администрация сельсовета уплачивает Администрации района пеню в размере «0,003%» за каждый день просрочки от невыплаченных сумм.</w:t>
      </w:r>
    </w:p>
    <w:p w:rsidR="009B6D1A" w:rsidRPr="009B5D78" w:rsidRDefault="009B6D1A" w:rsidP="009B6D1A">
      <w:pPr>
        <w:widowControl w:val="0"/>
        <w:autoSpaceDE w:val="0"/>
        <w:autoSpaceDN w:val="0"/>
        <w:adjustRightInd w:val="0"/>
        <w:jc w:val="both"/>
        <w:rPr>
          <w:sz w:val="27"/>
          <w:szCs w:val="27"/>
          <w:lang w:eastAsia="ar-SA"/>
        </w:rPr>
      </w:pPr>
      <w:r w:rsidRPr="009B5D78">
        <w:rPr>
          <w:sz w:val="27"/>
          <w:szCs w:val="27"/>
          <w:lang w:eastAsia="ar-SA"/>
        </w:rPr>
        <w:tab/>
      </w:r>
      <w:r w:rsidRPr="009B5D78">
        <w:rPr>
          <w:sz w:val="27"/>
          <w:szCs w:val="27"/>
          <w:lang w:eastAsia="ar-SA"/>
        </w:rPr>
        <w:tab/>
        <w:t>3.</w:t>
      </w:r>
      <w:proofErr w:type="gramStart"/>
      <w:r w:rsidRPr="009B5D78">
        <w:rPr>
          <w:sz w:val="27"/>
          <w:szCs w:val="27"/>
          <w:lang w:eastAsia="ar-SA"/>
        </w:rPr>
        <w:t>3.Финансирование</w:t>
      </w:r>
      <w:proofErr w:type="gramEnd"/>
      <w:r w:rsidRPr="009B5D78">
        <w:rPr>
          <w:sz w:val="27"/>
          <w:szCs w:val="27"/>
          <w:lang w:eastAsia="ar-SA"/>
        </w:rPr>
        <w:t xml:space="preserve"> переданных полномочий производится на уровне бюджета.</w:t>
      </w:r>
    </w:p>
    <w:p w:rsidR="009B6D1A" w:rsidRPr="009B5D78" w:rsidRDefault="009B6D1A" w:rsidP="009B6D1A">
      <w:pPr>
        <w:widowControl w:val="0"/>
        <w:autoSpaceDE w:val="0"/>
        <w:autoSpaceDN w:val="0"/>
        <w:adjustRightInd w:val="0"/>
        <w:jc w:val="both"/>
        <w:rPr>
          <w:sz w:val="27"/>
          <w:szCs w:val="27"/>
          <w:lang w:eastAsia="ar-SA"/>
        </w:rPr>
      </w:pPr>
    </w:p>
    <w:p w:rsidR="009B6D1A" w:rsidRPr="009B5D78" w:rsidRDefault="009B6D1A" w:rsidP="009B6D1A">
      <w:pPr>
        <w:widowControl w:val="0"/>
        <w:autoSpaceDE w:val="0"/>
        <w:autoSpaceDN w:val="0"/>
        <w:adjustRightInd w:val="0"/>
        <w:jc w:val="both"/>
        <w:rPr>
          <w:sz w:val="27"/>
          <w:szCs w:val="27"/>
        </w:rPr>
      </w:pPr>
      <w:r w:rsidRPr="009B5D78">
        <w:rPr>
          <w:bCs/>
          <w:sz w:val="27"/>
          <w:szCs w:val="27"/>
        </w:rPr>
        <w:tab/>
        <w:t>4.</w:t>
      </w:r>
      <w:r w:rsidRPr="009B5D78">
        <w:rPr>
          <w:sz w:val="27"/>
          <w:szCs w:val="27"/>
        </w:rPr>
        <w:t xml:space="preserve"> Порядок разрешения споров, основания и порядок прекращения Соглашения</w:t>
      </w:r>
    </w:p>
    <w:bookmarkEnd w:id="6"/>
    <w:p w:rsidR="009B6D1A" w:rsidRPr="009B5D78" w:rsidRDefault="009B6D1A" w:rsidP="009B6D1A">
      <w:pPr>
        <w:jc w:val="both"/>
        <w:rPr>
          <w:sz w:val="27"/>
          <w:szCs w:val="27"/>
        </w:rPr>
      </w:pPr>
      <w:r w:rsidRPr="009B5D78">
        <w:rPr>
          <w:sz w:val="27"/>
          <w:szCs w:val="27"/>
        </w:rPr>
        <w:tab/>
        <w:t>4.1. Споры, возникающие в ходе реализации настоящего Соглашения, разрешаются путем согласительных процедур. В случае не достижения согласия спор разрешается в судебном порядке.</w:t>
      </w:r>
    </w:p>
    <w:p w:rsidR="009B6D1A" w:rsidRPr="009B5D78" w:rsidRDefault="009B6D1A" w:rsidP="009B6D1A">
      <w:pPr>
        <w:jc w:val="both"/>
        <w:rPr>
          <w:sz w:val="27"/>
          <w:szCs w:val="27"/>
        </w:rPr>
      </w:pPr>
      <w:r w:rsidRPr="009B5D78">
        <w:rPr>
          <w:sz w:val="27"/>
          <w:szCs w:val="27"/>
        </w:rPr>
        <w:tab/>
        <w:t>4.2. Настоящее Соглашение может быть расторгнуто досрочно:</w:t>
      </w:r>
    </w:p>
    <w:p w:rsidR="009B6D1A" w:rsidRPr="009B5D78" w:rsidRDefault="009B6D1A" w:rsidP="009B6D1A">
      <w:pPr>
        <w:jc w:val="both"/>
        <w:rPr>
          <w:sz w:val="27"/>
          <w:szCs w:val="27"/>
        </w:rPr>
      </w:pPr>
      <w:r w:rsidRPr="009B5D78">
        <w:rPr>
          <w:sz w:val="27"/>
          <w:szCs w:val="27"/>
        </w:rPr>
        <w:tab/>
      </w:r>
      <w:r w:rsidRPr="009B5D78">
        <w:rPr>
          <w:sz w:val="27"/>
          <w:szCs w:val="27"/>
        </w:rPr>
        <w:tab/>
        <w:t>4.2.</w:t>
      </w:r>
      <w:proofErr w:type="gramStart"/>
      <w:r w:rsidRPr="009B5D78">
        <w:rPr>
          <w:sz w:val="27"/>
          <w:szCs w:val="27"/>
        </w:rPr>
        <w:t>1.По</w:t>
      </w:r>
      <w:proofErr w:type="gramEnd"/>
      <w:r w:rsidRPr="009B5D78">
        <w:rPr>
          <w:sz w:val="27"/>
          <w:szCs w:val="27"/>
        </w:rPr>
        <w:t xml:space="preserve"> соглашению Сторон;</w:t>
      </w:r>
    </w:p>
    <w:p w:rsidR="009B6D1A" w:rsidRPr="009B5D78" w:rsidRDefault="009B6D1A" w:rsidP="009B6D1A">
      <w:pPr>
        <w:jc w:val="both"/>
        <w:rPr>
          <w:sz w:val="27"/>
          <w:szCs w:val="27"/>
        </w:rPr>
      </w:pPr>
      <w:r w:rsidRPr="009B5D78">
        <w:rPr>
          <w:sz w:val="27"/>
          <w:szCs w:val="27"/>
        </w:rPr>
        <w:tab/>
      </w:r>
      <w:r w:rsidRPr="009B5D78">
        <w:rPr>
          <w:sz w:val="27"/>
          <w:szCs w:val="27"/>
        </w:rPr>
        <w:tab/>
        <w:t>4.2.2.В одностороннем порядке:</w:t>
      </w:r>
    </w:p>
    <w:p w:rsidR="009B6D1A" w:rsidRPr="009B5D78" w:rsidRDefault="009B6D1A" w:rsidP="009B6D1A">
      <w:pPr>
        <w:jc w:val="both"/>
        <w:rPr>
          <w:sz w:val="27"/>
          <w:szCs w:val="27"/>
        </w:rPr>
      </w:pPr>
      <w:r w:rsidRPr="009B5D78">
        <w:rPr>
          <w:sz w:val="27"/>
          <w:szCs w:val="27"/>
        </w:rPr>
        <w:tab/>
      </w:r>
      <w:r w:rsidRPr="009B5D78">
        <w:rPr>
          <w:sz w:val="27"/>
          <w:szCs w:val="27"/>
        </w:rPr>
        <w:tab/>
        <w:t>- в случае изменения законодательства, в связи с которым реализация переданных полномочий становится невозможной;</w:t>
      </w:r>
    </w:p>
    <w:p w:rsidR="009B6D1A" w:rsidRPr="009B5D78" w:rsidRDefault="009B6D1A" w:rsidP="009B6D1A">
      <w:pPr>
        <w:jc w:val="both"/>
        <w:rPr>
          <w:sz w:val="27"/>
          <w:szCs w:val="27"/>
        </w:rPr>
      </w:pPr>
      <w:r w:rsidRPr="009B5D78">
        <w:rPr>
          <w:sz w:val="27"/>
          <w:szCs w:val="27"/>
        </w:rPr>
        <w:tab/>
      </w:r>
      <w:r w:rsidRPr="009B5D78">
        <w:rPr>
          <w:sz w:val="27"/>
          <w:szCs w:val="27"/>
        </w:rPr>
        <w:tab/>
        <w:t>- в случае установления факта нарушения Администрацией района - осуществления переданных полномочий.</w:t>
      </w:r>
    </w:p>
    <w:p w:rsidR="009B6D1A" w:rsidRPr="009B5D78" w:rsidRDefault="009B6D1A" w:rsidP="009B6D1A">
      <w:pPr>
        <w:jc w:val="both"/>
        <w:rPr>
          <w:sz w:val="27"/>
          <w:szCs w:val="27"/>
        </w:rPr>
      </w:pPr>
      <w:r w:rsidRPr="009B5D78">
        <w:rPr>
          <w:sz w:val="27"/>
          <w:szCs w:val="27"/>
        </w:rPr>
        <w:tab/>
        <w:t>4.3. Уведомление о расторжении Соглашения в одностороннем порядке направляется другой Стороне в письменном виде. Соглашение считается расторгнутым по истечении 30 дней с даты направления указанного уведомления.</w:t>
      </w:r>
    </w:p>
    <w:p w:rsidR="009B6D1A" w:rsidRPr="009B5D78" w:rsidRDefault="009B6D1A" w:rsidP="009B6D1A">
      <w:pPr>
        <w:jc w:val="both"/>
        <w:rPr>
          <w:sz w:val="27"/>
          <w:szCs w:val="27"/>
        </w:rPr>
      </w:pPr>
      <w:r w:rsidRPr="009B5D78">
        <w:rPr>
          <w:sz w:val="27"/>
          <w:szCs w:val="27"/>
        </w:rPr>
        <w:tab/>
        <w:t>4.4. При прекращении настоящего Соглашения Администрация района возвращает неиспользованные финансовые средства.</w:t>
      </w:r>
    </w:p>
    <w:p w:rsidR="009B6D1A" w:rsidRPr="009B5D78" w:rsidRDefault="009B6D1A" w:rsidP="009B6D1A">
      <w:pPr>
        <w:jc w:val="both"/>
        <w:rPr>
          <w:sz w:val="27"/>
          <w:szCs w:val="27"/>
        </w:rPr>
      </w:pPr>
    </w:p>
    <w:p w:rsidR="009B6D1A" w:rsidRPr="009B5D78" w:rsidRDefault="009B6D1A" w:rsidP="009B6D1A">
      <w:pPr>
        <w:widowControl w:val="0"/>
        <w:autoSpaceDE w:val="0"/>
        <w:autoSpaceDN w:val="0"/>
        <w:adjustRightInd w:val="0"/>
        <w:jc w:val="both"/>
        <w:rPr>
          <w:sz w:val="27"/>
          <w:szCs w:val="27"/>
        </w:rPr>
      </w:pPr>
      <w:bookmarkStart w:id="7" w:name="sub_2007"/>
      <w:r w:rsidRPr="009B5D78">
        <w:rPr>
          <w:bCs/>
          <w:sz w:val="27"/>
          <w:szCs w:val="27"/>
        </w:rPr>
        <w:tab/>
      </w:r>
      <w:r w:rsidRPr="009B5D78">
        <w:rPr>
          <w:bCs/>
          <w:sz w:val="27"/>
          <w:szCs w:val="27"/>
        </w:rPr>
        <w:tab/>
      </w:r>
      <w:r w:rsidRPr="009B5D78">
        <w:rPr>
          <w:bCs/>
          <w:sz w:val="27"/>
          <w:szCs w:val="27"/>
        </w:rPr>
        <w:tab/>
        <w:t xml:space="preserve"> 5.</w:t>
      </w:r>
      <w:r w:rsidRPr="009B5D78">
        <w:rPr>
          <w:sz w:val="27"/>
          <w:szCs w:val="27"/>
        </w:rPr>
        <w:t xml:space="preserve"> Заключительные положения</w:t>
      </w:r>
    </w:p>
    <w:bookmarkEnd w:id="7"/>
    <w:p w:rsidR="009B6D1A" w:rsidRPr="009B5D78" w:rsidRDefault="009B6D1A" w:rsidP="009B6D1A">
      <w:pPr>
        <w:jc w:val="both"/>
        <w:rPr>
          <w:sz w:val="27"/>
          <w:szCs w:val="27"/>
        </w:rPr>
      </w:pPr>
      <w:r w:rsidRPr="009B5D78">
        <w:rPr>
          <w:sz w:val="27"/>
          <w:szCs w:val="27"/>
        </w:rPr>
        <w:tab/>
        <w:t xml:space="preserve">5.1. Срок действия настоящего Соглашения устанавливается с 01.01.2025 до 31.12.2025 года и </w:t>
      </w:r>
      <w:r w:rsidRPr="009B5D78">
        <w:rPr>
          <w:bCs/>
          <w:sz w:val="27"/>
          <w:szCs w:val="27"/>
        </w:rPr>
        <w:t>п</w:t>
      </w:r>
      <w:r w:rsidRPr="009B5D78">
        <w:rPr>
          <w:bCs/>
          <w:noProof/>
          <w:sz w:val="27"/>
          <w:szCs w:val="27"/>
        </w:rPr>
        <w:t xml:space="preserve">родлевается </w:t>
      </w:r>
      <w:r w:rsidRPr="009B5D78">
        <w:rPr>
          <w:bCs/>
          <w:sz w:val="27"/>
          <w:szCs w:val="27"/>
        </w:rPr>
        <w:t>н</w:t>
      </w:r>
      <w:r w:rsidRPr="009B5D78">
        <w:rPr>
          <w:bCs/>
          <w:noProof/>
          <w:sz w:val="27"/>
          <w:szCs w:val="27"/>
        </w:rPr>
        <w:t xml:space="preserve">а каждый </w:t>
      </w:r>
      <w:r w:rsidRPr="009B5D78">
        <w:rPr>
          <w:bCs/>
          <w:sz w:val="27"/>
          <w:szCs w:val="27"/>
        </w:rPr>
        <w:t>п</w:t>
      </w:r>
      <w:r w:rsidRPr="009B5D78">
        <w:rPr>
          <w:bCs/>
          <w:noProof/>
          <w:sz w:val="27"/>
          <w:szCs w:val="27"/>
        </w:rPr>
        <w:t xml:space="preserve">оследующий </w:t>
      </w:r>
      <w:r w:rsidRPr="009B5D78">
        <w:rPr>
          <w:bCs/>
          <w:sz w:val="27"/>
          <w:szCs w:val="27"/>
        </w:rPr>
        <w:t>г</w:t>
      </w:r>
      <w:r w:rsidRPr="009B5D78">
        <w:rPr>
          <w:bCs/>
          <w:noProof/>
          <w:sz w:val="27"/>
          <w:szCs w:val="27"/>
        </w:rPr>
        <w:t xml:space="preserve">од, </w:t>
      </w:r>
      <w:r w:rsidRPr="009B5D78">
        <w:rPr>
          <w:bCs/>
          <w:sz w:val="27"/>
          <w:szCs w:val="27"/>
        </w:rPr>
        <w:t>е</w:t>
      </w:r>
      <w:r w:rsidRPr="009B5D78">
        <w:rPr>
          <w:bCs/>
          <w:noProof/>
          <w:sz w:val="27"/>
          <w:szCs w:val="27"/>
        </w:rPr>
        <w:t xml:space="preserve">сли </w:t>
      </w:r>
      <w:r w:rsidRPr="009B5D78">
        <w:rPr>
          <w:bCs/>
          <w:sz w:val="27"/>
          <w:szCs w:val="27"/>
        </w:rPr>
        <w:t>н</w:t>
      </w:r>
      <w:r w:rsidRPr="009B5D78">
        <w:rPr>
          <w:bCs/>
          <w:noProof/>
          <w:sz w:val="27"/>
          <w:szCs w:val="27"/>
        </w:rPr>
        <w:t xml:space="preserve">и </w:t>
      </w:r>
      <w:r w:rsidRPr="009B5D78">
        <w:rPr>
          <w:bCs/>
          <w:sz w:val="27"/>
          <w:szCs w:val="27"/>
        </w:rPr>
        <w:t>о</w:t>
      </w:r>
      <w:r w:rsidRPr="009B5D78">
        <w:rPr>
          <w:bCs/>
          <w:noProof/>
          <w:sz w:val="27"/>
          <w:szCs w:val="27"/>
        </w:rPr>
        <w:t xml:space="preserve">дна </w:t>
      </w:r>
      <w:r w:rsidRPr="009B5D78">
        <w:rPr>
          <w:bCs/>
          <w:sz w:val="27"/>
          <w:szCs w:val="27"/>
        </w:rPr>
        <w:t>и</w:t>
      </w:r>
      <w:r w:rsidRPr="009B5D78">
        <w:rPr>
          <w:bCs/>
          <w:noProof/>
          <w:sz w:val="27"/>
          <w:szCs w:val="27"/>
        </w:rPr>
        <w:t xml:space="preserve">з </w:t>
      </w:r>
      <w:r w:rsidRPr="009B5D78">
        <w:rPr>
          <w:bCs/>
          <w:sz w:val="27"/>
          <w:szCs w:val="27"/>
        </w:rPr>
        <w:t>С</w:t>
      </w:r>
      <w:r w:rsidRPr="009B5D78">
        <w:rPr>
          <w:bCs/>
          <w:noProof/>
          <w:sz w:val="27"/>
          <w:szCs w:val="27"/>
        </w:rPr>
        <w:t xml:space="preserve">торон </w:t>
      </w:r>
      <w:r w:rsidRPr="009B5D78">
        <w:rPr>
          <w:bCs/>
          <w:sz w:val="27"/>
          <w:szCs w:val="27"/>
        </w:rPr>
        <w:t>н</w:t>
      </w:r>
      <w:r w:rsidRPr="009B5D78">
        <w:rPr>
          <w:bCs/>
          <w:noProof/>
          <w:sz w:val="27"/>
          <w:szCs w:val="27"/>
        </w:rPr>
        <w:t xml:space="preserve">е </w:t>
      </w:r>
      <w:r w:rsidRPr="009B5D78">
        <w:rPr>
          <w:bCs/>
          <w:sz w:val="27"/>
          <w:szCs w:val="27"/>
        </w:rPr>
        <w:t>з</w:t>
      </w:r>
      <w:r w:rsidRPr="009B5D78">
        <w:rPr>
          <w:bCs/>
          <w:noProof/>
          <w:sz w:val="27"/>
          <w:szCs w:val="27"/>
        </w:rPr>
        <w:t xml:space="preserve">аявит </w:t>
      </w:r>
      <w:r w:rsidRPr="009B5D78">
        <w:rPr>
          <w:bCs/>
          <w:sz w:val="27"/>
          <w:szCs w:val="27"/>
        </w:rPr>
        <w:t>д</w:t>
      </w:r>
      <w:r w:rsidRPr="009B5D78">
        <w:rPr>
          <w:bCs/>
          <w:noProof/>
          <w:sz w:val="27"/>
          <w:szCs w:val="27"/>
        </w:rPr>
        <w:t xml:space="preserve">ругой </w:t>
      </w:r>
      <w:r w:rsidRPr="009B5D78">
        <w:rPr>
          <w:bCs/>
          <w:sz w:val="27"/>
          <w:szCs w:val="27"/>
        </w:rPr>
        <w:t>С</w:t>
      </w:r>
      <w:r w:rsidRPr="009B5D78">
        <w:rPr>
          <w:bCs/>
          <w:noProof/>
          <w:sz w:val="27"/>
          <w:szCs w:val="27"/>
        </w:rPr>
        <w:t xml:space="preserve">тороне </w:t>
      </w:r>
      <w:r w:rsidRPr="009B5D78">
        <w:rPr>
          <w:bCs/>
          <w:sz w:val="27"/>
          <w:szCs w:val="27"/>
        </w:rPr>
        <w:t>п</w:t>
      </w:r>
      <w:r w:rsidRPr="009B5D78">
        <w:rPr>
          <w:bCs/>
          <w:noProof/>
          <w:sz w:val="27"/>
          <w:szCs w:val="27"/>
        </w:rPr>
        <w:t xml:space="preserve">утём письменного </w:t>
      </w:r>
      <w:r w:rsidRPr="009B5D78">
        <w:rPr>
          <w:bCs/>
          <w:sz w:val="27"/>
          <w:szCs w:val="27"/>
        </w:rPr>
        <w:t>у</w:t>
      </w:r>
      <w:r w:rsidRPr="009B5D78">
        <w:rPr>
          <w:bCs/>
          <w:noProof/>
          <w:sz w:val="27"/>
          <w:szCs w:val="27"/>
        </w:rPr>
        <w:t xml:space="preserve">ведомления </w:t>
      </w:r>
      <w:r w:rsidRPr="009B5D78">
        <w:rPr>
          <w:bCs/>
          <w:sz w:val="27"/>
          <w:szCs w:val="27"/>
        </w:rPr>
        <w:t>з</w:t>
      </w:r>
      <w:r w:rsidRPr="009B5D78">
        <w:rPr>
          <w:bCs/>
          <w:noProof/>
          <w:sz w:val="27"/>
          <w:szCs w:val="27"/>
        </w:rPr>
        <w:t xml:space="preserve">а один </w:t>
      </w:r>
      <w:r w:rsidRPr="009B5D78">
        <w:rPr>
          <w:bCs/>
          <w:sz w:val="27"/>
          <w:szCs w:val="27"/>
        </w:rPr>
        <w:t>м</w:t>
      </w:r>
      <w:r w:rsidRPr="009B5D78">
        <w:rPr>
          <w:bCs/>
          <w:noProof/>
          <w:sz w:val="27"/>
          <w:szCs w:val="27"/>
        </w:rPr>
        <w:t xml:space="preserve">есяц </w:t>
      </w:r>
      <w:r w:rsidRPr="009B5D78">
        <w:rPr>
          <w:bCs/>
          <w:sz w:val="27"/>
          <w:szCs w:val="27"/>
        </w:rPr>
        <w:t>д</w:t>
      </w:r>
      <w:r w:rsidRPr="009B5D78">
        <w:rPr>
          <w:bCs/>
          <w:noProof/>
          <w:sz w:val="27"/>
          <w:szCs w:val="27"/>
        </w:rPr>
        <w:t xml:space="preserve">о </w:t>
      </w:r>
      <w:r w:rsidRPr="009B5D78">
        <w:rPr>
          <w:bCs/>
          <w:sz w:val="27"/>
          <w:szCs w:val="27"/>
        </w:rPr>
        <w:t>и</w:t>
      </w:r>
      <w:r w:rsidRPr="009B5D78">
        <w:rPr>
          <w:bCs/>
          <w:noProof/>
          <w:sz w:val="27"/>
          <w:szCs w:val="27"/>
        </w:rPr>
        <w:t xml:space="preserve">стечения </w:t>
      </w:r>
      <w:r w:rsidRPr="009B5D78">
        <w:rPr>
          <w:bCs/>
          <w:sz w:val="27"/>
          <w:szCs w:val="27"/>
        </w:rPr>
        <w:t>соответств</w:t>
      </w:r>
      <w:r w:rsidRPr="009B5D78">
        <w:rPr>
          <w:bCs/>
          <w:noProof/>
          <w:sz w:val="27"/>
          <w:szCs w:val="27"/>
        </w:rPr>
        <w:t xml:space="preserve">ующего </w:t>
      </w:r>
      <w:r w:rsidRPr="009B5D78">
        <w:rPr>
          <w:bCs/>
          <w:sz w:val="27"/>
          <w:szCs w:val="27"/>
        </w:rPr>
        <w:t>с</w:t>
      </w:r>
      <w:r w:rsidRPr="009B5D78">
        <w:rPr>
          <w:bCs/>
          <w:noProof/>
          <w:sz w:val="27"/>
          <w:szCs w:val="27"/>
        </w:rPr>
        <w:t xml:space="preserve">рока </w:t>
      </w:r>
      <w:r w:rsidRPr="009B5D78">
        <w:rPr>
          <w:bCs/>
          <w:sz w:val="27"/>
          <w:szCs w:val="27"/>
        </w:rPr>
        <w:t>о с</w:t>
      </w:r>
      <w:r w:rsidRPr="009B5D78">
        <w:rPr>
          <w:bCs/>
          <w:noProof/>
          <w:sz w:val="27"/>
          <w:szCs w:val="27"/>
        </w:rPr>
        <w:t xml:space="preserve">воём </w:t>
      </w:r>
      <w:r w:rsidRPr="009B5D78">
        <w:rPr>
          <w:bCs/>
          <w:sz w:val="27"/>
          <w:szCs w:val="27"/>
        </w:rPr>
        <w:t>ж</w:t>
      </w:r>
      <w:r w:rsidRPr="009B5D78">
        <w:rPr>
          <w:bCs/>
          <w:noProof/>
          <w:sz w:val="27"/>
          <w:szCs w:val="27"/>
        </w:rPr>
        <w:t xml:space="preserve">елании прекратить </w:t>
      </w:r>
      <w:r w:rsidRPr="009B5D78">
        <w:rPr>
          <w:bCs/>
          <w:sz w:val="27"/>
          <w:szCs w:val="27"/>
        </w:rPr>
        <w:t>е</w:t>
      </w:r>
      <w:r w:rsidRPr="009B5D78">
        <w:rPr>
          <w:bCs/>
          <w:noProof/>
          <w:sz w:val="27"/>
          <w:szCs w:val="27"/>
        </w:rPr>
        <w:t xml:space="preserve">го </w:t>
      </w:r>
      <w:r w:rsidRPr="009B5D78">
        <w:rPr>
          <w:bCs/>
          <w:sz w:val="27"/>
          <w:szCs w:val="27"/>
        </w:rPr>
        <w:t>д</w:t>
      </w:r>
      <w:r w:rsidRPr="009B5D78">
        <w:rPr>
          <w:bCs/>
          <w:noProof/>
          <w:sz w:val="27"/>
          <w:szCs w:val="27"/>
        </w:rPr>
        <w:t xml:space="preserve">ействие. </w:t>
      </w:r>
      <w:r w:rsidRPr="009B5D78">
        <w:rPr>
          <w:sz w:val="27"/>
          <w:szCs w:val="27"/>
        </w:rPr>
        <w:lastRenderedPageBreak/>
        <w:t>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 Расторжение Соглашения по инициативе одной из сторон возможно в случае, установленном вступившим в силу решением суда о нарушении другой стороной условий Соглашения</w:t>
      </w:r>
    </w:p>
    <w:p w:rsidR="009B6D1A" w:rsidRPr="009B5D78" w:rsidRDefault="009B6D1A" w:rsidP="009B6D1A">
      <w:pPr>
        <w:jc w:val="both"/>
        <w:rPr>
          <w:sz w:val="27"/>
          <w:szCs w:val="27"/>
        </w:rPr>
      </w:pPr>
      <w:bookmarkStart w:id="8" w:name="sub_20072"/>
      <w:r w:rsidRPr="009B5D78">
        <w:rPr>
          <w:sz w:val="27"/>
          <w:szCs w:val="27"/>
        </w:rPr>
        <w:tab/>
        <w:t>5.2.</w:t>
      </w:r>
      <w:bookmarkEnd w:id="8"/>
      <w:r w:rsidRPr="009B5D78">
        <w:rPr>
          <w:sz w:val="27"/>
          <w:szCs w:val="27"/>
        </w:rPr>
        <w:t xml:space="preserve"> Настоящее Соглашение, а также любые изменения и дополнения к нему, действительны при условии их совершения в письменной форме, подписания главами района и сельсовета и утверждения районным Советом народных депутатов и сельским Советом депутатов.</w:t>
      </w:r>
    </w:p>
    <w:p w:rsidR="009B6D1A" w:rsidRPr="009B5D78" w:rsidRDefault="009B6D1A" w:rsidP="009B6D1A">
      <w:pPr>
        <w:jc w:val="both"/>
        <w:rPr>
          <w:sz w:val="27"/>
          <w:szCs w:val="27"/>
        </w:rPr>
      </w:pPr>
      <w:r w:rsidRPr="009B5D78">
        <w:rPr>
          <w:sz w:val="27"/>
          <w:szCs w:val="27"/>
        </w:rPr>
        <w:tab/>
        <w:t xml:space="preserve">5.3. Контроль над исполнением настоящего Соглашения осуществляется главой района, Управляющей делами Администрации </w:t>
      </w:r>
      <w:proofErr w:type="gramStart"/>
      <w:r w:rsidRPr="009B5D78">
        <w:rPr>
          <w:sz w:val="27"/>
          <w:szCs w:val="27"/>
        </w:rPr>
        <w:t>района  с</w:t>
      </w:r>
      <w:proofErr w:type="gramEnd"/>
      <w:r w:rsidRPr="009B5D78">
        <w:rPr>
          <w:sz w:val="27"/>
          <w:szCs w:val="27"/>
        </w:rPr>
        <w:t xml:space="preserve"> одной Стороны, и главой сельсовета, с другой Стороны.</w:t>
      </w:r>
    </w:p>
    <w:p w:rsidR="009B6D1A" w:rsidRPr="009B5D78" w:rsidRDefault="009B6D1A" w:rsidP="009B6D1A">
      <w:pPr>
        <w:ind w:right="23"/>
        <w:jc w:val="both"/>
        <w:rPr>
          <w:sz w:val="27"/>
          <w:szCs w:val="27"/>
        </w:rPr>
      </w:pPr>
      <w:r w:rsidRPr="009B5D78">
        <w:rPr>
          <w:sz w:val="27"/>
          <w:szCs w:val="27"/>
        </w:rPr>
        <w:tab/>
        <w:t>5.4. Настоящее Соглашение составлено в двух экземплярах, имеющих одинаковую юридическую силу, по одному для каждой из Сторон.</w:t>
      </w:r>
    </w:p>
    <w:p w:rsidR="009B6D1A" w:rsidRPr="009B5D78" w:rsidRDefault="009B6D1A" w:rsidP="009B6D1A">
      <w:pPr>
        <w:autoSpaceDE w:val="0"/>
        <w:autoSpaceDN w:val="0"/>
        <w:adjustRightInd w:val="0"/>
        <w:jc w:val="center"/>
        <w:rPr>
          <w:sz w:val="27"/>
          <w:szCs w:val="27"/>
        </w:rPr>
      </w:pPr>
    </w:p>
    <w:p w:rsidR="009B6D1A" w:rsidRPr="009B5D78" w:rsidRDefault="009B6D1A" w:rsidP="009B6D1A">
      <w:pPr>
        <w:pStyle w:val="ConsPlusNonformat"/>
        <w:ind w:firstLine="708"/>
        <w:jc w:val="both"/>
        <w:rPr>
          <w:rFonts w:ascii="Times New Roman" w:hAnsi="Times New Roman" w:cs="Times New Roman"/>
          <w:sz w:val="27"/>
          <w:szCs w:val="27"/>
        </w:rPr>
      </w:pPr>
      <w:r w:rsidRPr="009B5D78">
        <w:rPr>
          <w:rFonts w:ascii="Times New Roman" w:hAnsi="Times New Roman" w:cs="Times New Roman"/>
          <w:sz w:val="27"/>
          <w:szCs w:val="27"/>
        </w:rPr>
        <w:t>6. Платежные реквизиты сторон</w:t>
      </w:r>
    </w:p>
    <w:tbl>
      <w:tblPr>
        <w:tblW w:w="9572" w:type="dxa"/>
        <w:tblLook w:val="00A0" w:firstRow="1" w:lastRow="0" w:firstColumn="1" w:lastColumn="0" w:noHBand="0" w:noVBand="0"/>
      </w:tblPr>
      <w:tblGrid>
        <w:gridCol w:w="4620"/>
        <w:gridCol w:w="4952"/>
      </w:tblGrid>
      <w:tr w:rsidR="009B6D1A" w:rsidRPr="009B5D78" w:rsidTr="00442EBF">
        <w:trPr>
          <w:trHeight w:val="3827"/>
        </w:trPr>
        <w:tc>
          <w:tcPr>
            <w:tcW w:w="4620" w:type="dxa"/>
          </w:tcPr>
          <w:p w:rsidR="009B6D1A" w:rsidRPr="009B5D78" w:rsidRDefault="009B6D1A" w:rsidP="00442EBF">
            <w:r w:rsidRPr="009B5D78">
              <w:t>Администрация поселения:</w:t>
            </w:r>
          </w:p>
          <w:p w:rsidR="009B6D1A" w:rsidRPr="009B5D78" w:rsidRDefault="009B6D1A" w:rsidP="00442EBF">
            <w:r w:rsidRPr="009B5D78">
              <w:t>Администрация 12 лет Октября сельсовета Поспелихинского района Алтайского края</w:t>
            </w:r>
          </w:p>
          <w:p w:rsidR="009B6D1A" w:rsidRPr="009B5D78" w:rsidRDefault="009B6D1A" w:rsidP="00442EBF">
            <w:pPr>
              <w:jc w:val="both"/>
            </w:pPr>
            <w:r w:rsidRPr="009B5D78">
              <w:t>659707, Алтайский край,</w:t>
            </w:r>
          </w:p>
          <w:p w:rsidR="009B6D1A" w:rsidRPr="009B5D78" w:rsidRDefault="009B6D1A" w:rsidP="00442EBF">
            <w:pPr>
              <w:jc w:val="both"/>
            </w:pPr>
            <w:r w:rsidRPr="009B5D78">
              <w:t xml:space="preserve">Поспелихинский район, </w:t>
            </w:r>
          </w:p>
          <w:p w:rsidR="009B6D1A" w:rsidRPr="009B5D78" w:rsidRDefault="009B6D1A" w:rsidP="00442EBF">
            <w:pPr>
              <w:jc w:val="both"/>
            </w:pPr>
            <w:r w:rsidRPr="009B5D78">
              <w:t xml:space="preserve">с. 12 лет Октября </w:t>
            </w:r>
          </w:p>
          <w:p w:rsidR="009B6D1A" w:rsidRPr="009B5D78" w:rsidRDefault="009B6D1A" w:rsidP="00442EBF">
            <w:pPr>
              <w:jc w:val="both"/>
            </w:pPr>
            <w:r w:rsidRPr="009B5D78">
              <w:t>ул. Школьная, 2</w:t>
            </w:r>
          </w:p>
          <w:p w:rsidR="009B6D1A" w:rsidRPr="009B5D78" w:rsidRDefault="009B6D1A" w:rsidP="00442EBF">
            <w:pPr>
              <w:jc w:val="both"/>
            </w:pPr>
            <w:r w:rsidRPr="009B5D78">
              <w:t>Банк получателя: Отделение Барнаул Банка России//УФК по Алтайскому</w:t>
            </w:r>
          </w:p>
          <w:p w:rsidR="009B6D1A" w:rsidRPr="009B5D78" w:rsidRDefault="009B6D1A" w:rsidP="00442EBF">
            <w:pPr>
              <w:jc w:val="both"/>
            </w:pPr>
            <w:r w:rsidRPr="009B5D78">
              <w:t>краю, г. Барнаул</w:t>
            </w:r>
          </w:p>
          <w:p w:rsidR="009B6D1A" w:rsidRPr="009B5D78" w:rsidRDefault="009B6D1A" w:rsidP="00442EBF">
            <w:pPr>
              <w:jc w:val="both"/>
            </w:pPr>
            <w:r w:rsidRPr="009B5D78">
              <w:t xml:space="preserve">БИК </w:t>
            </w:r>
            <w:proofErr w:type="gramStart"/>
            <w:r w:rsidRPr="009B5D78">
              <w:t>ТОФК  010173001</w:t>
            </w:r>
            <w:proofErr w:type="gramEnd"/>
          </w:p>
          <w:p w:rsidR="009B6D1A" w:rsidRPr="009B5D78" w:rsidRDefault="009B6D1A" w:rsidP="00442EBF">
            <w:r w:rsidRPr="009B5D78">
              <w:t>Банковский счет 40102810045370000009</w:t>
            </w:r>
          </w:p>
          <w:p w:rsidR="009B6D1A" w:rsidRPr="009B5D78" w:rsidRDefault="009B6D1A" w:rsidP="00442EBF">
            <w:r w:rsidRPr="009B5D78">
              <w:t>Казначейский счет 03231643016344221700</w:t>
            </w:r>
          </w:p>
          <w:p w:rsidR="009B6D1A" w:rsidRPr="009B5D78" w:rsidRDefault="009B6D1A" w:rsidP="00442EBF">
            <w:r w:rsidRPr="009B5D78">
              <w:t>ОКТМО 01634422</w:t>
            </w:r>
          </w:p>
          <w:p w:rsidR="009B6D1A" w:rsidRPr="009B5D78" w:rsidRDefault="009B6D1A" w:rsidP="00442EBF">
            <w:r w:rsidRPr="009B5D78">
              <w:t xml:space="preserve">Плательщик: АДМИНИСТРАЦИЯ 12 </w:t>
            </w:r>
            <w:proofErr w:type="gramStart"/>
            <w:r w:rsidRPr="009B5D78">
              <w:t>лет  ОКТЯБРЯ</w:t>
            </w:r>
            <w:proofErr w:type="gramEnd"/>
            <w:r w:rsidRPr="009B5D78">
              <w:t xml:space="preserve"> СЕЛЬСОВЕТА ПОСПЕЛИХИНСКОГО РАЙОНА(АДМИНИСТРАЦИЯ 12 лет ОКТЯБРЯ СЕЛЬСОВЕТА ПОСПЕЛИХИНСКОГО РАЙОНА АЛТАЙСКОГО РАЯ,03173019080)</w:t>
            </w:r>
          </w:p>
          <w:p w:rsidR="009B6D1A" w:rsidRPr="009B5D78" w:rsidRDefault="009B6D1A" w:rsidP="00442EBF">
            <w:r w:rsidRPr="009B5D78">
              <w:t>ИНН 2265001814</w:t>
            </w:r>
          </w:p>
          <w:p w:rsidR="009B6D1A" w:rsidRPr="009B5D78" w:rsidRDefault="009B6D1A" w:rsidP="00442EBF">
            <w:pPr>
              <w:jc w:val="both"/>
            </w:pPr>
            <w:r w:rsidRPr="009B5D78">
              <w:t>КПП 226501001</w:t>
            </w:r>
          </w:p>
          <w:p w:rsidR="009B6D1A" w:rsidRPr="009B5D78" w:rsidRDefault="009B6D1A" w:rsidP="00442EBF">
            <w:pPr>
              <w:jc w:val="both"/>
            </w:pPr>
            <w:r w:rsidRPr="009B5D78">
              <w:t>Главы сельсовета</w:t>
            </w:r>
          </w:p>
          <w:p w:rsidR="009B6D1A" w:rsidRPr="009B5D78" w:rsidRDefault="009B6D1A" w:rsidP="00442EBF">
            <w:pPr>
              <w:jc w:val="both"/>
            </w:pPr>
          </w:p>
          <w:p w:rsidR="009B6D1A" w:rsidRPr="009B5D78" w:rsidRDefault="009B6D1A" w:rsidP="00442EBF">
            <w:pPr>
              <w:jc w:val="both"/>
            </w:pPr>
            <w:r w:rsidRPr="009B5D78">
              <w:t xml:space="preserve">________________ Е.А. </w:t>
            </w:r>
            <w:proofErr w:type="spellStart"/>
            <w:r w:rsidRPr="009B5D78">
              <w:t>Гефнидер</w:t>
            </w:r>
            <w:proofErr w:type="spellEnd"/>
          </w:p>
          <w:p w:rsidR="009B6D1A" w:rsidRPr="009B5D78" w:rsidRDefault="009B6D1A" w:rsidP="00442EBF">
            <w:pPr>
              <w:jc w:val="both"/>
            </w:pPr>
            <w:r w:rsidRPr="009B5D78">
              <w:t>М.П.</w:t>
            </w:r>
          </w:p>
        </w:tc>
        <w:tc>
          <w:tcPr>
            <w:tcW w:w="4952" w:type="dxa"/>
          </w:tcPr>
          <w:p w:rsidR="009B6D1A" w:rsidRPr="009B5D78" w:rsidRDefault="009B6D1A" w:rsidP="00442EBF">
            <w:r w:rsidRPr="009B5D78">
              <w:t>Администрация района:</w:t>
            </w:r>
          </w:p>
          <w:p w:rsidR="009B6D1A" w:rsidRPr="009B5D78" w:rsidRDefault="009B6D1A" w:rsidP="00442EBF">
            <w:r w:rsidRPr="009B5D78">
              <w:t xml:space="preserve">Администрация </w:t>
            </w:r>
          </w:p>
          <w:p w:rsidR="009B6D1A" w:rsidRPr="009B5D78" w:rsidRDefault="009B6D1A" w:rsidP="00442EBF">
            <w:r w:rsidRPr="009B5D78">
              <w:t xml:space="preserve">Поспелихинского района </w:t>
            </w:r>
          </w:p>
          <w:p w:rsidR="009B6D1A" w:rsidRPr="009B5D78" w:rsidRDefault="009B6D1A" w:rsidP="00442EBF">
            <w:r w:rsidRPr="009B5D78">
              <w:t xml:space="preserve">Алтайского края </w:t>
            </w:r>
          </w:p>
          <w:p w:rsidR="009B6D1A" w:rsidRPr="009B5D78" w:rsidRDefault="009B6D1A" w:rsidP="00442EBF">
            <w:r w:rsidRPr="009B5D78">
              <w:t>659700, Алтайский край,</w:t>
            </w:r>
          </w:p>
          <w:p w:rsidR="009B6D1A" w:rsidRPr="009B5D78" w:rsidRDefault="009B6D1A" w:rsidP="00442EBF">
            <w:r w:rsidRPr="009B5D78">
              <w:t>Поспелихинский район,</w:t>
            </w:r>
          </w:p>
          <w:p w:rsidR="009B6D1A" w:rsidRPr="009B5D78" w:rsidRDefault="009B6D1A" w:rsidP="00442EBF">
            <w:r w:rsidRPr="009B5D78">
              <w:t xml:space="preserve">с. Поспелиха, </w:t>
            </w:r>
          </w:p>
          <w:p w:rsidR="009B6D1A" w:rsidRPr="009B5D78" w:rsidRDefault="009B6D1A" w:rsidP="00442EBF">
            <w:r w:rsidRPr="009B5D78">
              <w:t>ул. Коммунистическая,7</w:t>
            </w:r>
          </w:p>
          <w:p w:rsidR="009B6D1A" w:rsidRPr="009B5D78" w:rsidRDefault="009B6D1A" w:rsidP="00442EBF">
            <w:r w:rsidRPr="009B5D78">
              <w:t>Банк получателя: Отделение Барнаул Банка России// УФК по Алтайскому краю, г. Барнаул</w:t>
            </w:r>
          </w:p>
          <w:p w:rsidR="009B6D1A" w:rsidRPr="009B5D78" w:rsidRDefault="009B6D1A" w:rsidP="00442EBF">
            <w:r w:rsidRPr="009B5D78">
              <w:t>БИК ТОФК 010173001</w:t>
            </w:r>
          </w:p>
          <w:p w:rsidR="009B6D1A" w:rsidRPr="009B5D78" w:rsidRDefault="009B6D1A" w:rsidP="00442EBF">
            <w:r w:rsidRPr="009B5D78">
              <w:t xml:space="preserve">Банковский счет </w:t>
            </w:r>
          </w:p>
          <w:p w:rsidR="009B6D1A" w:rsidRPr="009B5D78" w:rsidRDefault="009B6D1A" w:rsidP="00442EBF">
            <w:r w:rsidRPr="009B5D78">
              <w:t>40102810045370000009</w:t>
            </w:r>
          </w:p>
          <w:p w:rsidR="009B6D1A" w:rsidRPr="009B5D78" w:rsidRDefault="009B6D1A" w:rsidP="00442EBF">
            <w:r w:rsidRPr="009B5D78">
              <w:t>Казначейский счет: 03100643000000011700</w:t>
            </w:r>
          </w:p>
          <w:p w:rsidR="009B6D1A" w:rsidRPr="009B5D78" w:rsidRDefault="009B6D1A" w:rsidP="00442EBF">
            <w:r w:rsidRPr="009B5D78">
              <w:t>ОКТМО 01634000</w:t>
            </w:r>
          </w:p>
          <w:p w:rsidR="009B6D1A" w:rsidRPr="009B5D78" w:rsidRDefault="009B6D1A" w:rsidP="00442EBF">
            <w:pPr>
              <w:tabs>
                <w:tab w:val="left" w:pos="3885"/>
              </w:tabs>
              <w:jc w:val="both"/>
            </w:pPr>
            <w:r w:rsidRPr="009B5D78">
              <w:t xml:space="preserve">Получатель: УФК по Алтайскому </w:t>
            </w:r>
            <w:proofErr w:type="gramStart"/>
            <w:r w:rsidRPr="009B5D78">
              <w:t>краю(</w:t>
            </w:r>
            <w:proofErr w:type="gramEnd"/>
            <w:r w:rsidRPr="009B5D78">
              <w:t>КОМИТЕТ ПО ФИНАНСАМ,НАЛОГОВОЙ И КРЕДИТНОЙ ПОЛИТИКЕ АДМИНИСТРАЦИИ ПОСПЕЛИХИНСКОГО РАЙОНА АЛТАЙСКОГО КРАЯ,04173000350)</w:t>
            </w:r>
          </w:p>
          <w:p w:rsidR="009B6D1A" w:rsidRPr="009B5D78" w:rsidRDefault="009B6D1A" w:rsidP="00442EBF">
            <w:r w:rsidRPr="009B5D78">
              <w:t>ИНН 2265002046</w:t>
            </w:r>
          </w:p>
          <w:p w:rsidR="009B6D1A" w:rsidRPr="009B5D78" w:rsidRDefault="009B6D1A" w:rsidP="00442EBF">
            <w:r w:rsidRPr="009B5D78">
              <w:t>КПП 226501001</w:t>
            </w:r>
          </w:p>
          <w:p w:rsidR="009B6D1A" w:rsidRPr="009B5D78" w:rsidRDefault="009B6D1A" w:rsidP="00442EBF">
            <w:pPr>
              <w:jc w:val="both"/>
            </w:pPr>
          </w:p>
          <w:p w:rsidR="009B6D1A" w:rsidRPr="009B5D78" w:rsidRDefault="009B6D1A" w:rsidP="00442EBF">
            <w:pPr>
              <w:jc w:val="both"/>
            </w:pPr>
            <w:r w:rsidRPr="009B5D78">
              <w:t>Глава района</w:t>
            </w:r>
          </w:p>
          <w:p w:rsidR="009B6D1A" w:rsidRPr="009B5D78" w:rsidRDefault="009B6D1A" w:rsidP="00442EBF">
            <w:pPr>
              <w:jc w:val="both"/>
            </w:pPr>
          </w:p>
          <w:p w:rsidR="009B6D1A" w:rsidRPr="009B5D78" w:rsidRDefault="009B6D1A" w:rsidP="00442EBF">
            <w:pPr>
              <w:jc w:val="both"/>
            </w:pPr>
            <w:r w:rsidRPr="009B5D78">
              <w:t>_____________ И.А. Башмаков</w:t>
            </w:r>
          </w:p>
          <w:p w:rsidR="009B6D1A" w:rsidRPr="009B5D78" w:rsidRDefault="009B6D1A" w:rsidP="00442EBF">
            <w:pPr>
              <w:jc w:val="both"/>
            </w:pPr>
            <w:r w:rsidRPr="009B5D78">
              <w:t>М.П.</w:t>
            </w:r>
          </w:p>
        </w:tc>
      </w:tr>
    </w:tbl>
    <w:p w:rsidR="009B6D1A" w:rsidRPr="009B5D78" w:rsidRDefault="009B6D1A" w:rsidP="009B6D1A">
      <w:pPr>
        <w:autoSpaceDE w:val="0"/>
        <w:autoSpaceDN w:val="0"/>
        <w:adjustRightInd w:val="0"/>
        <w:rPr>
          <w:sz w:val="28"/>
          <w:szCs w:val="28"/>
        </w:rPr>
      </w:pPr>
    </w:p>
    <w:p w:rsidR="009B6D1A" w:rsidRPr="009B5D78" w:rsidRDefault="009B6D1A">
      <w:pPr>
        <w:rPr>
          <w:sz w:val="28"/>
          <w:szCs w:val="28"/>
        </w:rPr>
      </w:pPr>
      <w:r w:rsidRPr="009B5D78">
        <w:rPr>
          <w:sz w:val="28"/>
          <w:szCs w:val="28"/>
        </w:rPr>
        <w:br w:type="page"/>
      </w:r>
    </w:p>
    <w:p w:rsidR="009B5D78" w:rsidRPr="009B5D78" w:rsidRDefault="009B5D78" w:rsidP="009B5D78">
      <w:pPr>
        <w:ind w:firstLine="709"/>
        <w:jc w:val="center"/>
        <w:rPr>
          <w:sz w:val="28"/>
          <w:szCs w:val="28"/>
        </w:rPr>
      </w:pPr>
      <w:proofErr w:type="gramStart"/>
      <w:r w:rsidRPr="009B5D78">
        <w:rPr>
          <w:sz w:val="28"/>
          <w:szCs w:val="28"/>
        </w:rPr>
        <w:lastRenderedPageBreak/>
        <w:t>ПОСПЕЛИХИНСКОГО  РАЙОННЫЙ</w:t>
      </w:r>
      <w:proofErr w:type="gramEnd"/>
      <w:r w:rsidRPr="009B5D78">
        <w:rPr>
          <w:sz w:val="28"/>
          <w:szCs w:val="28"/>
        </w:rPr>
        <w:t xml:space="preserve"> СОВЕТ </w:t>
      </w:r>
    </w:p>
    <w:p w:rsidR="009B5D78" w:rsidRPr="009B5D78" w:rsidRDefault="009B5D78" w:rsidP="009B5D78">
      <w:pPr>
        <w:ind w:firstLine="709"/>
        <w:jc w:val="center"/>
        <w:rPr>
          <w:sz w:val="28"/>
          <w:szCs w:val="28"/>
        </w:rPr>
      </w:pPr>
      <w:r w:rsidRPr="009B5D78">
        <w:rPr>
          <w:sz w:val="28"/>
          <w:szCs w:val="28"/>
        </w:rPr>
        <w:t>НАРОДНЫХ ДЕПУТАТОВ</w:t>
      </w:r>
    </w:p>
    <w:p w:rsidR="009B5D78" w:rsidRPr="009B5D78" w:rsidRDefault="009B5D78" w:rsidP="009B5D78">
      <w:pPr>
        <w:ind w:firstLine="709"/>
        <w:jc w:val="center"/>
        <w:rPr>
          <w:sz w:val="28"/>
          <w:szCs w:val="28"/>
        </w:rPr>
      </w:pPr>
      <w:r w:rsidRPr="009B5D78">
        <w:rPr>
          <w:sz w:val="28"/>
          <w:szCs w:val="28"/>
        </w:rPr>
        <w:t>АЛТАЙСКОГО КРАЯ</w:t>
      </w:r>
    </w:p>
    <w:p w:rsidR="009B5D78" w:rsidRPr="009B5D78" w:rsidRDefault="009B5D78" w:rsidP="009B5D78">
      <w:pPr>
        <w:ind w:firstLine="709"/>
        <w:jc w:val="center"/>
        <w:rPr>
          <w:sz w:val="28"/>
          <w:szCs w:val="28"/>
        </w:rPr>
      </w:pPr>
    </w:p>
    <w:p w:rsidR="009B5D78" w:rsidRPr="009B5D78" w:rsidRDefault="009B5D78" w:rsidP="009B5D78">
      <w:pPr>
        <w:ind w:firstLine="709"/>
        <w:jc w:val="center"/>
        <w:rPr>
          <w:sz w:val="28"/>
          <w:szCs w:val="28"/>
        </w:rPr>
      </w:pPr>
    </w:p>
    <w:p w:rsidR="009B5D78" w:rsidRPr="009B5D78" w:rsidRDefault="009B5D78" w:rsidP="009B5D78">
      <w:pPr>
        <w:ind w:firstLine="709"/>
        <w:jc w:val="center"/>
        <w:rPr>
          <w:sz w:val="28"/>
          <w:szCs w:val="28"/>
        </w:rPr>
      </w:pPr>
      <w:r w:rsidRPr="009B5D78">
        <w:rPr>
          <w:sz w:val="28"/>
          <w:szCs w:val="28"/>
        </w:rPr>
        <w:t>РЕШЕНИЕ</w:t>
      </w:r>
    </w:p>
    <w:p w:rsidR="009B5D78" w:rsidRPr="009B5D78" w:rsidRDefault="009B5D78" w:rsidP="009B5D78">
      <w:pPr>
        <w:ind w:firstLine="709"/>
        <w:jc w:val="center"/>
        <w:rPr>
          <w:sz w:val="28"/>
          <w:szCs w:val="28"/>
          <w:u w:val="single"/>
        </w:rPr>
      </w:pPr>
    </w:p>
    <w:p w:rsidR="009B5D78" w:rsidRPr="009B5D78" w:rsidRDefault="009B5D78" w:rsidP="009B5D78">
      <w:pPr>
        <w:ind w:firstLine="709"/>
        <w:jc w:val="center"/>
        <w:rPr>
          <w:sz w:val="28"/>
          <w:szCs w:val="28"/>
          <w:u w:val="single"/>
        </w:rPr>
      </w:pPr>
    </w:p>
    <w:p w:rsidR="009B5D78" w:rsidRPr="009B5D78" w:rsidRDefault="009B5D78" w:rsidP="009B5D78">
      <w:pPr>
        <w:jc w:val="both"/>
        <w:rPr>
          <w:sz w:val="28"/>
          <w:szCs w:val="28"/>
        </w:rPr>
      </w:pPr>
      <w:r w:rsidRPr="009B5D78">
        <w:rPr>
          <w:sz w:val="28"/>
          <w:szCs w:val="28"/>
        </w:rPr>
        <w:t xml:space="preserve"> 19.12.2024                                                                                                    №</w:t>
      </w:r>
    </w:p>
    <w:p w:rsidR="009B5D78" w:rsidRPr="009B5D78" w:rsidRDefault="009B5D78" w:rsidP="009B5D78">
      <w:pPr>
        <w:ind w:firstLine="709"/>
        <w:jc w:val="center"/>
        <w:rPr>
          <w:sz w:val="28"/>
          <w:szCs w:val="28"/>
        </w:rPr>
      </w:pPr>
      <w:r w:rsidRPr="009B5D78">
        <w:rPr>
          <w:sz w:val="28"/>
          <w:szCs w:val="28"/>
        </w:rPr>
        <w:t>с. Поспелиха</w:t>
      </w:r>
    </w:p>
    <w:p w:rsidR="009B5D78" w:rsidRPr="009B5D78" w:rsidRDefault="009B5D78" w:rsidP="009B5D78">
      <w:pPr>
        <w:ind w:firstLine="709"/>
        <w:jc w:val="center"/>
        <w:rPr>
          <w:sz w:val="28"/>
          <w:szCs w:val="28"/>
        </w:rPr>
      </w:pPr>
    </w:p>
    <w:p w:rsidR="009B5D78" w:rsidRPr="009B5D78" w:rsidRDefault="009B5D78" w:rsidP="009B5D78">
      <w:pPr>
        <w:ind w:firstLine="709"/>
        <w:jc w:val="both"/>
        <w:rPr>
          <w:sz w:val="28"/>
          <w:szCs w:val="28"/>
        </w:rPr>
      </w:pPr>
    </w:p>
    <w:p w:rsidR="009B5D78" w:rsidRPr="009B5D78" w:rsidRDefault="009B5D78" w:rsidP="009B5D78">
      <w:pPr>
        <w:ind w:right="4819"/>
        <w:jc w:val="both"/>
        <w:rPr>
          <w:sz w:val="28"/>
          <w:szCs w:val="28"/>
        </w:rPr>
      </w:pPr>
      <w:r w:rsidRPr="009B5D78">
        <w:rPr>
          <w:sz w:val="28"/>
          <w:szCs w:val="28"/>
        </w:rPr>
        <w:t xml:space="preserve">О ходе реализации решения по профилактике </w:t>
      </w:r>
      <w:proofErr w:type="spellStart"/>
      <w:proofErr w:type="gramStart"/>
      <w:r w:rsidRPr="009B5D78">
        <w:rPr>
          <w:sz w:val="28"/>
          <w:szCs w:val="28"/>
        </w:rPr>
        <w:t>особоопасных</w:t>
      </w:r>
      <w:proofErr w:type="spellEnd"/>
      <w:r w:rsidRPr="009B5D78">
        <w:rPr>
          <w:sz w:val="28"/>
          <w:szCs w:val="28"/>
        </w:rPr>
        <w:t xml:space="preserve">  болезнях</w:t>
      </w:r>
      <w:proofErr w:type="gramEnd"/>
      <w:r w:rsidRPr="009B5D78">
        <w:rPr>
          <w:sz w:val="28"/>
          <w:szCs w:val="28"/>
        </w:rPr>
        <w:t xml:space="preserve"> сельскохозяйственных животных в Поспелихинском районе</w:t>
      </w:r>
    </w:p>
    <w:p w:rsidR="009B5D78" w:rsidRPr="009B5D78" w:rsidRDefault="009B5D78" w:rsidP="009B5D78">
      <w:pPr>
        <w:ind w:firstLine="709"/>
        <w:rPr>
          <w:sz w:val="28"/>
          <w:szCs w:val="28"/>
        </w:rPr>
      </w:pPr>
    </w:p>
    <w:p w:rsidR="009B5D78" w:rsidRPr="009B5D78" w:rsidRDefault="009B5D78" w:rsidP="009B5D78">
      <w:pPr>
        <w:ind w:firstLine="709"/>
        <w:rPr>
          <w:sz w:val="28"/>
          <w:szCs w:val="28"/>
        </w:rPr>
      </w:pPr>
    </w:p>
    <w:p w:rsidR="009B5D78" w:rsidRPr="009B5D78" w:rsidRDefault="009B5D78" w:rsidP="009B5D78">
      <w:pPr>
        <w:ind w:firstLine="709"/>
        <w:jc w:val="both"/>
        <w:rPr>
          <w:sz w:val="28"/>
          <w:szCs w:val="28"/>
        </w:rPr>
      </w:pPr>
      <w:r w:rsidRPr="009B5D78">
        <w:rPr>
          <w:sz w:val="28"/>
          <w:szCs w:val="28"/>
        </w:rPr>
        <w:t xml:space="preserve">Заслушав информацию начальника КГБУ «Управление ветеринарии государственной ветеринарной службы Алтайского края по Поспелихинскому району» Р.В. </w:t>
      </w:r>
      <w:proofErr w:type="spellStart"/>
      <w:r w:rsidRPr="009B5D78">
        <w:rPr>
          <w:sz w:val="28"/>
          <w:szCs w:val="28"/>
        </w:rPr>
        <w:t>Феглера</w:t>
      </w:r>
      <w:proofErr w:type="spellEnd"/>
      <w:r w:rsidRPr="009B5D78">
        <w:rPr>
          <w:sz w:val="28"/>
          <w:szCs w:val="28"/>
        </w:rPr>
        <w:t xml:space="preserve"> о ветеринарном </w:t>
      </w:r>
      <w:proofErr w:type="gramStart"/>
      <w:r w:rsidRPr="009B5D78">
        <w:rPr>
          <w:sz w:val="28"/>
          <w:szCs w:val="28"/>
        </w:rPr>
        <w:t>благополучии  на</w:t>
      </w:r>
      <w:proofErr w:type="gramEnd"/>
      <w:r w:rsidRPr="009B5D78">
        <w:rPr>
          <w:sz w:val="28"/>
          <w:szCs w:val="28"/>
        </w:rPr>
        <w:t xml:space="preserve"> территории Поспелихинского района, районный Совет народных депутатов РЕШИЛ:</w:t>
      </w:r>
    </w:p>
    <w:p w:rsidR="009B5D78" w:rsidRPr="009B5D78" w:rsidRDefault="009B5D78" w:rsidP="009B5D78">
      <w:pPr>
        <w:pStyle w:val="ab"/>
        <w:numPr>
          <w:ilvl w:val="0"/>
          <w:numId w:val="2"/>
        </w:numPr>
        <w:spacing w:after="0" w:line="240" w:lineRule="auto"/>
        <w:ind w:left="0" w:firstLine="780"/>
        <w:jc w:val="both"/>
        <w:rPr>
          <w:rFonts w:ascii="Times New Roman" w:hAnsi="Times New Roman"/>
          <w:sz w:val="28"/>
          <w:szCs w:val="28"/>
          <w:lang w:val="ru-RU"/>
        </w:rPr>
      </w:pPr>
      <w:proofErr w:type="gramStart"/>
      <w:r w:rsidRPr="009B5D78">
        <w:rPr>
          <w:rFonts w:ascii="Times New Roman" w:hAnsi="Times New Roman"/>
          <w:sz w:val="28"/>
          <w:szCs w:val="28"/>
          <w:lang w:val="ru-RU"/>
        </w:rPr>
        <w:t>Информацию  принять</w:t>
      </w:r>
      <w:proofErr w:type="gramEnd"/>
      <w:r w:rsidRPr="009B5D78">
        <w:rPr>
          <w:rFonts w:ascii="Times New Roman" w:hAnsi="Times New Roman"/>
          <w:sz w:val="28"/>
          <w:szCs w:val="28"/>
          <w:lang w:val="ru-RU"/>
        </w:rPr>
        <w:t xml:space="preserve"> к сведению.</w:t>
      </w:r>
    </w:p>
    <w:p w:rsidR="009B5D78" w:rsidRPr="009B5D78" w:rsidRDefault="009B5D78" w:rsidP="009B5D78">
      <w:pPr>
        <w:pStyle w:val="ab"/>
        <w:numPr>
          <w:ilvl w:val="0"/>
          <w:numId w:val="2"/>
        </w:numPr>
        <w:spacing w:after="0" w:line="240" w:lineRule="auto"/>
        <w:ind w:left="0" w:firstLine="780"/>
        <w:jc w:val="both"/>
        <w:rPr>
          <w:rFonts w:ascii="Times New Roman" w:hAnsi="Times New Roman"/>
          <w:sz w:val="28"/>
          <w:szCs w:val="28"/>
          <w:lang w:val="ru-RU"/>
        </w:rPr>
      </w:pPr>
      <w:r w:rsidRPr="009B5D78">
        <w:rPr>
          <w:rFonts w:ascii="Times New Roman" w:hAnsi="Times New Roman"/>
          <w:sz w:val="28"/>
          <w:szCs w:val="28"/>
          <w:lang w:val="ru-RU"/>
        </w:rPr>
        <w:t xml:space="preserve">КГБУ «Управление ветеринарии государственной ветеринарной службы Алтайского края по Поспелихинскому району» принять исчерпывающие меры по профилактике </w:t>
      </w:r>
      <w:proofErr w:type="spellStart"/>
      <w:proofErr w:type="gramStart"/>
      <w:r w:rsidRPr="009B5D78">
        <w:rPr>
          <w:rFonts w:ascii="Times New Roman" w:hAnsi="Times New Roman"/>
          <w:sz w:val="28"/>
          <w:szCs w:val="28"/>
          <w:lang w:val="ru-RU"/>
        </w:rPr>
        <w:t>особоопасных</w:t>
      </w:r>
      <w:proofErr w:type="spellEnd"/>
      <w:r w:rsidRPr="009B5D78">
        <w:rPr>
          <w:rFonts w:ascii="Times New Roman" w:hAnsi="Times New Roman"/>
          <w:sz w:val="28"/>
          <w:szCs w:val="28"/>
          <w:lang w:val="ru-RU"/>
        </w:rPr>
        <w:t xml:space="preserve">  болезнях</w:t>
      </w:r>
      <w:proofErr w:type="gramEnd"/>
      <w:r w:rsidRPr="009B5D78">
        <w:rPr>
          <w:rFonts w:ascii="Times New Roman" w:hAnsi="Times New Roman"/>
          <w:sz w:val="28"/>
          <w:szCs w:val="28"/>
          <w:lang w:val="ru-RU"/>
        </w:rPr>
        <w:t xml:space="preserve"> сельскохозяйственных животных в Поспелихинском районе.</w:t>
      </w:r>
    </w:p>
    <w:p w:rsidR="009B5D78" w:rsidRPr="009B5D78" w:rsidRDefault="009B5D78" w:rsidP="009B5D78">
      <w:pPr>
        <w:pStyle w:val="ab"/>
        <w:numPr>
          <w:ilvl w:val="0"/>
          <w:numId w:val="2"/>
        </w:numPr>
        <w:spacing w:after="0" w:line="240" w:lineRule="auto"/>
        <w:ind w:left="0" w:firstLine="780"/>
        <w:jc w:val="both"/>
        <w:rPr>
          <w:rFonts w:ascii="Times New Roman" w:hAnsi="Times New Roman"/>
          <w:sz w:val="28"/>
          <w:szCs w:val="28"/>
          <w:lang w:val="ru-RU"/>
        </w:rPr>
      </w:pPr>
      <w:r w:rsidRPr="009B5D78">
        <w:rPr>
          <w:rFonts w:ascii="Times New Roman" w:hAnsi="Times New Roman"/>
          <w:sz w:val="28"/>
          <w:szCs w:val="28"/>
          <w:lang w:val="ru-RU"/>
        </w:rPr>
        <w:t>Рекомендовать:</w:t>
      </w:r>
    </w:p>
    <w:p w:rsidR="009B5D78" w:rsidRPr="009B5D78" w:rsidRDefault="009B5D78" w:rsidP="009B5D78">
      <w:pPr>
        <w:pStyle w:val="ab"/>
        <w:spacing w:after="0" w:line="240" w:lineRule="auto"/>
        <w:ind w:left="780"/>
        <w:jc w:val="both"/>
        <w:rPr>
          <w:rFonts w:ascii="Times New Roman" w:hAnsi="Times New Roman"/>
          <w:sz w:val="28"/>
          <w:szCs w:val="28"/>
          <w:lang w:val="ru-RU"/>
        </w:rPr>
      </w:pPr>
      <w:r w:rsidRPr="009B5D78">
        <w:rPr>
          <w:rFonts w:ascii="Times New Roman" w:hAnsi="Times New Roman"/>
          <w:sz w:val="28"/>
          <w:szCs w:val="28"/>
          <w:lang w:val="ru-RU"/>
        </w:rPr>
        <w:t xml:space="preserve">3.1.  руководителям сельхозпредприятий: </w:t>
      </w:r>
    </w:p>
    <w:p w:rsidR="009B5D78" w:rsidRPr="009B5D78" w:rsidRDefault="009B5D78" w:rsidP="009B5D78">
      <w:pPr>
        <w:ind w:firstLine="567"/>
        <w:jc w:val="both"/>
        <w:rPr>
          <w:sz w:val="28"/>
          <w:szCs w:val="28"/>
        </w:rPr>
      </w:pPr>
      <w:r w:rsidRPr="009B5D78">
        <w:rPr>
          <w:sz w:val="28"/>
          <w:szCs w:val="28"/>
        </w:rPr>
        <w:t xml:space="preserve">- обеспечить наличие действующих ветеринарно-санитарных объектов в соответствии с ветеринарными правилами и </w:t>
      </w:r>
      <w:proofErr w:type="gramStart"/>
      <w:r w:rsidRPr="009B5D78">
        <w:rPr>
          <w:sz w:val="28"/>
          <w:szCs w:val="28"/>
        </w:rPr>
        <w:t>нормами( огораживание</w:t>
      </w:r>
      <w:proofErr w:type="gramEnd"/>
      <w:r w:rsidRPr="009B5D78">
        <w:rPr>
          <w:sz w:val="28"/>
          <w:szCs w:val="28"/>
        </w:rPr>
        <w:t xml:space="preserve"> территорий с въездом через санитарные пропускники оборудованные </w:t>
      </w:r>
      <w:proofErr w:type="spellStart"/>
      <w:r w:rsidRPr="009B5D78">
        <w:rPr>
          <w:sz w:val="28"/>
          <w:szCs w:val="28"/>
        </w:rPr>
        <w:t>дезбарерами</w:t>
      </w:r>
      <w:proofErr w:type="spellEnd"/>
      <w:r w:rsidRPr="009B5D78">
        <w:rPr>
          <w:sz w:val="28"/>
          <w:szCs w:val="28"/>
        </w:rPr>
        <w:t>);</w:t>
      </w:r>
    </w:p>
    <w:p w:rsidR="009B5D78" w:rsidRPr="009B5D78" w:rsidRDefault="009B5D78" w:rsidP="009B5D78">
      <w:pPr>
        <w:ind w:firstLine="567"/>
        <w:jc w:val="both"/>
        <w:rPr>
          <w:sz w:val="28"/>
          <w:szCs w:val="28"/>
        </w:rPr>
      </w:pPr>
      <w:r w:rsidRPr="009B5D78">
        <w:rPr>
          <w:sz w:val="28"/>
          <w:szCs w:val="28"/>
        </w:rPr>
        <w:t>- обеспечить наличие крематоров (</w:t>
      </w:r>
      <w:proofErr w:type="spellStart"/>
      <w:r w:rsidRPr="009B5D78">
        <w:rPr>
          <w:sz w:val="28"/>
          <w:szCs w:val="28"/>
        </w:rPr>
        <w:t>инсинераторов</w:t>
      </w:r>
      <w:proofErr w:type="spellEnd"/>
      <w:r w:rsidRPr="009B5D78">
        <w:rPr>
          <w:sz w:val="28"/>
          <w:szCs w:val="28"/>
        </w:rPr>
        <w:t>) для уничтожения биологических отходов;</w:t>
      </w:r>
    </w:p>
    <w:p w:rsidR="009B5D78" w:rsidRPr="009B5D78" w:rsidRDefault="009B5D78" w:rsidP="009B5D78">
      <w:pPr>
        <w:pStyle w:val="header-text"/>
        <w:shd w:val="clear" w:color="auto" w:fill="FFFFFF"/>
        <w:spacing w:before="0" w:beforeAutospacing="0" w:after="0" w:afterAutospacing="0"/>
        <w:ind w:firstLine="600"/>
        <w:jc w:val="both"/>
        <w:rPr>
          <w:sz w:val="28"/>
          <w:szCs w:val="28"/>
        </w:rPr>
      </w:pPr>
      <w:r w:rsidRPr="009B5D78">
        <w:rPr>
          <w:sz w:val="28"/>
          <w:szCs w:val="28"/>
        </w:rPr>
        <w:t xml:space="preserve">- вести строгий учет и идентификацию животных, с внесением всего имеющегося поголовья животных в автоматизированную систему учета и регистрации </w:t>
      </w:r>
      <w:proofErr w:type="gramStart"/>
      <w:r w:rsidRPr="009B5D78">
        <w:rPr>
          <w:sz w:val="28"/>
          <w:szCs w:val="28"/>
        </w:rPr>
        <w:t>животных  «</w:t>
      </w:r>
      <w:proofErr w:type="spellStart"/>
      <w:proofErr w:type="gramEnd"/>
      <w:r w:rsidRPr="009B5D78">
        <w:rPr>
          <w:sz w:val="28"/>
          <w:szCs w:val="28"/>
        </w:rPr>
        <w:t>Рег</w:t>
      </w:r>
      <w:proofErr w:type="spellEnd"/>
      <w:r w:rsidRPr="009B5D78">
        <w:rPr>
          <w:sz w:val="28"/>
          <w:szCs w:val="28"/>
        </w:rPr>
        <w:t>-Агро» «ХОРРИОТ»;</w:t>
      </w:r>
    </w:p>
    <w:p w:rsidR="009B5D78" w:rsidRPr="009B5D78" w:rsidRDefault="009B5D78" w:rsidP="009B5D78">
      <w:pPr>
        <w:pStyle w:val="ab"/>
        <w:spacing w:after="0" w:line="240" w:lineRule="auto"/>
        <w:jc w:val="both"/>
        <w:rPr>
          <w:rFonts w:ascii="Times New Roman" w:hAnsi="Times New Roman"/>
          <w:sz w:val="28"/>
          <w:szCs w:val="28"/>
          <w:lang w:val="ru-RU"/>
        </w:rPr>
      </w:pPr>
      <w:r w:rsidRPr="009B5D78">
        <w:rPr>
          <w:rFonts w:ascii="Times New Roman" w:hAnsi="Times New Roman"/>
          <w:sz w:val="28"/>
          <w:szCs w:val="28"/>
          <w:lang w:val="ru-RU"/>
        </w:rPr>
        <w:t>3.2. главам сельсоветов:</w:t>
      </w:r>
    </w:p>
    <w:p w:rsidR="009B5D78" w:rsidRPr="009B5D78" w:rsidRDefault="009B5D78" w:rsidP="009B5D78">
      <w:pPr>
        <w:ind w:firstLine="709"/>
        <w:jc w:val="both"/>
        <w:rPr>
          <w:sz w:val="28"/>
          <w:szCs w:val="28"/>
        </w:rPr>
      </w:pPr>
      <w:r w:rsidRPr="009B5D78">
        <w:rPr>
          <w:sz w:val="28"/>
          <w:szCs w:val="28"/>
        </w:rPr>
        <w:t>- усилить контроль по недопущению бродячего скота (животных без владельцев);</w:t>
      </w:r>
    </w:p>
    <w:p w:rsidR="009B5D78" w:rsidRPr="009B5D78" w:rsidRDefault="009B5D78" w:rsidP="009B5D78">
      <w:pPr>
        <w:ind w:firstLine="709"/>
        <w:jc w:val="both"/>
        <w:rPr>
          <w:sz w:val="28"/>
          <w:szCs w:val="28"/>
        </w:rPr>
      </w:pPr>
      <w:r w:rsidRPr="009B5D78">
        <w:rPr>
          <w:sz w:val="28"/>
          <w:szCs w:val="28"/>
        </w:rPr>
        <w:t xml:space="preserve">- организовать сходы граждан с привлечением ветеринарной службы района </w:t>
      </w:r>
      <w:proofErr w:type="gramStart"/>
      <w:r w:rsidRPr="009B5D78">
        <w:rPr>
          <w:sz w:val="28"/>
          <w:szCs w:val="28"/>
        </w:rPr>
        <w:t>с  разъяснением</w:t>
      </w:r>
      <w:proofErr w:type="gramEnd"/>
      <w:r w:rsidRPr="009B5D78">
        <w:rPr>
          <w:sz w:val="28"/>
          <w:szCs w:val="28"/>
        </w:rPr>
        <w:t xml:space="preserve"> вопросов, касающихся мер профилактики  </w:t>
      </w:r>
      <w:proofErr w:type="spellStart"/>
      <w:r w:rsidRPr="009B5D78">
        <w:rPr>
          <w:sz w:val="28"/>
          <w:szCs w:val="28"/>
        </w:rPr>
        <w:t>особоопасных</w:t>
      </w:r>
      <w:proofErr w:type="spellEnd"/>
      <w:r w:rsidRPr="009B5D78">
        <w:rPr>
          <w:sz w:val="28"/>
          <w:szCs w:val="28"/>
        </w:rPr>
        <w:t xml:space="preserve"> заболеваний бешенство, АЧС, гриппа птиц, сибирская язва, ящура и др. </w:t>
      </w:r>
      <w:r w:rsidRPr="009B5D78">
        <w:rPr>
          <w:sz w:val="28"/>
          <w:szCs w:val="28"/>
        </w:rPr>
        <w:lastRenderedPageBreak/>
        <w:t>заболеваний, оповещать специалистов государственной ветеринарной службы при подозрении на данные заболевания;</w:t>
      </w:r>
    </w:p>
    <w:p w:rsidR="009B5D78" w:rsidRPr="009B5D78" w:rsidRDefault="009B5D78" w:rsidP="009B5D78">
      <w:pPr>
        <w:ind w:firstLine="709"/>
        <w:jc w:val="both"/>
        <w:rPr>
          <w:sz w:val="28"/>
          <w:szCs w:val="28"/>
        </w:rPr>
      </w:pPr>
      <w:r w:rsidRPr="009B5D78">
        <w:rPr>
          <w:sz w:val="28"/>
          <w:szCs w:val="28"/>
        </w:rPr>
        <w:t xml:space="preserve">- усилить контроль по регистрации ввозимых животных на территорию подведомственного сельского поселения в </w:t>
      </w:r>
      <w:proofErr w:type="spellStart"/>
      <w:r w:rsidRPr="009B5D78">
        <w:rPr>
          <w:sz w:val="28"/>
          <w:szCs w:val="28"/>
        </w:rPr>
        <w:t>похозяйственных</w:t>
      </w:r>
      <w:proofErr w:type="spellEnd"/>
      <w:r w:rsidRPr="009B5D78">
        <w:rPr>
          <w:sz w:val="28"/>
          <w:szCs w:val="28"/>
        </w:rPr>
        <w:t xml:space="preserve"> книгах с информированием ветеринарной службы района;</w:t>
      </w:r>
    </w:p>
    <w:p w:rsidR="009B5D78" w:rsidRPr="009B5D78" w:rsidRDefault="009B5D78" w:rsidP="009B5D78">
      <w:pPr>
        <w:ind w:firstLine="709"/>
        <w:jc w:val="both"/>
        <w:rPr>
          <w:sz w:val="28"/>
          <w:szCs w:val="28"/>
        </w:rPr>
      </w:pPr>
      <w:r w:rsidRPr="009B5D78">
        <w:rPr>
          <w:sz w:val="28"/>
          <w:szCs w:val="28"/>
        </w:rPr>
        <w:t>- довести информацию по регистрации и маркированию домашних животных (Закон Алтайского края от 04.10.2024 № 62-ЗС</w:t>
      </w:r>
      <w:r w:rsidRPr="009B5D78">
        <w:rPr>
          <w:shd w:val="clear" w:color="auto" w:fill="FFFFFF"/>
        </w:rPr>
        <w:t xml:space="preserve"> </w:t>
      </w:r>
      <w:r w:rsidRPr="009B5D78">
        <w:rPr>
          <w:sz w:val="28"/>
          <w:szCs w:val="28"/>
          <w:shd w:val="clear" w:color="auto" w:fill="FFFFFF"/>
        </w:rPr>
        <w:t>«О регулировании отдельных отношений в области обращения с животными на территории </w:t>
      </w:r>
      <w:r w:rsidRPr="009B5D78">
        <w:rPr>
          <w:bCs/>
          <w:sz w:val="28"/>
          <w:szCs w:val="28"/>
          <w:shd w:val="clear" w:color="auto" w:fill="FFFFFF"/>
        </w:rPr>
        <w:t>Алтайского</w:t>
      </w:r>
      <w:r w:rsidRPr="009B5D78">
        <w:rPr>
          <w:sz w:val="28"/>
          <w:szCs w:val="28"/>
          <w:shd w:val="clear" w:color="auto" w:fill="FFFFFF"/>
        </w:rPr>
        <w:t> </w:t>
      </w:r>
      <w:r w:rsidRPr="009B5D78">
        <w:rPr>
          <w:bCs/>
          <w:sz w:val="28"/>
          <w:szCs w:val="28"/>
          <w:shd w:val="clear" w:color="auto" w:fill="FFFFFF"/>
        </w:rPr>
        <w:t>края</w:t>
      </w:r>
      <w:r w:rsidRPr="009B5D78">
        <w:rPr>
          <w:sz w:val="28"/>
          <w:szCs w:val="28"/>
          <w:shd w:val="clear" w:color="auto" w:fill="FFFFFF"/>
        </w:rPr>
        <w:t>»</w:t>
      </w:r>
      <w:r w:rsidRPr="009B5D78">
        <w:rPr>
          <w:sz w:val="28"/>
          <w:szCs w:val="28"/>
        </w:rPr>
        <w:t>, который вступает в силу 01.01.2025 г.</w:t>
      </w:r>
    </w:p>
    <w:p w:rsidR="009B5D78" w:rsidRPr="009B5D78" w:rsidRDefault="009B5D78" w:rsidP="009B5D78">
      <w:pPr>
        <w:pStyle w:val="ab"/>
        <w:numPr>
          <w:ilvl w:val="0"/>
          <w:numId w:val="2"/>
        </w:numPr>
        <w:spacing w:after="0" w:line="240" w:lineRule="auto"/>
        <w:ind w:left="0" w:firstLine="780"/>
        <w:jc w:val="both"/>
        <w:rPr>
          <w:rFonts w:ascii="Times New Roman" w:hAnsi="Times New Roman"/>
          <w:sz w:val="28"/>
          <w:szCs w:val="28"/>
          <w:lang w:val="ru-RU"/>
        </w:rPr>
      </w:pPr>
      <w:r w:rsidRPr="009B5D78">
        <w:rPr>
          <w:rFonts w:ascii="Times New Roman" w:hAnsi="Times New Roman"/>
          <w:sz w:val="28"/>
          <w:szCs w:val="28"/>
          <w:lang w:val="ru-RU"/>
        </w:rPr>
        <w:t>Контроль за выполнением настоящего решения возложить на постоянную комиссию по вопросам экономического развития и жилищно-коммунального хозяйства (Михайленко А.И.)</w:t>
      </w:r>
    </w:p>
    <w:p w:rsidR="009B5D78" w:rsidRPr="009B5D78" w:rsidRDefault="009B5D78" w:rsidP="009B5D78">
      <w:pPr>
        <w:ind w:firstLine="709"/>
        <w:jc w:val="both"/>
        <w:rPr>
          <w:sz w:val="28"/>
          <w:szCs w:val="28"/>
        </w:rPr>
      </w:pPr>
    </w:p>
    <w:p w:rsidR="009B5D78" w:rsidRPr="009B5D78" w:rsidRDefault="009B5D78" w:rsidP="009B5D78">
      <w:pPr>
        <w:ind w:firstLine="709"/>
        <w:jc w:val="both"/>
        <w:rPr>
          <w:sz w:val="28"/>
          <w:szCs w:val="28"/>
        </w:rPr>
      </w:pPr>
    </w:p>
    <w:p w:rsidR="009B5D78" w:rsidRPr="009B5D78" w:rsidRDefault="009B5D78" w:rsidP="009B5D78">
      <w:pPr>
        <w:tabs>
          <w:tab w:val="left" w:pos="1624"/>
        </w:tabs>
        <w:rPr>
          <w:sz w:val="28"/>
          <w:szCs w:val="28"/>
        </w:rPr>
      </w:pPr>
      <w:r w:rsidRPr="009B5D78">
        <w:rPr>
          <w:sz w:val="28"/>
          <w:szCs w:val="28"/>
        </w:rPr>
        <w:t xml:space="preserve">Председатель районного Совета </w:t>
      </w:r>
    </w:p>
    <w:p w:rsidR="009B5D78" w:rsidRPr="009B5D78" w:rsidRDefault="009B5D78" w:rsidP="009B5D78">
      <w:pPr>
        <w:tabs>
          <w:tab w:val="left" w:pos="1624"/>
        </w:tabs>
        <w:rPr>
          <w:sz w:val="28"/>
          <w:szCs w:val="28"/>
        </w:rPr>
      </w:pPr>
      <w:r w:rsidRPr="009B5D78">
        <w:rPr>
          <w:sz w:val="28"/>
          <w:szCs w:val="28"/>
        </w:rPr>
        <w:t>народных депутатов                                                                     Т.В. Шарафеева</w:t>
      </w: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tabs>
          <w:tab w:val="left" w:pos="1624"/>
        </w:tabs>
        <w:rPr>
          <w:sz w:val="28"/>
          <w:szCs w:val="28"/>
        </w:rPr>
      </w:pPr>
    </w:p>
    <w:p w:rsidR="009B5D78" w:rsidRPr="009B5D78" w:rsidRDefault="009B5D78" w:rsidP="009B5D78">
      <w:pPr>
        <w:ind w:firstLine="709"/>
        <w:jc w:val="both"/>
        <w:rPr>
          <w:sz w:val="28"/>
          <w:szCs w:val="28"/>
        </w:rPr>
      </w:pPr>
    </w:p>
    <w:p w:rsidR="009B5D78" w:rsidRPr="009B5D78" w:rsidRDefault="009B5D78" w:rsidP="009B5D78">
      <w:pPr>
        <w:jc w:val="center"/>
        <w:rPr>
          <w:sz w:val="28"/>
          <w:szCs w:val="28"/>
        </w:rPr>
      </w:pPr>
      <w:r w:rsidRPr="009B5D78">
        <w:rPr>
          <w:sz w:val="28"/>
          <w:szCs w:val="28"/>
        </w:rPr>
        <w:br w:type="page"/>
      </w:r>
      <w:r w:rsidRPr="009B5D78">
        <w:rPr>
          <w:sz w:val="28"/>
          <w:szCs w:val="28"/>
        </w:rPr>
        <w:lastRenderedPageBreak/>
        <w:t xml:space="preserve">Информация о мерах по профилактике </w:t>
      </w:r>
      <w:proofErr w:type="spellStart"/>
      <w:proofErr w:type="gramStart"/>
      <w:r w:rsidRPr="009B5D78">
        <w:rPr>
          <w:sz w:val="28"/>
          <w:szCs w:val="28"/>
        </w:rPr>
        <w:t>особоопасных</w:t>
      </w:r>
      <w:proofErr w:type="spellEnd"/>
      <w:r w:rsidRPr="009B5D78">
        <w:rPr>
          <w:sz w:val="28"/>
          <w:szCs w:val="28"/>
        </w:rPr>
        <w:t xml:space="preserve">  болезнях</w:t>
      </w:r>
      <w:proofErr w:type="gramEnd"/>
      <w:r w:rsidRPr="009B5D78">
        <w:rPr>
          <w:sz w:val="28"/>
          <w:szCs w:val="28"/>
        </w:rPr>
        <w:t xml:space="preserve"> сельскохозяйственных животных в Поспелихинском районе</w:t>
      </w:r>
    </w:p>
    <w:p w:rsidR="009B5D78" w:rsidRPr="009B5D78" w:rsidRDefault="009B5D78" w:rsidP="009B5D78">
      <w:pPr>
        <w:rPr>
          <w:sz w:val="28"/>
          <w:szCs w:val="28"/>
        </w:rPr>
      </w:pPr>
    </w:p>
    <w:p w:rsidR="009B5D78" w:rsidRPr="009B5D78" w:rsidRDefault="009B5D78" w:rsidP="009B5D78">
      <w:pPr>
        <w:ind w:firstLine="709"/>
        <w:jc w:val="both"/>
        <w:rPr>
          <w:sz w:val="28"/>
          <w:szCs w:val="28"/>
        </w:rPr>
      </w:pPr>
      <w:r w:rsidRPr="009B5D78">
        <w:rPr>
          <w:sz w:val="28"/>
          <w:szCs w:val="28"/>
        </w:rPr>
        <w:t xml:space="preserve">Задачи ветеринарной службы района: предупреждение и ликвидация карантинных, </w:t>
      </w:r>
      <w:proofErr w:type="spellStart"/>
      <w:r w:rsidRPr="009B5D78">
        <w:rPr>
          <w:sz w:val="28"/>
          <w:szCs w:val="28"/>
        </w:rPr>
        <w:t>особоопасных</w:t>
      </w:r>
      <w:proofErr w:type="spellEnd"/>
      <w:r w:rsidRPr="009B5D78">
        <w:rPr>
          <w:sz w:val="28"/>
          <w:szCs w:val="28"/>
        </w:rPr>
        <w:t xml:space="preserve"> и массовых незаразных болезней сельскохозяйственных и непродуктивных животных, контроль за соблюдением ветеринарно-санитарных норм и правил, осуществление ветеринарно-санитарного надзора, обеспечение безопасности продуктов и сырья животного и растительного происхождения, защита населения от болезней общих для человека и животных.</w:t>
      </w:r>
    </w:p>
    <w:p w:rsidR="009B5D78" w:rsidRPr="009B5D78" w:rsidRDefault="009B5D78" w:rsidP="009B5D78">
      <w:pPr>
        <w:ind w:firstLine="709"/>
        <w:jc w:val="both"/>
        <w:rPr>
          <w:sz w:val="28"/>
          <w:szCs w:val="28"/>
        </w:rPr>
      </w:pPr>
      <w:r w:rsidRPr="009B5D78">
        <w:rPr>
          <w:sz w:val="28"/>
          <w:szCs w:val="28"/>
        </w:rPr>
        <w:t xml:space="preserve">За 2024 </w:t>
      </w:r>
      <w:proofErr w:type="gramStart"/>
      <w:r w:rsidRPr="009B5D78">
        <w:rPr>
          <w:sz w:val="28"/>
          <w:szCs w:val="28"/>
        </w:rPr>
        <w:t>год  не</w:t>
      </w:r>
      <w:proofErr w:type="gramEnd"/>
      <w:r w:rsidRPr="009B5D78">
        <w:rPr>
          <w:sz w:val="28"/>
          <w:szCs w:val="28"/>
        </w:rPr>
        <w:t xml:space="preserve"> допущено </w:t>
      </w:r>
      <w:proofErr w:type="spellStart"/>
      <w:r w:rsidRPr="009B5D78">
        <w:rPr>
          <w:sz w:val="28"/>
          <w:szCs w:val="28"/>
        </w:rPr>
        <w:t>особоопасных</w:t>
      </w:r>
      <w:proofErr w:type="spellEnd"/>
      <w:r w:rsidRPr="009B5D78">
        <w:rPr>
          <w:sz w:val="28"/>
          <w:szCs w:val="28"/>
        </w:rPr>
        <w:t xml:space="preserve"> болезней сельскохозяйственных животных.  Для этого проведены следующие </w:t>
      </w:r>
      <w:proofErr w:type="spellStart"/>
      <w:r w:rsidRPr="009B5D78">
        <w:rPr>
          <w:sz w:val="28"/>
          <w:szCs w:val="28"/>
        </w:rPr>
        <w:t>ветеринарно</w:t>
      </w:r>
      <w:proofErr w:type="spellEnd"/>
      <w:r w:rsidRPr="009B5D78">
        <w:rPr>
          <w:sz w:val="28"/>
          <w:szCs w:val="28"/>
        </w:rPr>
        <w:t xml:space="preserve"> профилактические мероприятия: </w:t>
      </w:r>
    </w:p>
    <w:p w:rsidR="009B5D78" w:rsidRPr="009B5D78" w:rsidRDefault="009B5D78" w:rsidP="009B5D78">
      <w:pPr>
        <w:ind w:firstLine="709"/>
        <w:jc w:val="both"/>
        <w:rPr>
          <w:sz w:val="28"/>
          <w:szCs w:val="28"/>
        </w:rPr>
      </w:pPr>
      <w:r w:rsidRPr="009B5D78">
        <w:rPr>
          <w:sz w:val="28"/>
          <w:szCs w:val="28"/>
        </w:rPr>
        <w:t>Вакцинировано:</w:t>
      </w:r>
    </w:p>
    <w:p w:rsidR="009B5D78" w:rsidRPr="009B5D78" w:rsidRDefault="009B5D78" w:rsidP="009B5D78">
      <w:pPr>
        <w:ind w:firstLine="709"/>
        <w:jc w:val="both"/>
        <w:rPr>
          <w:sz w:val="28"/>
          <w:szCs w:val="28"/>
        </w:rPr>
      </w:pPr>
      <w:r w:rsidRPr="009B5D78">
        <w:rPr>
          <w:sz w:val="28"/>
          <w:szCs w:val="28"/>
        </w:rPr>
        <w:t>Сибирская язва -42700 г/о;</w:t>
      </w:r>
    </w:p>
    <w:p w:rsidR="009B5D78" w:rsidRPr="009B5D78" w:rsidRDefault="009B5D78" w:rsidP="009B5D78">
      <w:pPr>
        <w:ind w:firstLine="709"/>
        <w:jc w:val="both"/>
        <w:rPr>
          <w:sz w:val="28"/>
          <w:szCs w:val="28"/>
        </w:rPr>
      </w:pPr>
      <w:r w:rsidRPr="009B5D78">
        <w:rPr>
          <w:sz w:val="28"/>
          <w:szCs w:val="28"/>
        </w:rPr>
        <w:t>Ящур-62700 г/о;</w:t>
      </w:r>
    </w:p>
    <w:p w:rsidR="009B5D78" w:rsidRPr="009B5D78" w:rsidRDefault="009B5D78" w:rsidP="009B5D78">
      <w:pPr>
        <w:ind w:firstLine="709"/>
        <w:jc w:val="both"/>
        <w:rPr>
          <w:sz w:val="28"/>
          <w:szCs w:val="28"/>
        </w:rPr>
      </w:pPr>
      <w:r w:rsidRPr="009B5D78">
        <w:rPr>
          <w:sz w:val="28"/>
          <w:szCs w:val="28"/>
        </w:rPr>
        <w:t>Бешенство- 12900 г/о</w:t>
      </w:r>
    </w:p>
    <w:p w:rsidR="009B5D78" w:rsidRPr="009B5D78" w:rsidRDefault="009B5D78" w:rsidP="009B5D78">
      <w:pPr>
        <w:ind w:firstLine="709"/>
        <w:jc w:val="both"/>
        <w:rPr>
          <w:sz w:val="28"/>
          <w:szCs w:val="28"/>
        </w:rPr>
      </w:pPr>
      <w:r w:rsidRPr="009B5D78">
        <w:rPr>
          <w:sz w:val="28"/>
          <w:szCs w:val="28"/>
        </w:rPr>
        <w:t>ЗУД-22900 г/о</w:t>
      </w:r>
    </w:p>
    <w:p w:rsidR="009B5D78" w:rsidRPr="009B5D78" w:rsidRDefault="009B5D78" w:rsidP="009B5D78">
      <w:pPr>
        <w:ind w:firstLine="709"/>
        <w:jc w:val="both"/>
        <w:rPr>
          <w:sz w:val="28"/>
          <w:szCs w:val="28"/>
        </w:rPr>
      </w:pPr>
      <w:r w:rsidRPr="009B5D78">
        <w:rPr>
          <w:sz w:val="28"/>
          <w:szCs w:val="28"/>
        </w:rPr>
        <w:t>Проведены исследования:</w:t>
      </w:r>
    </w:p>
    <w:p w:rsidR="009B5D78" w:rsidRPr="009B5D78" w:rsidRDefault="009B5D78" w:rsidP="009B5D78">
      <w:pPr>
        <w:ind w:firstLine="709"/>
        <w:jc w:val="both"/>
        <w:rPr>
          <w:sz w:val="28"/>
          <w:szCs w:val="28"/>
        </w:rPr>
      </w:pPr>
      <w:proofErr w:type="spellStart"/>
      <w:r w:rsidRPr="009B5D78">
        <w:rPr>
          <w:sz w:val="28"/>
          <w:szCs w:val="28"/>
        </w:rPr>
        <w:t>Бурцеллез</w:t>
      </w:r>
      <w:proofErr w:type="spellEnd"/>
      <w:r w:rsidRPr="009B5D78">
        <w:rPr>
          <w:sz w:val="28"/>
          <w:szCs w:val="28"/>
        </w:rPr>
        <w:t>- 33000</w:t>
      </w:r>
    </w:p>
    <w:p w:rsidR="009B5D78" w:rsidRPr="009B5D78" w:rsidRDefault="009B5D78" w:rsidP="009B5D78">
      <w:pPr>
        <w:ind w:firstLine="709"/>
        <w:jc w:val="both"/>
        <w:rPr>
          <w:sz w:val="28"/>
          <w:szCs w:val="28"/>
        </w:rPr>
      </w:pPr>
      <w:r w:rsidRPr="009B5D78">
        <w:rPr>
          <w:sz w:val="28"/>
          <w:szCs w:val="28"/>
        </w:rPr>
        <w:t>АЧС- 57;</w:t>
      </w:r>
    </w:p>
    <w:p w:rsidR="009B5D78" w:rsidRPr="009B5D78" w:rsidRDefault="009B5D78" w:rsidP="009B5D78">
      <w:pPr>
        <w:ind w:firstLine="709"/>
        <w:jc w:val="both"/>
        <w:rPr>
          <w:sz w:val="28"/>
          <w:szCs w:val="28"/>
        </w:rPr>
      </w:pPr>
      <w:r w:rsidRPr="009B5D78">
        <w:rPr>
          <w:sz w:val="28"/>
          <w:szCs w:val="28"/>
        </w:rPr>
        <w:t xml:space="preserve">Грипп- 150 </w:t>
      </w:r>
    </w:p>
    <w:p w:rsidR="009B5D78" w:rsidRPr="009B5D78" w:rsidRDefault="009B5D78" w:rsidP="009B5D78">
      <w:pPr>
        <w:ind w:firstLine="709"/>
        <w:jc w:val="both"/>
        <w:rPr>
          <w:sz w:val="28"/>
          <w:szCs w:val="28"/>
        </w:rPr>
      </w:pPr>
      <w:r w:rsidRPr="009B5D78">
        <w:rPr>
          <w:sz w:val="28"/>
          <w:szCs w:val="28"/>
        </w:rPr>
        <w:t>Ящур-300 г/о.</w:t>
      </w:r>
    </w:p>
    <w:p w:rsidR="009B5D78" w:rsidRPr="009B5D78" w:rsidRDefault="009B5D78" w:rsidP="009B5D78">
      <w:pPr>
        <w:ind w:firstLine="709"/>
        <w:jc w:val="both"/>
        <w:rPr>
          <w:sz w:val="28"/>
          <w:szCs w:val="28"/>
        </w:rPr>
      </w:pPr>
      <w:r w:rsidRPr="009B5D78">
        <w:rPr>
          <w:sz w:val="28"/>
          <w:szCs w:val="28"/>
        </w:rPr>
        <w:t>Государственное задание выполнено на 100 и более процентов.</w:t>
      </w:r>
    </w:p>
    <w:p w:rsidR="009B5D78" w:rsidRPr="009B5D78" w:rsidRDefault="009B5D78" w:rsidP="009B5D78">
      <w:pPr>
        <w:shd w:val="clear" w:color="auto" w:fill="FFFFFF"/>
        <w:ind w:firstLine="708"/>
        <w:jc w:val="both"/>
        <w:rPr>
          <w:sz w:val="28"/>
          <w:szCs w:val="28"/>
        </w:rPr>
      </w:pPr>
      <w:r w:rsidRPr="009B5D78">
        <w:rPr>
          <w:sz w:val="28"/>
          <w:szCs w:val="28"/>
        </w:rPr>
        <w:t xml:space="preserve">В Алтайском крае сохраняется напряженная обстановка по </w:t>
      </w:r>
      <w:proofErr w:type="gramStart"/>
      <w:r w:rsidRPr="009B5D78">
        <w:rPr>
          <w:sz w:val="28"/>
          <w:szCs w:val="28"/>
        </w:rPr>
        <w:t>бешенству  среди</w:t>
      </w:r>
      <w:proofErr w:type="gramEnd"/>
      <w:r w:rsidRPr="009B5D78">
        <w:rPr>
          <w:sz w:val="28"/>
          <w:szCs w:val="28"/>
        </w:rPr>
        <w:t xml:space="preserve"> животных. Алтайский край стационарно неблагополучен по бешенству. За период 2022-2024 гг. на территории Алтайского края зарегистрированы </w:t>
      </w:r>
      <w:proofErr w:type="gramStart"/>
      <w:r w:rsidRPr="009B5D78">
        <w:rPr>
          <w:sz w:val="28"/>
          <w:szCs w:val="28"/>
        </w:rPr>
        <w:t>32  неблагополучных</w:t>
      </w:r>
      <w:proofErr w:type="gramEnd"/>
      <w:r w:rsidRPr="009B5D78">
        <w:rPr>
          <w:sz w:val="28"/>
          <w:szCs w:val="28"/>
        </w:rPr>
        <w:t xml:space="preserve"> пункта по бешенству животных, в текущем году зарегистрированы 8 неблагополучных пунктов по бешенству среди домашних животных (собаки, кошки).</w:t>
      </w:r>
    </w:p>
    <w:p w:rsidR="009B5D78" w:rsidRPr="009B5D78" w:rsidRDefault="009B5D78" w:rsidP="009B5D78">
      <w:pPr>
        <w:shd w:val="clear" w:color="auto" w:fill="FFFFFF"/>
        <w:ind w:firstLine="708"/>
        <w:jc w:val="both"/>
        <w:rPr>
          <w:sz w:val="28"/>
          <w:szCs w:val="28"/>
        </w:rPr>
      </w:pPr>
      <w:r w:rsidRPr="009B5D78">
        <w:rPr>
          <w:sz w:val="28"/>
          <w:szCs w:val="28"/>
        </w:rPr>
        <w:t xml:space="preserve">В </w:t>
      </w:r>
      <w:proofErr w:type="gramStart"/>
      <w:r w:rsidRPr="009B5D78">
        <w:rPr>
          <w:sz w:val="28"/>
          <w:szCs w:val="28"/>
        </w:rPr>
        <w:t>целях  контроля</w:t>
      </w:r>
      <w:proofErr w:type="gramEnd"/>
      <w:r w:rsidRPr="009B5D78">
        <w:rPr>
          <w:sz w:val="28"/>
          <w:szCs w:val="28"/>
        </w:rPr>
        <w:t xml:space="preserve"> ситуации по бешенству в Поспелихинском районе  подвергнуто наблюдению 37 животных (сообщение об укусах), 32 пострадали от собак, 4 от кошек, и один факт укуса морской свинкой. Вакцинированы дикие плотоядные (лисы, корсаки) в количестве 1600 голов (раскладка оральной вакцины), также вакцинации против бешенства подвергнуты крупный рогатый скот в количестве 12900 </w:t>
      </w:r>
      <w:proofErr w:type="gramStart"/>
      <w:r w:rsidRPr="009B5D78">
        <w:rPr>
          <w:sz w:val="28"/>
          <w:szCs w:val="28"/>
        </w:rPr>
        <w:t>голов,  кошки</w:t>
      </w:r>
      <w:proofErr w:type="gramEnd"/>
      <w:r w:rsidRPr="009B5D78">
        <w:rPr>
          <w:sz w:val="28"/>
          <w:szCs w:val="28"/>
        </w:rPr>
        <w:t xml:space="preserve"> 400 гол., и собаки 1500 гол. На ветстанции постоянно имеется вакцина против бешенства для собак и кошек, все обратившиеся за вакцинацией получают данную услугу бесплатно.</w:t>
      </w:r>
    </w:p>
    <w:p w:rsidR="009B5D78" w:rsidRPr="009B5D78" w:rsidRDefault="009B5D78" w:rsidP="009B5D78">
      <w:pPr>
        <w:shd w:val="clear" w:color="auto" w:fill="FFFFFF"/>
        <w:ind w:firstLine="708"/>
        <w:jc w:val="both"/>
        <w:rPr>
          <w:sz w:val="28"/>
          <w:szCs w:val="28"/>
        </w:rPr>
      </w:pPr>
      <w:r w:rsidRPr="009B5D78">
        <w:rPr>
          <w:sz w:val="28"/>
          <w:szCs w:val="28"/>
        </w:rPr>
        <w:t xml:space="preserve">Напоминаем, что бешенство- острая вирусная болезнь животных и человека, характеризующаяся признаками </w:t>
      </w:r>
      <w:proofErr w:type="spellStart"/>
      <w:r w:rsidRPr="009B5D78">
        <w:rPr>
          <w:sz w:val="28"/>
          <w:szCs w:val="28"/>
        </w:rPr>
        <w:t>полиоэнцефаломиелита</w:t>
      </w:r>
      <w:proofErr w:type="spellEnd"/>
      <w:r w:rsidRPr="009B5D78">
        <w:rPr>
          <w:sz w:val="28"/>
          <w:szCs w:val="28"/>
        </w:rPr>
        <w:t xml:space="preserve"> и абсолютной летальностью. Природным резервуаром бешенства служат лисы, волки и другие дикие животные. На начальном этапе заболевания у животных появляется усиленное слюноотделение и боязнь воды, а также угнетенное состояние, которое сменяется приступами агрессии и возбуждения. Заболевание передается </w:t>
      </w:r>
      <w:r w:rsidRPr="009B5D78">
        <w:rPr>
          <w:sz w:val="28"/>
          <w:szCs w:val="28"/>
        </w:rPr>
        <w:lastRenderedPageBreak/>
        <w:t>от больного животного со слюной через укусы, ссадины, царапины. Основным источником инфекции в первую очередь являются дикие животные- лисы, волки. Возможно заражение человека и от других животных- собак, кошек, овец., коз, свиней, лошадей и других. В случае укуса животного необходимо незамедлительно изолировать животное и вызвать ветеринарного врача. За домашними животными устанавливается наблюдение в течение 10 дней с момента укуса. В случае подтверждение подозрения на заболевание, животное подлежит эвтаназии.</w:t>
      </w:r>
    </w:p>
    <w:p w:rsidR="009B5D78" w:rsidRPr="009B5D78" w:rsidRDefault="009B5D78" w:rsidP="009B5D78">
      <w:pPr>
        <w:shd w:val="clear" w:color="auto" w:fill="FFFFFF"/>
        <w:ind w:firstLine="708"/>
        <w:jc w:val="both"/>
        <w:rPr>
          <w:sz w:val="28"/>
          <w:szCs w:val="28"/>
        </w:rPr>
      </w:pPr>
      <w:r w:rsidRPr="009B5D78">
        <w:rPr>
          <w:sz w:val="28"/>
          <w:szCs w:val="28"/>
        </w:rPr>
        <w:t>В целях профилактики бешенства необходимо избегать контактов с дикими и безнадзорными животными (собаки, кошки), не кормить их с рук, не гладить, а также проводить вакцинацию домашних сельскохозяйственных животных, в том числе кошек и собак (вне зависимости от породы). Для этого необходимо обратиться в государственную ветеринарную службу района.</w:t>
      </w:r>
    </w:p>
    <w:p w:rsidR="009B5D78" w:rsidRPr="009B5D78" w:rsidRDefault="009B5D78" w:rsidP="009B5D78">
      <w:pPr>
        <w:shd w:val="clear" w:color="auto" w:fill="FFFFFF"/>
        <w:ind w:firstLine="708"/>
        <w:jc w:val="both"/>
        <w:rPr>
          <w:sz w:val="28"/>
          <w:szCs w:val="28"/>
        </w:rPr>
      </w:pPr>
      <w:r w:rsidRPr="009B5D78">
        <w:rPr>
          <w:sz w:val="28"/>
          <w:szCs w:val="28"/>
        </w:rPr>
        <w:t>Также информируем, что в целях профилактики возникновения бешенства и осуществления контроля за эпизоотической ситуацией на территории Поспелихинского района КГБУ «Управление ветеринарии по Поспелихинскому району» осуществляет с 11.12.2024 г. прием трупов животных, обнаруженных гражданами и юридическими лицами для осмотра ветеринарным специалистом и исследования на предмет наличия возбудителя бешенства животных.</w:t>
      </w:r>
    </w:p>
    <w:p w:rsidR="009B5D78" w:rsidRPr="009B5D78" w:rsidRDefault="009B5D78" w:rsidP="009B5D78">
      <w:pPr>
        <w:shd w:val="clear" w:color="auto" w:fill="FFFFFF"/>
        <w:ind w:firstLine="708"/>
        <w:jc w:val="both"/>
        <w:rPr>
          <w:sz w:val="28"/>
          <w:szCs w:val="28"/>
        </w:rPr>
      </w:pPr>
      <w:r w:rsidRPr="009B5D78">
        <w:rPr>
          <w:sz w:val="28"/>
          <w:szCs w:val="28"/>
        </w:rPr>
        <w:t>В целях заинтересованности граждан и юридических лиц в доставке трупов животных в учреждение ветеринарии предусматривается материальное стимулирование в размере труп собаки- 322 руб. за 1 шт., трубы прочих животных (кошки, лисы, бурундуки, белки, барсуки и др.)- 58 руб.- за 1 шт.</w:t>
      </w:r>
    </w:p>
    <w:p w:rsidR="009B5D78" w:rsidRPr="009B5D78" w:rsidRDefault="009B5D78" w:rsidP="009B5D78">
      <w:pPr>
        <w:shd w:val="clear" w:color="auto" w:fill="FFFFFF"/>
        <w:ind w:firstLine="708"/>
        <w:jc w:val="both"/>
        <w:rPr>
          <w:sz w:val="28"/>
          <w:szCs w:val="28"/>
        </w:rPr>
      </w:pPr>
      <w:r w:rsidRPr="009B5D78">
        <w:rPr>
          <w:sz w:val="28"/>
          <w:szCs w:val="28"/>
        </w:rPr>
        <w:t xml:space="preserve">В 2024 году напряженная ситуация по </w:t>
      </w:r>
      <w:proofErr w:type="spellStart"/>
      <w:r w:rsidRPr="009B5D78">
        <w:rPr>
          <w:sz w:val="28"/>
          <w:szCs w:val="28"/>
        </w:rPr>
        <w:t>высокопотагенному</w:t>
      </w:r>
      <w:proofErr w:type="spellEnd"/>
      <w:r w:rsidRPr="009B5D78">
        <w:rPr>
          <w:sz w:val="28"/>
          <w:szCs w:val="28"/>
        </w:rPr>
        <w:t xml:space="preserve"> гриппу птиц и африканской чуме.</w:t>
      </w:r>
    </w:p>
    <w:p w:rsidR="009B5D78" w:rsidRPr="009B5D78" w:rsidRDefault="009B5D78" w:rsidP="009B5D78">
      <w:pPr>
        <w:ind w:firstLine="709"/>
        <w:jc w:val="both"/>
        <w:rPr>
          <w:sz w:val="28"/>
          <w:szCs w:val="28"/>
        </w:rPr>
      </w:pPr>
      <w:r w:rsidRPr="009B5D78">
        <w:rPr>
          <w:sz w:val="28"/>
          <w:szCs w:val="28"/>
        </w:rPr>
        <w:t>Особое внимание необходимо уделить наличию ветеринарно-санитарных объектов в хозяйствах и сельских администраций (</w:t>
      </w:r>
      <w:proofErr w:type="spellStart"/>
      <w:r w:rsidRPr="009B5D78">
        <w:rPr>
          <w:sz w:val="28"/>
          <w:szCs w:val="28"/>
        </w:rPr>
        <w:t>дезбарьеры</w:t>
      </w:r>
      <w:proofErr w:type="spellEnd"/>
      <w:r w:rsidRPr="009B5D78">
        <w:rPr>
          <w:sz w:val="28"/>
          <w:szCs w:val="28"/>
        </w:rPr>
        <w:t xml:space="preserve">, ограждения, навозохранилища </w:t>
      </w:r>
      <w:proofErr w:type="gramStart"/>
      <w:r w:rsidRPr="009B5D78">
        <w:rPr>
          <w:sz w:val="28"/>
          <w:szCs w:val="28"/>
        </w:rPr>
        <w:t>для  уничтожения</w:t>
      </w:r>
      <w:proofErr w:type="gramEnd"/>
      <w:r w:rsidRPr="009B5D78">
        <w:rPr>
          <w:sz w:val="28"/>
          <w:szCs w:val="28"/>
        </w:rPr>
        <w:t xml:space="preserve"> биологических отходов приобретение крематоров (</w:t>
      </w:r>
      <w:proofErr w:type="spellStart"/>
      <w:r w:rsidRPr="009B5D78">
        <w:rPr>
          <w:sz w:val="28"/>
          <w:szCs w:val="28"/>
        </w:rPr>
        <w:t>инсинераторов</w:t>
      </w:r>
      <w:proofErr w:type="spellEnd"/>
      <w:r w:rsidRPr="009B5D78">
        <w:rPr>
          <w:sz w:val="28"/>
          <w:szCs w:val="28"/>
        </w:rPr>
        <w:t xml:space="preserve">)). В ряде хозяйств они отсутствуют, либо находятся в состоянии непригодном к эксплуатации, что напрямую может являться вспышкой и распространением </w:t>
      </w:r>
      <w:proofErr w:type="spellStart"/>
      <w:r w:rsidRPr="009B5D78">
        <w:rPr>
          <w:sz w:val="28"/>
          <w:szCs w:val="28"/>
        </w:rPr>
        <w:t>особоопасных</w:t>
      </w:r>
      <w:proofErr w:type="spellEnd"/>
      <w:r w:rsidRPr="009B5D78">
        <w:rPr>
          <w:sz w:val="28"/>
          <w:szCs w:val="28"/>
        </w:rPr>
        <w:t xml:space="preserve"> инфекций.</w:t>
      </w:r>
    </w:p>
    <w:p w:rsidR="009B5D78" w:rsidRPr="009B5D78" w:rsidRDefault="009B5D78" w:rsidP="009B5D78">
      <w:pPr>
        <w:rPr>
          <w:sz w:val="28"/>
          <w:szCs w:val="28"/>
        </w:rPr>
      </w:pPr>
      <w:r w:rsidRPr="009B5D78">
        <w:rPr>
          <w:sz w:val="28"/>
          <w:szCs w:val="28"/>
        </w:rPr>
        <w:t>Наличие крематоров на декабрь 2024 года 1- КГБУ «Управление ветеринарии по Поспелихинскому району», 1- СПК «Заветы Ильича», 1- УП ООО «</w:t>
      </w:r>
      <w:proofErr w:type="spellStart"/>
      <w:r w:rsidRPr="009B5D78">
        <w:rPr>
          <w:sz w:val="28"/>
          <w:szCs w:val="28"/>
        </w:rPr>
        <w:t>Продснаб</w:t>
      </w:r>
      <w:proofErr w:type="spellEnd"/>
      <w:r w:rsidRPr="009B5D78">
        <w:rPr>
          <w:sz w:val="28"/>
          <w:szCs w:val="28"/>
        </w:rPr>
        <w:t>».</w:t>
      </w:r>
    </w:p>
    <w:p w:rsidR="009B5D78" w:rsidRPr="009B5D78" w:rsidRDefault="009B5D78" w:rsidP="009B5D78">
      <w:pPr>
        <w:rPr>
          <w:sz w:val="28"/>
          <w:szCs w:val="28"/>
        </w:rPr>
      </w:pPr>
    </w:p>
    <w:p w:rsidR="009B5D78" w:rsidRPr="009B5D78" w:rsidRDefault="009B5D78" w:rsidP="009B5D78">
      <w:pPr>
        <w:rPr>
          <w:sz w:val="28"/>
          <w:szCs w:val="28"/>
        </w:rPr>
      </w:pPr>
      <w:r w:rsidRPr="009B5D78">
        <w:rPr>
          <w:sz w:val="28"/>
          <w:szCs w:val="28"/>
        </w:rPr>
        <w:t>Начальник КГБУ «Управление ветеринарии</w:t>
      </w:r>
    </w:p>
    <w:p w:rsidR="009B5D78" w:rsidRPr="009B5D78" w:rsidRDefault="009B5D78" w:rsidP="009B5D78">
      <w:pPr>
        <w:rPr>
          <w:sz w:val="28"/>
          <w:szCs w:val="28"/>
        </w:rPr>
      </w:pPr>
      <w:r w:rsidRPr="009B5D78">
        <w:rPr>
          <w:sz w:val="28"/>
          <w:szCs w:val="28"/>
        </w:rPr>
        <w:t xml:space="preserve"> по Поспелихинскому </w:t>
      </w:r>
      <w:proofErr w:type="gramStart"/>
      <w:r w:rsidRPr="009B5D78">
        <w:rPr>
          <w:sz w:val="28"/>
          <w:szCs w:val="28"/>
        </w:rPr>
        <w:t xml:space="preserve">району»   </w:t>
      </w:r>
      <w:proofErr w:type="gramEnd"/>
      <w:r w:rsidRPr="009B5D78">
        <w:rPr>
          <w:sz w:val="28"/>
          <w:szCs w:val="28"/>
        </w:rPr>
        <w:t xml:space="preserve">                                                        Р.В. </w:t>
      </w:r>
      <w:proofErr w:type="spellStart"/>
      <w:r w:rsidRPr="009B5D78">
        <w:rPr>
          <w:sz w:val="28"/>
          <w:szCs w:val="28"/>
        </w:rPr>
        <w:t>Феглер</w:t>
      </w:r>
      <w:proofErr w:type="spellEnd"/>
    </w:p>
    <w:p w:rsidR="009B5D78" w:rsidRPr="009B5D78" w:rsidRDefault="009B5D78" w:rsidP="009B5D78">
      <w:pPr>
        <w:jc w:val="center"/>
        <w:rPr>
          <w:sz w:val="28"/>
          <w:szCs w:val="28"/>
        </w:rPr>
      </w:pPr>
    </w:p>
    <w:p w:rsidR="009B5D78" w:rsidRPr="009B5D78" w:rsidRDefault="009B5D78" w:rsidP="009B5D78">
      <w:pPr>
        <w:jc w:val="center"/>
        <w:rPr>
          <w:sz w:val="28"/>
          <w:szCs w:val="28"/>
        </w:rPr>
      </w:pPr>
    </w:p>
    <w:p w:rsidR="009B5D78" w:rsidRPr="009B5D78" w:rsidRDefault="009B5D78" w:rsidP="009B5D78">
      <w:pPr>
        <w:jc w:val="center"/>
        <w:rPr>
          <w:sz w:val="28"/>
          <w:szCs w:val="28"/>
        </w:rPr>
      </w:pPr>
    </w:p>
    <w:p w:rsidR="009B5D78" w:rsidRPr="009B5D78" w:rsidRDefault="009B5D78" w:rsidP="009B5D78">
      <w:pPr>
        <w:jc w:val="center"/>
        <w:rPr>
          <w:sz w:val="28"/>
          <w:szCs w:val="28"/>
        </w:rPr>
      </w:pPr>
    </w:p>
    <w:p w:rsidR="009B5D78" w:rsidRPr="009B5D78" w:rsidRDefault="009B5D78" w:rsidP="009B5D78">
      <w:pPr>
        <w:jc w:val="center"/>
        <w:rPr>
          <w:sz w:val="28"/>
          <w:szCs w:val="28"/>
        </w:rPr>
      </w:pPr>
    </w:p>
    <w:p w:rsidR="00442EBF" w:rsidRPr="009B5D78" w:rsidRDefault="00442EBF">
      <w:pPr>
        <w:rPr>
          <w:sz w:val="28"/>
          <w:szCs w:val="28"/>
          <w:highlight w:val="red"/>
        </w:rPr>
      </w:pPr>
      <w:r w:rsidRPr="009B5D78">
        <w:rPr>
          <w:sz w:val="28"/>
          <w:szCs w:val="28"/>
          <w:highlight w:val="red"/>
        </w:rPr>
        <w:br w:type="page"/>
      </w:r>
    </w:p>
    <w:p w:rsidR="00442EBF" w:rsidRPr="009B5D78" w:rsidRDefault="00442EBF" w:rsidP="00442EBF">
      <w:pPr>
        <w:ind w:right="-1"/>
        <w:jc w:val="center"/>
        <w:rPr>
          <w:sz w:val="28"/>
          <w:szCs w:val="28"/>
        </w:rPr>
      </w:pPr>
      <w:r w:rsidRPr="009B5D78">
        <w:rPr>
          <w:sz w:val="28"/>
          <w:szCs w:val="28"/>
        </w:rPr>
        <w:lastRenderedPageBreak/>
        <w:t>ПОСПЕЛИХИНСКИЙ РАЙОННЫЙ СОВЕТ</w:t>
      </w:r>
    </w:p>
    <w:p w:rsidR="00442EBF" w:rsidRPr="009B5D78" w:rsidRDefault="00442EBF" w:rsidP="00442EBF">
      <w:pPr>
        <w:ind w:right="-1"/>
        <w:jc w:val="center"/>
        <w:rPr>
          <w:sz w:val="28"/>
          <w:szCs w:val="28"/>
        </w:rPr>
      </w:pPr>
      <w:r w:rsidRPr="009B5D78">
        <w:rPr>
          <w:sz w:val="28"/>
          <w:szCs w:val="28"/>
        </w:rPr>
        <w:t>НАРОДНЫХ ДЕПУТАТОВ</w:t>
      </w:r>
    </w:p>
    <w:p w:rsidR="00442EBF" w:rsidRPr="009B5D78" w:rsidRDefault="00442EBF" w:rsidP="00442EBF">
      <w:pPr>
        <w:ind w:right="-1"/>
        <w:jc w:val="center"/>
        <w:rPr>
          <w:sz w:val="28"/>
          <w:szCs w:val="28"/>
        </w:rPr>
      </w:pPr>
      <w:r w:rsidRPr="009B5D78">
        <w:rPr>
          <w:sz w:val="28"/>
          <w:szCs w:val="28"/>
        </w:rPr>
        <w:t>АЛТАЙСКОГО КРАЯ</w:t>
      </w:r>
    </w:p>
    <w:p w:rsidR="00442EBF" w:rsidRPr="009B5D78" w:rsidRDefault="00442EBF" w:rsidP="00442EBF">
      <w:pPr>
        <w:ind w:right="-1"/>
        <w:jc w:val="center"/>
        <w:rPr>
          <w:sz w:val="28"/>
          <w:szCs w:val="28"/>
        </w:rPr>
      </w:pPr>
    </w:p>
    <w:p w:rsidR="00442EBF" w:rsidRPr="009B5D78" w:rsidRDefault="00442EBF" w:rsidP="00442EBF">
      <w:pPr>
        <w:ind w:right="-1"/>
        <w:jc w:val="center"/>
        <w:rPr>
          <w:sz w:val="28"/>
          <w:szCs w:val="28"/>
        </w:rPr>
      </w:pPr>
    </w:p>
    <w:p w:rsidR="00442EBF" w:rsidRPr="009B5D78" w:rsidRDefault="00442EBF" w:rsidP="00442EBF">
      <w:pPr>
        <w:ind w:right="-1"/>
        <w:jc w:val="center"/>
        <w:rPr>
          <w:sz w:val="28"/>
          <w:szCs w:val="28"/>
        </w:rPr>
      </w:pPr>
      <w:r w:rsidRPr="009B5D78">
        <w:rPr>
          <w:sz w:val="28"/>
          <w:szCs w:val="28"/>
        </w:rPr>
        <w:t>РЕШЕНИЕ</w:t>
      </w:r>
    </w:p>
    <w:p w:rsidR="00442EBF" w:rsidRPr="009B5D78" w:rsidRDefault="00442EBF" w:rsidP="00442EBF">
      <w:pPr>
        <w:ind w:right="-1"/>
        <w:jc w:val="center"/>
        <w:rPr>
          <w:sz w:val="28"/>
          <w:szCs w:val="28"/>
        </w:rPr>
      </w:pPr>
    </w:p>
    <w:p w:rsidR="00442EBF" w:rsidRPr="009B5D78" w:rsidRDefault="00442EBF" w:rsidP="00442EBF">
      <w:pPr>
        <w:ind w:right="-1"/>
        <w:jc w:val="center"/>
        <w:rPr>
          <w:sz w:val="28"/>
          <w:szCs w:val="28"/>
        </w:rPr>
      </w:pPr>
    </w:p>
    <w:p w:rsidR="00442EBF" w:rsidRPr="009B5D78" w:rsidRDefault="00442EBF" w:rsidP="00442EBF">
      <w:pPr>
        <w:ind w:right="-1"/>
        <w:rPr>
          <w:sz w:val="28"/>
          <w:szCs w:val="28"/>
        </w:rPr>
      </w:pPr>
      <w:r w:rsidRPr="009B5D78">
        <w:rPr>
          <w:sz w:val="28"/>
          <w:szCs w:val="28"/>
        </w:rPr>
        <w:t>___________________</w:t>
      </w:r>
      <w:r w:rsidRPr="009B5D78">
        <w:rPr>
          <w:sz w:val="28"/>
          <w:szCs w:val="28"/>
        </w:rPr>
        <w:tab/>
      </w:r>
      <w:r w:rsidRPr="009B5D78">
        <w:rPr>
          <w:sz w:val="28"/>
          <w:szCs w:val="28"/>
        </w:rPr>
        <w:tab/>
      </w:r>
      <w:r w:rsidRPr="009B5D78">
        <w:rPr>
          <w:sz w:val="28"/>
          <w:szCs w:val="28"/>
        </w:rPr>
        <w:tab/>
      </w:r>
      <w:r w:rsidRPr="009B5D78">
        <w:rPr>
          <w:sz w:val="28"/>
          <w:szCs w:val="28"/>
        </w:rPr>
        <w:tab/>
      </w:r>
      <w:r w:rsidRPr="009B5D78">
        <w:rPr>
          <w:sz w:val="28"/>
          <w:szCs w:val="28"/>
        </w:rPr>
        <w:tab/>
      </w:r>
      <w:r w:rsidRPr="009B5D78">
        <w:rPr>
          <w:sz w:val="28"/>
          <w:szCs w:val="28"/>
        </w:rPr>
        <w:tab/>
      </w:r>
      <w:r w:rsidRPr="009B5D78">
        <w:rPr>
          <w:sz w:val="28"/>
          <w:szCs w:val="28"/>
        </w:rPr>
        <w:tab/>
      </w:r>
      <w:r w:rsidRPr="009B5D78">
        <w:rPr>
          <w:sz w:val="28"/>
          <w:szCs w:val="28"/>
        </w:rPr>
        <w:tab/>
      </w:r>
      <w:r w:rsidRPr="009B5D78">
        <w:rPr>
          <w:sz w:val="28"/>
          <w:szCs w:val="28"/>
        </w:rPr>
        <w:tab/>
        <w:t>№____</w:t>
      </w:r>
    </w:p>
    <w:p w:rsidR="00442EBF" w:rsidRPr="009B5D78" w:rsidRDefault="00442EBF" w:rsidP="00442EBF">
      <w:pPr>
        <w:tabs>
          <w:tab w:val="left" w:pos="2268"/>
          <w:tab w:val="left" w:pos="2300"/>
          <w:tab w:val="left" w:pos="8500"/>
        </w:tabs>
        <w:ind w:right="185"/>
        <w:jc w:val="center"/>
        <w:rPr>
          <w:sz w:val="28"/>
          <w:szCs w:val="28"/>
        </w:rPr>
      </w:pPr>
      <w:r w:rsidRPr="009B5D78">
        <w:rPr>
          <w:sz w:val="28"/>
          <w:szCs w:val="28"/>
        </w:rPr>
        <w:t>с. Поспелиха</w:t>
      </w:r>
    </w:p>
    <w:p w:rsidR="00442EBF" w:rsidRPr="009B5D78" w:rsidRDefault="00442EBF" w:rsidP="00442EBF">
      <w:pPr>
        <w:ind w:right="4960"/>
        <w:rPr>
          <w:sz w:val="28"/>
          <w:szCs w:val="28"/>
        </w:rPr>
      </w:pPr>
    </w:p>
    <w:p w:rsidR="00442EBF" w:rsidRPr="009B5D78" w:rsidRDefault="00442EBF" w:rsidP="00442EBF">
      <w:pPr>
        <w:ind w:right="4960"/>
        <w:rPr>
          <w:sz w:val="28"/>
          <w:szCs w:val="28"/>
        </w:rPr>
      </w:pPr>
    </w:p>
    <w:p w:rsidR="00442EBF" w:rsidRPr="009B5D78" w:rsidRDefault="00442EBF" w:rsidP="000571ED">
      <w:pPr>
        <w:tabs>
          <w:tab w:val="left" w:pos="0"/>
        </w:tabs>
        <w:ind w:right="4819"/>
        <w:jc w:val="both"/>
        <w:rPr>
          <w:sz w:val="28"/>
          <w:szCs w:val="28"/>
        </w:rPr>
      </w:pPr>
      <w:r w:rsidRPr="009B5D78">
        <w:rPr>
          <w:sz w:val="28"/>
          <w:szCs w:val="28"/>
        </w:rPr>
        <w:t>Об утверждении прогнозного плана приватизации муниципального имущ</w:t>
      </w:r>
      <w:r w:rsidRPr="009B5D78">
        <w:rPr>
          <w:sz w:val="28"/>
          <w:szCs w:val="28"/>
        </w:rPr>
        <w:t>е</w:t>
      </w:r>
      <w:r w:rsidRPr="009B5D78">
        <w:rPr>
          <w:sz w:val="28"/>
          <w:szCs w:val="28"/>
        </w:rPr>
        <w:t>ства муниципального образования П</w:t>
      </w:r>
      <w:r w:rsidRPr="009B5D78">
        <w:rPr>
          <w:sz w:val="28"/>
          <w:szCs w:val="28"/>
        </w:rPr>
        <w:t>о</w:t>
      </w:r>
      <w:r w:rsidRPr="009B5D78">
        <w:rPr>
          <w:sz w:val="28"/>
          <w:szCs w:val="28"/>
        </w:rPr>
        <w:t>спелихинский район Алтайского края на 2025 год</w:t>
      </w:r>
    </w:p>
    <w:p w:rsidR="00442EBF" w:rsidRPr="009B5D78" w:rsidRDefault="00442EBF" w:rsidP="00442EBF">
      <w:pPr>
        <w:tabs>
          <w:tab w:val="left" w:pos="4820"/>
        </w:tabs>
        <w:ind w:right="4535"/>
        <w:rPr>
          <w:sz w:val="28"/>
          <w:szCs w:val="28"/>
        </w:rPr>
      </w:pPr>
    </w:p>
    <w:p w:rsidR="00442EBF" w:rsidRPr="009B5D78" w:rsidRDefault="00442EBF" w:rsidP="00442EBF">
      <w:pPr>
        <w:tabs>
          <w:tab w:val="left" w:pos="4820"/>
        </w:tabs>
        <w:ind w:right="4535"/>
        <w:rPr>
          <w:sz w:val="28"/>
          <w:szCs w:val="28"/>
        </w:rPr>
      </w:pPr>
    </w:p>
    <w:p w:rsidR="00442EBF" w:rsidRPr="009B5D78" w:rsidRDefault="00442EBF" w:rsidP="00442EBF">
      <w:pPr>
        <w:ind w:firstLine="708"/>
        <w:jc w:val="both"/>
        <w:rPr>
          <w:sz w:val="28"/>
          <w:szCs w:val="28"/>
        </w:rPr>
      </w:pPr>
      <w:r w:rsidRPr="009B5D78">
        <w:rPr>
          <w:sz w:val="28"/>
          <w:szCs w:val="28"/>
        </w:rPr>
        <w:t>В соответствии с Федеральным законом от 21 декабря 2001 года №178-ФЗ «О приватизации государственного и муниципального имущества» ра</w:t>
      </w:r>
      <w:r w:rsidRPr="009B5D78">
        <w:rPr>
          <w:sz w:val="28"/>
          <w:szCs w:val="28"/>
        </w:rPr>
        <w:t>й</w:t>
      </w:r>
      <w:r w:rsidRPr="009B5D78">
        <w:rPr>
          <w:sz w:val="28"/>
          <w:szCs w:val="28"/>
        </w:rPr>
        <w:t xml:space="preserve">онный Совет народных депутатов РЕШИЛ: </w:t>
      </w:r>
    </w:p>
    <w:p w:rsidR="00442EBF" w:rsidRPr="009B5D78" w:rsidRDefault="00442EBF" w:rsidP="00442EBF">
      <w:pPr>
        <w:ind w:right="-1"/>
        <w:jc w:val="both"/>
        <w:rPr>
          <w:sz w:val="28"/>
          <w:szCs w:val="28"/>
        </w:rPr>
      </w:pPr>
      <w:r w:rsidRPr="009B5D78">
        <w:rPr>
          <w:sz w:val="28"/>
          <w:szCs w:val="28"/>
        </w:rPr>
        <w:tab/>
        <w:t>1. Утвердить прогнозный план приватизации муниципального имущ</w:t>
      </w:r>
      <w:r w:rsidRPr="009B5D78">
        <w:rPr>
          <w:sz w:val="28"/>
          <w:szCs w:val="28"/>
        </w:rPr>
        <w:t>е</w:t>
      </w:r>
      <w:r w:rsidRPr="009B5D78">
        <w:rPr>
          <w:sz w:val="28"/>
          <w:szCs w:val="28"/>
        </w:rPr>
        <w:t>ства муниципального образования Поспелихинский район Алтайского края на 2025 год (прилагается).</w:t>
      </w:r>
    </w:p>
    <w:p w:rsidR="00442EBF" w:rsidRPr="009B5D78" w:rsidRDefault="00442EBF" w:rsidP="00442EBF">
      <w:pPr>
        <w:ind w:firstLine="708"/>
        <w:jc w:val="both"/>
        <w:rPr>
          <w:sz w:val="28"/>
          <w:szCs w:val="28"/>
        </w:rPr>
      </w:pPr>
      <w:r w:rsidRPr="009B5D78">
        <w:rPr>
          <w:sz w:val="28"/>
          <w:szCs w:val="28"/>
        </w:rPr>
        <w:t>2.Данное решение опубликовать в сборнике муниципальных правовых актов.</w:t>
      </w:r>
    </w:p>
    <w:p w:rsidR="00442EBF" w:rsidRPr="009B5D78" w:rsidRDefault="00442EBF" w:rsidP="00442EBF">
      <w:pPr>
        <w:ind w:right="-1"/>
        <w:jc w:val="both"/>
        <w:rPr>
          <w:sz w:val="28"/>
          <w:szCs w:val="28"/>
        </w:rPr>
      </w:pPr>
      <w:r w:rsidRPr="009B5D78">
        <w:rPr>
          <w:sz w:val="28"/>
          <w:szCs w:val="28"/>
        </w:rPr>
        <w:tab/>
        <w:t>3. Контроль за исполнением настоящего решения возложить на постоянную комиссию по вопросам экономического развития и жилищно-коммунального х</w:t>
      </w:r>
      <w:r w:rsidRPr="009B5D78">
        <w:rPr>
          <w:sz w:val="28"/>
          <w:szCs w:val="28"/>
        </w:rPr>
        <w:t>о</w:t>
      </w:r>
      <w:r w:rsidRPr="009B5D78">
        <w:rPr>
          <w:sz w:val="28"/>
          <w:szCs w:val="28"/>
        </w:rPr>
        <w:t>зяйства (Михайленко А.И.).</w:t>
      </w:r>
    </w:p>
    <w:p w:rsidR="000571ED" w:rsidRPr="009B5D78" w:rsidRDefault="000571ED" w:rsidP="00442EBF">
      <w:pPr>
        <w:ind w:right="-1"/>
        <w:jc w:val="both"/>
        <w:rPr>
          <w:sz w:val="28"/>
          <w:szCs w:val="28"/>
        </w:rPr>
      </w:pPr>
    </w:p>
    <w:p w:rsidR="000571ED" w:rsidRPr="009B5D78" w:rsidRDefault="000571ED" w:rsidP="00442EBF">
      <w:pPr>
        <w:ind w:right="-1"/>
        <w:jc w:val="both"/>
        <w:rPr>
          <w:sz w:val="28"/>
          <w:szCs w:val="28"/>
        </w:rPr>
      </w:pPr>
    </w:p>
    <w:p w:rsidR="000571ED" w:rsidRPr="009B5D78" w:rsidRDefault="000571ED" w:rsidP="00442EBF">
      <w:pPr>
        <w:ind w:right="-1"/>
        <w:rPr>
          <w:sz w:val="28"/>
          <w:szCs w:val="28"/>
        </w:rPr>
      </w:pPr>
      <w:r w:rsidRPr="009B5D78">
        <w:rPr>
          <w:sz w:val="28"/>
          <w:szCs w:val="28"/>
        </w:rPr>
        <w:t xml:space="preserve">Председатель районного Совета </w:t>
      </w:r>
    </w:p>
    <w:p w:rsidR="00442EBF" w:rsidRPr="009B5D78" w:rsidRDefault="000571ED" w:rsidP="00442EBF">
      <w:pPr>
        <w:ind w:right="-1"/>
        <w:rPr>
          <w:sz w:val="28"/>
          <w:szCs w:val="28"/>
        </w:rPr>
      </w:pPr>
      <w:r w:rsidRPr="009B5D78">
        <w:rPr>
          <w:sz w:val="28"/>
          <w:szCs w:val="28"/>
        </w:rPr>
        <w:t>народных депутатов</w:t>
      </w:r>
      <w:r w:rsidRPr="009B5D78">
        <w:rPr>
          <w:sz w:val="28"/>
          <w:szCs w:val="28"/>
        </w:rPr>
        <w:t xml:space="preserve">                                                                       </w:t>
      </w:r>
      <w:r w:rsidRPr="009B5D78">
        <w:rPr>
          <w:sz w:val="28"/>
          <w:szCs w:val="28"/>
        </w:rPr>
        <w:t>Т.В. Шарафеева</w:t>
      </w:r>
    </w:p>
    <w:p w:rsidR="00442EBF" w:rsidRPr="009B5D78" w:rsidRDefault="00442EBF" w:rsidP="00442EBF">
      <w:pPr>
        <w:ind w:right="-1"/>
        <w:rPr>
          <w:sz w:val="28"/>
          <w:szCs w:val="28"/>
        </w:rPr>
      </w:pPr>
    </w:p>
    <w:p w:rsidR="00442EBF" w:rsidRPr="009B5D78" w:rsidRDefault="00442EBF" w:rsidP="00442EBF">
      <w:pPr>
        <w:tabs>
          <w:tab w:val="left" w:pos="5103"/>
        </w:tabs>
        <w:ind w:left="5103" w:right="-1"/>
      </w:pPr>
    </w:p>
    <w:p w:rsidR="00442EBF" w:rsidRPr="009B5D78" w:rsidRDefault="00442EBF">
      <w:r w:rsidRPr="009B5D78">
        <w:br w:type="page"/>
      </w:r>
    </w:p>
    <w:p w:rsidR="00442EBF" w:rsidRPr="009B5D78" w:rsidRDefault="00442EBF" w:rsidP="00442EBF">
      <w:pPr>
        <w:tabs>
          <w:tab w:val="left" w:pos="5103"/>
        </w:tabs>
        <w:ind w:left="5103" w:right="-1"/>
        <w:rPr>
          <w:sz w:val="28"/>
          <w:szCs w:val="28"/>
        </w:rPr>
      </w:pPr>
      <w:r w:rsidRPr="009B5D78">
        <w:rPr>
          <w:sz w:val="28"/>
          <w:szCs w:val="28"/>
        </w:rPr>
        <w:lastRenderedPageBreak/>
        <w:t xml:space="preserve">Утвержден </w:t>
      </w:r>
    </w:p>
    <w:p w:rsidR="00442EBF" w:rsidRPr="009B5D78" w:rsidRDefault="00442EBF" w:rsidP="00442EBF">
      <w:pPr>
        <w:tabs>
          <w:tab w:val="left" w:pos="5103"/>
        </w:tabs>
        <w:ind w:left="5103" w:right="-1"/>
        <w:rPr>
          <w:sz w:val="28"/>
          <w:szCs w:val="28"/>
        </w:rPr>
      </w:pPr>
      <w:r w:rsidRPr="009B5D78">
        <w:rPr>
          <w:sz w:val="28"/>
          <w:szCs w:val="28"/>
        </w:rPr>
        <w:t xml:space="preserve">решением </w:t>
      </w:r>
    </w:p>
    <w:p w:rsidR="00442EBF" w:rsidRPr="009B5D78" w:rsidRDefault="00442EBF" w:rsidP="00442EBF">
      <w:pPr>
        <w:tabs>
          <w:tab w:val="left" w:pos="5103"/>
        </w:tabs>
        <w:ind w:left="5103" w:right="-1"/>
        <w:rPr>
          <w:sz w:val="28"/>
          <w:szCs w:val="28"/>
        </w:rPr>
      </w:pPr>
      <w:r w:rsidRPr="009B5D78">
        <w:rPr>
          <w:sz w:val="28"/>
          <w:szCs w:val="28"/>
        </w:rPr>
        <w:t xml:space="preserve">районного Совета </w:t>
      </w:r>
    </w:p>
    <w:p w:rsidR="00442EBF" w:rsidRPr="009B5D78" w:rsidRDefault="00442EBF" w:rsidP="00442EBF">
      <w:pPr>
        <w:tabs>
          <w:tab w:val="left" w:pos="5103"/>
        </w:tabs>
        <w:ind w:left="5103" w:right="-1"/>
        <w:rPr>
          <w:sz w:val="28"/>
          <w:szCs w:val="28"/>
        </w:rPr>
      </w:pPr>
      <w:r w:rsidRPr="009B5D78">
        <w:rPr>
          <w:sz w:val="28"/>
          <w:szCs w:val="28"/>
        </w:rPr>
        <w:t>народных депутатов</w:t>
      </w:r>
    </w:p>
    <w:p w:rsidR="00442EBF" w:rsidRPr="009B5D78" w:rsidRDefault="00442EBF" w:rsidP="00442EBF">
      <w:pPr>
        <w:tabs>
          <w:tab w:val="left" w:pos="5103"/>
        </w:tabs>
        <w:ind w:left="5103" w:right="-1"/>
        <w:rPr>
          <w:sz w:val="28"/>
          <w:szCs w:val="28"/>
        </w:rPr>
      </w:pPr>
      <w:r w:rsidRPr="009B5D78">
        <w:rPr>
          <w:sz w:val="28"/>
          <w:szCs w:val="28"/>
        </w:rPr>
        <w:t>от ___________ № ____</w:t>
      </w:r>
    </w:p>
    <w:p w:rsidR="00442EBF" w:rsidRPr="009B5D78" w:rsidRDefault="00442EBF" w:rsidP="00442EBF">
      <w:pPr>
        <w:ind w:right="-1"/>
        <w:rPr>
          <w:sz w:val="28"/>
          <w:szCs w:val="28"/>
        </w:rPr>
      </w:pPr>
    </w:p>
    <w:p w:rsidR="00442EBF" w:rsidRPr="009B5D78" w:rsidRDefault="00442EBF" w:rsidP="000571ED">
      <w:pPr>
        <w:keepNext/>
        <w:jc w:val="center"/>
        <w:outlineLvl w:val="0"/>
        <w:rPr>
          <w:bCs/>
          <w:kern w:val="32"/>
          <w:sz w:val="28"/>
          <w:szCs w:val="28"/>
        </w:rPr>
      </w:pPr>
      <w:r w:rsidRPr="009B5D78">
        <w:rPr>
          <w:bCs/>
          <w:kern w:val="32"/>
          <w:sz w:val="28"/>
          <w:szCs w:val="28"/>
        </w:rPr>
        <w:t>Прогнозный план приватизации муниципального имущества муниципальн</w:t>
      </w:r>
      <w:r w:rsidRPr="009B5D78">
        <w:rPr>
          <w:bCs/>
          <w:kern w:val="32"/>
          <w:sz w:val="28"/>
          <w:szCs w:val="28"/>
        </w:rPr>
        <w:t>о</w:t>
      </w:r>
      <w:r w:rsidRPr="009B5D78">
        <w:rPr>
          <w:bCs/>
          <w:kern w:val="32"/>
          <w:sz w:val="28"/>
          <w:szCs w:val="28"/>
        </w:rPr>
        <w:t>го образования Поспелихинский район Алтайского края на 2025 год</w:t>
      </w:r>
    </w:p>
    <w:p w:rsidR="00442EBF" w:rsidRPr="009B5D78" w:rsidRDefault="00442EBF" w:rsidP="000571ED">
      <w:pPr>
        <w:jc w:val="center"/>
        <w:rPr>
          <w:sz w:val="28"/>
          <w:szCs w:val="28"/>
        </w:rPr>
      </w:pPr>
    </w:p>
    <w:p w:rsidR="00442EBF" w:rsidRPr="009B5D78" w:rsidRDefault="00442EBF" w:rsidP="000571ED">
      <w:pPr>
        <w:keepNext/>
        <w:jc w:val="center"/>
        <w:outlineLvl w:val="0"/>
        <w:rPr>
          <w:bCs/>
          <w:kern w:val="32"/>
          <w:sz w:val="28"/>
          <w:szCs w:val="28"/>
        </w:rPr>
      </w:pPr>
      <w:r w:rsidRPr="009B5D78">
        <w:rPr>
          <w:bCs/>
          <w:kern w:val="32"/>
          <w:sz w:val="28"/>
          <w:szCs w:val="28"/>
        </w:rPr>
        <w:t>Раздел I. Основные направления приватизации муниципального имущества муниципального образования Поспелихинский район Алтайского края в 2025 году</w:t>
      </w:r>
    </w:p>
    <w:p w:rsidR="00442EBF" w:rsidRPr="009B5D78" w:rsidRDefault="00442EBF" w:rsidP="00442EBF">
      <w:pPr>
        <w:spacing w:before="120"/>
        <w:ind w:firstLine="709"/>
        <w:rPr>
          <w:sz w:val="28"/>
          <w:szCs w:val="28"/>
        </w:rPr>
      </w:pPr>
      <w:r w:rsidRPr="009B5D78">
        <w:rPr>
          <w:sz w:val="28"/>
          <w:szCs w:val="28"/>
        </w:rPr>
        <w:t>Основными задачами реализации прогнозного плана приватизации м</w:t>
      </w:r>
      <w:r w:rsidRPr="009B5D78">
        <w:rPr>
          <w:sz w:val="28"/>
          <w:szCs w:val="28"/>
        </w:rPr>
        <w:t>у</w:t>
      </w:r>
      <w:r w:rsidRPr="009B5D78">
        <w:rPr>
          <w:sz w:val="28"/>
          <w:szCs w:val="28"/>
        </w:rPr>
        <w:t xml:space="preserve">ниципального имущества муниципального образования Поспелихинский район </w:t>
      </w:r>
      <w:r w:rsidRPr="009B5D78">
        <w:rPr>
          <w:bCs/>
          <w:kern w:val="32"/>
          <w:sz w:val="28"/>
          <w:szCs w:val="28"/>
        </w:rPr>
        <w:t>Алтайского края</w:t>
      </w:r>
      <w:r w:rsidRPr="009B5D78">
        <w:rPr>
          <w:sz w:val="28"/>
          <w:szCs w:val="28"/>
        </w:rPr>
        <w:t xml:space="preserve"> на 2025 год является: </w:t>
      </w:r>
    </w:p>
    <w:p w:rsidR="00442EBF" w:rsidRPr="009B5D78" w:rsidRDefault="00442EBF" w:rsidP="00442EBF">
      <w:pPr>
        <w:ind w:firstLine="709"/>
        <w:rPr>
          <w:sz w:val="28"/>
          <w:szCs w:val="28"/>
        </w:rPr>
      </w:pPr>
      <w:r w:rsidRPr="009B5D78">
        <w:rPr>
          <w:sz w:val="28"/>
          <w:szCs w:val="28"/>
        </w:rPr>
        <w:t>- оптимизация структуры муниципальной собственности;</w:t>
      </w:r>
    </w:p>
    <w:p w:rsidR="00442EBF" w:rsidRPr="009B5D78" w:rsidRDefault="00442EBF" w:rsidP="00442EBF">
      <w:pPr>
        <w:ind w:firstLine="709"/>
        <w:rPr>
          <w:sz w:val="28"/>
          <w:szCs w:val="28"/>
        </w:rPr>
      </w:pPr>
      <w:r w:rsidRPr="009B5D78">
        <w:rPr>
          <w:sz w:val="28"/>
          <w:szCs w:val="28"/>
        </w:rPr>
        <w:t>- формирование доходов районного бюджета.</w:t>
      </w:r>
    </w:p>
    <w:p w:rsidR="00442EBF" w:rsidRPr="009B5D78" w:rsidRDefault="00442EBF" w:rsidP="00442EBF">
      <w:pPr>
        <w:keepNext/>
        <w:spacing w:before="240" w:after="120"/>
        <w:outlineLvl w:val="0"/>
        <w:rPr>
          <w:bCs/>
          <w:kern w:val="32"/>
          <w:sz w:val="28"/>
          <w:szCs w:val="28"/>
        </w:rPr>
      </w:pPr>
      <w:r w:rsidRPr="009B5D78">
        <w:rPr>
          <w:bCs/>
          <w:kern w:val="32"/>
          <w:sz w:val="28"/>
          <w:szCs w:val="28"/>
        </w:rPr>
        <w:t>Раздел II. Перечень муниципального имущества муниципального образов</w:t>
      </w:r>
      <w:r w:rsidRPr="009B5D78">
        <w:rPr>
          <w:bCs/>
          <w:kern w:val="32"/>
          <w:sz w:val="28"/>
          <w:szCs w:val="28"/>
        </w:rPr>
        <w:t>а</w:t>
      </w:r>
      <w:r w:rsidRPr="009B5D78">
        <w:rPr>
          <w:bCs/>
          <w:kern w:val="32"/>
          <w:sz w:val="28"/>
          <w:szCs w:val="28"/>
        </w:rPr>
        <w:t>ния Поспелихинский район Алтайского края, приватизация которого план</w:t>
      </w:r>
      <w:r w:rsidRPr="009B5D78">
        <w:rPr>
          <w:bCs/>
          <w:kern w:val="32"/>
          <w:sz w:val="28"/>
          <w:szCs w:val="28"/>
        </w:rPr>
        <w:t>и</w:t>
      </w:r>
      <w:r w:rsidRPr="009B5D78">
        <w:rPr>
          <w:bCs/>
          <w:kern w:val="32"/>
          <w:sz w:val="28"/>
          <w:szCs w:val="28"/>
        </w:rPr>
        <w:t>руется в 2025 году.</w:t>
      </w:r>
    </w:p>
    <w:tbl>
      <w:tblPr>
        <w:tblW w:w="99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7513"/>
        <w:gridCol w:w="1825"/>
      </w:tblGrid>
      <w:tr w:rsidR="009B5D78" w:rsidRPr="009B5D78" w:rsidTr="000571ED">
        <w:trPr>
          <w:trHeight w:val="600"/>
          <w:tblHeader/>
        </w:trPr>
        <w:tc>
          <w:tcPr>
            <w:tcW w:w="567" w:type="dxa"/>
            <w:tcBorders>
              <w:top w:val="single" w:sz="4" w:space="0" w:color="auto"/>
              <w:left w:val="single" w:sz="4" w:space="0" w:color="auto"/>
              <w:bottom w:val="single" w:sz="4" w:space="0" w:color="auto"/>
              <w:right w:val="single" w:sz="4" w:space="0" w:color="auto"/>
            </w:tcBorders>
          </w:tcPr>
          <w:p w:rsidR="00442EBF" w:rsidRPr="009B5D78" w:rsidRDefault="00442EBF" w:rsidP="00442EBF">
            <w:r w:rsidRPr="009B5D78">
              <w:t>№</w:t>
            </w:r>
          </w:p>
          <w:p w:rsidR="00442EBF" w:rsidRPr="009B5D78" w:rsidRDefault="00442EBF" w:rsidP="00442EBF">
            <w:r w:rsidRPr="009B5D78">
              <w:t>п/п</w:t>
            </w:r>
          </w:p>
        </w:tc>
        <w:tc>
          <w:tcPr>
            <w:tcW w:w="7513"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jc w:val="center"/>
            </w:pPr>
            <w:r w:rsidRPr="009B5D78">
              <w:t>Наименование имущества, адрес</w:t>
            </w:r>
          </w:p>
        </w:tc>
        <w:tc>
          <w:tcPr>
            <w:tcW w:w="1825"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autoSpaceDE w:val="0"/>
              <w:autoSpaceDN w:val="0"/>
              <w:adjustRightInd w:val="0"/>
              <w:jc w:val="center"/>
            </w:pPr>
            <w:r w:rsidRPr="009B5D78">
              <w:t>Способ приватизации</w:t>
            </w:r>
          </w:p>
        </w:tc>
      </w:tr>
      <w:tr w:rsidR="009B5D78" w:rsidRPr="009B5D78" w:rsidTr="000571ED">
        <w:trPr>
          <w:trHeight w:val="600"/>
        </w:trPr>
        <w:tc>
          <w:tcPr>
            <w:tcW w:w="567"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jc w:val="center"/>
            </w:pPr>
            <w:r w:rsidRPr="009B5D78">
              <w:t>1</w:t>
            </w:r>
          </w:p>
        </w:tc>
        <w:tc>
          <w:tcPr>
            <w:tcW w:w="7513"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r w:rsidRPr="009B5D78">
              <w:t xml:space="preserve">Строительные материалы (нежилое здание под разбор (Склад) общей площадью 440,00 </w:t>
            </w:r>
            <w:proofErr w:type="spellStart"/>
            <w:r w:rsidRPr="009B5D78">
              <w:t>кв.м</w:t>
            </w:r>
            <w:proofErr w:type="spellEnd"/>
            <w:r w:rsidRPr="009B5D78">
              <w:t>., кадастровый номер 22:35:010103:1734), расположенные по адресу: Российская Федерация, Алтайский край, Поспелихинский район, с. Поспелиха, ул. Коммунистическая, 42, стр. 3</w:t>
            </w:r>
          </w:p>
        </w:tc>
        <w:tc>
          <w:tcPr>
            <w:tcW w:w="1825"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rPr>
                <w:u w:val="single"/>
              </w:rPr>
            </w:pPr>
            <w:hyperlink r:id="rId12" w:anchor="P247" w:history="1">
              <w:r w:rsidRPr="009B5D78">
                <w:rPr>
                  <w:rStyle w:val="ac"/>
                  <w:color w:val="auto"/>
                </w:rPr>
                <w:t>продажа на аукционе &lt;*&gt;</w:t>
              </w:r>
            </w:hyperlink>
          </w:p>
        </w:tc>
      </w:tr>
      <w:tr w:rsidR="009B5D78" w:rsidRPr="009B5D78" w:rsidTr="000571ED">
        <w:trPr>
          <w:trHeight w:val="600"/>
        </w:trPr>
        <w:tc>
          <w:tcPr>
            <w:tcW w:w="567"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jc w:val="center"/>
            </w:pPr>
            <w:r w:rsidRPr="009B5D78">
              <w:t>2</w:t>
            </w:r>
          </w:p>
        </w:tc>
        <w:tc>
          <w:tcPr>
            <w:tcW w:w="7513"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r w:rsidRPr="009B5D78">
              <w:t xml:space="preserve">Строительные материалы (нежилое здание под разбор (Штаб с казармой) общей площадью 718,00 </w:t>
            </w:r>
            <w:proofErr w:type="spellStart"/>
            <w:r w:rsidRPr="009B5D78">
              <w:t>кв.м</w:t>
            </w:r>
            <w:proofErr w:type="spellEnd"/>
            <w:r w:rsidRPr="009B5D78">
              <w:t>., кадастровый номер 22:35:010103:1744), расположенные по адресу: Российская Федерация, Алтайский край, Поспелихинский район, с. Поспелиха, ул. Коммунистическая, 42, стр. 9</w:t>
            </w:r>
          </w:p>
        </w:tc>
        <w:tc>
          <w:tcPr>
            <w:tcW w:w="1825"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rPr>
                <w:u w:val="single"/>
              </w:rPr>
            </w:pPr>
            <w:hyperlink r:id="rId13" w:anchor="P247" w:history="1">
              <w:r w:rsidRPr="009B5D78">
                <w:rPr>
                  <w:rStyle w:val="ac"/>
                  <w:color w:val="auto"/>
                </w:rPr>
                <w:t>продажа на аукционе &lt;*&gt;</w:t>
              </w:r>
            </w:hyperlink>
          </w:p>
        </w:tc>
      </w:tr>
      <w:tr w:rsidR="009B5D78" w:rsidRPr="009B5D78" w:rsidTr="000571ED">
        <w:trPr>
          <w:trHeight w:val="600"/>
        </w:trPr>
        <w:tc>
          <w:tcPr>
            <w:tcW w:w="567"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jc w:val="center"/>
            </w:pPr>
            <w:r w:rsidRPr="009B5D78">
              <w:t>3</w:t>
            </w:r>
          </w:p>
        </w:tc>
        <w:tc>
          <w:tcPr>
            <w:tcW w:w="7513"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r w:rsidRPr="009B5D78">
              <w:t xml:space="preserve">Строительные материалы (нежилое здание под разбор (Штаб) общей площадью 1382,00 </w:t>
            </w:r>
            <w:proofErr w:type="spellStart"/>
            <w:r w:rsidRPr="009B5D78">
              <w:t>кв.м</w:t>
            </w:r>
            <w:proofErr w:type="spellEnd"/>
            <w:r w:rsidRPr="009B5D78">
              <w:t>., кадастровый номер 22:35:010103:1747), расположенные по адресу: Российская Федерация, Алтайский край, Поспелихинский район, с. Поспелиха, ул. Коммунистическая, 42, стр. 110</w:t>
            </w:r>
          </w:p>
        </w:tc>
        <w:tc>
          <w:tcPr>
            <w:tcW w:w="1825"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rPr>
                <w:u w:val="single"/>
              </w:rPr>
            </w:pPr>
            <w:hyperlink r:id="rId14" w:anchor="P247" w:history="1">
              <w:r w:rsidRPr="009B5D78">
                <w:rPr>
                  <w:rStyle w:val="ac"/>
                  <w:color w:val="auto"/>
                </w:rPr>
                <w:t>продажа на аукционе &lt;*&gt;</w:t>
              </w:r>
            </w:hyperlink>
          </w:p>
        </w:tc>
      </w:tr>
      <w:tr w:rsidR="009B5D78" w:rsidRPr="009B5D78" w:rsidTr="000571ED">
        <w:trPr>
          <w:trHeight w:val="600"/>
        </w:trPr>
        <w:tc>
          <w:tcPr>
            <w:tcW w:w="567"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jc w:val="center"/>
            </w:pPr>
            <w:r w:rsidRPr="009B5D78">
              <w:t>4</w:t>
            </w:r>
          </w:p>
        </w:tc>
        <w:tc>
          <w:tcPr>
            <w:tcW w:w="7513"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ind w:right="38"/>
            </w:pPr>
            <w:r w:rsidRPr="009B5D78">
              <w:t>Здание детско-юношеской спортивной школы (кадастровый номер 22:35:010101:2680, общей площадью 283,6 м2) и земельный участок (кадастровый номер 22:35:010201:603, площадью 411 м2), расположенные по адресу: Российская Федерация, Алтайский край, Поспелихинский муниципальный район, сельское поселение Поспелихинский Центральный сельсовет, Поспелиха село, Вокзальная улица, 13б</w:t>
            </w:r>
          </w:p>
        </w:tc>
        <w:tc>
          <w:tcPr>
            <w:tcW w:w="1825" w:type="dxa"/>
            <w:tcBorders>
              <w:top w:val="single" w:sz="4" w:space="0" w:color="auto"/>
              <w:left w:val="single" w:sz="4" w:space="0" w:color="auto"/>
              <w:bottom w:val="single" w:sz="4" w:space="0" w:color="auto"/>
              <w:right w:val="single" w:sz="4" w:space="0" w:color="auto"/>
            </w:tcBorders>
            <w:vAlign w:val="center"/>
          </w:tcPr>
          <w:p w:rsidR="00442EBF" w:rsidRPr="009B5D78" w:rsidRDefault="00442EBF" w:rsidP="00442EBF">
            <w:pPr>
              <w:rPr>
                <w:u w:val="single"/>
              </w:rPr>
            </w:pPr>
            <w:hyperlink r:id="rId15" w:anchor="P247" w:history="1">
              <w:r w:rsidRPr="009B5D78">
                <w:rPr>
                  <w:rStyle w:val="ac"/>
                  <w:color w:val="auto"/>
                </w:rPr>
                <w:t>продажа на аукционе &lt;*&gt;</w:t>
              </w:r>
            </w:hyperlink>
          </w:p>
        </w:tc>
      </w:tr>
    </w:tbl>
    <w:p w:rsidR="00442EBF" w:rsidRPr="009B5D78" w:rsidRDefault="00442EBF" w:rsidP="00442EBF">
      <w:pPr>
        <w:ind w:right="-1"/>
      </w:pPr>
      <w:r w:rsidRPr="009B5D78">
        <w:t xml:space="preserve">&lt;*&gt; В случае если аукцион по продаже указанного имущества был признан несостоявшимся, способ приватизации определяется в соответствии со </w:t>
      </w:r>
      <w:hyperlink r:id="rId16" w:history="1">
        <w:r w:rsidRPr="009B5D78">
          <w:rPr>
            <w:rStyle w:val="ac"/>
            <w:color w:val="auto"/>
          </w:rPr>
          <w:t>статьями 23</w:t>
        </w:r>
      </w:hyperlink>
      <w:r w:rsidRPr="009B5D78">
        <w:t xml:space="preserve">, </w:t>
      </w:r>
      <w:hyperlink r:id="rId17" w:history="1">
        <w:r w:rsidRPr="009B5D78">
          <w:rPr>
            <w:rStyle w:val="ac"/>
            <w:color w:val="auto"/>
          </w:rPr>
          <w:t>24</w:t>
        </w:r>
      </w:hyperlink>
      <w:r w:rsidRPr="009B5D78">
        <w:t xml:space="preserve"> Федерального закона от 21.12.2001 N 178-ФЗ "О приватизации государственн</w:t>
      </w:r>
      <w:r w:rsidRPr="009B5D78">
        <w:t>о</w:t>
      </w:r>
      <w:r w:rsidRPr="009B5D78">
        <w:t>го и муниципального имущества"</w:t>
      </w:r>
    </w:p>
    <w:p w:rsidR="00442EBF" w:rsidRPr="009B5D78" w:rsidRDefault="00442EBF" w:rsidP="00442EBF">
      <w:pPr>
        <w:ind w:right="-1"/>
        <w:jc w:val="center"/>
        <w:rPr>
          <w:sz w:val="28"/>
          <w:szCs w:val="28"/>
        </w:rPr>
      </w:pPr>
      <w:r w:rsidRPr="009B5D78">
        <w:br w:type="page"/>
      </w:r>
      <w:r w:rsidRPr="009B5D78">
        <w:rPr>
          <w:sz w:val="28"/>
          <w:szCs w:val="28"/>
        </w:rPr>
        <w:lastRenderedPageBreak/>
        <w:t>ПОЯСНИТЕЛЬНАЯ ЗАПИСКА</w:t>
      </w:r>
    </w:p>
    <w:p w:rsidR="00442EBF" w:rsidRPr="009B5D78" w:rsidRDefault="00442EBF" w:rsidP="00442EBF">
      <w:pPr>
        <w:ind w:right="-1"/>
        <w:jc w:val="center"/>
        <w:rPr>
          <w:sz w:val="28"/>
          <w:szCs w:val="28"/>
        </w:rPr>
      </w:pPr>
      <w:r w:rsidRPr="009B5D78">
        <w:rPr>
          <w:sz w:val="28"/>
          <w:szCs w:val="28"/>
        </w:rPr>
        <w:t>К вопросу на сессию об утверждении прогнозного плана приватизации муниципального имущества муниципального образования Поспелихинский район на 2025 год</w:t>
      </w:r>
    </w:p>
    <w:p w:rsidR="00442EBF" w:rsidRPr="009B5D78" w:rsidRDefault="00442EBF" w:rsidP="00442EBF">
      <w:pPr>
        <w:tabs>
          <w:tab w:val="left" w:pos="8220"/>
        </w:tabs>
        <w:ind w:right="-1"/>
        <w:jc w:val="center"/>
        <w:rPr>
          <w:sz w:val="28"/>
          <w:szCs w:val="28"/>
        </w:rPr>
      </w:pPr>
    </w:p>
    <w:p w:rsidR="00442EBF" w:rsidRPr="009B5D78" w:rsidRDefault="00442EBF" w:rsidP="00442EBF">
      <w:pPr>
        <w:ind w:right="-1"/>
        <w:jc w:val="both"/>
        <w:rPr>
          <w:sz w:val="28"/>
          <w:szCs w:val="28"/>
        </w:rPr>
      </w:pPr>
      <w:r w:rsidRPr="009B5D78">
        <w:rPr>
          <w:sz w:val="28"/>
          <w:szCs w:val="28"/>
        </w:rPr>
        <w:tab/>
        <w:t xml:space="preserve">В соответствии с пунктом 3 статьи 50 Федерального закона от 6 октября 2003 года №131-ФЗ «Об общих принципах организации местного самоуправления в РФ» в собственности муниципальных образований может находиться только имущество, предназначенное для решения </w:t>
      </w:r>
      <w:proofErr w:type="gramStart"/>
      <w:r w:rsidRPr="009B5D78">
        <w:rPr>
          <w:sz w:val="28"/>
          <w:szCs w:val="28"/>
        </w:rPr>
        <w:t>вопросов</w:t>
      </w:r>
      <w:proofErr w:type="gramEnd"/>
      <w:r w:rsidRPr="009B5D78">
        <w:rPr>
          <w:sz w:val="28"/>
          <w:szCs w:val="28"/>
        </w:rPr>
        <w:t xml:space="preserve"> установленных вышеуказанным законом. В соответствии с пунктом 5 статьи 50 данного закона имущество, не предназначенное для решения вопросов местного значения муниципального района </w:t>
      </w:r>
      <w:proofErr w:type="gramStart"/>
      <w:r w:rsidRPr="009B5D78">
        <w:rPr>
          <w:sz w:val="28"/>
          <w:szCs w:val="28"/>
        </w:rPr>
        <w:t>либо не используемое</w:t>
      </w:r>
      <w:proofErr w:type="gramEnd"/>
      <w:r w:rsidRPr="009B5D78">
        <w:rPr>
          <w:sz w:val="28"/>
          <w:szCs w:val="28"/>
        </w:rPr>
        <w:t xml:space="preserve"> подлежит перепрофилированию либо отчуждению (продаже, передаче на другой уровень собственности). В связи с вышесказанным предлагается к утверждению прогнозный план приватизации муниципального имущества муниципального образования Поспелихинский район на 2025 год.</w:t>
      </w:r>
    </w:p>
    <w:p w:rsidR="00442EBF" w:rsidRPr="009B5D78" w:rsidRDefault="00442EBF" w:rsidP="00442EBF">
      <w:pPr>
        <w:ind w:right="-1"/>
        <w:rPr>
          <w:sz w:val="28"/>
          <w:szCs w:val="28"/>
        </w:rPr>
      </w:pPr>
      <w:r w:rsidRPr="009B5D78">
        <w:rPr>
          <w:sz w:val="28"/>
          <w:szCs w:val="28"/>
        </w:rPr>
        <w:tab/>
        <w:t xml:space="preserve">Ориентировочно в бюджет района от приватизации должно </w:t>
      </w:r>
      <w:proofErr w:type="spellStart"/>
      <w:r w:rsidRPr="009B5D78">
        <w:rPr>
          <w:sz w:val="28"/>
          <w:szCs w:val="28"/>
        </w:rPr>
        <w:t>поступисть</w:t>
      </w:r>
      <w:proofErr w:type="spellEnd"/>
      <w:r w:rsidRPr="009B5D78">
        <w:rPr>
          <w:sz w:val="28"/>
          <w:szCs w:val="28"/>
        </w:rPr>
        <w:t xml:space="preserve"> порядка 400,0 тысяч рублей.</w:t>
      </w:r>
    </w:p>
    <w:p w:rsidR="00442EBF" w:rsidRPr="009B5D78" w:rsidRDefault="00442EBF" w:rsidP="00442EBF">
      <w:pPr>
        <w:rPr>
          <w:sz w:val="28"/>
          <w:szCs w:val="28"/>
        </w:rPr>
      </w:pPr>
    </w:p>
    <w:p w:rsidR="00442EBF" w:rsidRPr="009B5D78" w:rsidRDefault="00442EBF" w:rsidP="00442EBF">
      <w:pPr>
        <w:rPr>
          <w:sz w:val="28"/>
          <w:szCs w:val="28"/>
        </w:rPr>
      </w:pPr>
    </w:p>
    <w:tbl>
      <w:tblPr>
        <w:tblW w:w="0" w:type="auto"/>
        <w:tblLook w:val="04A0" w:firstRow="1" w:lastRow="0" w:firstColumn="1" w:lastColumn="0" w:noHBand="0" w:noVBand="1"/>
      </w:tblPr>
      <w:tblGrid>
        <w:gridCol w:w="4683"/>
        <w:gridCol w:w="4672"/>
      </w:tblGrid>
      <w:tr w:rsidR="00442EBF" w:rsidRPr="009B5D78" w:rsidTr="00442EBF">
        <w:tc>
          <w:tcPr>
            <w:tcW w:w="4785" w:type="dxa"/>
            <w:shd w:val="clear" w:color="auto" w:fill="auto"/>
          </w:tcPr>
          <w:p w:rsidR="00442EBF" w:rsidRPr="009B5D78" w:rsidRDefault="00442EBF" w:rsidP="00442EBF">
            <w:pPr>
              <w:ind w:right="-1"/>
              <w:rPr>
                <w:sz w:val="28"/>
                <w:szCs w:val="28"/>
              </w:rPr>
            </w:pPr>
            <w:r w:rsidRPr="009B5D78">
              <w:rPr>
                <w:sz w:val="28"/>
                <w:szCs w:val="28"/>
              </w:rPr>
              <w:t>Начальник отдела по управлению муниципальным имуществом</w:t>
            </w:r>
          </w:p>
        </w:tc>
        <w:tc>
          <w:tcPr>
            <w:tcW w:w="4786" w:type="dxa"/>
            <w:shd w:val="clear" w:color="auto" w:fill="auto"/>
            <w:vAlign w:val="bottom"/>
          </w:tcPr>
          <w:p w:rsidR="00442EBF" w:rsidRPr="009B5D78" w:rsidRDefault="00442EBF" w:rsidP="00442EBF">
            <w:pPr>
              <w:ind w:right="-1"/>
              <w:jc w:val="right"/>
              <w:rPr>
                <w:sz w:val="28"/>
                <w:szCs w:val="28"/>
              </w:rPr>
            </w:pPr>
            <w:r w:rsidRPr="009B5D78">
              <w:rPr>
                <w:sz w:val="28"/>
                <w:szCs w:val="28"/>
              </w:rPr>
              <w:t>Т.В. Филина</w:t>
            </w:r>
          </w:p>
        </w:tc>
      </w:tr>
    </w:tbl>
    <w:p w:rsidR="00442EBF" w:rsidRPr="009B5D78" w:rsidRDefault="00442EBF" w:rsidP="00442EBF">
      <w:pPr>
        <w:ind w:right="-1"/>
        <w:rPr>
          <w:sz w:val="28"/>
          <w:szCs w:val="28"/>
        </w:rPr>
      </w:pPr>
    </w:p>
    <w:p w:rsidR="00442EBF" w:rsidRPr="009B5D78" w:rsidRDefault="00442EBF">
      <w:pPr>
        <w:rPr>
          <w:sz w:val="28"/>
          <w:szCs w:val="28"/>
        </w:rPr>
      </w:pPr>
      <w:r w:rsidRPr="009B5D78">
        <w:rPr>
          <w:sz w:val="28"/>
          <w:szCs w:val="28"/>
        </w:rPr>
        <w:br w:type="page"/>
      </w:r>
    </w:p>
    <w:p w:rsidR="00442EBF" w:rsidRPr="009B5D78" w:rsidRDefault="00442EBF" w:rsidP="00442EBF">
      <w:pPr>
        <w:jc w:val="center"/>
        <w:rPr>
          <w:sz w:val="28"/>
          <w:szCs w:val="28"/>
        </w:rPr>
      </w:pPr>
      <w:r w:rsidRPr="009B5D78">
        <w:rPr>
          <w:sz w:val="28"/>
          <w:szCs w:val="28"/>
        </w:rPr>
        <w:lastRenderedPageBreak/>
        <w:t xml:space="preserve">ПОСПЕЛИХИНСКИЙ РАЙОННЫЙ СОВЕТ </w:t>
      </w:r>
    </w:p>
    <w:p w:rsidR="00442EBF" w:rsidRPr="009B5D78" w:rsidRDefault="00442EBF" w:rsidP="00442EBF">
      <w:pPr>
        <w:jc w:val="center"/>
        <w:rPr>
          <w:sz w:val="28"/>
          <w:szCs w:val="28"/>
        </w:rPr>
      </w:pPr>
      <w:r w:rsidRPr="009B5D78">
        <w:rPr>
          <w:sz w:val="28"/>
          <w:szCs w:val="28"/>
        </w:rPr>
        <w:t>НАРОДНЫХ ДЕПУТАТОВ</w:t>
      </w:r>
    </w:p>
    <w:p w:rsidR="00442EBF" w:rsidRPr="009B5D78" w:rsidRDefault="00442EBF" w:rsidP="00442EBF">
      <w:pPr>
        <w:jc w:val="center"/>
        <w:rPr>
          <w:sz w:val="28"/>
          <w:szCs w:val="28"/>
        </w:rPr>
      </w:pPr>
      <w:r w:rsidRPr="009B5D78">
        <w:rPr>
          <w:sz w:val="28"/>
          <w:szCs w:val="28"/>
        </w:rPr>
        <w:t>АЛТАЙСКОГО КРАЯ</w:t>
      </w:r>
    </w:p>
    <w:p w:rsidR="00442EBF" w:rsidRPr="009B5D78" w:rsidRDefault="00442EBF" w:rsidP="00442EBF">
      <w:pPr>
        <w:jc w:val="center"/>
        <w:rPr>
          <w:sz w:val="28"/>
          <w:szCs w:val="28"/>
        </w:rPr>
      </w:pPr>
    </w:p>
    <w:p w:rsidR="00442EBF" w:rsidRPr="009B5D78" w:rsidRDefault="00442EBF" w:rsidP="00442EBF">
      <w:pPr>
        <w:jc w:val="center"/>
        <w:rPr>
          <w:sz w:val="28"/>
          <w:szCs w:val="28"/>
        </w:rPr>
      </w:pPr>
    </w:p>
    <w:p w:rsidR="00442EBF" w:rsidRPr="009B5D78" w:rsidRDefault="00442EBF" w:rsidP="00442EBF">
      <w:pPr>
        <w:jc w:val="center"/>
        <w:rPr>
          <w:sz w:val="28"/>
          <w:szCs w:val="28"/>
        </w:rPr>
      </w:pPr>
      <w:r w:rsidRPr="009B5D78">
        <w:rPr>
          <w:sz w:val="28"/>
          <w:szCs w:val="28"/>
        </w:rPr>
        <w:t>РЕШЕНИЕ</w:t>
      </w:r>
    </w:p>
    <w:p w:rsidR="00442EBF" w:rsidRPr="009B5D78" w:rsidRDefault="00442EBF" w:rsidP="00442EBF">
      <w:pPr>
        <w:jc w:val="center"/>
        <w:rPr>
          <w:sz w:val="28"/>
          <w:szCs w:val="28"/>
        </w:rPr>
      </w:pPr>
    </w:p>
    <w:p w:rsidR="00442EBF" w:rsidRPr="009B5D78" w:rsidRDefault="00442EBF" w:rsidP="00442EBF">
      <w:pPr>
        <w:jc w:val="center"/>
        <w:rPr>
          <w:sz w:val="28"/>
          <w:szCs w:val="28"/>
        </w:rPr>
      </w:pPr>
    </w:p>
    <w:p w:rsidR="00442EBF" w:rsidRPr="009B5D78" w:rsidRDefault="00442EBF" w:rsidP="00442EBF">
      <w:pPr>
        <w:tabs>
          <w:tab w:val="left" w:pos="2268"/>
          <w:tab w:val="left" w:pos="2300"/>
          <w:tab w:val="left" w:pos="8500"/>
        </w:tabs>
        <w:ind w:right="185"/>
        <w:jc w:val="both"/>
        <w:rPr>
          <w:sz w:val="28"/>
          <w:szCs w:val="28"/>
        </w:rPr>
      </w:pPr>
      <w:r w:rsidRPr="009B5D78">
        <w:rPr>
          <w:sz w:val="28"/>
          <w:szCs w:val="28"/>
        </w:rPr>
        <w:t>________________                                                                                № _______</w:t>
      </w:r>
    </w:p>
    <w:p w:rsidR="00442EBF" w:rsidRPr="009B5D78" w:rsidRDefault="00442EBF" w:rsidP="00442EBF">
      <w:pPr>
        <w:tabs>
          <w:tab w:val="left" w:pos="2268"/>
          <w:tab w:val="left" w:pos="2300"/>
          <w:tab w:val="left" w:pos="8500"/>
        </w:tabs>
        <w:ind w:right="185"/>
        <w:jc w:val="center"/>
        <w:rPr>
          <w:sz w:val="28"/>
          <w:szCs w:val="28"/>
        </w:rPr>
      </w:pPr>
      <w:r w:rsidRPr="009B5D78">
        <w:rPr>
          <w:sz w:val="28"/>
          <w:szCs w:val="28"/>
        </w:rPr>
        <w:t>с. Поспелиха</w:t>
      </w:r>
    </w:p>
    <w:p w:rsidR="00442EBF" w:rsidRPr="009B5D78" w:rsidRDefault="00442EBF" w:rsidP="00442EBF">
      <w:pPr>
        <w:tabs>
          <w:tab w:val="left" w:pos="2268"/>
          <w:tab w:val="left" w:pos="2300"/>
          <w:tab w:val="left" w:pos="8500"/>
        </w:tabs>
        <w:ind w:right="185"/>
        <w:jc w:val="center"/>
        <w:rPr>
          <w:sz w:val="28"/>
          <w:szCs w:val="28"/>
        </w:rPr>
      </w:pPr>
    </w:p>
    <w:p w:rsidR="00442EBF" w:rsidRPr="009B5D78" w:rsidRDefault="00442EBF" w:rsidP="00442EBF">
      <w:pPr>
        <w:tabs>
          <w:tab w:val="left" w:pos="2268"/>
          <w:tab w:val="left" w:pos="2300"/>
          <w:tab w:val="left" w:pos="8500"/>
        </w:tabs>
        <w:ind w:right="185"/>
        <w:jc w:val="center"/>
        <w:rPr>
          <w:sz w:val="28"/>
          <w:szCs w:val="28"/>
        </w:rPr>
      </w:pPr>
    </w:p>
    <w:p w:rsidR="00442EBF" w:rsidRPr="009B5D78" w:rsidRDefault="00442EBF" w:rsidP="00442EBF">
      <w:pPr>
        <w:tabs>
          <w:tab w:val="left" w:pos="4820"/>
        </w:tabs>
        <w:ind w:right="4535"/>
        <w:jc w:val="both"/>
        <w:rPr>
          <w:sz w:val="28"/>
          <w:szCs w:val="28"/>
        </w:rPr>
      </w:pPr>
      <w:r w:rsidRPr="009B5D78">
        <w:rPr>
          <w:sz w:val="28"/>
          <w:szCs w:val="28"/>
        </w:rPr>
        <w:t>Об исполнении плана приватизации муниципального имущества муниц</w:t>
      </w:r>
      <w:r w:rsidRPr="009B5D78">
        <w:rPr>
          <w:sz w:val="28"/>
          <w:szCs w:val="28"/>
        </w:rPr>
        <w:t>и</w:t>
      </w:r>
      <w:r w:rsidRPr="009B5D78">
        <w:rPr>
          <w:sz w:val="28"/>
          <w:szCs w:val="28"/>
        </w:rPr>
        <w:t>пального образования Поспелихинский район А</w:t>
      </w:r>
      <w:r w:rsidRPr="009B5D78">
        <w:rPr>
          <w:sz w:val="28"/>
          <w:szCs w:val="28"/>
        </w:rPr>
        <w:t>л</w:t>
      </w:r>
      <w:r w:rsidRPr="009B5D78">
        <w:rPr>
          <w:sz w:val="28"/>
          <w:szCs w:val="28"/>
        </w:rPr>
        <w:t>тайского края на 2024 год</w:t>
      </w:r>
    </w:p>
    <w:p w:rsidR="00442EBF" w:rsidRPr="009B5D78" w:rsidRDefault="00442EBF" w:rsidP="00442EBF">
      <w:pPr>
        <w:tabs>
          <w:tab w:val="left" w:pos="4820"/>
        </w:tabs>
        <w:ind w:right="4535"/>
        <w:jc w:val="both"/>
        <w:rPr>
          <w:sz w:val="28"/>
          <w:szCs w:val="28"/>
        </w:rPr>
      </w:pPr>
    </w:p>
    <w:p w:rsidR="00442EBF" w:rsidRPr="009B5D78" w:rsidRDefault="00442EBF" w:rsidP="00442EBF">
      <w:pPr>
        <w:tabs>
          <w:tab w:val="left" w:pos="4820"/>
        </w:tabs>
        <w:ind w:right="4535"/>
        <w:jc w:val="both"/>
        <w:rPr>
          <w:sz w:val="28"/>
          <w:szCs w:val="28"/>
        </w:rPr>
      </w:pPr>
    </w:p>
    <w:p w:rsidR="00442EBF" w:rsidRPr="009B5D78" w:rsidRDefault="00442EBF" w:rsidP="00442EBF">
      <w:pPr>
        <w:ind w:firstLine="708"/>
        <w:jc w:val="both"/>
        <w:rPr>
          <w:sz w:val="28"/>
          <w:szCs w:val="28"/>
        </w:rPr>
      </w:pPr>
      <w:r w:rsidRPr="009B5D78">
        <w:rPr>
          <w:sz w:val="28"/>
          <w:szCs w:val="28"/>
        </w:rPr>
        <w:t>Заслушав информацию начальника отдела по управлению муниц</w:t>
      </w:r>
      <w:r w:rsidRPr="009B5D78">
        <w:rPr>
          <w:sz w:val="28"/>
          <w:szCs w:val="28"/>
        </w:rPr>
        <w:t>и</w:t>
      </w:r>
      <w:r w:rsidRPr="009B5D78">
        <w:rPr>
          <w:sz w:val="28"/>
          <w:szCs w:val="28"/>
        </w:rPr>
        <w:t>пальным имуществом Администрации района, районный Совет народных депутатов Р</w:t>
      </w:r>
      <w:r w:rsidRPr="009B5D78">
        <w:rPr>
          <w:sz w:val="28"/>
          <w:szCs w:val="28"/>
        </w:rPr>
        <w:t>Е</w:t>
      </w:r>
      <w:r w:rsidRPr="009B5D78">
        <w:rPr>
          <w:sz w:val="28"/>
          <w:szCs w:val="28"/>
        </w:rPr>
        <w:t xml:space="preserve">ШИЛ: </w:t>
      </w:r>
    </w:p>
    <w:p w:rsidR="00442EBF" w:rsidRPr="009B5D78" w:rsidRDefault="00442EBF" w:rsidP="00442EBF">
      <w:pPr>
        <w:ind w:firstLine="708"/>
        <w:jc w:val="both"/>
        <w:rPr>
          <w:sz w:val="28"/>
          <w:szCs w:val="28"/>
        </w:rPr>
      </w:pPr>
      <w:r w:rsidRPr="009B5D78">
        <w:rPr>
          <w:sz w:val="28"/>
          <w:szCs w:val="28"/>
        </w:rPr>
        <w:t>1. Информацию об исполнении плана приватизации муниципального имущества муниципального образования Поспелихинский район А</w:t>
      </w:r>
      <w:r w:rsidRPr="009B5D78">
        <w:rPr>
          <w:sz w:val="28"/>
          <w:szCs w:val="28"/>
        </w:rPr>
        <w:t>л</w:t>
      </w:r>
      <w:r w:rsidRPr="009B5D78">
        <w:rPr>
          <w:sz w:val="28"/>
          <w:szCs w:val="28"/>
        </w:rPr>
        <w:t>тайского края на 2024 год принять к сведению.</w:t>
      </w:r>
    </w:p>
    <w:p w:rsidR="00442EBF" w:rsidRPr="009B5D78" w:rsidRDefault="00442EBF" w:rsidP="00442EBF">
      <w:pPr>
        <w:tabs>
          <w:tab w:val="left" w:pos="0"/>
        </w:tabs>
        <w:ind w:right="-1"/>
        <w:jc w:val="both"/>
        <w:rPr>
          <w:noProof/>
          <w:sz w:val="28"/>
          <w:szCs w:val="28"/>
        </w:rPr>
      </w:pPr>
    </w:p>
    <w:p w:rsidR="00442EBF" w:rsidRPr="009B5D78" w:rsidRDefault="00442EBF" w:rsidP="00442EBF">
      <w:pPr>
        <w:tabs>
          <w:tab w:val="left" w:pos="0"/>
        </w:tabs>
        <w:ind w:right="-1"/>
        <w:jc w:val="both"/>
        <w:rPr>
          <w:noProof/>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9"/>
        <w:gridCol w:w="5088"/>
      </w:tblGrid>
      <w:tr w:rsidR="00442EBF" w:rsidRPr="009B5D78" w:rsidTr="00442EBF">
        <w:tc>
          <w:tcPr>
            <w:tcW w:w="4250" w:type="dxa"/>
            <w:tcBorders>
              <w:top w:val="nil"/>
              <w:left w:val="nil"/>
              <w:bottom w:val="nil"/>
              <w:right w:val="nil"/>
            </w:tcBorders>
          </w:tcPr>
          <w:p w:rsidR="00442EBF" w:rsidRPr="009B5D78" w:rsidRDefault="00442EBF" w:rsidP="000571ED">
            <w:pPr>
              <w:tabs>
                <w:tab w:val="left" w:pos="-71"/>
              </w:tabs>
              <w:ind w:right="-1" w:hanging="71"/>
              <w:rPr>
                <w:sz w:val="28"/>
                <w:szCs w:val="28"/>
              </w:rPr>
            </w:pPr>
            <w:r w:rsidRPr="009B5D78">
              <w:rPr>
                <w:sz w:val="28"/>
                <w:szCs w:val="28"/>
              </w:rPr>
              <w:t>Председатель районного</w:t>
            </w:r>
            <w:r w:rsidR="000571ED" w:rsidRPr="009B5D78">
              <w:rPr>
                <w:sz w:val="28"/>
                <w:szCs w:val="28"/>
              </w:rPr>
              <w:t xml:space="preserve"> </w:t>
            </w:r>
            <w:r w:rsidRPr="009B5D78">
              <w:rPr>
                <w:sz w:val="28"/>
                <w:szCs w:val="28"/>
              </w:rPr>
              <w:t>Совета народных депутатов</w:t>
            </w:r>
          </w:p>
        </w:tc>
        <w:tc>
          <w:tcPr>
            <w:tcW w:w="5213" w:type="dxa"/>
            <w:tcBorders>
              <w:top w:val="nil"/>
              <w:left w:val="nil"/>
              <w:bottom w:val="nil"/>
              <w:right w:val="nil"/>
            </w:tcBorders>
            <w:vAlign w:val="bottom"/>
          </w:tcPr>
          <w:p w:rsidR="00442EBF" w:rsidRPr="009B5D78" w:rsidRDefault="00442EBF" w:rsidP="00442EBF">
            <w:pPr>
              <w:ind w:right="-1"/>
              <w:jc w:val="right"/>
              <w:rPr>
                <w:sz w:val="28"/>
                <w:szCs w:val="28"/>
              </w:rPr>
            </w:pPr>
            <w:r w:rsidRPr="009B5D78">
              <w:rPr>
                <w:sz w:val="28"/>
                <w:szCs w:val="28"/>
              </w:rPr>
              <w:t>Т.В. Шарафеева</w:t>
            </w:r>
          </w:p>
        </w:tc>
      </w:tr>
    </w:tbl>
    <w:p w:rsidR="00442EBF" w:rsidRPr="009B5D78" w:rsidRDefault="00442EBF" w:rsidP="00442EBF">
      <w:pPr>
        <w:tabs>
          <w:tab w:val="left" w:pos="5954"/>
          <w:tab w:val="left" w:pos="7230"/>
        </w:tabs>
        <w:jc w:val="center"/>
        <w:rPr>
          <w:sz w:val="28"/>
          <w:szCs w:val="28"/>
        </w:rPr>
      </w:pPr>
      <w:r w:rsidRPr="009B5D78">
        <w:rPr>
          <w:sz w:val="28"/>
          <w:szCs w:val="28"/>
        </w:rPr>
        <w:br w:type="page"/>
      </w:r>
      <w:r w:rsidRPr="009B5D78">
        <w:rPr>
          <w:sz w:val="28"/>
          <w:szCs w:val="28"/>
        </w:rPr>
        <w:lastRenderedPageBreak/>
        <w:t>ПОЯСНИТЕЛЬНАЯ ЗАПИСКА</w:t>
      </w:r>
    </w:p>
    <w:p w:rsidR="00442EBF" w:rsidRPr="009B5D78" w:rsidRDefault="00442EBF" w:rsidP="00442EBF">
      <w:pPr>
        <w:ind w:right="-1"/>
        <w:jc w:val="center"/>
        <w:rPr>
          <w:sz w:val="28"/>
          <w:szCs w:val="28"/>
        </w:rPr>
      </w:pPr>
      <w:r w:rsidRPr="009B5D78">
        <w:rPr>
          <w:sz w:val="28"/>
          <w:szCs w:val="28"/>
        </w:rPr>
        <w:t>к вопросу на сессию об исполнении плана приватизации муниципального имущ</w:t>
      </w:r>
      <w:r w:rsidRPr="009B5D78">
        <w:rPr>
          <w:sz w:val="28"/>
          <w:szCs w:val="28"/>
        </w:rPr>
        <w:t>е</w:t>
      </w:r>
      <w:r w:rsidRPr="009B5D78">
        <w:rPr>
          <w:sz w:val="28"/>
          <w:szCs w:val="28"/>
        </w:rPr>
        <w:t xml:space="preserve">ства муниципального образования Поспелихинский район Алтайского края </w:t>
      </w:r>
    </w:p>
    <w:p w:rsidR="00442EBF" w:rsidRPr="009B5D78" w:rsidRDefault="00442EBF" w:rsidP="00442EBF">
      <w:pPr>
        <w:ind w:right="-1"/>
        <w:jc w:val="center"/>
        <w:rPr>
          <w:sz w:val="28"/>
          <w:szCs w:val="28"/>
        </w:rPr>
      </w:pPr>
      <w:r w:rsidRPr="009B5D78">
        <w:rPr>
          <w:sz w:val="28"/>
          <w:szCs w:val="28"/>
        </w:rPr>
        <w:t>на 2024 год</w:t>
      </w:r>
    </w:p>
    <w:p w:rsidR="00442EBF" w:rsidRPr="009B5D78" w:rsidRDefault="00442EBF" w:rsidP="00442EBF">
      <w:pPr>
        <w:jc w:val="center"/>
        <w:rPr>
          <w:sz w:val="28"/>
          <w:szCs w:val="28"/>
        </w:rPr>
      </w:pPr>
    </w:p>
    <w:p w:rsidR="00442EBF" w:rsidRPr="009B5D78" w:rsidRDefault="00442EBF" w:rsidP="00442EBF">
      <w:pPr>
        <w:tabs>
          <w:tab w:val="left" w:pos="8220"/>
        </w:tabs>
        <w:jc w:val="center"/>
        <w:rPr>
          <w:sz w:val="28"/>
          <w:szCs w:val="28"/>
        </w:rPr>
      </w:pPr>
    </w:p>
    <w:p w:rsidR="00442EBF" w:rsidRPr="009B5D78" w:rsidRDefault="00442EBF" w:rsidP="00442EBF">
      <w:pPr>
        <w:ind w:firstLine="708"/>
        <w:jc w:val="both"/>
        <w:rPr>
          <w:sz w:val="28"/>
          <w:szCs w:val="28"/>
        </w:rPr>
      </w:pPr>
      <w:r w:rsidRPr="009B5D78">
        <w:rPr>
          <w:sz w:val="28"/>
          <w:szCs w:val="28"/>
        </w:rPr>
        <w:t>Согласно плану приватизации муниципального имущества муниципального образования Поспелихинский район Алтайского края на 2023 год, утвержденного решением районного Совета народных депутатов от 18.12.2023 №49, (в редакции решения от 04.03.2024 №57) в текущем году запланировано приватизировать 17 объектов.</w:t>
      </w:r>
    </w:p>
    <w:p w:rsidR="00442EBF" w:rsidRPr="009B5D78" w:rsidRDefault="00442EBF" w:rsidP="00442EBF">
      <w:pPr>
        <w:ind w:firstLine="709"/>
        <w:jc w:val="both"/>
        <w:rPr>
          <w:sz w:val="28"/>
          <w:szCs w:val="28"/>
        </w:rPr>
      </w:pPr>
      <w:r w:rsidRPr="009B5D78">
        <w:rPr>
          <w:sz w:val="28"/>
          <w:szCs w:val="28"/>
        </w:rPr>
        <w:t>Для исполнения Плана приватизации опубликовано 7 аукционов на сумму 1 899,3 тысяч рублей.</w:t>
      </w:r>
    </w:p>
    <w:p w:rsidR="00442EBF" w:rsidRPr="009B5D78" w:rsidRDefault="00442EBF" w:rsidP="00442EBF">
      <w:pPr>
        <w:ind w:firstLine="709"/>
        <w:jc w:val="both"/>
        <w:rPr>
          <w:sz w:val="28"/>
          <w:szCs w:val="28"/>
        </w:rPr>
      </w:pPr>
      <w:r w:rsidRPr="009B5D78">
        <w:rPr>
          <w:sz w:val="28"/>
          <w:szCs w:val="28"/>
        </w:rPr>
        <w:t>По двум объектам аукционы признаны несостоявшимися, так как заявок не п</w:t>
      </w:r>
      <w:r w:rsidRPr="009B5D78">
        <w:rPr>
          <w:sz w:val="28"/>
          <w:szCs w:val="28"/>
        </w:rPr>
        <w:t>о</w:t>
      </w:r>
      <w:r w:rsidRPr="009B5D78">
        <w:rPr>
          <w:sz w:val="28"/>
          <w:szCs w:val="28"/>
        </w:rPr>
        <w:t>ступило (начальная цена 272,1 тысяч рублей). Данные объекты планируется вкл</w:t>
      </w:r>
      <w:r w:rsidRPr="009B5D78">
        <w:rPr>
          <w:sz w:val="28"/>
          <w:szCs w:val="28"/>
        </w:rPr>
        <w:t>ю</w:t>
      </w:r>
      <w:r w:rsidRPr="009B5D78">
        <w:rPr>
          <w:sz w:val="28"/>
          <w:szCs w:val="28"/>
        </w:rPr>
        <w:t>чить в прогно</w:t>
      </w:r>
      <w:r w:rsidRPr="009B5D78">
        <w:rPr>
          <w:sz w:val="28"/>
          <w:szCs w:val="28"/>
        </w:rPr>
        <w:t>з</w:t>
      </w:r>
      <w:r w:rsidRPr="009B5D78">
        <w:rPr>
          <w:sz w:val="28"/>
          <w:szCs w:val="28"/>
        </w:rPr>
        <w:t>ный план приватизации на 2025 год.</w:t>
      </w:r>
    </w:p>
    <w:p w:rsidR="00442EBF" w:rsidRPr="009B5D78" w:rsidRDefault="00442EBF" w:rsidP="00442EBF">
      <w:pPr>
        <w:ind w:firstLine="709"/>
        <w:jc w:val="both"/>
        <w:rPr>
          <w:sz w:val="28"/>
          <w:szCs w:val="28"/>
        </w:rPr>
      </w:pPr>
      <w:r w:rsidRPr="009B5D78">
        <w:rPr>
          <w:sz w:val="28"/>
          <w:szCs w:val="28"/>
        </w:rPr>
        <w:t xml:space="preserve">По результатам аукционов реализовано 15 объектов на общую сумму 12 208,35 тысяч рублей. </w:t>
      </w:r>
    </w:p>
    <w:p w:rsidR="00442EBF" w:rsidRPr="009B5D78" w:rsidRDefault="00442EBF" w:rsidP="00442EBF">
      <w:pPr>
        <w:ind w:firstLine="709"/>
        <w:jc w:val="both"/>
        <w:rPr>
          <w:sz w:val="28"/>
          <w:szCs w:val="28"/>
        </w:rPr>
      </w:pPr>
      <w:r w:rsidRPr="009B5D78">
        <w:rPr>
          <w:sz w:val="28"/>
          <w:szCs w:val="28"/>
        </w:rPr>
        <w:t>На текущую дату в бюджет поступило 9 943,04 тысяч рублей, оставшаяся су</w:t>
      </w:r>
      <w:r w:rsidRPr="009B5D78">
        <w:rPr>
          <w:sz w:val="28"/>
          <w:szCs w:val="28"/>
        </w:rPr>
        <w:t>м</w:t>
      </w:r>
      <w:r w:rsidRPr="009B5D78">
        <w:rPr>
          <w:sz w:val="28"/>
          <w:szCs w:val="28"/>
        </w:rPr>
        <w:t>ма должна поступить до конца текущего года.</w:t>
      </w:r>
    </w:p>
    <w:p w:rsidR="00442EBF" w:rsidRPr="009B5D78" w:rsidRDefault="00442EBF" w:rsidP="00442EBF">
      <w:pPr>
        <w:rPr>
          <w:sz w:val="28"/>
          <w:szCs w:val="28"/>
        </w:rPr>
      </w:pPr>
    </w:p>
    <w:p w:rsidR="00442EBF" w:rsidRPr="009B5D78" w:rsidRDefault="00442EBF" w:rsidP="00442EBF">
      <w:pPr>
        <w:rPr>
          <w:sz w:val="28"/>
          <w:szCs w:val="28"/>
        </w:rPr>
      </w:pPr>
    </w:p>
    <w:tbl>
      <w:tblPr>
        <w:tblW w:w="0" w:type="auto"/>
        <w:tblLook w:val="04A0" w:firstRow="1" w:lastRow="0" w:firstColumn="1" w:lastColumn="0" w:noHBand="0" w:noVBand="1"/>
      </w:tblPr>
      <w:tblGrid>
        <w:gridCol w:w="4683"/>
        <w:gridCol w:w="4672"/>
      </w:tblGrid>
      <w:tr w:rsidR="00442EBF" w:rsidRPr="009B5D78" w:rsidTr="00442EBF">
        <w:tc>
          <w:tcPr>
            <w:tcW w:w="4785" w:type="dxa"/>
            <w:shd w:val="clear" w:color="auto" w:fill="auto"/>
          </w:tcPr>
          <w:p w:rsidR="00442EBF" w:rsidRPr="009B5D78" w:rsidRDefault="00442EBF" w:rsidP="00442EBF">
            <w:pPr>
              <w:rPr>
                <w:sz w:val="28"/>
                <w:szCs w:val="28"/>
              </w:rPr>
            </w:pPr>
            <w:r w:rsidRPr="009B5D78">
              <w:rPr>
                <w:sz w:val="28"/>
                <w:szCs w:val="28"/>
              </w:rPr>
              <w:t>Начальник отдела по управлению муниципальным имуществом</w:t>
            </w:r>
          </w:p>
        </w:tc>
        <w:tc>
          <w:tcPr>
            <w:tcW w:w="4786" w:type="dxa"/>
            <w:shd w:val="clear" w:color="auto" w:fill="auto"/>
            <w:vAlign w:val="bottom"/>
          </w:tcPr>
          <w:p w:rsidR="00442EBF" w:rsidRPr="009B5D78" w:rsidRDefault="00442EBF" w:rsidP="00442EBF">
            <w:pPr>
              <w:jc w:val="right"/>
              <w:rPr>
                <w:sz w:val="28"/>
                <w:szCs w:val="28"/>
              </w:rPr>
            </w:pPr>
            <w:r w:rsidRPr="009B5D78">
              <w:rPr>
                <w:sz w:val="28"/>
                <w:szCs w:val="28"/>
              </w:rPr>
              <w:t>Т.В. Филина</w:t>
            </w:r>
          </w:p>
        </w:tc>
      </w:tr>
    </w:tbl>
    <w:p w:rsidR="00442EBF" w:rsidRPr="009B5D78" w:rsidRDefault="00442EBF" w:rsidP="00442EBF">
      <w:pPr>
        <w:rPr>
          <w:sz w:val="28"/>
          <w:szCs w:val="28"/>
        </w:rPr>
      </w:pPr>
    </w:p>
    <w:p w:rsidR="009B5D78" w:rsidRPr="009B5D78" w:rsidRDefault="009B5D78">
      <w:pPr>
        <w:rPr>
          <w:sz w:val="28"/>
          <w:szCs w:val="28"/>
        </w:rPr>
      </w:pPr>
      <w:r w:rsidRPr="009B5D78">
        <w:rPr>
          <w:sz w:val="28"/>
          <w:szCs w:val="28"/>
        </w:rPr>
        <w:br w:type="page"/>
      </w:r>
    </w:p>
    <w:p w:rsidR="009B5D78" w:rsidRPr="009B5D78" w:rsidRDefault="009B5D78" w:rsidP="009B5D78">
      <w:pPr>
        <w:pStyle w:val="ad"/>
      </w:pPr>
      <w:r w:rsidRPr="009B5D78">
        <w:lastRenderedPageBreak/>
        <w:t>ПОСПЕЛИХИНСКИЙ РАЙОННЫЙ СОВЕТ</w:t>
      </w:r>
    </w:p>
    <w:p w:rsidR="009B5D78" w:rsidRPr="009B5D78" w:rsidRDefault="009B5D78" w:rsidP="009B5D78">
      <w:pPr>
        <w:jc w:val="center"/>
        <w:rPr>
          <w:sz w:val="28"/>
          <w:szCs w:val="28"/>
        </w:rPr>
      </w:pPr>
      <w:r w:rsidRPr="009B5D78">
        <w:rPr>
          <w:sz w:val="28"/>
          <w:szCs w:val="28"/>
        </w:rPr>
        <w:t>НАРОДНЫХ ДЕПУТАТОВ</w:t>
      </w:r>
    </w:p>
    <w:p w:rsidR="009B5D78" w:rsidRPr="009B5D78" w:rsidRDefault="009B5D78" w:rsidP="009B5D78">
      <w:pPr>
        <w:jc w:val="center"/>
        <w:rPr>
          <w:sz w:val="28"/>
          <w:szCs w:val="28"/>
        </w:rPr>
      </w:pPr>
      <w:r w:rsidRPr="009B5D78">
        <w:rPr>
          <w:sz w:val="28"/>
          <w:szCs w:val="28"/>
        </w:rPr>
        <w:t>АЛТАЙСКОГО КРАЯ</w:t>
      </w:r>
    </w:p>
    <w:p w:rsidR="009B5D78" w:rsidRPr="009B5D78" w:rsidRDefault="009B5D78" w:rsidP="009B5D78">
      <w:pPr>
        <w:jc w:val="both"/>
        <w:rPr>
          <w:sz w:val="28"/>
          <w:szCs w:val="28"/>
        </w:rPr>
      </w:pPr>
    </w:p>
    <w:p w:rsidR="009B5D78" w:rsidRPr="009B5D78" w:rsidRDefault="009B5D78" w:rsidP="009B5D78">
      <w:pPr>
        <w:jc w:val="both"/>
        <w:rPr>
          <w:sz w:val="28"/>
          <w:szCs w:val="28"/>
        </w:rPr>
      </w:pPr>
    </w:p>
    <w:p w:rsidR="009B5D78" w:rsidRPr="009B5D78" w:rsidRDefault="009B5D78" w:rsidP="009B5D78">
      <w:pPr>
        <w:jc w:val="center"/>
        <w:rPr>
          <w:sz w:val="28"/>
          <w:szCs w:val="28"/>
        </w:rPr>
      </w:pPr>
      <w:r w:rsidRPr="009B5D78">
        <w:rPr>
          <w:sz w:val="28"/>
          <w:szCs w:val="28"/>
        </w:rPr>
        <w:t>РЕШЕНИЕ</w:t>
      </w:r>
    </w:p>
    <w:p w:rsidR="009B5D78" w:rsidRPr="009B5D78" w:rsidRDefault="009B5D78" w:rsidP="009B5D78">
      <w:pPr>
        <w:jc w:val="center"/>
        <w:rPr>
          <w:sz w:val="28"/>
          <w:szCs w:val="28"/>
        </w:rPr>
      </w:pPr>
    </w:p>
    <w:p w:rsidR="009B5D78" w:rsidRPr="009B5D78" w:rsidRDefault="009B5D78" w:rsidP="009B5D78">
      <w:pPr>
        <w:jc w:val="center"/>
        <w:rPr>
          <w:sz w:val="28"/>
          <w:szCs w:val="28"/>
        </w:rPr>
      </w:pPr>
    </w:p>
    <w:p w:rsidR="009B5D78" w:rsidRPr="009B5D78" w:rsidRDefault="009B5D78" w:rsidP="009B5D78">
      <w:pPr>
        <w:jc w:val="both"/>
        <w:rPr>
          <w:sz w:val="28"/>
          <w:szCs w:val="28"/>
        </w:rPr>
      </w:pPr>
      <w:r w:rsidRPr="009B5D78">
        <w:rPr>
          <w:sz w:val="28"/>
          <w:szCs w:val="28"/>
        </w:rPr>
        <w:t xml:space="preserve">19.12.2024                      </w:t>
      </w:r>
      <w:r w:rsidRPr="009B5D78">
        <w:rPr>
          <w:sz w:val="28"/>
          <w:szCs w:val="28"/>
        </w:rPr>
        <w:tab/>
      </w:r>
      <w:r w:rsidRPr="009B5D78">
        <w:rPr>
          <w:sz w:val="28"/>
          <w:szCs w:val="28"/>
        </w:rPr>
        <w:tab/>
      </w:r>
      <w:r w:rsidRPr="009B5D78">
        <w:rPr>
          <w:sz w:val="28"/>
          <w:szCs w:val="28"/>
        </w:rPr>
        <w:tab/>
      </w:r>
      <w:r w:rsidRPr="009B5D78">
        <w:rPr>
          <w:sz w:val="28"/>
          <w:szCs w:val="28"/>
        </w:rPr>
        <w:tab/>
      </w:r>
      <w:r w:rsidRPr="009B5D78">
        <w:rPr>
          <w:sz w:val="28"/>
          <w:szCs w:val="28"/>
        </w:rPr>
        <w:tab/>
      </w:r>
      <w:r w:rsidRPr="009B5D78">
        <w:rPr>
          <w:sz w:val="28"/>
          <w:szCs w:val="28"/>
        </w:rPr>
        <w:tab/>
        <w:t xml:space="preserve">                           № _____</w:t>
      </w:r>
    </w:p>
    <w:p w:rsidR="009B5D78" w:rsidRPr="009B5D78" w:rsidRDefault="009B5D78" w:rsidP="009B5D78">
      <w:pPr>
        <w:jc w:val="center"/>
        <w:rPr>
          <w:sz w:val="28"/>
          <w:szCs w:val="28"/>
        </w:rPr>
      </w:pPr>
      <w:r w:rsidRPr="009B5D78">
        <w:rPr>
          <w:sz w:val="28"/>
          <w:szCs w:val="28"/>
        </w:rPr>
        <w:t>с. Поспелиха</w:t>
      </w:r>
    </w:p>
    <w:p w:rsidR="009B5D78" w:rsidRPr="009B5D78" w:rsidRDefault="009B5D78" w:rsidP="009B5D78">
      <w:pPr>
        <w:rPr>
          <w:sz w:val="28"/>
          <w:szCs w:val="28"/>
        </w:rPr>
      </w:pPr>
    </w:p>
    <w:p w:rsidR="009B5D78" w:rsidRPr="009B5D78" w:rsidRDefault="009B5D78" w:rsidP="009B5D78">
      <w:pPr>
        <w:rPr>
          <w:sz w:val="28"/>
          <w:szCs w:val="28"/>
        </w:rPr>
      </w:pPr>
    </w:p>
    <w:p w:rsidR="009B5D78" w:rsidRPr="009B5D78" w:rsidRDefault="009B5D78" w:rsidP="009B5D78">
      <w:pPr>
        <w:ind w:right="4819"/>
        <w:jc w:val="both"/>
        <w:rPr>
          <w:sz w:val="28"/>
          <w:szCs w:val="28"/>
        </w:rPr>
      </w:pPr>
      <w:r w:rsidRPr="009B5D78">
        <w:rPr>
          <w:sz w:val="28"/>
          <w:szCs w:val="28"/>
        </w:rPr>
        <w:t>О плане правотворческой, организационной и контрольной деятельности Поспелихинского районного Совета народных депутатов на 2025 год</w:t>
      </w:r>
    </w:p>
    <w:p w:rsidR="009B5D78" w:rsidRPr="009B5D78" w:rsidRDefault="009B5D78" w:rsidP="009B5D78">
      <w:pPr>
        <w:autoSpaceDE w:val="0"/>
        <w:autoSpaceDN w:val="0"/>
        <w:ind w:firstLine="709"/>
        <w:jc w:val="both"/>
        <w:rPr>
          <w:sz w:val="28"/>
          <w:szCs w:val="28"/>
        </w:rPr>
      </w:pPr>
    </w:p>
    <w:p w:rsidR="009B5D78" w:rsidRPr="009B5D78" w:rsidRDefault="009B5D78" w:rsidP="009B5D78">
      <w:pPr>
        <w:autoSpaceDE w:val="0"/>
        <w:autoSpaceDN w:val="0"/>
        <w:ind w:firstLine="709"/>
        <w:jc w:val="both"/>
        <w:rPr>
          <w:sz w:val="28"/>
          <w:szCs w:val="28"/>
        </w:rPr>
      </w:pPr>
    </w:p>
    <w:p w:rsidR="009B5D78" w:rsidRPr="009B5D78" w:rsidRDefault="009B5D78" w:rsidP="009B5D78">
      <w:pPr>
        <w:autoSpaceDE w:val="0"/>
        <w:autoSpaceDN w:val="0"/>
        <w:ind w:firstLine="709"/>
        <w:jc w:val="both"/>
        <w:rPr>
          <w:sz w:val="28"/>
          <w:szCs w:val="28"/>
        </w:rPr>
      </w:pPr>
      <w:r w:rsidRPr="009B5D78">
        <w:rPr>
          <w:sz w:val="28"/>
          <w:szCs w:val="28"/>
        </w:rPr>
        <w:t xml:space="preserve">На основании Регламента Поспелихинского районного Совета народных депутатов, районный Совет народных депутатов РЕШИЛ: </w:t>
      </w:r>
    </w:p>
    <w:p w:rsidR="009B5D78" w:rsidRPr="009B5D78" w:rsidRDefault="009B5D78" w:rsidP="009B5D78">
      <w:pPr>
        <w:autoSpaceDE w:val="0"/>
        <w:autoSpaceDN w:val="0"/>
        <w:adjustRightInd w:val="0"/>
        <w:ind w:firstLine="708"/>
        <w:jc w:val="both"/>
        <w:outlineLvl w:val="0"/>
        <w:rPr>
          <w:sz w:val="28"/>
          <w:szCs w:val="28"/>
        </w:rPr>
      </w:pPr>
      <w:r w:rsidRPr="009B5D78">
        <w:rPr>
          <w:sz w:val="28"/>
          <w:szCs w:val="28"/>
        </w:rPr>
        <w:t>1.Утвердить прилагаемый план правотворческой, организационной и контрольной деятельности Поспелихинского районного Совета народных депутатов на 2025 год.</w:t>
      </w:r>
    </w:p>
    <w:p w:rsidR="009B5D78" w:rsidRPr="009B5D78" w:rsidRDefault="009B5D78" w:rsidP="009B5D78">
      <w:pPr>
        <w:tabs>
          <w:tab w:val="left" w:pos="0"/>
        </w:tabs>
        <w:jc w:val="both"/>
        <w:rPr>
          <w:sz w:val="28"/>
          <w:szCs w:val="28"/>
        </w:rPr>
      </w:pPr>
      <w:r w:rsidRPr="009B5D78">
        <w:rPr>
          <w:sz w:val="28"/>
          <w:szCs w:val="28"/>
        </w:rPr>
        <w:tab/>
        <w:t xml:space="preserve">2. Направить план работы Поспелихинского районного Совета народных депутатов на 2025 год в постоянные комиссии районного Совета, прокуратуру Поспелихинского района, представительные органы местного самоуправления поселений. </w:t>
      </w:r>
    </w:p>
    <w:p w:rsidR="009B5D78" w:rsidRPr="009B5D78" w:rsidRDefault="009B5D78" w:rsidP="009B5D78">
      <w:pPr>
        <w:autoSpaceDE w:val="0"/>
        <w:autoSpaceDN w:val="0"/>
        <w:adjustRightInd w:val="0"/>
        <w:ind w:firstLine="708"/>
        <w:jc w:val="both"/>
        <w:outlineLvl w:val="0"/>
        <w:rPr>
          <w:sz w:val="28"/>
          <w:szCs w:val="28"/>
        </w:rPr>
      </w:pPr>
      <w:r w:rsidRPr="009B5D78">
        <w:rPr>
          <w:sz w:val="28"/>
          <w:szCs w:val="28"/>
        </w:rPr>
        <w:t>3. Обнародовать настоящее решение на информационно-справочном портале Администрации района</w:t>
      </w:r>
    </w:p>
    <w:p w:rsidR="009B5D78" w:rsidRPr="009B5D78" w:rsidRDefault="009B5D78" w:rsidP="009B5D78">
      <w:pPr>
        <w:autoSpaceDE w:val="0"/>
        <w:autoSpaceDN w:val="0"/>
        <w:adjustRightInd w:val="0"/>
        <w:ind w:firstLine="708"/>
        <w:jc w:val="both"/>
        <w:outlineLvl w:val="0"/>
        <w:rPr>
          <w:sz w:val="28"/>
          <w:szCs w:val="28"/>
        </w:rPr>
      </w:pPr>
      <w:r w:rsidRPr="009B5D78">
        <w:rPr>
          <w:sz w:val="28"/>
          <w:szCs w:val="28"/>
        </w:rPr>
        <w:t>4. Контроль за реализацией настоящего решения оставляю за собой.</w:t>
      </w:r>
    </w:p>
    <w:p w:rsidR="009B5D78" w:rsidRPr="009B5D78" w:rsidRDefault="009B5D78" w:rsidP="009B5D78">
      <w:pPr>
        <w:autoSpaceDE w:val="0"/>
        <w:autoSpaceDN w:val="0"/>
        <w:adjustRightInd w:val="0"/>
        <w:ind w:firstLine="708"/>
        <w:jc w:val="both"/>
        <w:outlineLvl w:val="0"/>
        <w:rPr>
          <w:sz w:val="28"/>
          <w:szCs w:val="28"/>
        </w:rPr>
      </w:pPr>
    </w:p>
    <w:p w:rsidR="009B5D78" w:rsidRPr="009B5D78" w:rsidRDefault="009B5D78" w:rsidP="009B5D78">
      <w:pPr>
        <w:autoSpaceDE w:val="0"/>
        <w:autoSpaceDN w:val="0"/>
        <w:adjustRightInd w:val="0"/>
        <w:ind w:firstLine="708"/>
        <w:jc w:val="both"/>
        <w:outlineLvl w:val="0"/>
        <w:rPr>
          <w:sz w:val="28"/>
          <w:szCs w:val="28"/>
        </w:rPr>
      </w:pPr>
    </w:p>
    <w:p w:rsidR="009B5D78" w:rsidRPr="009B5D78" w:rsidRDefault="009B5D78" w:rsidP="009B5D78">
      <w:pPr>
        <w:widowControl w:val="0"/>
        <w:shd w:val="clear" w:color="auto" w:fill="FFFFFF"/>
        <w:tabs>
          <w:tab w:val="left" w:pos="2098"/>
        </w:tabs>
        <w:autoSpaceDE w:val="0"/>
        <w:autoSpaceDN w:val="0"/>
        <w:adjustRightInd w:val="0"/>
        <w:spacing w:line="322" w:lineRule="exact"/>
        <w:ind w:right="5"/>
        <w:jc w:val="both"/>
        <w:rPr>
          <w:sz w:val="28"/>
          <w:szCs w:val="28"/>
        </w:rPr>
      </w:pPr>
      <w:r w:rsidRPr="009B5D78">
        <w:rPr>
          <w:sz w:val="28"/>
          <w:szCs w:val="28"/>
        </w:rPr>
        <w:t>Председатель районного Совета</w:t>
      </w:r>
    </w:p>
    <w:p w:rsidR="009B5D78" w:rsidRPr="009B5D78" w:rsidRDefault="009B5D78" w:rsidP="009B5D78">
      <w:pPr>
        <w:widowControl w:val="0"/>
        <w:shd w:val="clear" w:color="auto" w:fill="FFFFFF"/>
        <w:tabs>
          <w:tab w:val="left" w:pos="2098"/>
        </w:tabs>
        <w:autoSpaceDE w:val="0"/>
        <w:autoSpaceDN w:val="0"/>
        <w:adjustRightInd w:val="0"/>
        <w:spacing w:line="322" w:lineRule="exact"/>
        <w:ind w:right="5"/>
        <w:jc w:val="both"/>
        <w:rPr>
          <w:sz w:val="28"/>
          <w:szCs w:val="28"/>
        </w:rPr>
      </w:pPr>
      <w:r w:rsidRPr="009B5D78">
        <w:rPr>
          <w:sz w:val="28"/>
          <w:szCs w:val="28"/>
        </w:rPr>
        <w:t>народных депутатов                                                                       Т.В. Шарафеева</w:t>
      </w:r>
    </w:p>
    <w:p w:rsidR="009B5D78" w:rsidRPr="009B5D78" w:rsidRDefault="009B5D78" w:rsidP="009B5D78">
      <w:pPr>
        <w:jc w:val="both"/>
        <w:rPr>
          <w:sz w:val="28"/>
          <w:szCs w:val="28"/>
        </w:rPr>
      </w:pPr>
    </w:p>
    <w:p w:rsidR="009B5D78" w:rsidRPr="009B5D78" w:rsidRDefault="009B5D78" w:rsidP="009B5D78"/>
    <w:p w:rsidR="009B5D78" w:rsidRPr="009B5D78" w:rsidRDefault="009B5D78" w:rsidP="009B5D78">
      <w:pPr>
        <w:ind w:firstLine="5103"/>
        <w:rPr>
          <w:sz w:val="28"/>
          <w:szCs w:val="28"/>
        </w:rPr>
      </w:pPr>
      <w:r w:rsidRPr="009B5D78">
        <w:rPr>
          <w:sz w:val="28"/>
          <w:szCs w:val="28"/>
        </w:rPr>
        <w:br w:type="page"/>
      </w:r>
      <w:r w:rsidRPr="009B5D78">
        <w:rPr>
          <w:sz w:val="28"/>
          <w:szCs w:val="28"/>
        </w:rPr>
        <w:lastRenderedPageBreak/>
        <w:t>УТВЕРЖДЕН</w:t>
      </w:r>
    </w:p>
    <w:p w:rsidR="009B5D78" w:rsidRPr="009B5D78" w:rsidRDefault="009B5D78" w:rsidP="009B5D78">
      <w:pPr>
        <w:ind w:left="5103"/>
        <w:rPr>
          <w:sz w:val="28"/>
          <w:szCs w:val="28"/>
        </w:rPr>
      </w:pPr>
      <w:r w:rsidRPr="009B5D78">
        <w:rPr>
          <w:sz w:val="28"/>
          <w:szCs w:val="28"/>
        </w:rPr>
        <w:t xml:space="preserve">решением </w:t>
      </w:r>
    </w:p>
    <w:p w:rsidR="009B5D78" w:rsidRPr="009B5D78" w:rsidRDefault="009B5D78" w:rsidP="009B5D78">
      <w:pPr>
        <w:ind w:left="5103"/>
        <w:rPr>
          <w:sz w:val="28"/>
          <w:szCs w:val="28"/>
        </w:rPr>
      </w:pPr>
      <w:r w:rsidRPr="009B5D78">
        <w:rPr>
          <w:sz w:val="28"/>
          <w:szCs w:val="28"/>
        </w:rPr>
        <w:t xml:space="preserve">районного Совета </w:t>
      </w:r>
    </w:p>
    <w:p w:rsidR="009B5D78" w:rsidRPr="009B5D78" w:rsidRDefault="009B5D78" w:rsidP="009B5D78">
      <w:pPr>
        <w:ind w:left="5103"/>
        <w:rPr>
          <w:sz w:val="28"/>
          <w:szCs w:val="28"/>
        </w:rPr>
      </w:pPr>
      <w:r w:rsidRPr="009B5D78">
        <w:rPr>
          <w:sz w:val="28"/>
          <w:szCs w:val="28"/>
        </w:rPr>
        <w:t xml:space="preserve">народных депутатов </w:t>
      </w:r>
    </w:p>
    <w:p w:rsidR="009B5D78" w:rsidRPr="009B5D78" w:rsidRDefault="009B5D78" w:rsidP="009B5D78">
      <w:pPr>
        <w:ind w:firstLine="5103"/>
        <w:jc w:val="both"/>
        <w:rPr>
          <w:sz w:val="28"/>
          <w:szCs w:val="28"/>
        </w:rPr>
      </w:pPr>
      <w:r w:rsidRPr="009B5D78">
        <w:rPr>
          <w:sz w:val="28"/>
          <w:szCs w:val="28"/>
        </w:rPr>
        <w:t>от 19.12.2024 № ________</w:t>
      </w:r>
    </w:p>
    <w:p w:rsidR="009B5D78" w:rsidRPr="009B5D78" w:rsidRDefault="009B5D78" w:rsidP="009B5D78">
      <w:pPr>
        <w:jc w:val="center"/>
      </w:pPr>
    </w:p>
    <w:p w:rsidR="009B5D78" w:rsidRPr="009B5D78" w:rsidRDefault="009B5D78" w:rsidP="009B5D78">
      <w:pPr>
        <w:jc w:val="center"/>
        <w:rPr>
          <w:sz w:val="28"/>
          <w:szCs w:val="28"/>
        </w:rPr>
      </w:pPr>
      <w:r w:rsidRPr="009B5D78">
        <w:rPr>
          <w:sz w:val="28"/>
          <w:szCs w:val="28"/>
        </w:rPr>
        <w:t>ПЛАН</w:t>
      </w:r>
    </w:p>
    <w:p w:rsidR="009B5D78" w:rsidRPr="009B5D78" w:rsidRDefault="009B5D78" w:rsidP="009B5D78">
      <w:pPr>
        <w:jc w:val="center"/>
        <w:rPr>
          <w:sz w:val="28"/>
          <w:szCs w:val="28"/>
        </w:rPr>
      </w:pPr>
      <w:proofErr w:type="gramStart"/>
      <w:r w:rsidRPr="009B5D78">
        <w:rPr>
          <w:sz w:val="28"/>
          <w:szCs w:val="28"/>
        </w:rPr>
        <w:t>работы  Поспелихинского</w:t>
      </w:r>
      <w:proofErr w:type="gramEnd"/>
      <w:r w:rsidRPr="009B5D78">
        <w:rPr>
          <w:sz w:val="28"/>
          <w:szCs w:val="28"/>
        </w:rPr>
        <w:t xml:space="preserve"> районного Совета народных депутатов на 2025 год </w:t>
      </w:r>
    </w:p>
    <w:p w:rsidR="009B5D78" w:rsidRPr="009B5D78" w:rsidRDefault="009B5D78" w:rsidP="009B5D78">
      <w:pPr>
        <w:jc w:val="center"/>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726"/>
        <w:gridCol w:w="4111"/>
      </w:tblGrid>
      <w:tr w:rsidR="009B5D78" w:rsidRPr="009B5D78" w:rsidTr="00C91A98">
        <w:tc>
          <w:tcPr>
            <w:tcW w:w="627" w:type="dxa"/>
            <w:shd w:val="clear" w:color="auto" w:fill="auto"/>
          </w:tcPr>
          <w:p w:rsidR="009B5D78" w:rsidRPr="009B5D78" w:rsidRDefault="009B5D78" w:rsidP="00C91A98">
            <w:pPr>
              <w:jc w:val="center"/>
            </w:pPr>
            <w:r w:rsidRPr="009B5D78">
              <w:t>№ п/п</w:t>
            </w:r>
          </w:p>
        </w:tc>
        <w:tc>
          <w:tcPr>
            <w:tcW w:w="4726" w:type="dxa"/>
            <w:shd w:val="clear" w:color="auto" w:fill="auto"/>
          </w:tcPr>
          <w:p w:rsidR="009B5D78" w:rsidRPr="009B5D78" w:rsidRDefault="009B5D78" w:rsidP="00C91A98">
            <w:pPr>
              <w:jc w:val="center"/>
            </w:pPr>
            <w:r w:rsidRPr="009B5D78">
              <w:t>Наименование  проектов правовых актов, мероприятий</w:t>
            </w:r>
          </w:p>
        </w:tc>
        <w:tc>
          <w:tcPr>
            <w:tcW w:w="4111" w:type="dxa"/>
            <w:shd w:val="clear" w:color="auto" w:fill="auto"/>
          </w:tcPr>
          <w:p w:rsidR="009B5D78" w:rsidRPr="009B5D78" w:rsidRDefault="009B5D78" w:rsidP="00C91A98">
            <w:pPr>
              <w:jc w:val="center"/>
            </w:pPr>
            <w:r w:rsidRPr="009B5D78">
              <w:t xml:space="preserve">Ответственный </w:t>
            </w:r>
          </w:p>
          <w:p w:rsidR="009B5D78" w:rsidRPr="009B5D78" w:rsidRDefault="009B5D78" w:rsidP="00C91A98">
            <w:pPr>
              <w:jc w:val="center"/>
            </w:pPr>
            <w:r w:rsidRPr="009B5D78">
              <w:t>за подготовку проекта</w:t>
            </w:r>
          </w:p>
        </w:tc>
      </w:tr>
      <w:tr w:rsidR="009B5D78" w:rsidRPr="009B5D78" w:rsidTr="00C91A98">
        <w:tc>
          <w:tcPr>
            <w:tcW w:w="627" w:type="dxa"/>
            <w:shd w:val="clear" w:color="auto" w:fill="auto"/>
          </w:tcPr>
          <w:p w:rsidR="009B5D78" w:rsidRPr="009B5D78" w:rsidRDefault="009B5D78" w:rsidP="00C91A98">
            <w:pPr>
              <w:jc w:val="center"/>
            </w:pPr>
            <w:r w:rsidRPr="009B5D78">
              <w:t>1</w:t>
            </w:r>
          </w:p>
        </w:tc>
        <w:tc>
          <w:tcPr>
            <w:tcW w:w="4726" w:type="dxa"/>
            <w:shd w:val="clear" w:color="auto" w:fill="auto"/>
          </w:tcPr>
          <w:p w:rsidR="009B5D78" w:rsidRPr="009B5D78" w:rsidRDefault="009B5D78" w:rsidP="00C91A98">
            <w:pPr>
              <w:jc w:val="center"/>
            </w:pPr>
            <w:r w:rsidRPr="009B5D78">
              <w:t>2</w:t>
            </w:r>
          </w:p>
        </w:tc>
        <w:tc>
          <w:tcPr>
            <w:tcW w:w="4111" w:type="dxa"/>
            <w:shd w:val="clear" w:color="auto" w:fill="auto"/>
          </w:tcPr>
          <w:p w:rsidR="009B5D78" w:rsidRPr="009B5D78" w:rsidRDefault="009B5D78" w:rsidP="00C91A98">
            <w:pPr>
              <w:jc w:val="center"/>
            </w:pPr>
            <w:r w:rsidRPr="009B5D78">
              <w:t>3</w:t>
            </w:r>
          </w:p>
        </w:tc>
      </w:tr>
      <w:tr w:rsidR="009B5D78" w:rsidRPr="009B5D78" w:rsidTr="00C91A98">
        <w:tc>
          <w:tcPr>
            <w:tcW w:w="627" w:type="dxa"/>
            <w:shd w:val="clear" w:color="auto" w:fill="auto"/>
          </w:tcPr>
          <w:p w:rsidR="009B5D78" w:rsidRPr="009B5D78" w:rsidRDefault="009B5D78" w:rsidP="00C91A98">
            <w:pPr>
              <w:jc w:val="center"/>
            </w:pPr>
          </w:p>
        </w:tc>
        <w:tc>
          <w:tcPr>
            <w:tcW w:w="4726" w:type="dxa"/>
            <w:shd w:val="clear" w:color="auto" w:fill="auto"/>
          </w:tcPr>
          <w:p w:rsidR="009B5D78" w:rsidRPr="009B5D78" w:rsidRDefault="009B5D78" w:rsidP="00C91A98">
            <w:pPr>
              <w:jc w:val="center"/>
            </w:pPr>
            <w:r w:rsidRPr="009B5D78">
              <w:rPr>
                <w:bCs/>
              </w:rPr>
              <w:t>1. Мероприятия в области правотворческой деятельности районного Совета народных депутатов</w:t>
            </w:r>
          </w:p>
        </w:tc>
        <w:tc>
          <w:tcPr>
            <w:tcW w:w="4111" w:type="dxa"/>
            <w:shd w:val="clear" w:color="auto" w:fill="auto"/>
          </w:tcPr>
          <w:p w:rsidR="009B5D78" w:rsidRPr="009B5D78" w:rsidRDefault="009B5D78" w:rsidP="00C91A98">
            <w:pPr>
              <w:jc w:val="center"/>
            </w:pPr>
          </w:p>
        </w:tc>
      </w:tr>
      <w:tr w:rsidR="009B5D78" w:rsidRPr="009B5D78" w:rsidTr="00C91A98">
        <w:tc>
          <w:tcPr>
            <w:tcW w:w="627" w:type="dxa"/>
            <w:shd w:val="clear" w:color="auto" w:fill="auto"/>
          </w:tcPr>
          <w:p w:rsidR="009B5D78" w:rsidRPr="009B5D78" w:rsidRDefault="009B5D78" w:rsidP="00C91A98">
            <w:pPr>
              <w:jc w:val="center"/>
            </w:pPr>
          </w:p>
        </w:tc>
        <w:tc>
          <w:tcPr>
            <w:tcW w:w="4726" w:type="dxa"/>
            <w:shd w:val="clear" w:color="auto" w:fill="auto"/>
          </w:tcPr>
          <w:p w:rsidR="009B5D78" w:rsidRPr="009B5D78" w:rsidRDefault="009B5D78" w:rsidP="00C91A98">
            <w:pPr>
              <w:jc w:val="center"/>
              <w:rPr>
                <w:b/>
                <w:bCs/>
              </w:rPr>
            </w:pPr>
            <w:r w:rsidRPr="009B5D78">
              <w:rPr>
                <w:b/>
                <w:bCs/>
              </w:rPr>
              <w:t>1 квартал</w:t>
            </w:r>
          </w:p>
        </w:tc>
        <w:tc>
          <w:tcPr>
            <w:tcW w:w="4111" w:type="dxa"/>
            <w:shd w:val="clear" w:color="auto" w:fill="auto"/>
          </w:tcPr>
          <w:p w:rsidR="009B5D78" w:rsidRPr="009B5D78" w:rsidRDefault="009B5D78" w:rsidP="00C91A98">
            <w:pPr>
              <w:jc w:val="center"/>
            </w:pPr>
          </w:p>
        </w:tc>
      </w:tr>
      <w:tr w:rsidR="009B5D78" w:rsidRPr="009B5D78" w:rsidTr="00C91A98">
        <w:tc>
          <w:tcPr>
            <w:tcW w:w="627" w:type="dxa"/>
            <w:shd w:val="clear" w:color="auto" w:fill="auto"/>
          </w:tcPr>
          <w:p w:rsidR="009B5D78" w:rsidRPr="009B5D78" w:rsidRDefault="009B5D78" w:rsidP="00C91A98">
            <w:pPr>
              <w:jc w:val="center"/>
            </w:pPr>
            <w:r w:rsidRPr="009B5D78">
              <w:t>1</w:t>
            </w:r>
          </w:p>
        </w:tc>
        <w:tc>
          <w:tcPr>
            <w:tcW w:w="4726" w:type="dxa"/>
            <w:shd w:val="clear" w:color="auto" w:fill="auto"/>
          </w:tcPr>
          <w:p w:rsidR="009B5D78" w:rsidRPr="009B5D78" w:rsidRDefault="009B5D78" w:rsidP="00C91A98">
            <w:pPr>
              <w:jc w:val="both"/>
            </w:pPr>
            <w:r w:rsidRPr="009B5D78">
              <w:t>Об отчете главы Поспелихинского района о результатах деятельности и деятельности Администрации района по осуществлению полномочий по решению вопросов местного значения и отдельных государственных полномочий за 2024 год</w:t>
            </w:r>
          </w:p>
        </w:tc>
        <w:tc>
          <w:tcPr>
            <w:tcW w:w="4111" w:type="dxa"/>
            <w:shd w:val="clear" w:color="auto" w:fill="auto"/>
          </w:tcPr>
          <w:p w:rsidR="009B5D78" w:rsidRPr="009B5D78" w:rsidRDefault="009B5D78" w:rsidP="00C91A98">
            <w:r w:rsidRPr="009B5D78">
              <w:t xml:space="preserve">Заместители главы Администрации района, управляющий делами Администрации района </w:t>
            </w:r>
          </w:p>
        </w:tc>
      </w:tr>
      <w:tr w:rsidR="009B5D78" w:rsidRPr="009B5D78" w:rsidTr="00C91A98">
        <w:tc>
          <w:tcPr>
            <w:tcW w:w="627" w:type="dxa"/>
            <w:shd w:val="clear" w:color="auto" w:fill="auto"/>
          </w:tcPr>
          <w:p w:rsidR="009B5D78" w:rsidRPr="009B5D78" w:rsidRDefault="009B5D78" w:rsidP="00C91A98">
            <w:pPr>
              <w:jc w:val="center"/>
            </w:pPr>
            <w:r w:rsidRPr="009B5D78">
              <w:t>2</w:t>
            </w:r>
          </w:p>
        </w:tc>
        <w:tc>
          <w:tcPr>
            <w:tcW w:w="4726" w:type="dxa"/>
            <w:shd w:val="clear" w:color="auto" w:fill="auto"/>
          </w:tcPr>
          <w:p w:rsidR="009B5D78" w:rsidRPr="009B5D78" w:rsidRDefault="009B5D78" w:rsidP="00C91A98">
            <w:pPr>
              <w:jc w:val="both"/>
            </w:pPr>
            <w:r w:rsidRPr="009B5D78">
              <w:t xml:space="preserve">О состоянии правопорядка на территории муниципального образования Поспелихинский район в 2024 году </w:t>
            </w:r>
          </w:p>
        </w:tc>
        <w:tc>
          <w:tcPr>
            <w:tcW w:w="4111" w:type="dxa"/>
            <w:shd w:val="clear" w:color="auto" w:fill="auto"/>
          </w:tcPr>
          <w:p w:rsidR="009B5D78" w:rsidRPr="009B5D78" w:rsidRDefault="009B5D78" w:rsidP="00C91A98">
            <w:r w:rsidRPr="009B5D78">
              <w:t>МО МВД России «Поспелихинский»</w:t>
            </w:r>
          </w:p>
        </w:tc>
      </w:tr>
      <w:tr w:rsidR="009B5D78" w:rsidRPr="009B5D78" w:rsidTr="00C91A98">
        <w:tc>
          <w:tcPr>
            <w:tcW w:w="627" w:type="dxa"/>
            <w:shd w:val="clear" w:color="auto" w:fill="auto"/>
          </w:tcPr>
          <w:p w:rsidR="009B5D78" w:rsidRPr="009B5D78" w:rsidRDefault="009B5D78" w:rsidP="00C91A98">
            <w:pPr>
              <w:jc w:val="center"/>
            </w:pPr>
            <w:r w:rsidRPr="009B5D78">
              <w:t>3</w:t>
            </w:r>
          </w:p>
        </w:tc>
        <w:tc>
          <w:tcPr>
            <w:tcW w:w="4726" w:type="dxa"/>
            <w:shd w:val="clear" w:color="auto" w:fill="auto"/>
          </w:tcPr>
          <w:p w:rsidR="009B5D78" w:rsidRPr="009B5D78" w:rsidRDefault="009B5D78" w:rsidP="00C91A98">
            <w:pPr>
              <w:jc w:val="both"/>
            </w:pPr>
            <w:r w:rsidRPr="009B5D78">
              <w:t>О состоянии здравоохранения  на территории муниципального образования Поспелихинский район в 2024 году</w:t>
            </w:r>
          </w:p>
        </w:tc>
        <w:tc>
          <w:tcPr>
            <w:tcW w:w="4111" w:type="dxa"/>
            <w:shd w:val="clear" w:color="auto" w:fill="auto"/>
          </w:tcPr>
          <w:p w:rsidR="009B5D78" w:rsidRPr="009B5D78" w:rsidRDefault="009B5D78" w:rsidP="00C91A98">
            <w:r w:rsidRPr="009B5D78">
              <w:t>КГБУЗ «Поспелихинская ЦРБ»</w:t>
            </w:r>
          </w:p>
        </w:tc>
      </w:tr>
      <w:tr w:rsidR="009B5D78" w:rsidRPr="009B5D78" w:rsidTr="00C91A98">
        <w:tc>
          <w:tcPr>
            <w:tcW w:w="627" w:type="dxa"/>
            <w:shd w:val="clear" w:color="auto" w:fill="auto"/>
          </w:tcPr>
          <w:p w:rsidR="009B5D78" w:rsidRPr="009B5D78" w:rsidRDefault="009B5D78" w:rsidP="00C91A98">
            <w:pPr>
              <w:jc w:val="center"/>
            </w:pPr>
            <w:r w:rsidRPr="009B5D78">
              <w:t>4</w:t>
            </w:r>
          </w:p>
        </w:tc>
        <w:tc>
          <w:tcPr>
            <w:tcW w:w="4726" w:type="dxa"/>
            <w:shd w:val="clear" w:color="auto" w:fill="auto"/>
          </w:tcPr>
          <w:p w:rsidR="009B5D78" w:rsidRPr="009B5D78" w:rsidRDefault="009B5D78" w:rsidP="00C91A98">
            <w:pPr>
              <w:jc w:val="both"/>
            </w:pPr>
            <w:r w:rsidRPr="009B5D78">
              <w:t>Об исполнении районного бюджета Поспелихинского района Алтайского края за 2024 год</w:t>
            </w:r>
          </w:p>
        </w:tc>
        <w:tc>
          <w:tcPr>
            <w:tcW w:w="4111" w:type="dxa"/>
            <w:shd w:val="clear" w:color="auto" w:fill="auto"/>
          </w:tcPr>
          <w:p w:rsidR="009B5D78" w:rsidRPr="009B5D78" w:rsidRDefault="009B5D78" w:rsidP="00C91A98">
            <w:pPr>
              <w:jc w:val="both"/>
            </w:pPr>
            <w:r w:rsidRPr="009B5D78">
              <w:t>Баскакова Е.Г. - заместитель главы Администрации района по экономическим вопросам, председатель комитета по финансам</w:t>
            </w:r>
          </w:p>
        </w:tc>
      </w:tr>
      <w:tr w:rsidR="009B5D78" w:rsidRPr="009B5D78" w:rsidTr="00C91A98">
        <w:tc>
          <w:tcPr>
            <w:tcW w:w="627" w:type="dxa"/>
            <w:shd w:val="clear" w:color="auto" w:fill="auto"/>
          </w:tcPr>
          <w:p w:rsidR="009B5D78" w:rsidRPr="009B5D78" w:rsidRDefault="009B5D78" w:rsidP="00C91A98">
            <w:pPr>
              <w:jc w:val="center"/>
            </w:pPr>
            <w:r w:rsidRPr="009B5D78">
              <w:t>5</w:t>
            </w:r>
          </w:p>
        </w:tc>
        <w:tc>
          <w:tcPr>
            <w:tcW w:w="4726" w:type="dxa"/>
            <w:shd w:val="clear" w:color="auto" w:fill="auto"/>
          </w:tcPr>
          <w:p w:rsidR="009B5D78" w:rsidRPr="009B5D78" w:rsidRDefault="009B5D78" w:rsidP="00C91A98">
            <w:pPr>
              <w:jc w:val="both"/>
            </w:pPr>
            <w:r w:rsidRPr="009B5D78">
              <w:t>О внесении изменений в нормативно-правовые акты</w:t>
            </w:r>
          </w:p>
        </w:tc>
        <w:tc>
          <w:tcPr>
            <w:tcW w:w="4111" w:type="dxa"/>
            <w:shd w:val="clear" w:color="auto" w:fill="auto"/>
          </w:tcPr>
          <w:p w:rsidR="009B5D78" w:rsidRPr="009B5D78" w:rsidRDefault="009B5D78" w:rsidP="00C91A98">
            <w:pPr>
              <w:jc w:val="both"/>
            </w:pPr>
            <w:r w:rsidRPr="009B5D78">
              <w:t xml:space="preserve">Докладчики. </w:t>
            </w:r>
          </w:p>
        </w:tc>
      </w:tr>
      <w:tr w:rsidR="009B5D78" w:rsidRPr="009B5D78" w:rsidTr="00C91A98">
        <w:tc>
          <w:tcPr>
            <w:tcW w:w="627" w:type="dxa"/>
            <w:shd w:val="clear" w:color="auto" w:fill="auto"/>
          </w:tcPr>
          <w:p w:rsidR="009B5D78" w:rsidRPr="009B5D78" w:rsidRDefault="009B5D78" w:rsidP="00C91A98">
            <w:pPr>
              <w:jc w:val="center"/>
            </w:pPr>
          </w:p>
        </w:tc>
        <w:tc>
          <w:tcPr>
            <w:tcW w:w="4726" w:type="dxa"/>
            <w:shd w:val="clear" w:color="auto" w:fill="auto"/>
          </w:tcPr>
          <w:p w:rsidR="009B5D78" w:rsidRPr="009B5D78" w:rsidRDefault="009B5D78" w:rsidP="00C91A98">
            <w:pPr>
              <w:jc w:val="center"/>
              <w:rPr>
                <w:b/>
              </w:rPr>
            </w:pPr>
            <w:r w:rsidRPr="009B5D78">
              <w:rPr>
                <w:b/>
              </w:rPr>
              <w:t>2 квартал</w:t>
            </w:r>
          </w:p>
        </w:tc>
        <w:tc>
          <w:tcPr>
            <w:tcW w:w="4111" w:type="dxa"/>
            <w:shd w:val="clear" w:color="auto" w:fill="auto"/>
          </w:tcPr>
          <w:p w:rsidR="009B5D78" w:rsidRPr="009B5D78" w:rsidRDefault="009B5D78" w:rsidP="00C91A98">
            <w:pPr>
              <w:jc w:val="both"/>
            </w:pPr>
          </w:p>
        </w:tc>
      </w:tr>
      <w:tr w:rsidR="009B5D78" w:rsidRPr="009B5D78" w:rsidTr="00C91A98">
        <w:tc>
          <w:tcPr>
            <w:tcW w:w="627" w:type="dxa"/>
            <w:shd w:val="clear" w:color="auto" w:fill="auto"/>
          </w:tcPr>
          <w:p w:rsidR="009B5D78" w:rsidRPr="009B5D78" w:rsidRDefault="009B5D78" w:rsidP="00C91A98">
            <w:pPr>
              <w:jc w:val="center"/>
            </w:pPr>
            <w:r w:rsidRPr="009B5D78">
              <w:t>1</w:t>
            </w:r>
          </w:p>
        </w:tc>
        <w:tc>
          <w:tcPr>
            <w:tcW w:w="4726" w:type="dxa"/>
            <w:shd w:val="clear" w:color="auto" w:fill="auto"/>
          </w:tcPr>
          <w:p w:rsidR="009B5D78" w:rsidRPr="009B5D78" w:rsidRDefault="009B5D78" w:rsidP="00C91A98">
            <w:pPr>
              <w:jc w:val="both"/>
            </w:pPr>
            <w:r w:rsidRPr="009B5D78">
              <w:t>Об итогах работы теплоснабжающих предприятий Поспелихинского района в 2024-2025 гг.</w:t>
            </w:r>
          </w:p>
        </w:tc>
        <w:tc>
          <w:tcPr>
            <w:tcW w:w="4111" w:type="dxa"/>
            <w:shd w:val="clear" w:color="auto" w:fill="auto"/>
          </w:tcPr>
          <w:p w:rsidR="009B5D78" w:rsidRPr="009B5D78" w:rsidRDefault="009B5D78" w:rsidP="00C91A98">
            <w:r w:rsidRPr="009B5D78">
              <w:t xml:space="preserve">Фетисов О.В-. заместитель главы Администрации района по оперативным вопросам </w:t>
            </w:r>
          </w:p>
        </w:tc>
      </w:tr>
      <w:tr w:rsidR="009B5D78" w:rsidRPr="009B5D78" w:rsidTr="00C91A98">
        <w:tc>
          <w:tcPr>
            <w:tcW w:w="627" w:type="dxa"/>
            <w:shd w:val="clear" w:color="auto" w:fill="auto"/>
          </w:tcPr>
          <w:p w:rsidR="009B5D78" w:rsidRPr="009B5D78" w:rsidRDefault="009B5D78" w:rsidP="00C91A98">
            <w:pPr>
              <w:jc w:val="center"/>
            </w:pPr>
            <w:r w:rsidRPr="009B5D78">
              <w:t>2</w:t>
            </w:r>
          </w:p>
        </w:tc>
        <w:tc>
          <w:tcPr>
            <w:tcW w:w="4726" w:type="dxa"/>
            <w:shd w:val="clear" w:color="auto" w:fill="auto"/>
          </w:tcPr>
          <w:p w:rsidR="009B5D78" w:rsidRPr="009B5D78" w:rsidRDefault="009B5D78" w:rsidP="00C91A98">
            <w:pPr>
              <w:jc w:val="both"/>
            </w:pPr>
            <w:r w:rsidRPr="009B5D78">
              <w:t>О ходе исполнения решения районного Совета народных депутатов от 18.08.2015 №34 «О целевом и эффективном использовании земель сельскохозяйственного назначения в Поспелихинском районе»</w:t>
            </w:r>
          </w:p>
        </w:tc>
        <w:tc>
          <w:tcPr>
            <w:tcW w:w="4111" w:type="dxa"/>
            <w:shd w:val="clear" w:color="auto" w:fill="auto"/>
          </w:tcPr>
          <w:p w:rsidR="009B5D78" w:rsidRPr="009B5D78" w:rsidRDefault="009B5D78" w:rsidP="00C91A98">
            <w:pPr>
              <w:jc w:val="both"/>
            </w:pPr>
            <w:r w:rsidRPr="009B5D78">
              <w:t>Комаров А.М. – начальник Управления сельского хозяйства Администрации района</w:t>
            </w:r>
          </w:p>
        </w:tc>
      </w:tr>
      <w:tr w:rsidR="009B5D78" w:rsidRPr="009B5D78" w:rsidTr="00C91A98">
        <w:tc>
          <w:tcPr>
            <w:tcW w:w="627" w:type="dxa"/>
            <w:shd w:val="clear" w:color="auto" w:fill="auto"/>
          </w:tcPr>
          <w:p w:rsidR="009B5D78" w:rsidRPr="009B5D78" w:rsidRDefault="009B5D78" w:rsidP="00C91A98">
            <w:pPr>
              <w:jc w:val="center"/>
            </w:pPr>
            <w:r w:rsidRPr="009B5D78">
              <w:t>3</w:t>
            </w:r>
          </w:p>
        </w:tc>
        <w:tc>
          <w:tcPr>
            <w:tcW w:w="4726" w:type="dxa"/>
            <w:shd w:val="clear" w:color="auto" w:fill="auto"/>
          </w:tcPr>
          <w:p w:rsidR="009B5D78" w:rsidRPr="009B5D78" w:rsidRDefault="009B5D78" w:rsidP="00C91A98">
            <w:pPr>
              <w:jc w:val="both"/>
            </w:pPr>
            <w:r w:rsidRPr="009B5D78">
              <w:t>О ходе реализации решения районного Совета народных депутатов от 24.05.2011 № 18 «О ветеринарном благополучии на территории Поспелихинского района Алтайского края»</w:t>
            </w:r>
          </w:p>
        </w:tc>
        <w:tc>
          <w:tcPr>
            <w:tcW w:w="4111" w:type="dxa"/>
            <w:shd w:val="clear" w:color="auto" w:fill="auto"/>
          </w:tcPr>
          <w:p w:rsidR="009B5D78" w:rsidRPr="009B5D78" w:rsidRDefault="009B5D78" w:rsidP="00C91A98">
            <w:pPr>
              <w:jc w:val="both"/>
            </w:pPr>
            <w:r w:rsidRPr="009B5D78">
              <w:t xml:space="preserve">Комаров А.М. – начальник Управления сельского хозяйства Администрации района, </w:t>
            </w:r>
          </w:p>
          <w:p w:rsidR="009B5D78" w:rsidRPr="009B5D78" w:rsidRDefault="009B5D78" w:rsidP="00C91A98">
            <w:pPr>
              <w:jc w:val="both"/>
            </w:pPr>
            <w:proofErr w:type="spellStart"/>
            <w:r w:rsidRPr="009B5D78">
              <w:t>Феглер</w:t>
            </w:r>
            <w:proofErr w:type="spellEnd"/>
            <w:r w:rsidRPr="009B5D78">
              <w:t xml:space="preserve"> Р.В. – начальник КГБУ «Управление ветеринарии по Поспелихинскому району»</w:t>
            </w:r>
          </w:p>
        </w:tc>
      </w:tr>
      <w:tr w:rsidR="009B5D78" w:rsidRPr="009B5D78" w:rsidTr="00C91A98">
        <w:tc>
          <w:tcPr>
            <w:tcW w:w="627" w:type="dxa"/>
            <w:shd w:val="clear" w:color="auto" w:fill="auto"/>
          </w:tcPr>
          <w:p w:rsidR="009B5D78" w:rsidRPr="009B5D78" w:rsidRDefault="009B5D78" w:rsidP="00C91A98">
            <w:pPr>
              <w:jc w:val="center"/>
            </w:pPr>
            <w:r w:rsidRPr="009B5D78">
              <w:lastRenderedPageBreak/>
              <w:t>4</w:t>
            </w:r>
          </w:p>
        </w:tc>
        <w:tc>
          <w:tcPr>
            <w:tcW w:w="4726" w:type="dxa"/>
            <w:shd w:val="clear" w:color="auto" w:fill="auto"/>
          </w:tcPr>
          <w:p w:rsidR="009B5D78" w:rsidRPr="009B5D78" w:rsidRDefault="009B5D78" w:rsidP="00C91A98">
            <w:pPr>
              <w:jc w:val="both"/>
            </w:pPr>
            <w:r w:rsidRPr="009B5D78">
              <w:t>О внесении изменений в нормативно-правовые акты</w:t>
            </w:r>
          </w:p>
        </w:tc>
        <w:tc>
          <w:tcPr>
            <w:tcW w:w="4111" w:type="dxa"/>
            <w:shd w:val="clear" w:color="auto" w:fill="auto"/>
          </w:tcPr>
          <w:p w:rsidR="009B5D78" w:rsidRPr="009B5D78" w:rsidRDefault="009B5D78" w:rsidP="00C91A98">
            <w:pPr>
              <w:jc w:val="both"/>
            </w:pPr>
            <w:r w:rsidRPr="009B5D78">
              <w:t xml:space="preserve">Докладчики. </w:t>
            </w:r>
          </w:p>
        </w:tc>
      </w:tr>
      <w:tr w:rsidR="009B5D78" w:rsidRPr="009B5D78" w:rsidTr="00C91A98">
        <w:tc>
          <w:tcPr>
            <w:tcW w:w="627" w:type="dxa"/>
            <w:shd w:val="clear" w:color="auto" w:fill="auto"/>
          </w:tcPr>
          <w:p w:rsidR="009B5D78" w:rsidRPr="009B5D78" w:rsidRDefault="009B5D78" w:rsidP="00C91A98">
            <w:pPr>
              <w:jc w:val="center"/>
            </w:pPr>
          </w:p>
        </w:tc>
        <w:tc>
          <w:tcPr>
            <w:tcW w:w="4726" w:type="dxa"/>
            <w:shd w:val="clear" w:color="auto" w:fill="auto"/>
          </w:tcPr>
          <w:p w:rsidR="009B5D78" w:rsidRPr="009B5D78" w:rsidRDefault="009B5D78" w:rsidP="00C91A98">
            <w:pPr>
              <w:jc w:val="center"/>
              <w:rPr>
                <w:b/>
              </w:rPr>
            </w:pPr>
            <w:r w:rsidRPr="009B5D78">
              <w:rPr>
                <w:b/>
              </w:rPr>
              <w:t>3 квартал</w:t>
            </w:r>
          </w:p>
        </w:tc>
        <w:tc>
          <w:tcPr>
            <w:tcW w:w="4111" w:type="dxa"/>
            <w:shd w:val="clear" w:color="auto" w:fill="auto"/>
          </w:tcPr>
          <w:p w:rsidR="009B5D78" w:rsidRPr="009B5D78" w:rsidRDefault="009B5D78" w:rsidP="00C91A98">
            <w:pPr>
              <w:jc w:val="both"/>
            </w:pPr>
          </w:p>
        </w:tc>
      </w:tr>
      <w:tr w:rsidR="009B5D78" w:rsidRPr="009B5D78" w:rsidTr="00C91A98">
        <w:tc>
          <w:tcPr>
            <w:tcW w:w="627" w:type="dxa"/>
            <w:shd w:val="clear" w:color="auto" w:fill="auto"/>
          </w:tcPr>
          <w:p w:rsidR="009B5D78" w:rsidRPr="009B5D78" w:rsidRDefault="009B5D78" w:rsidP="00C91A98">
            <w:pPr>
              <w:jc w:val="center"/>
            </w:pPr>
            <w:r w:rsidRPr="009B5D78">
              <w:t>1</w:t>
            </w:r>
          </w:p>
        </w:tc>
        <w:tc>
          <w:tcPr>
            <w:tcW w:w="4726" w:type="dxa"/>
            <w:shd w:val="clear" w:color="auto" w:fill="auto"/>
          </w:tcPr>
          <w:p w:rsidR="009B5D78" w:rsidRPr="009B5D78" w:rsidRDefault="009B5D78" w:rsidP="00C91A98">
            <w:pPr>
              <w:jc w:val="both"/>
              <w:rPr>
                <w:b/>
              </w:rPr>
            </w:pPr>
            <w:r w:rsidRPr="009B5D78">
              <w:t>О реализации программы «Развитие физической культуры и спорта в Поспелихинского районе на 2021-2025 годы» в 2024 году</w:t>
            </w:r>
          </w:p>
        </w:tc>
        <w:tc>
          <w:tcPr>
            <w:tcW w:w="4111" w:type="dxa"/>
            <w:shd w:val="clear" w:color="auto" w:fill="auto"/>
          </w:tcPr>
          <w:p w:rsidR="009B5D78" w:rsidRPr="009B5D78" w:rsidRDefault="009B5D78" w:rsidP="00C91A98">
            <w:pPr>
              <w:jc w:val="both"/>
            </w:pPr>
            <w:r w:rsidRPr="009B5D78">
              <w:t>Гаращенко С.А. – заместитель главы Администрации района по социальным вопросам</w:t>
            </w:r>
          </w:p>
          <w:p w:rsidR="009B5D78" w:rsidRPr="009B5D78" w:rsidRDefault="009B5D78" w:rsidP="00C91A98">
            <w:pPr>
              <w:jc w:val="both"/>
            </w:pPr>
            <w:r w:rsidRPr="009B5D78">
              <w:t xml:space="preserve">Набока Ю.А. – начальник отдела по физической культуре и спорту </w:t>
            </w:r>
          </w:p>
        </w:tc>
      </w:tr>
      <w:tr w:rsidR="009B5D78" w:rsidRPr="009B5D78" w:rsidTr="00C91A98">
        <w:tc>
          <w:tcPr>
            <w:tcW w:w="627" w:type="dxa"/>
            <w:shd w:val="clear" w:color="auto" w:fill="auto"/>
          </w:tcPr>
          <w:p w:rsidR="009B5D78" w:rsidRPr="009B5D78" w:rsidRDefault="009B5D78" w:rsidP="00C91A98">
            <w:pPr>
              <w:jc w:val="center"/>
            </w:pPr>
            <w:r w:rsidRPr="009B5D78">
              <w:t>2</w:t>
            </w:r>
          </w:p>
        </w:tc>
        <w:tc>
          <w:tcPr>
            <w:tcW w:w="4726" w:type="dxa"/>
            <w:shd w:val="clear" w:color="auto" w:fill="auto"/>
          </w:tcPr>
          <w:p w:rsidR="009B5D78" w:rsidRPr="009B5D78" w:rsidRDefault="009B5D78" w:rsidP="00C91A98">
            <w:pPr>
              <w:jc w:val="both"/>
              <w:rPr>
                <w:b/>
              </w:rPr>
            </w:pPr>
            <w:r w:rsidRPr="009B5D78">
              <w:t>О реализации  муниципальной программы Поспелихинского района Алтайского края «Развитие культуры Поспелихинского района на 2021-2025 годы» в 2024 году</w:t>
            </w:r>
          </w:p>
        </w:tc>
        <w:tc>
          <w:tcPr>
            <w:tcW w:w="4111" w:type="dxa"/>
            <w:shd w:val="clear" w:color="auto" w:fill="auto"/>
          </w:tcPr>
          <w:p w:rsidR="009B5D78" w:rsidRPr="009B5D78" w:rsidRDefault="009B5D78" w:rsidP="00C91A98">
            <w:pPr>
              <w:jc w:val="both"/>
            </w:pPr>
            <w:r w:rsidRPr="009B5D78">
              <w:t>Гаращенко С.А. – заместитель главы Администрации района по социальным вопросам</w:t>
            </w:r>
          </w:p>
          <w:p w:rsidR="009B5D78" w:rsidRPr="009B5D78" w:rsidRDefault="009B5D78" w:rsidP="00C91A98">
            <w:pPr>
              <w:jc w:val="both"/>
            </w:pPr>
            <w:r w:rsidRPr="009B5D78">
              <w:t xml:space="preserve">Друзенко Ю.Н. – начальник отдела по культуре и туризму </w:t>
            </w:r>
          </w:p>
        </w:tc>
      </w:tr>
      <w:tr w:rsidR="009B5D78" w:rsidRPr="009B5D78" w:rsidTr="00C91A98">
        <w:tc>
          <w:tcPr>
            <w:tcW w:w="627" w:type="dxa"/>
            <w:shd w:val="clear" w:color="auto" w:fill="auto"/>
          </w:tcPr>
          <w:p w:rsidR="009B5D78" w:rsidRPr="009B5D78" w:rsidRDefault="009B5D78" w:rsidP="00C91A98">
            <w:pPr>
              <w:jc w:val="center"/>
            </w:pPr>
            <w:r w:rsidRPr="009B5D78">
              <w:t>3</w:t>
            </w:r>
          </w:p>
        </w:tc>
        <w:tc>
          <w:tcPr>
            <w:tcW w:w="4726" w:type="dxa"/>
            <w:shd w:val="clear" w:color="auto" w:fill="auto"/>
          </w:tcPr>
          <w:p w:rsidR="009B5D78" w:rsidRPr="009B5D78" w:rsidRDefault="009B5D78" w:rsidP="00C91A98">
            <w:pPr>
              <w:jc w:val="both"/>
            </w:pPr>
            <w:r w:rsidRPr="009B5D78">
              <w:t>О внесении изменений в нормативно-правовые акты</w:t>
            </w:r>
          </w:p>
        </w:tc>
        <w:tc>
          <w:tcPr>
            <w:tcW w:w="4111" w:type="dxa"/>
            <w:shd w:val="clear" w:color="auto" w:fill="auto"/>
          </w:tcPr>
          <w:p w:rsidR="009B5D78" w:rsidRPr="009B5D78" w:rsidRDefault="009B5D78" w:rsidP="00C91A98">
            <w:pPr>
              <w:jc w:val="both"/>
            </w:pPr>
            <w:r w:rsidRPr="009B5D78">
              <w:t xml:space="preserve">Докладчики. </w:t>
            </w:r>
          </w:p>
        </w:tc>
      </w:tr>
      <w:tr w:rsidR="009B5D78" w:rsidRPr="009B5D78" w:rsidTr="00C91A98">
        <w:tc>
          <w:tcPr>
            <w:tcW w:w="627" w:type="dxa"/>
            <w:shd w:val="clear" w:color="auto" w:fill="auto"/>
          </w:tcPr>
          <w:p w:rsidR="009B5D78" w:rsidRPr="009B5D78" w:rsidRDefault="009B5D78" w:rsidP="00C91A98">
            <w:pPr>
              <w:jc w:val="center"/>
            </w:pPr>
          </w:p>
        </w:tc>
        <w:tc>
          <w:tcPr>
            <w:tcW w:w="4726" w:type="dxa"/>
            <w:shd w:val="clear" w:color="auto" w:fill="auto"/>
          </w:tcPr>
          <w:p w:rsidR="009B5D78" w:rsidRPr="009B5D78" w:rsidRDefault="009B5D78" w:rsidP="00C91A98">
            <w:pPr>
              <w:jc w:val="center"/>
              <w:rPr>
                <w:b/>
              </w:rPr>
            </w:pPr>
            <w:r w:rsidRPr="009B5D78">
              <w:rPr>
                <w:b/>
              </w:rPr>
              <w:t>4 квартал</w:t>
            </w:r>
          </w:p>
        </w:tc>
        <w:tc>
          <w:tcPr>
            <w:tcW w:w="4111" w:type="dxa"/>
            <w:shd w:val="clear" w:color="auto" w:fill="auto"/>
          </w:tcPr>
          <w:p w:rsidR="009B5D78" w:rsidRPr="009B5D78" w:rsidRDefault="009B5D78" w:rsidP="00C91A98">
            <w:pPr>
              <w:jc w:val="both"/>
            </w:pPr>
          </w:p>
        </w:tc>
      </w:tr>
      <w:tr w:rsidR="009B5D78" w:rsidRPr="009B5D78" w:rsidTr="00C91A98">
        <w:tc>
          <w:tcPr>
            <w:tcW w:w="627" w:type="dxa"/>
            <w:shd w:val="clear" w:color="auto" w:fill="auto"/>
          </w:tcPr>
          <w:p w:rsidR="009B5D78" w:rsidRPr="009B5D78" w:rsidRDefault="009B5D78" w:rsidP="00C91A98">
            <w:pPr>
              <w:jc w:val="center"/>
            </w:pPr>
            <w:r w:rsidRPr="009B5D78">
              <w:t>1</w:t>
            </w:r>
          </w:p>
        </w:tc>
        <w:tc>
          <w:tcPr>
            <w:tcW w:w="4726" w:type="dxa"/>
            <w:shd w:val="clear" w:color="auto" w:fill="auto"/>
          </w:tcPr>
          <w:p w:rsidR="009B5D78" w:rsidRPr="009B5D78" w:rsidRDefault="009B5D78" w:rsidP="00C91A98">
            <w:pPr>
              <w:jc w:val="both"/>
            </w:pPr>
            <w:r w:rsidRPr="009B5D78">
              <w:t>О внесении изменений в Устав муниципального образования Поспелихинский район Алтайского края</w:t>
            </w:r>
          </w:p>
        </w:tc>
        <w:tc>
          <w:tcPr>
            <w:tcW w:w="4111" w:type="dxa"/>
            <w:shd w:val="clear" w:color="auto" w:fill="auto"/>
          </w:tcPr>
          <w:p w:rsidR="009B5D78" w:rsidRPr="009B5D78" w:rsidRDefault="009B5D78" w:rsidP="00C91A98">
            <w:pPr>
              <w:jc w:val="both"/>
            </w:pPr>
            <w:r w:rsidRPr="009B5D78">
              <w:t>Гилёва Т.Н.  – управляющий делами Администрации района</w:t>
            </w:r>
          </w:p>
        </w:tc>
      </w:tr>
      <w:tr w:rsidR="009B5D78" w:rsidRPr="009B5D78" w:rsidTr="00C91A98">
        <w:tc>
          <w:tcPr>
            <w:tcW w:w="627" w:type="dxa"/>
            <w:shd w:val="clear" w:color="auto" w:fill="auto"/>
          </w:tcPr>
          <w:p w:rsidR="009B5D78" w:rsidRPr="009B5D78" w:rsidRDefault="009B5D78" w:rsidP="00C91A98">
            <w:pPr>
              <w:jc w:val="center"/>
            </w:pPr>
            <w:r w:rsidRPr="009B5D78">
              <w:t>2</w:t>
            </w:r>
          </w:p>
        </w:tc>
        <w:tc>
          <w:tcPr>
            <w:tcW w:w="4726" w:type="dxa"/>
            <w:shd w:val="clear" w:color="auto" w:fill="auto"/>
          </w:tcPr>
          <w:p w:rsidR="009B5D78" w:rsidRPr="009B5D78" w:rsidRDefault="009B5D78" w:rsidP="00C91A98">
            <w:pPr>
              <w:jc w:val="both"/>
            </w:pPr>
            <w:r w:rsidRPr="009B5D78">
              <w:t xml:space="preserve">О </w:t>
            </w:r>
            <w:r w:rsidRPr="009B5D78">
              <w:rPr>
                <w:bCs/>
              </w:rPr>
              <w:t>районном бюджете Поспелихинского района Алтайского края на 2026 год и на плановый период 2027- 2028 годов</w:t>
            </w:r>
          </w:p>
        </w:tc>
        <w:tc>
          <w:tcPr>
            <w:tcW w:w="4111" w:type="dxa"/>
            <w:shd w:val="clear" w:color="auto" w:fill="auto"/>
          </w:tcPr>
          <w:p w:rsidR="009B5D78" w:rsidRPr="009B5D78" w:rsidRDefault="009B5D78" w:rsidP="00C91A98">
            <w:pPr>
              <w:jc w:val="both"/>
            </w:pPr>
            <w:r w:rsidRPr="009B5D78">
              <w:t>Баскакова Е.Г. - заместитель главы Администрации района по экономическим вопросам, председатель комитета по финансам</w:t>
            </w:r>
          </w:p>
        </w:tc>
      </w:tr>
      <w:tr w:rsidR="009B5D78" w:rsidRPr="009B5D78" w:rsidTr="00C91A98">
        <w:tc>
          <w:tcPr>
            <w:tcW w:w="627" w:type="dxa"/>
            <w:shd w:val="clear" w:color="auto" w:fill="auto"/>
          </w:tcPr>
          <w:p w:rsidR="009B5D78" w:rsidRPr="009B5D78" w:rsidRDefault="009B5D78" w:rsidP="00C91A98">
            <w:pPr>
              <w:jc w:val="center"/>
            </w:pPr>
            <w:r w:rsidRPr="009B5D78">
              <w:t>3</w:t>
            </w:r>
          </w:p>
        </w:tc>
        <w:tc>
          <w:tcPr>
            <w:tcW w:w="4726" w:type="dxa"/>
            <w:shd w:val="clear" w:color="auto" w:fill="auto"/>
          </w:tcPr>
          <w:p w:rsidR="009B5D78" w:rsidRPr="009B5D78" w:rsidRDefault="009B5D78" w:rsidP="00C91A98">
            <w:pPr>
              <w:jc w:val="both"/>
            </w:pPr>
            <w:r w:rsidRPr="009B5D78">
              <w:t>Об итогах подготовки предприятий ЖКХ и организаций района к отопительному сезону 2025-2026 гг.</w:t>
            </w:r>
          </w:p>
        </w:tc>
        <w:tc>
          <w:tcPr>
            <w:tcW w:w="4111" w:type="dxa"/>
            <w:shd w:val="clear" w:color="auto" w:fill="auto"/>
          </w:tcPr>
          <w:p w:rsidR="009B5D78" w:rsidRPr="009B5D78" w:rsidRDefault="009B5D78" w:rsidP="00C91A98">
            <w:r w:rsidRPr="009B5D78">
              <w:t xml:space="preserve">Фетисов О.В. - заместитель главы Администрации района по оперативным вопросам </w:t>
            </w:r>
          </w:p>
        </w:tc>
      </w:tr>
      <w:tr w:rsidR="009B5D78" w:rsidRPr="009B5D78" w:rsidTr="00C91A98">
        <w:tc>
          <w:tcPr>
            <w:tcW w:w="627" w:type="dxa"/>
            <w:shd w:val="clear" w:color="auto" w:fill="auto"/>
          </w:tcPr>
          <w:p w:rsidR="009B5D78" w:rsidRPr="009B5D78" w:rsidRDefault="009B5D78" w:rsidP="00C91A98">
            <w:pPr>
              <w:jc w:val="center"/>
            </w:pPr>
            <w:r w:rsidRPr="009B5D78">
              <w:t>4</w:t>
            </w:r>
          </w:p>
        </w:tc>
        <w:tc>
          <w:tcPr>
            <w:tcW w:w="4726" w:type="dxa"/>
            <w:shd w:val="clear" w:color="auto" w:fill="auto"/>
          </w:tcPr>
          <w:p w:rsidR="009B5D78" w:rsidRPr="009B5D78" w:rsidRDefault="009B5D78" w:rsidP="00C91A98">
            <w:pPr>
              <w:jc w:val="both"/>
            </w:pPr>
            <w:r w:rsidRPr="009B5D78">
              <w:t>О передаче отдельных полномочий по решению вопросов местного значения</w:t>
            </w:r>
          </w:p>
        </w:tc>
        <w:tc>
          <w:tcPr>
            <w:tcW w:w="4111" w:type="dxa"/>
            <w:shd w:val="clear" w:color="auto" w:fill="auto"/>
          </w:tcPr>
          <w:p w:rsidR="009B5D78" w:rsidRPr="009B5D78" w:rsidRDefault="009B5D78" w:rsidP="00C91A98">
            <w:pPr>
              <w:jc w:val="both"/>
            </w:pPr>
            <w:r w:rsidRPr="009B5D78">
              <w:t>Заместители главы Администрации района</w:t>
            </w:r>
          </w:p>
        </w:tc>
      </w:tr>
      <w:tr w:rsidR="009B5D78" w:rsidRPr="009B5D78" w:rsidTr="00C91A98">
        <w:tc>
          <w:tcPr>
            <w:tcW w:w="627" w:type="dxa"/>
            <w:shd w:val="clear" w:color="auto" w:fill="auto"/>
          </w:tcPr>
          <w:p w:rsidR="009B5D78" w:rsidRPr="009B5D78" w:rsidRDefault="009B5D78" w:rsidP="00C91A98">
            <w:pPr>
              <w:jc w:val="center"/>
            </w:pPr>
            <w:r w:rsidRPr="009B5D78">
              <w:t>5</w:t>
            </w:r>
          </w:p>
        </w:tc>
        <w:tc>
          <w:tcPr>
            <w:tcW w:w="4726" w:type="dxa"/>
            <w:shd w:val="clear" w:color="auto" w:fill="auto"/>
          </w:tcPr>
          <w:p w:rsidR="009B5D78" w:rsidRPr="009B5D78" w:rsidRDefault="009B5D78" w:rsidP="00C91A98">
            <w:pPr>
              <w:jc w:val="both"/>
            </w:pPr>
            <w:r w:rsidRPr="009B5D78">
              <w:t>О плане правотворческой, организационной и контрольной деятельности Поспелихинского районного Совета народных депутатов на 2026 год</w:t>
            </w:r>
          </w:p>
        </w:tc>
        <w:tc>
          <w:tcPr>
            <w:tcW w:w="4111" w:type="dxa"/>
            <w:shd w:val="clear" w:color="auto" w:fill="auto"/>
          </w:tcPr>
          <w:p w:rsidR="009B5D78" w:rsidRPr="009B5D78" w:rsidRDefault="009B5D78" w:rsidP="00C91A98">
            <w:pPr>
              <w:jc w:val="both"/>
            </w:pPr>
            <w:r w:rsidRPr="009B5D78">
              <w:t>Шарафеева Т.В. – председатель районного Совета народных депутатов</w:t>
            </w:r>
          </w:p>
          <w:p w:rsidR="009B5D78" w:rsidRPr="009B5D78" w:rsidRDefault="009B5D78" w:rsidP="00C91A98">
            <w:pPr>
              <w:jc w:val="both"/>
            </w:pPr>
            <w:r w:rsidRPr="009B5D78">
              <w:t>Гилёва Т.Н. – управляющий делами Администрации района</w:t>
            </w:r>
          </w:p>
        </w:tc>
      </w:tr>
      <w:tr w:rsidR="009B5D78" w:rsidRPr="009B5D78" w:rsidTr="00C91A98">
        <w:tc>
          <w:tcPr>
            <w:tcW w:w="627" w:type="dxa"/>
            <w:shd w:val="clear" w:color="auto" w:fill="auto"/>
          </w:tcPr>
          <w:p w:rsidR="009B5D78" w:rsidRPr="009B5D78" w:rsidRDefault="009B5D78" w:rsidP="00C91A98">
            <w:pPr>
              <w:jc w:val="center"/>
            </w:pPr>
            <w:r w:rsidRPr="009B5D78">
              <w:t>6</w:t>
            </w:r>
          </w:p>
        </w:tc>
        <w:tc>
          <w:tcPr>
            <w:tcW w:w="4726" w:type="dxa"/>
            <w:shd w:val="clear" w:color="auto" w:fill="auto"/>
          </w:tcPr>
          <w:p w:rsidR="009B5D78" w:rsidRPr="009B5D78" w:rsidRDefault="009B5D78" w:rsidP="00C91A98">
            <w:pPr>
              <w:jc w:val="both"/>
            </w:pPr>
            <w:r w:rsidRPr="009B5D78">
              <w:t>О внесении изменений в нормативно-правовые акты</w:t>
            </w:r>
          </w:p>
        </w:tc>
        <w:tc>
          <w:tcPr>
            <w:tcW w:w="4111" w:type="dxa"/>
            <w:shd w:val="clear" w:color="auto" w:fill="auto"/>
          </w:tcPr>
          <w:p w:rsidR="009B5D78" w:rsidRPr="009B5D78" w:rsidRDefault="009B5D78" w:rsidP="00C91A98">
            <w:pPr>
              <w:jc w:val="both"/>
            </w:pPr>
            <w:r w:rsidRPr="009B5D78">
              <w:t xml:space="preserve">Докладчики. </w:t>
            </w:r>
          </w:p>
        </w:tc>
      </w:tr>
    </w:tbl>
    <w:p w:rsidR="009B5D78" w:rsidRPr="009B5D78" w:rsidRDefault="009B5D78" w:rsidP="009B5D78">
      <w:pPr>
        <w:jc w:val="center"/>
        <w:rPr>
          <w:b/>
          <w:sz w:val="28"/>
          <w:szCs w:val="28"/>
        </w:rPr>
      </w:pPr>
    </w:p>
    <w:p w:rsidR="009B5D78" w:rsidRPr="009B5D78" w:rsidRDefault="009B5D78" w:rsidP="009B5D78">
      <w:pPr>
        <w:jc w:val="center"/>
        <w:rPr>
          <w:sz w:val="28"/>
          <w:szCs w:val="28"/>
        </w:rPr>
      </w:pPr>
    </w:p>
    <w:p w:rsidR="009B5D78" w:rsidRPr="009B5D78" w:rsidRDefault="009B5D78" w:rsidP="009B5D78">
      <w:pPr>
        <w:ind w:left="5103"/>
        <w:rPr>
          <w:sz w:val="28"/>
          <w:szCs w:val="28"/>
        </w:rPr>
      </w:pPr>
      <w:r w:rsidRPr="009B5D78">
        <w:br w:type="page"/>
      </w:r>
      <w:r w:rsidRPr="009B5D78">
        <w:rPr>
          <w:sz w:val="28"/>
          <w:szCs w:val="28"/>
        </w:rPr>
        <w:lastRenderedPageBreak/>
        <w:t>Приложение 1</w:t>
      </w:r>
    </w:p>
    <w:p w:rsidR="009B5D78" w:rsidRPr="009B5D78" w:rsidRDefault="009B5D78" w:rsidP="009B5D78">
      <w:pPr>
        <w:ind w:left="5103"/>
        <w:rPr>
          <w:sz w:val="28"/>
          <w:szCs w:val="28"/>
        </w:rPr>
      </w:pPr>
      <w:r w:rsidRPr="009B5D78">
        <w:rPr>
          <w:sz w:val="28"/>
          <w:szCs w:val="28"/>
        </w:rPr>
        <w:t xml:space="preserve">к плану  </w:t>
      </w:r>
    </w:p>
    <w:p w:rsidR="009B5D78" w:rsidRPr="009B5D78" w:rsidRDefault="009B5D78" w:rsidP="009B5D78">
      <w:pPr>
        <w:ind w:left="5103"/>
        <w:rPr>
          <w:sz w:val="28"/>
          <w:szCs w:val="28"/>
        </w:rPr>
      </w:pPr>
      <w:r w:rsidRPr="009B5D78">
        <w:rPr>
          <w:sz w:val="28"/>
          <w:szCs w:val="28"/>
        </w:rPr>
        <w:t>РСНД на 2025 год</w:t>
      </w:r>
    </w:p>
    <w:p w:rsidR="009B5D78" w:rsidRPr="009B5D78" w:rsidRDefault="009B5D78" w:rsidP="009B5D78">
      <w:pPr>
        <w:ind w:left="5103"/>
      </w:pPr>
    </w:p>
    <w:p w:rsidR="009B5D78" w:rsidRPr="009B5D78" w:rsidRDefault="009B5D78" w:rsidP="009B5D78">
      <w:pPr>
        <w:rPr>
          <w:sz w:val="28"/>
          <w:szCs w:val="28"/>
        </w:rPr>
      </w:pPr>
      <w:r w:rsidRPr="009B5D78">
        <w:rPr>
          <w:sz w:val="28"/>
          <w:szCs w:val="28"/>
        </w:rPr>
        <w:t>План работы постоянных комиссий районного Совета народных депутатов</w:t>
      </w:r>
    </w:p>
    <w:p w:rsidR="009B5D78" w:rsidRPr="009B5D78" w:rsidRDefault="009B5D78" w:rsidP="009B5D78">
      <w:pPr>
        <w:rPr>
          <w:sz w:val="28"/>
          <w:szCs w:val="28"/>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4819"/>
        <w:gridCol w:w="4111"/>
      </w:tblGrid>
      <w:tr w:rsidR="009B5D78" w:rsidRPr="009B5D78" w:rsidTr="00C91A98">
        <w:tc>
          <w:tcPr>
            <w:tcW w:w="640" w:type="dxa"/>
            <w:vAlign w:val="center"/>
          </w:tcPr>
          <w:p w:rsidR="009B5D78" w:rsidRPr="009B5D78" w:rsidRDefault="009B5D78" w:rsidP="00C91A98">
            <w:pPr>
              <w:ind w:firstLine="33"/>
              <w:jc w:val="center"/>
            </w:pPr>
            <w:r w:rsidRPr="009B5D78">
              <w:t>№ п/п</w:t>
            </w:r>
          </w:p>
        </w:tc>
        <w:tc>
          <w:tcPr>
            <w:tcW w:w="4819" w:type="dxa"/>
            <w:vAlign w:val="center"/>
          </w:tcPr>
          <w:p w:rsidR="009B5D78" w:rsidRPr="009B5D78" w:rsidRDefault="009B5D78" w:rsidP="00C91A98">
            <w:pPr>
              <w:ind w:firstLine="33"/>
              <w:jc w:val="center"/>
            </w:pPr>
            <w:r w:rsidRPr="009B5D78">
              <w:t>Наименование вопроса</w:t>
            </w:r>
          </w:p>
        </w:tc>
        <w:tc>
          <w:tcPr>
            <w:tcW w:w="4111" w:type="dxa"/>
            <w:vAlign w:val="center"/>
          </w:tcPr>
          <w:p w:rsidR="009B5D78" w:rsidRPr="009B5D78" w:rsidRDefault="009B5D78" w:rsidP="00C91A98">
            <w:pPr>
              <w:ind w:firstLine="33"/>
              <w:jc w:val="center"/>
            </w:pPr>
            <w:r w:rsidRPr="009B5D78">
              <w:t>Ответственный</w:t>
            </w:r>
          </w:p>
          <w:p w:rsidR="009B5D78" w:rsidRPr="009B5D78" w:rsidRDefault="009B5D78" w:rsidP="00C91A98">
            <w:pPr>
              <w:ind w:firstLine="33"/>
              <w:jc w:val="center"/>
            </w:pPr>
            <w:r w:rsidRPr="009B5D78">
              <w:t>исполнитель</w:t>
            </w:r>
          </w:p>
        </w:tc>
      </w:tr>
      <w:tr w:rsidR="009B5D78" w:rsidRPr="009B5D78" w:rsidTr="00C91A98">
        <w:tc>
          <w:tcPr>
            <w:tcW w:w="640" w:type="dxa"/>
            <w:vAlign w:val="center"/>
          </w:tcPr>
          <w:p w:rsidR="009B5D78" w:rsidRPr="009B5D78" w:rsidRDefault="009B5D78" w:rsidP="00C91A98">
            <w:pPr>
              <w:ind w:firstLine="33"/>
              <w:jc w:val="center"/>
            </w:pPr>
          </w:p>
        </w:tc>
        <w:tc>
          <w:tcPr>
            <w:tcW w:w="4819" w:type="dxa"/>
            <w:vAlign w:val="center"/>
          </w:tcPr>
          <w:p w:rsidR="009B5D78" w:rsidRPr="009B5D78" w:rsidRDefault="009B5D78" w:rsidP="00C91A98">
            <w:pPr>
              <w:ind w:firstLine="33"/>
              <w:jc w:val="center"/>
              <w:rPr>
                <w:b/>
              </w:rPr>
            </w:pPr>
            <w:r w:rsidRPr="009B5D78">
              <w:rPr>
                <w:b/>
              </w:rPr>
              <w:t xml:space="preserve">1 квартал </w:t>
            </w:r>
          </w:p>
        </w:tc>
        <w:tc>
          <w:tcPr>
            <w:tcW w:w="4111" w:type="dxa"/>
            <w:vAlign w:val="center"/>
          </w:tcPr>
          <w:p w:rsidR="009B5D78" w:rsidRPr="009B5D78" w:rsidRDefault="009B5D78" w:rsidP="00C91A98">
            <w:pPr>
              <w:ind w:firstLine="33"/>
              <w:jc w:val="center"/>
            </w:pPr>
          </w:p>
        </w:tc>
      </w:tr>
      <w:tr w:rsidR="009B5D78" w:rsidRPr="009B5D78" w:rsidTr="00C91A98">
        <w:tc>
          <w:tcPr>
            <w:tcW w:w="640" w:type="dxa"/>
            <w:vAlign w:val="center"/>
          </w:tcPr>
          <w:p w:rsidR="009B5D78" w:rsidRPr="009B5D78" w:rsidRDefault="009B5D78" w:rsidP="00C91A98">
            <w:pPr>
              <w:ind w:firstLine="33"/>
              <w:jc w:val="center"/>
            </w:pPr>
          </w:p>
        </w:tc>
        <w:tc>
          <w:tcPr>
            <w:tcW w:w="4819" w:type="dxa"/>
            <w:vAlign w:val="center"/>
          </w:tcPr>
          <w:p w:rsidR="009B5D78" w:rsidRPr="009B5D78" w:rsidRDefault="009B5D78" w:rsidP="00C91A98">
            <w:pPr>
              <w:ind w:firstLine="33"/>
              <w:jc w:val="center"/>
              <w:rPr>
                <w:b/>
              </w:rPr>
            </w:pPr>
            <w:r w:rsidRPr="009B5D78">
              <w:rPr>
                <w:b/>
                <w:bCs/>
              </w:rPr>
              <w:t xml:space="preserve">Постоянная комиссия по </w:t>
            </w:r>
            <w:r w:rsidRPr="009B5D78">
              <w:rPr>
                <w:b/>
              </w:rPr>
              <w:t>вопросам экономического развития и жилищно-коммунального хозяйства</w:t>
            </w:r>
          </w:p>
        </w:tc>
        <w:tc>
          <w:tcPr>
            <w:tcW w:w="4111" w:type="dxa"/>
            <w:vAlign w:val="center"/>
          </w:tcPr>
          <w:p w:rsidR="009B5D78" w:rsidRPr="009B5D78" w:rsidRDefault="009B5D78" w:rsidP="00C91A98">
            <w:pPr>
              <w:ind w:firstLine="33"/>
              <w:jc w:val="center"/>
            </w:pPr>
          </w:p>
        </w:tc>
      </w:tr>
      <w:tr w:rsidR="009B5D78" w:rsidRPr="009B5D78" w:rsidTr="00C91A98">
        <w:tc>
          <w:tcPr>
            <w:tcW w:w="640" w:type="dxa"/>
            <w:vAlign w:val="center"/>
          </w:tcPr>
          <w:p w:rsidR="009B5D78" w:rsidRPr="009B5D78" w:rsidRDefault="009B5D78" w:rsidP="00C91A98">
            <w:pPr>
              <w:ind w:firstLine="33"/>
              <w:jc w:val="center"/>
            </w:pPr>
            <w:r w:rsidRPr="009B5D78">
              <w:t>1</w:t>
            </w:r>
          </w:p>
        </w:tc>
        <w:tc>
          <w:tcPr>
            <w:tcW w:w="4819" w:type="dxa"/>
            <w:vAlign w:val="center"/>
          </w:tcPr>
          <w:p w:rsidR="009B5D78" w:rsidRPr="009B5D78" w:rsidRDefault="009B5D78" w:rsidP="00C91A98">
            <w:pPr>
              <w:ind w:firstLine="33"/>
              <w:rPr>
                <w:bCs/>
              </w:rPr>
            </w:pPr>
            <w:r w:rsidRPr="009B5D78">
              <w:rPr>
                <w:bCs/>
              </w:rPr>
              <w:t>О плане ремонта дорог в Поспелихинском районе на 2025 год</w:t>
            </w:r>
          </w:p>
        </w:tc>
        <w:tc>
          <w:tcPr>
            <w:tcW w:w="4111" w:type="dxa"/>
          </w:tcPr>
          <w:p w:rsidR="009B5D78" w:rsidRPr="009B5D78" w:rsidRDefault="009B5D78" w:rsidP="00C91A98">
            <w:pPr>
              <w:jc w:val="both"/>
            </w:pPr>
            <w:r w:rsidRPr="009B5D78">
              <w:t>Фетисов О.В. – заместитель главы Администрации района по оперативным вопросам</w:t>
            </w:r>
          </w:p>
        </w:tc>
      </w:tr>
      <w:tr w:rsidR="009B5D78" w:rsidRPr="009B5D78" w:rsidTr="00C91A98">
        <w:tc>
          <w:tcPr>
            <w:tcW w:w="640" w:type="dxa"/>
            <w:vAlign w:val="center"/>
          </w:tcPr>
          <w:p w:rsidR="009B5D78" w:rsidRPr="009B5D78" w:rsidRDefault="009B5D78" w:rsidP="00C91A98">
            <w:pPr>
              <w:ind w:firstLine="33"/>
              <w:jc w:val="center"/>
            </w:pPr>
            <w:r w:rsidRPr="009B5D78">
              <w:t>2</w:t>
            </w:r>
          </w:p>
        </w:tc>
        <w:tc>
          <w:tcPr>
            <w:tcW w:w="4819" w:type="dxa"/>
            <w:vAlign w:val="center"/>
          </w:tcPr>
          <w:p w:rsidR="009B5D78" w:rsidRPr="009B5D78" w:rsidRDefault="009B5D78" w:rsidP="00C91A98">
            <w:pPr>
              <w:ind w:firstLine="33"/>
              <w:rPr>
                <w:bCs/>
              </w:rPr>
            </w:pPr>
            <w:r w:rsidRPr="009B5D78">
              <w:rPr>
                <w:bCs/>
              </w:rPr>
              <w:t>Рассмотрение проектов  НПА</w:t>
            </w:r>
          </w:p>
        </w:tc>
        <w:tc>
          <w:tcPr>
            <w:tcW w:w="4111" w:type="dxa"/>
          </w:tcPr>
          <w:p w:rsidR="009B5D78" w:rsidRPr="009B5D78" w:rsidRDefault="009B5D78" w:rsidP="00C91A98">
            <w:pPr>
              <w:jc w:val="both"/>
            </w:pPr>
            <w:r w:rsidRPr="009B5D78">
              <w:t>Докладчики</w:t>
            </w:r>
          </w:p>
        </w:tc>
      </w:tr>
      <w:tr w:rsidR="009B5D78" w:rsidRPr="009B5D78" w:rsidTr="00C91A98">
        <w:trPr>
          <w:trHeight w:val="585"/>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pStyle w:val="2"/>
              <w:spacing w:before="0"/>
              <w:rPr>
                <w:rFonts w:ascii="Times New Roman" w:hAnsi="Times New Roman" w:cs="Times New Roman"/>
                <w:color w:val="auto"/>
                <w:sz w:val="24"/>
                <w:szCs w:val="24"/>
              </w:rPr>
            </w:pPr>
            <w:r w:rsidRPr="009B5D78">
              <w:rPr>
                <w:rFonts w:ascii="Times New Roman" w:hAnsi="Times New Roman" w:cs="Times New Roman"/>
                <w:color w:val="auto"/>
                <w:sz w:val="24"/>
                <w:szCs w:val="24"/>
              </w:rPr>
              <w:t>Постоянная комиссия по вопросам законности и социальной политики</w:t>
            </w:r>
          </w:p>
        </w:tc>
        <w:tc>
          <w:tcPr>
            <w:tcW w:w="4111" w:type="dxa"/>
          </w:tcPr>
          <w:p w:rsidR="009B5D78" w:rsidRPr="009B5D78" w:rsidRDefault="009B5D78" w:rsidP="00C91A98">
            <w:pPr>
              <w:jc w:val="both"/>
            </w:pPr>
          </w:p>
        </w:tc>
      </w:tr>
      <w:tr w:rsidR="009B5D78" w:rsidRPr="009B5D78" w:rsidTr="00C91A98">
        <w:trPr>
          <w:trHeight w:val="585"/>
        </w:trPr>
        <w:tc>
          <w:tcPr>
            <w:tcW w:w="640" w:type="dxa"/>
            <w:vAlign w:val="center"/>
          </w:tcPr>
          <w:p w:rsidR="009B5D78" w:rsidRPr="009B5D78" w:rsidRDefault="009B5D78" w:rsidP="00C91A98">
            <w:pPr>
              <w:jc w:val="center"/>
            </w:pPr>
            <w:r w:rsidRPr="009B5D78">
              <w:t>1</w:t>
            </w:r>
          </w:p>
        </w:tc>
        <w:tc>
          <w:tcPr>
            <w:tcW w:w="4819" w:type="dxa"/>
            <w:vAlign w:val="center"/>
          </w:tcPr>
          <w:p w:rsidR="009B5D78" w:rsidRPr="009B5D78" w:rsidRDefault="009B5D78" w:rsidP="00C91A98">
            <w:pPr>
              <w:ind w:firstLine="33"/>
              <w:rPr>
                <w:bCs/>
              </w:rPr>
            </w:pPr>
            <w:r w:rsidRPr="009B5D78">
              <w:rPr>
                <w:bCs/>
              </w:rPr>
              <w:t>Рассмотрение проектов  НПА</w:t>
            </w:r>
          </w:p>
        </w:tc>
        <w:tc>
          <w:tcPr>
            <w:tcW w:w="4111" w:type="dxa"/>
          </w:tcPr>
          <w:p w:rsidR="009B5D78" w:rsidRPr="009B5D78" w:rsidRDefault="009B5D78" w:rsidP="00C91A98">
            <w:pPr>
              <w:jc w:val="both"/>
            </w:pPr>
            <w:r w:rsidRPr="009B5D78">
              <w:t>Докладчики</w:t>
            </w:r>
          </w:p>
        </w:tc>
      </w:tr>
      <w:tr w:rsidR="009B5D78" w:rsidRPr="009B5D78" w:rsidTr="00C91A98">
        <w:trPr>
          <w:trHeight w:val="585"/>
        </w:trPr>
        <w:tc>
          <w:tcPr>
            <w:tcW w:w="640" w:type="dxa"/>
            <w:vAlign w:val="center"/>
          </w:tcPr>
          <w:p w:rsidR="009B5D78" w:rsidRPr="009B5D78" w:rsidRDefault="009B5D78" w:rsidP="00C91A98">
            <w:pPr>
              <w:jc w:val="center"/>
            </w:pPr>
            <w:r w:rsidRPr="009B5D78">
              <w:t>2</w:t>
            </w:r>
          </w:p>
        </w:tc>
        <w:tc>
          <w:tcPr>
            <w:tcW w:w="4819" w:type="dxa"/>
            <w:vAlign w:val="center"/>
          </w:tcPr>
          <w:p w:rsidR="009B5D78" w:rsidRPr="009B5D78" w:rsidRDefault="009B5D78" w:rsidP="00C91A98">
            <w:pPr>
              <w:ind w:firstLine="33"/>
              <w:rPr>
                <w:bCs/>
              </w:rPr>
            </w:pPr>
            <w:r w:rsidRPr="009B5D78">
              <w:rPr>
                <w:bCs/>
              </w:rPr>
              <w:t>О работе с обращениями граждан в Администрации Поспелихинского района</w:t>
            </w:r>
          </w:p>
        </w:tc>
        <w:tc>
          <w:tcPr>
            <w:tcW w:w="4111" w:type="dxa"/>
          </w:tcPr>
          <w:p w:rsidR="009B5D78" w:rsidRPr="009B5D78" w:rsidRDefault="009B5D78" w:rsidP="00C91A98">
            <w:pPr>
              <w:jc w:val="both"/>
            </w:pPr>
            <w:r w:rsidRPr="009B5D78">
              <w:t xml:space="preserve">Гилева Т.Н. – управляющий делами Администрации района </w:t>
            </w:r>
          </w:p>
        </w:tc>
      </w:tr>
      <w:tr w:rsidR="009B5D78" w:rsidRPr="009B5D78" w:rsidTr="00C91A98">
        <w:trPr>
          <w:trHeight w:val="585"/>
        </w:trPr>
        <w:tc>
          <w:tcPr>
            <w:tcW w:w="640" w:type="dxa"/>
            <w:vAlign w:val="center"/>
          </w:tcPr>
          <w:p w:rsidR="009B5D78" w:rsidRPr="009B5D78" w:rsidRDefault="009B5D78" w:rsidP="00C91A98">
            <w:pPr>
              <w:jc w:val="center"/>
            </w:pPr>
            <w:r w:rsidRPr="009B5D78">
              <w:t>3</w:t>
            </w:r>
          </w:p>
        </w:tc>
        <w:tc>
          <w:tcPr>
            <w:tcW w:w="4819" w:type="dxa"/>
            <w:vAlign w:val="center"/>
          </w:tcPr>
          <w:p w:rsidR="009B5D78" w:rsidRPr="009B5D78" w:rsidRDefault="009B5D78" w:rsidP="00C91A98">
            <w:pPr>
              <w:ind w:firstLine="33"/>
              <w:jc w:val="both"/>
              <w:rPr>
                <w:bCs/>
              </w:rPr>
            </w:pPr>
            <w:r w:rsidRPr="009B5D78">
              <w:rPr>
                <w:bCs/>
              </w:rPr>
              <w:t>Об использовании ресурсов центра «Точка роста» для организации целевого взаимодействия образовательных организаций района и края</w:t>
            </w:r>
          </w:p>
        </w:tc>
        <w:tc>
          <w:tcPr>
            <w:tcW w:w="4111" w:type="dxa"/>
          </w:tcPr>
          <w:p w:rsidR="009B5D78" w:rsidRPr="009B5D78" w:rsidRDefault="009B5D78" w:rsidP="00C91A98">
            <w:pPr>
              <w:jc w:val="both"/>
            </w:pPr>
            <w:r w:rsidRPr="009B5D78">
              <w:t>Крысина Л.Ю. – председатель комитета по образованию</w:t>
            </w:r>
          </w:p>
        </w:tc>
      </w:tr>
      <w:tr w:rsidR="009B5D78" w:rsidRPr="009B5D78" w:rsidTr="00C91A98">
        <w:trPr>
          <w:trHeight w:val="214"/>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pStyle w:val="2"/>
              <w:spacing w:before="0"/>
              <w:jc w:val="center"/>
              <w:rPr>
                <w:rFonts w:ascii="Times New Roman" w:hAnsi="Times New Roman" w:cs="Times New Roman"/>
                <w:color w:val="auto"/>
                <w:sz w:val="24"/>
                <w:szCs w:val="24"/>
              </w:rPr>
            </w:pPr>
            <w:r w:rsidRPr="009B5D78">
              <w:rPr>
                <w:rFonts w:ascii="Times New Roman" w:hAnsi="Times New Roman" w:cs="Times New Roman"/>
                <w:color w:val="auto"/>
                <w:sz w:val="24"/>
                <w:szCs w:val="24"/>
              </w:rPr>
              <w:t>2 квартал</w:t>
            </w:r>
          </w:p>
        </w:tc>
        <w:tc>
          <w:tcPr>
            <w:tcW w:w="4111" w:type="dxa"/>
            <w:vAlign w:val="center"/>
          </w:tcPr>
          <w:p w:rsidR="009B5D78" w:rsidRPr="009B5D78" w:rsidRDefault="009B5D78" w:rsidP="00C91A98"/>
        </w:tc>
      </w:tr>
      <w:tr w:rsidR="009B5D78" w:rsidRPr="009B5D78" w:rsidTr="00C91A98">
        <w:trPr>
          <w:trHeight w:val="214"/>
        </w:trPr>
        <w:tc>
          <w:tcPr>
            <w:tcW w:w="640" w:type="dxa"/>
            <w:vAlign w:val="center"/>
          </w:tcPr>
          <w:p w:rsidR="009B5D78" w:rsidRPr="009B5D78" w:rsidRDefault="009B5D78" w:rsidP="00C91A98">
            <w:pPr>
              <w:ind w:firstLine="33"/>
              <w:jc w:val="center"/>
            </w:pPr>
          </w:p>
        </w:tc>
        <w:tc>
          <w:tcPr>
            <w:tcW w:w="4819" w:type="dxa"/>
            <w:vAlign w:val="center"/>
          </w:tcPr>
          <w:p w:rsidR="009B5D78" w:rsidRPr="009B5D78" w:rsidRDefault="009B5D78" w:rsidP="00C91A98">
            <w:pPr>
              <w:ind w:firstLine="33"/>
              <w:jc w:val="center"/>
              <w:rPr>
                <w:b/>
              </w:rPr>
            </w:pPr>
            <w:r w:rsidRPr="009B5D78">
              <w:rPr>
                <w:b/>
                <w:bCs/>
              </w:rPr>
              <w:t xml:space="preserve">Постоянная комиссия по </w:t>
            </w:r>
            <w:r w:rsidRPr="009B5D78">
              <w:rPr>
                <w:b/>
              </w:rPr>
              <w:t>вопросам экономического развития и жилищно-коммунального хозяйства</w:t>
            </w:r>
          </w:p>
        </w:tc>
        <w:tc>
          <w:tcPr>
            <w:tcW w:w="4111" w:type="dxa"/>
            <w:vAlign w:val="center"/>
          </w:tcPr>
          <w:p w:rsidR="009B5D78" w:rsidRPr="009B5D78" w:rsidRDefault="009B5D78" w:rsidP="00C91A98">
            <w:pPr>
              <w:ind w:firstLine="33"/>
              <w:jc w:val="center"/>
            </w:pPr>
          </w:p>
        </w:tc>
      </w:tr>
      <w:tr w:rsidR="009B5D78" w:rsidRPr="009B5D78" w:rsidTr="00C91A98">
        <w:trPr>
          <w:trHeight w:val="214"/>
        </w:trPr>
        <w:tc>
          <w:tcPr>
            <w:tcW w:w="640" w:type="dxa"/>
            <w:vAlign w:val="center"/>
          </w:tcPr>
          <w:p w:rsidR="009B5D78" w:rsidRPr="009B5D78" w:rsidRDefault="009B5D78" w:rsidP="00C91A98">
            <w:pPr>
              <w:ind w:firstLine="33"/>
              <w:jc w:val="center"/>
            </w:pPr>
            <w:r w:rsidRPr="009B5D78">
              <w:t>1</w:t>
            </w:r>
          </w:p>
        </w:tc>
        <w:tc>
          <w:tcPr>
            <w:tcW w:w="4819" w:type="dxa"/>
            <w:vAlign w:val="center"/>
          </w:tcPr>
          <w:p w:rsidR="009B5D78" w:rsidRPr="009B5D78" w:rsidRDefault="009B5D78" w:rsidP="00C91A98">
            <w:pPr>
              <w:ind w:firstLine="33"/>
              <w:rPr>
                <w:bCs/>
              </w:rPr>
            </w:pPr>
            <w:r w:rsidRPr="009B5D78">
              <w:rPr>
                <w:bCs/>
              </w:rPr>
              <w:t>Рассмотрение проектов  НПА</w:t>
            </w:r>
          </w:p>
        </w:tc>
        <w:tc>
          <w:tcPr>
            <w:tcW w:w="4111" w:type="dxa"/>
          </w:tcPr>
          <w:p w:rsidR="009B5D78" w:rsidRPr="009B5D78" w:rsidRDefault="009B5D78" w:rsidP="00C91A98">
            <w:pPr>
              <w:jc w:val="both"/>
            </w:pPr>
            <w:r w:rsidRPr="009B5D78">
              <w:t>Докладчики</w:t>
            </w:r>
          </w:p>
        </w:tc>
      </w:tr>
      <w:tr w:rsidR="009B5D78" w:rsidRPr="009B5D78" w:rsidTr="00C91A98">
        <w:trPr>
          <w:trHeight w:val="214"/>
        </w:trPr>
        <w:tc>
          <w:tcPr>
            <w:tcW w:w="640" w:type="dxa"/>
            <w:vAlign w:val="center"/>
          </w:tcPr>
          <w:p w:rsidR="009B5D78" w:rsidRPr="009B5D78" w:rsidRDefault="009B5D78" w:rsidP="00C91A98">
            <w:pPr>
              <w:jc w:val="center"/>
            </w:pPr>
            <w:r w:rsidRPr="009B5D78">
              <w:t>2</w:t>
            </w:r>
          </w:p>
        </w:tc>
        <w:tc>
          <w:tcPr>
            <w:tcW w:w="4819" w:type="dxa"/>
            <w:vAlign w:val="center"/>
          </w:tcPr>
          <w:p w:rsidR="009B5D78" w:rsidRPr="009B5D78" w:rsidRDefault="009B5D78" w:rsidP="00C91A98">
            <w:pPr>
              <w:pStyle w:val="2"/>
              <w:spacing w:before="0"/>
              <w:rPr>
                <w:rFonts w:ascii="Times New Roman" w:hAnsi="Times New Roman" w:cs="Times New Roman"/>
                <w:b/>
                <w:color w:val="auto"/>
                <w:sz w:val="24"/>
                <w:szCs w:val="24"/>
              </w:rPr>
            </w:pPr>
            <w:r w:rsidRPr="009B5D78">
              <w:rPr>
                <w:rFonts w:ascii="Times New Roman" w:hAnsi="Times New Roman" w:cs="Times New Roman"/>
                <w:b/>
                <w:color w:val="auto"/>
                <w:sz w:val="24"/>
                <w:szCs w:val="24"/>
              </w:rPr>
              <w:t>Об итогах финансового контроля деятельности бюджетных учреждений за 2024 год</w:t>
            </w:r>
          </w:p>
        </w:tc>
        <w:tc>
          <w:tcPr>
            <w:tcW w:w="4111" w:type="dxa"/>
            <w:vAlign w:val="center"/>
          </w:tcPr>
          <w:p w:rsidR="009B5D78" w:rsidRPr="009B5D78" w:rsidRDefault="009B5D78" w:rsidP="00C91A98">
            <w:r w:rsidRPr="009B5D78">
              <w:t xml:space="preserve">Баскакова Е.Г. – заместитель главы Администрации района по экономическим вопросам, председатель комитета по финансам </w:t>
            </w:r>
          </w:p>
        </w:tc>
      </w:tr>
      <w:tr w:rsidR="009B5D78" w:rsidRPr="009B5D78" w:rsidTr="00C91A98">
        <w:trPr>
          <w:trHeight w:val="214"/>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pStyle w:val="2"/>
              <w:spacing w:before="0"/>
              <w:rPr>
                <w:rFonts w:ascii="Times New Roman" w:hAnsi="Times New Roman" w:cs="Times New Roman"/>
                <w:color w:val="auto"/>
                <w:sz w:val="24"/>
                <w:szCs w:val="24"/>
              </w:rPr>
            </w:pPr>
            <w:r w:rsidRPr="009B5D78">
              <w:rPr>
                <w:rFonts w:ascii="Times New Roman" w:hAnsi="Times New Roman" w:cs="Times New Roman"/>
                <w:color w:val="auto"/>
                <w:sz w:val="24"/>
                <w:szCs w:val="24"/>
              </w:rPr>
              <w:t>Постоянная комиссия по вопросам законности и социальной политики</w:t>
            </w:r>
          </w:p>
        </w:tc>
        <w:tc>
          <w:tcPr>
            <w:tcW w:w="4111" w:type="dxa"/>
            <w:vAlign w:val="center"/>
          </w:tcPr>
          <w:p w:rsidR="009B5D78" w:rsidRPr="009B5D78" w:rsidRDefault="009B5D78" w:rsidP="00C91A98"/>
        </w:tc>
      </w:tr>
      <w:tr w:rsidR="009B5D78" w:rsidRPr="009B5D78" w:rsidTr="00C91A98">
        <w:trPr>
          <w:trHeight w:val="214"/>
        </w:trPr>
        <w:tc>
          <w:tcPr>
            <w:tcW w:w="640" w:type="dxa"/>
            <w:vAlign w:val="center"/>
          </w:tcPr>
          <w:p w:rsidR="009B5D78" w:rsidRPr="009B5D78" w:rsidRDefault="009B5D78" w:rsidP="00C91A98">
            <w:pPr>
              <w:jc w:val="center"/>
            </w:pPr>
            <w:r w:rsidRPr="009B5D78">
              <w:t>1</w:t>
            </w:r>
          </w:p>
        </w:tc>
        <w:tc>
          <w:tcPr>
            <w:tcW w:w="4819" w:type="dxa"/>
            <w:vAlign w:val="center"/>
          </w:tcPr>
          <w:p w:rsidR="009B5D78" w:rsidRPr="009B5D78" w:rsidRDefault="009B5D78" w:rsidP="00C91A98">
            <w:pPr>
              <w:ind w:firstLine="33"/>
              <w:jc w:val="both"/>
              <w:rPr>
                <w:bCs/>
              </w:rPr>
            </w:pPr>
            <w:r w:rsidRPr="009B5D78">
              <w:rPr>
                <w:shd w:val="clear" w:color="auto" w:fill="FFFFFF"/>
              </w:rPr>
              <w:t>О реализации закона Алтайского края от 04.10.2024 № 62-ЗС «О регулировании отдельных отношений в области обращения с животными на территории Алтайского края» на территории Поспелихинского района  </w:t>
            </w:r>
          </w:p>
        </w:tc>
        <w:tc>
          <w:tcPr>
            <w:tcW w:w="4111" w:type="dxa"/>
          </w:tcPr>
          <w:p w:rsidR="009B5D78" w:rsidRPr="009B5D78" w:rsidRDefault="009B5D78" w:rsidP="00C91A98">
            <w:pPr>
              <w:jc w:val="both"/>
            </w:pPr>
            <w:r w:rsidRPr="009B5D78">
              <w:t xml:space="preserve">Комаров А.М. – начальник Управления сельского хозяйства Администрации района, </w:t>
            </w:r>
          </w:p>
          <w:p w:rsidR="009B5D78" w:rsidRPr="009B5D78" w:rsidRDefault="009B5D78" w:rsidP="00C91A98">
            <w:pPr>
              <w:jc w:val="both"/>
            </w:pPr>
            <w:proofErr w:type="spellStart"/>
            <w:r w:rsidRPr="009B5D78">
              <w:t>Феглер</w:t>
            </w:r>
            <w:proofErr w:type="spellEnd"/>
            <w:r w:rsidRPr="009B5D78">
              <w:t xml:space="preserve"> Р.В. – начальник КГБУ «Управление ветеринарии по Поспелихинскому району»</w:t>
            </w:r>
          </w:p>
        </w:tc>
      </w:tr>
      <w:tr w:rsidR="009B5D78" w:rsidRPr="009B5D78" w:rsidTr="00C91A98">
        <w:trPr>
          <w:trHeight w:val="214"/>
        </w:trPr>
        <w:tc>
          <w:tcPr>
            <w:tcW w:w="640" w:type="dxa"/>
            <w:vAlign w:val="center"/>
          </w:tcPr>
          <w:p w:rsidR="009B5D78" w:rsidRPr="009B5D78" w:rsidRDefault="009B5D78" w:rsidP="00C91A98">
            <w:pPr>
              <w:jc w:val="center"/>
            </w:pPr>
            <w:r w:rsidRPr="009B5D78">
              <w:t>2</w:t>
            </w:r>
          </w:p>
        </w:tc>
        <w:tc>
          <w:tcPr>
            <w:tcW w:w="4819" w:type="dxa"/>
            <w:vAlign w:val="center"/>
          </w:tcPr>
          <w:p w:rsidR="009B5D78" w:rsidRPr="009B5D78" w:rsidRDefault="009B5D78" w:rsidP="00C91A98">
            <w:pPr>
              <w:ind w:firstLine="33"/>
              <w:rPr>
                <w:bCs/>
              </w:rPr>
            </w:pPr>
            <w:r w:rsidRPr="009B5D78">
              <w:rPr>
                <w:bCs/>
              </w:rPr>
              <w:t xml:space="preserve">Об исполнении плана противодействия коррупции в Администрации Поспелихинского района Алтайского края </w:t>
            </w:r>
          </w:p>
        </w:tc>
        <w:tc>
          <w:tcPr>
            <w:tcW w:w="4111" w:type="dxa"/>
          </w:tcPr>
          <w:p w:rsidR="009B5D78" w:rsidRPr="009B5D78" w:rsidRDefault="009B5D78" w:rsidP="00C91A98">
            <w:pPr>
              <w:jc w:val="both"/>
            </w:pPr>
            <w:r w:rsidRPr="009B5D78">
              <w:t xml:space="preserve">Гилева Т.Н. – управляющий делами Администрации района </w:t>
            </w:r>
          </w:p>
        </w:tc>
      </w:tr>
      <w:tr w:rsidR="009B5D78" w:rsidRPr="009B5D78" w:rsidTr="00C91A98">
        <w:trPr>
          <w:trHeight w:val="214"/>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ind w:firstLine="33"/>
              <w:rPr>
                <w:bCs/>
              </w:rPr>
            </w:pPr>
            <w:r w:rsidRPr="009B5D78">
              <w:rPr>
                <w:bCs/>
              </w:rPr>
              <w:t>Рассмотрение проектов  НПА</w:t>
            </w:r>
          </w:p>
        </w:tc>
        <w:tc>
          <w:tcPr>
            <w:tcW w:w="4111" w:type="dxa"/>
          </w:tcPr>
          <w:p w:rsidR="009B5D78" w:rsidRPr="009B5D78" w:rsidRDefault="009B5D78" w:rsidP="00C91A98">
            <w:pPr>
              <w:jc w:val="both"/>
            </w:pPr>
            <w:r w:rsidRPr="009B5D78">
              <w:t>Докладчики</w:t>
            </w:r>
          </w:p>
        </w:tc>
      </w:tr>
      <w:tr w:rsidR="009B5D78" w:rsidRPr="009B5D78" w:rsidTr="00C91A98">
        <w:trPr>
          <w:trHeight w:val="214"/>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pStyle w:val="2"/>
              <w:spacing w:before="0"/>
              <w:jc w:val="center"/>
              <w:rPr>
                <w:rFonts w:ascii="Times New Roman" w:hAnsi="Times New Roman" w:cs="Times New Roman"/>
                <w:color w:val="auto"/>
                <w:sz w:val="24"/>
                <w:szCs w:val="24"/>
              </w:rPr>
            </w:pPr>
            <w:r w:rsidRPr="009B5D78">
              <w:rPr>
                <w:rFonts w:ascii="Times New Roman" w:hAnsi="Times New Roman" w:cs="Times New Roman"/>
                <w:color w:val="auto"/>
                <w:sz w:val="24"/>
                <w:szCs w:val="24"/>
              </w:rPr>
              <w:t>3 квартал</w:t>
            </w:r>
          </w:p>
        </w:tc>
        <w:tc>
          <w:tcPr>
            <w:tcW w:w="4111" w:type="dxa"/>
            <w:vAlign w:val="center"/>
          </w:tcPr>
          <w:p w:rsidR="009B5D78" w:rsidRPr="009B5D78" w:rsidRDefault="009B5D78" w:rsidP="00C91A98"/>
        </w:tc>
      </w:tr>
      <w:tr w:rsidR="009B5D78" w:rsidRPr="009B5D78" w:rsidTr="00C91A98">
        <w:trPr>
          <w:trHeight w:val="214"/>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pStyle w:val="2"/>
              <w:spacing w:before="0"/>
              <w:rPr>
                <w:rFonts w:ascii="Times New Roman" w:hAnsi="Times New Roman" w:cs="Times New Roman"/>
                <w:color w:val="auto"/>
                <w:sz w:val="24"/>
                <w:szCs w:val="24"/>
              </w:rPr>
            </w:pPr>
            <w:r w:rsidRPr="009B5D78">
              <w:rPr>
                <w:rFonts w:ascii="Times New Roman" w:hAnsi="Times New Roman" w:cs="Times New Roman"/>
                <w:color w:val="auto"/>
                <w:sz w:val="24"/>
                <w:szCs w:val="24"/>
              </w:rPr>
              <w:t>Постоянная комиссия по вопросам законности и социальной политики</w:t>
            </w:r>
          </w:p>
        </w:tc>
        <w:tc>
          <w:tcPr>
            <w:tcW w:w="4111" w:type="dxa"/>
            <w:vAlign w:val="center"/>
          </w:tcPr>
          <w:p w:rsidR="009B5D78" w:rsidRPr="009B5D78" w:rsidRDefault="009B5D78" w:rsidP="00C91A98"/>
        </w:tc>
      </w:tr>
      <w:tr w:rsidR="009B5D78" w:rsidRPr="009B5D78" w:rsidTr="00C91A98">
        <w:trPr>
          <w:trHeight w:val="214"/>
        </w:trPr>
        <w:tc>
          <w:tcPr>
            <w:tcW w:w="640" w:type="dxa"/>
            <w:vAlign w:val="center"/>
          </w:tcPr>
          <w:p w:rsidR="009B5D78" w:rsidRPr="009B5D78" w:rsidRDefault="009B5D78" w:rsidP="00C91A98">
            <w:pPr>
              <w:jc w:val="center"/>
            </w:pPr>
            <w:r w:rsidRPr="009B5D78">
              <w:lastRenderedPageBreak/>
              <w:t>1</w:t>
            </w:r>
          </w:p>
        </w:tc>
        <w:tc>
          <w:tcPr>
            <w:tcW w:w="4819" w:type="dxa"/>
            <w:vAlign w:val="center"/>
          </w:tcPr>
          <w:p w:rsidR="009B5D78" w:rsidRPr="009B5D78" w:rsidRDefault="009B5D78" w:rsidP="00C91A98">
            <w:pPr>
              <w:ind w:firstLine="33"/>
              <w:rPr>
                <w:bCs/>
              </w:rPr>
            </w:pPr>
            <w:r w:rsidRPr="009B5D78">
              <w:rPr>
                <w:bCs/>
              </w:rPr>
              <w:t>Рассмотрение проектов  НПА</w:t>
            </w:r>
          </w:p>
        </w:tc>
        <w:tc>
          <w:tcPr>
            <w:tcW w:w="4111" w:type="dxa"/>
          </w:tcPr>
          <w:p w:rsidR="009B5D78" w:rsidRPr="009B5D78" w:rsidRDefault="009B5D78" w:rsidP="00C91A98">
            <w:pPr>
              <w:jc w:val="both"/>
            </w:pPr>
            <w:r w:rsidRPr="009B5D78">
              <w:t>Докладчики</w:t>
            </w:r>
          </w:p>
        </w:tc>
      </w:tr>
      <w:tr w:rsidR="009B5D78" w:rsidRPr="009B5D78" w:rsidTr="00C91A98">
        <w:trPr>
          <w:trHeight w:val="214"/>
        </w:trPr>
        <w:tc>
          <w:tcPr>
            <w:tcW w:w="640" w:type="dxa"/>
            <w:vAlign w:val="center"/>
          </w:tcPr>
          <w:p w:rsidR="009B5D78" w:rsidRPr="009B5D78" w:rsidRDefault="009B5D78" w:rsidP="00C91A98">
            <w:pPr>
              <w:jc w:val="center"/>
            </w:pPr>
            <w:r w:rsidRPr="009B5D78">
              <w:t>2</w:t>
            </w:r>
          </w:p>
        </w:tc>
        <w:tc>
          <w:tcPr>
            <w:tcW w:w="4819" w:type="dxa"/>
            <w:vAlign w:val="center"/>
          </w:tcPr>
          <w:p w:rsidR="009B5D78" w:rsidRPr="009B5D78" w:rsidRDefault="009B5D78" w:rsidP="00C91A98">
            <w:pPr>
              <w:ind w:firstLine="33"/>
              <w:jc w:val="both"/>
              <w:rPr>
                <w:bCs/>
              </w:rPr>
            </w:pPr>
            <w:r w:rsidRPr="009B5D78">
              <w:rPr>
                <w:bCs/>
              </w:rPr>
              <w:t xml:space="preserve">Об организации профильной педагогической подготовки в образовательных организациях: практика реализации моделей </w:t>
            </w:r>
            <w:proofErr w:type="spellStart"/>
            <w:r w:rsidRPr="009B5D78">
              <w:rPr>
                <w:bCs/>
              </w:rPr>
              <w:t>педклассов</w:t>
            </w:r>
            <w:proofErr w:type="spellEnd"/>
            <w:r w:rsidRPr="009B5D78">
              <w:rPr>
                <w:bCs/>
              </w:rPr>
              <w:t xml:space="preserve">. </w:t>
            </w:r>
          </w:p>
        </w:tc>
        <w:tc>
          <w:tcPr>
            <w:tcW w:w="4111" w:type="dxa"/>
          </w:tcPr>
          <w:p w:rsidR="009B5D78" w:rsidRPr="009B5D78" w:rsidRDefault="009B5D78" w:rsidP="00C91A98">
            <w:pPr>
              <w:jc w:val="both"/>
            </w:pPr>
            <w:r w:rsidRPr="009B5D78">
              <w:t>Крысина Л.Ю. – председатель комитета по образованию</w:t>
            </w:r>
          </w:p>
        </w:tc>
      </w:tr>
      <w:tr w:rsidR="009B5D78" w:rsidRPr="009B5D78" w:rsidTr="00C91A98">
        <w:trPr>
          <w:trHeight w:val="214"/>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ind w:firstLine="33"/>
              <w:jc w:val="center"/>
              <w:rPr>
                <w:b/>
              </w:rPr>
            </w:pPr>
            <w:r w:rsidRPr="009B5D78">
              <w:rPr>
                <w:b/>
                <w:bCs/>
              </w:rPr>
              <w:t xml:space="preserve">Постоянная комиссия по </w:t>
            </w:r>
            <w:r w:rsidRPr="009B5D78">
              <w:rPr>
                <w:b/>
              </w:rPr>
              <w:t>вопросам экономического развития и жилищно-коммунального хозяйства</w:t>
            </w:r>
          </w:p>
        </w:tc>
        <w:tc>
          <w:tcPr>
            <w:tcW w:w="4111" w:type="dxa"/>
          </w:tcPr>
          <w:p w:rsidR="009B5D78" w:rsidRPr="009B5D78" w:rsidRDefault="009B5D78" w:rsidP="00C91A98"/>
        </w:tc>
      </w:tr>
      <w:tr w:rsidR="009B5D78" w:rsidRPr="009B5D78" w:rsidTr="00C91A98">
        <w:trPr>
          <w:trHeight w:val="214"/>
        </w:trPr>
        <w:tc>
          <w:tcPr>
            <w:tcW w:w="640" w:type="dxa"/>
            <w:vAlign w:val="center"/>
          </w:tcPr>
          <w:p w:rsidR="009B5D78" w:rsidRPr="009B5D78" w:rsidRDefault="009B5D78" w:rsidP="00C91A98">
            <w:pPr>
              <w:jc w:val="center"/>
            </w:pPr>
            <w:r w:rsidRPr="009B5D78">
              <w:t>1</w:t>
            </w:r>
          </w:p>
        </w:tc>
        <w:tc>
          <w:tcPr>
            <w:tcW w:w="4819" w:type="dxa"/>
            <w:vAlign w:val="center"/>
          </w:tcPr>
          <w:p w:rsidR="009B5D78" w:rsidRPr="009B5D78" w:rsidRDefault="009B5D78" w:rsidP="00C91A98">
            <w:pPr>
              <w:ind w:firstLine="33"/>
              <w:rPr>
                <w:bCs/>
              </w:rPr>
            </w:pPr>
            <w:r w:rsidRPr="009B5D78">
              <w:rPr>
                <w:bCs/>
              </w:rPr>
              <w:t>Рассмотрение проектов  НПА</w:t>
            </w:r>
          </w:p>
        </w:tc>
        <w:tc>
          <w:tcPr>
            <w:tcW w:w="4111" w:type="dxa"/>
          </w:tcPr>
          <w:p w:rsidR="009B5D78" w:rsidRPr="009B5D78" w:rsidRDefault="009B5D78" w:rsidP="00C91A98">
            <w:pPr>
              <w:jc w:val="both"/>
            </w:pPr>
            <w:r w:rsidRPr="009B5D78">
              <w:t>Докладчики</w:t>
            </w:r>
          </w:p>
        </w:tc>
      </w:tr>
      <w:tr w:rsidR="009B5D78" w:rsidRPr="009B5D78" w:rsidTr="00C91A98">
        <w:trPr>
          <w:trHeight w:val="214"/>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pStyle w:val="2"/>
              <w:spacing w:before="0"/>
              <w:jc w:val="center"/>
              <w:rPr>
                <w:rFonts w:ascii="Times New Roman" w:hAnsi="Times New Roman" w:cs="Times New Roman"/>
                <w:color w:val="auto"/>
                <w:sz w:val="24"/>
                <w:szCs w:val="24"/>
              </w:rPr>
            </w:pPr>
            <w:r w:rsidRPr="009B5D78">
              <w:rPr>
                <w:rFonts w:ascii="Times New Roman" w:hAnsi="Times New Roman" w:cs="Times New Roman"/>
                <w:color w:val="auto"/>
                <w:sz w:val="24"/>
                <w:szCs w:val="24"/>
              </w:rPr>
              <w:t>4 квартал</w:t>
            </w:r>
          </w:p>
        </w:tc>
        <w:tc>
          <w:tcPr>
            <w:tcW w:w="4111" w:type="dxa"/>
            <w:vAlign w:val="center"/>
          </w:tcPr>
          <w:p w:rsidR="009B5D78" w:rsidRPr="009B5D78" w:rsidRDefault="009B5D78" w:rsidP="00C91A98"/>
        </w:tc>
      </w:tr>
      <w:tr w:rsidR="009B5D78" w:rsidRPr="009B5D78" w:rsidTr="00C91A98">
        <w:trPr>
          <w:trHeight w:val="214"/>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ind w:firstLine="33"/>
              <w:jc w:val="center"/>
              <w:rPr>
                <w:b/>
              </w:rPr>
            </w:pPr>
            <w:r w:rsidRPr="009B5D78">
              <w:rPr>
                <w:b/>
                <w:bCs/>
              </w:rPr>
              <w:t xml:space="preserve">Постоянная комиссия по </w:t>
            </w:r>
            <w:r w:rsidRPr="009B5D78">
              <w:rPr>
                <w:b/>
              </w:rPr>
              <w:t>вопросам экономического развития и жилищно-коммунального хозяйства</w:t>
            </w:r>
          </w:p>
        </w:tc>
        <w:tc>
          <w:tcPr>
            <w:tcW w:w="4111" w:type="dxa"/>
            <w:vAlign w:val="center"/>
          </w:tcPr>
          <w:p w:rsidR="009B5D78" w:rsidRPr="009B5D78" w:rsidRDefault="009B5D78" w:rsidP="00C91A98"/>
        </w:tc>
      </w:tr>
      <w:tr w:rsidR="009B5D78" w:rsidRPr="009B5D78" w:rsidTr="00C91A98">
        <w:trPr>
          <w:trHeight w:val="214"/>
        </w:trPr>
        <w:tc>
          <w:tcPr>
            <w:tcW w:w="640" w:type="dxa"/>
            <w:vAlign w:val="center"/>
          </w:tcPr>
          <w:p w:rsidR="009B5D78" w:rsidRPr="009B5D78" w:rsidRDefault="009B5D78" w:rsidP="00C91A98">
            <w:pPr>
              <w:jc w:val="center"/>
            </w:pPr>
            <w:r w:rsidRPr="009B5D78">
              <w:t>1</w:t>
            </w:r>
          </w:p>
        </w:tc>
        <w:tc>
          <w:tcPr>
            <w:tcW w:w="4819" w:type="dxa"/>
            <w:vAlign w:val="center"/>
          </w:tcPr>
          <w:p w:rsidR="009B5D78" w:rsidRPr="009B5D78" w:rsidRDefault="009B5D78" w:rsidP="00C91A98">
            <w:pPr>
              <w:ind w:firstLine="33"/>
              <w:rPr>
                <w:bCs/>
              </w:rPr>
            </w:pPr>
            <w:r w:rsidRPr="009B5D78">
              <w:rPr>
                <w:bCs/>
              </w:rPr>
              <w:t>Рассмотрение проектов  НПА</w:t>
            </w:r>
          </w:p>
        </w:tc>
        <w:tc>
          <w:tcPr>
            <w:tcW w:w="4111" w:type="dxa"/>
          </w:tcPr>
          <w:p w:rsidR="009B5D78" w:rsidRPr="009B5D78" w:rsidRDefault="009B5D78" w:rsidP="00C91A98">
            <w:pPr>
              <w:jc w:val="both"/>
            </w:pPr>
            <w:r w:rsidRPr="009B5D78">
              <w:t>Докладчики</w:t>
            </w:r>
          </w:p>
        </w:tc>
      </w:tr>
      <w:tr w:rsidR="009B5D78" w:rsidRPr="009B5D78" w:rsidTr="00C91A98">
        <w:trPr>
          <w:trHeight w:val="214"/>
        </w:trPr>
        <w:tc>
          <w:tcPr>
            <w:tcW w:w="640" w:type="dxa"/>
            <w:vAlign w:val="center"/>
          </w:tcPr>
          <w:p w:rsidR="009B5D78" w:rsidRPr="009B5D78" w:rsidRDefault="009B5D78" w:rsidP="00C91A98">
            <w:pPr>
              <w:jc w:val="center"/>
            </w:pPr>
            <w:r w:rsidRPr="009B5D78">
              <w:t>2</w:t>
            </w:r>
          </w:p>
        </w:tc>
        <w:tc>
          <w:tcPr>
            <w:tcW w:w="4819" w:type="dxa"/>
            <w:vAlign w:val="center"/>
          </w:tcPr>
          <w:p w:rsidR="009B5D78" w:rsidRPr="009B5D78" w:rsidRDefault="009B5D78" w:rsidP="00C91A98">
            <w:pPr>
              <w:pStyle w:val="2"/>
              <w:spacing w:before="0"/>
              <w:rPr>
                <w:rFonts w:ascii="Times New Roman" w:hAnsi="Times New Roman" w:cs="Times New Roman"/>
                <w:b/>
                <w:color w:val="auto"/>
                <w:sz w:val="24"/>
                <w:szCs w:val="24"/>
              </w:rPr>
            </w:pPr>
            <w:r w:rsidRPr="009B5D78">
              <w:rPr>
                <w:rFonts w:ascii="Times New Roman" w:hAnsi="Times New Roman" w:cs="Times New Roman"/>
                <w:b/>
                <w:color w:val="auto"/>
                <w:sz w:val="24"/>
                <w:szCs w:val="24"/>
              </w:rPr>
              <w:t>О плане правотворческой, организационной и контрольной деятельности Поспелихинского районного Совета народных депутатов на 2025 год</w:t>
            </w:r>
          </w:p>
        </w:tc>
        <w:tc>
          <w:tcPr>
            <w:tcW w:w="4111" w:type="dxa"/>
            <w:vAlign w:val="center"/>
          </w:tcPr>
          <w:p w:rsidR="009B5D78" w:rsidRPr="009B5D78" w:rsidRDefault="009B5D78" w:rsidP="00C91A98">
            <w:r w:rsidRPr="009B5D78">
              <w:t>Председатели постоянных комиссий</w:t>
            </w:r>
          </w:p>
        </w:tc>
      </w:tr>
      <w:tr w:rsidR="009B5D78" w:rsidRPr="009B5D78" w:rsidTr="00C91A98">
        <w:trPr>
          <w:trHeight w:val="214"/>
        </w:trPr>
        <w:tc>
          <w:tcPr>
            <w:tcW w:w="640" w:type="dxa"/>
            <w:vAlign w:val="center"/>
          </w:tcPr>
          <w:p w:rsidR="009B5D78" w:rsidRPr="009B5D78" w:rsidRDefault="009B5D78" w:rsidP="00C91A98">
            <w:pPr>
              <w:jc w:val="center"/>
            </w:pPr>
          </w:p>
        </w:tc>
        <w:tc>
          <w:tcPr>
            <w:tcW w:w="4819" w:type="dxa"/>
            <w:vAlign w:val="center"/>
          </w:tcPr>
          <w:p w:rsidR="009B5D78" w:rsidRPr="009B5D78" w:rsidRDefault="009B5D78" w:rsidP="00C91A98">
            <w:pPr>
              <w:pStyle w:val="2"/>
              <w:spacing w:before="0"/>
              <w:rPr>
                <w:rFonts w:ascii="Times New Roman" w:hAnsi="Times New Roman" w:cs="Times New Roman"/>
                <w:color w:val="auto"/>
                <w:sz w:val="24"/>
                <w:szCs w:val="24"/>
              </w:rPr>
            </w:pPr>
            <w:r w:rsidRPr="009B5D78">
              <w:rPr>
                <w:rFonts w:ascii="Times New Roman" w:hAnsi="Times New Roman" w:cs="Times New Roman"/>
                <w:color w:val="auto"/>
                <w:sz w:val="24"/>
                <w:szCs w:val="24"/>
              </w:rPr>
              <w:t>Постоянная комиссия по вопросам законности и социальной политики</w:t>
            </w:r>
          </w:p>
        </w:tc>
        <w:tc>
          <w:tcPr>
            <w:tcW w:w="4111" w:type="dxa"/>
            <w:vAlign w:val="center"/>
          </w:tcPr>
          <w:p w:rsidR="009B5D78" w:rsidRPr="009B5D78" w:rsidRDefault="009B5D78" w:rsidP="00C91A98"/>
        </w:tc>
      </w:tr>
      <w:tr w:rsidR="009B5D78" w:rsidRPr="009B5D78" w:rsidTr="00C91A98">
        <w:trPr>
          <w:trHeight w:val="214"/>
        </w:trPr>
        <w:tc>
          <w:tcPr>
            <w:tcW w:w="640" w:type="dxa"/>
            <w:vAlign w:val="center"/>
          </w:tcPr>
          <w:p w:rsidR="009B5D78" w:rsidRPr="009B5D78" w:rsidRDefault="009B5D78" w:rsidP="00C91A98">
            <w:pPr>
              <w:jc w:val="center"/>
            </w:pPr>
            <w:r w:rsidRPr="009B5D78">
              <w:t>1</w:t>
            </w:r>
          </w:p>
        </w:tc>
        <w:tc>
          <w:tcPr>
            <w:tcW w:w="4819" w:type="dxa"/>
            <w:vAlign w:val="center"/>
          </w:tcPr>
          <w:p w:rsidR="009B5D78" w:rsidRPr="009B5D78" w:rsidRDefault="009B5D78" w:rsidP="00C91A98">
            <w:pPr>
              <w:ind w:firstLine="33"/>
              <w:rPr>
                <w:bCs/>
              </w:rPr>
            </w:pPr>
            <w:r w:rsidRPr="009B5D78">
              <w:rPr>
                <w:bCs/>
              </w:rPr>
              <w:t>Рассмотрение проектов  НПА</w:t>
            </w:r>
          </w:p>
        </w:tc>
        <w:tc>
          <w:tcPr>
            <w:tcW w:w="4111" w:type="dxa"/>
          </w:tcPr>
          <w:p w:rsidR="009B5D78" w:rsidRPr="009B5D78" w:rsidRDefault="009B5D78" w:rsidP="00C91A98">
            <w:pPr>
              <w:jc w:val="both"/>
            </w:pPr>
            <w:r w:rsidRPr="009B5D78">
              <w:t>Докладчики</w:t>
            </w:r>
          </w:p>
        </w:tc>
      </w:tr>
      <w:tr w:rsidR="009B5D78" w:rsidRPr="009B5D78" w:rsidTr="00C91A98">
        <w:trPr>
          <w:trHeight w:val="214"/>
        </w:trPr>
        <w:tc>
          <w:tcPr>
            <w:tcW w:w="640" w:type="dxa"/>
            <w:vAlign w:val="center"/>
          </w:tcPr>
          <w:p w:rsidR="009B5D78" w:rsidRPr="009B5D78" w:rsidRDefault="009B5D78" w:rsidP="00C91A98">
            <w:pPr>
              <w:jc w:val="center"/>
            </w:pPr>
            <w:r w:rsidRPr="009B5D78">
              <w:t>2</w:t>
            </w:r>
          </w:p>
        </w:tc>
        <w:tc>
          <w:tcPr>
            <w:tcW w:w="4819" w:type="dxa"/>
            <w:vAlign w:val="center"/>
          </w:tcPr>
          <w:p w:rsidR="009B5D78" w:rsidRPr="009B5D78" w:rsidRDefault="009B5D78" w:rsidP="00C91A98">
            <w:pPr>
              <w:ind w:firstLine="33"/>
              <w:rPr>
                <w:bCs/>
              </w:rPr>
            </w:pPr>
            <w:r w:rsidRPr="009B5D78">
              <w:rPr>
                <w:bCs/>
              </w:rPr>
              <w:t>О реализации молодежной политики на территории района</w:t>
            </w:r>
          </w:p>
        </w:tc>
        <w:tc>
          <w:tcPr>
            <w:tcW w:w="4111" w:type="dxa"/>
          </w:tcPr>
          <w:p w:rsidR="009B5D78" w:rsidRPr="009B5D78" w:rsidRDefault="009B5D78" w:rsidP="00C91A98">
            <w:pPr>
              <w:jc w:val="both"/>
            </w:pPr>
            <w:r w:rsidRPr="009B5D78">
              <w:t>Гаращенко С.А. – заместитель главы Администрации района по социальным вопросам</w:t>
            </w:r>
          </w:p>
        </w:tc>
      </w:tr>
      <w:tr w:rsidR="009B5D78" w:rsidRPr="009B5D78" w:rsidTr="00C91A98">
        <w:trPr>
          <w:trHeight w:val="214"/>
        </w:trPr>
        <w:tc>
          <w:tcPr>
            <w:tcW w:w="640" w:type="dxa"/>
            <w:vAlign w:val="center"/>
          </w:tcPr>
          <w:p w:rsidR="009B5D78" w:rsidRPr="009B5D78" w:rsidRDefault="009B5D78" w:rsidP="00C91A98">
            <w:pPr>
              <w:jc w:val="center"/>
            </w:pPr>
            <w:r w:rsidRPr="009B5D78">
              <w:t>3</w:t>
            </w:r>
          </w:p>
        </w:tc>
        <w:tc>
          <w:tcPr>
            <w:tcW w:w="4819" w:type="dxa"/>
            <w:vAlign w:val="center"/>
          </w:tcPr>
          <w:p w:rsidR="009B5D78" w:rsidRPr="009B5D78" w:rsidRDefault="009B5D78" w:rsidP="00C91A98">
            <w:pPr>
              <w:pStyle w:val="2"/>
              <w:spacing w:before="0"/>
              <w:rPr>
                <w:rFonts w:ascii="Times New Roman" w:hAnsi="Times New Roman" w:cs="Times New Roman"/>
                <w:b/>
                <w:color w:val="auto"/>
                <w:sz w:val="24"/>
                <w:szCs w:val="24"/>
              </w:rPr>
            </w:pPr>
            <w:r w:rsidRPr="009B5D78">
              <w:rPr>
                <w:rFonts w:ascii="Times New Roman" w:hAnsi="Times New Roman" w:cs="Times New Roman"/>
                <w:b/>
                <w:color w:val="auto"/>
                <w:sz w:val="24"/>
                <w:szCs w:val="24"/>
              </w:rPr>
              <w:t>О плане правотворческой, организационной и контрольной деятельности Поспелихинского районного Совета народных депутатов на 2025 год</w:t>
            </w:r>
          </w:p>
        </w:tc>
        <w:tc>
          <w:tcPr>
            <w:tcW w:w="4111" w:type="dxa"/>
            <w:vAlign w:val="center"/>
          </w:tcPr>
          <w:p w:rsidR="009B5D78" w:rsidRPr="009B5D78" w:rsidRDefault="009B5D78" w:rsidP="00C91A98">
            <w:r w:rsidRPr="009B5D78">
              <w:t>Председатели постоянных комиссий</w:t>
            </w:r>
          </w:p>
        </w:tc>
      </w:tr>
    </w:tbl>
    <w:p w:rsidR="009B5D78" w:rsidRPr="009B5D78" w:rsidRDefault="009B5D78" w:rsidP="009B5D78">
      <w:pPr>
        <w:jc w:val="center"/>
        <w:rPr>
          <w:b/>
        </w:rPr>
      </w:pPr>
    </w:p>
    <w:p w:rsidR="009B5D78" w:rsidRPr="009B5D78" w:rsidRDefault="009B5D78" w:rsidP="009B5D78">
      <w:r w:rsidRPr="009B5D78">
        <w:br w:type="page"/>
      </w:r>
    </w:p>
    <w:tbl>
      <w:tblPr>
        <w:tblW w:w="97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4819"/>
        <w:gridCol w:w="2693"/>
        <w:gridCol w:w="1535"/>
        <w:gridCol w:w="23"/>
        <w:gridCol w:w="10"/>
      </w:tblGrid>
      <w:tr w:rsidR="00D07A49" w:rsidRPr="00D45DAF" w:rsidTr="00C91A98">
        <w:tc>
          <w:tcPr>
            <w:tcW w:w="9720" w:type="dxa"/>
            <w:gridSpan w:val="6"/>
            <w:tcBorders>
              <w:top w:val="nil"/>
              <w:left w:val="nil"/>
              <w:right w:val="nil"/>
            </w:tcBorders>
          </w:tcPr>
          <w:p w:rsidR="00D07A49" w:rsidRPr="00D45DAF" w:rsidRDefault="00D07A49" w:rsidP="00C91A98">
            <w:pPr>
              <w:ind w:firstLine="709"/>
              <w:jc w:val="center"/>
              <w:rPr>
                <w:b/>
                <w:bCs/>
              </w:rPr>
            </w:pPr>
            <w:r w:rsidRPr="00D45DAF">
              <w:rPr>
                <w:b/>
                <w:bCs/>
              </w:rPr>
              <w:lastRenderedPageBreak/>
              <w:t>Взаимодействие с органами местного самоуправления</w:t>
            </w:r>
          </w:p>
        </w:tc>
      </w:tr>
      <w:tr w:rsidR="00D07A49" w:rsidRPr="00D45DAF" w:rsidTr="00C91A98">
        <w:trPr>
          <w:gridAfter w:val="2"/>
          <w:wAfter w:w="33" w:type="dxa"/>
        </w:trPr>
        <w:tc>
          <w:tcPr>
            <w:tcW w:w="640" w:type="dxa"/>
          </w:tcPr>
          <w:p w:rsidR="00D07A49" w:rsidRPr="00D45DAF" w:rsidRDefault="00D07A49" w:rsidP="00C91A98">
            <w:pPr>
              <w:tabs>
                <w:tab w:val="left" w:pos="151"/>
              </w:tabs>
            </w:pPr>
            <w:r w:rsidRPr="00D45DAF">
              <w:t>№ п/п</w:t>
            </w:r>
          </w:p>
        </w:tc>
        <w:tc>
          <w:tcPr>
            <w:tcW w:w="4819" w:type="dxa"/>
          </w:tcPr>
          <w:p w:rsidR="00D07A49" w:rsidRPr="00D45DAF" w:rsidRDefault="00D07A49" w:rsidP="00C91A98">
            <w:r w:rsidRPr="00D45DAF">
              <w:t>Наименование  проектов правовых актов, мероприятий</w:t>
            </w:r>
          </w:p>
        </w:tc>
        <w:tc>
          <w:tcPr>
            <w:tcW w:w="2693" w:type="dxa"/>
          </w:tcPr>
          <w:p w:rsidR="00D07A49" w:rsidRPr="00D45DAF" w:rsidRDefault="00D07A49" w:rsidP="00C91A98">
            <w:r w:rsidRPr="00D45DAF">
              <w:t xml:space="preserve">Ответственный </w:t>
            </w:r>
          </w:p>
          <w:p w:rsidR="00D07A49" w:rsidRPr="00D45DAF" w:rsidRDefault="00D07A49" w:rsidP="00C91A98">
            <w:r w:rsidRPr="00D45DAF">
              <w:t>за подготовку проекта</w:t>
            </w:r>
          </w:p>
        </w:tc>
        <w:tc>
          <w:tcPr>
            <w:tcW w:w="1535" w:type="dxa"/>
          </w:tcPr>
          <w:p w:rsidR="00D07A49" w:rsidRPr="00D45DAF" w:rsidRDefault="00D07A49" w:rsidP="00C91A98">
            <w:r w:rsidRPr="00D45DAF">
              <w:t>Срок  рассмотрения</w:t>
            </w:r>
          </w:p>
        </w:tc>
      </w:tr>
      <w:tr w:rsidR="00D07A49" w:rsidRPr="00D45DAF" w:rsidTr="00C91A98">
        <w:trPr>
          <w:gridAfter w:val="2"/>
          <w:wAfter w:w="33" w:type="dxa"/>
        </w:trPr>
        <w:tc>
          <w:tcPr>
            <w:tcW w:w="640" w:type="dxa"/>
            <w:vAlign w:val="center"/>
          </w:tcPr>
          <w:p w:rsidR="00D07A49" w:rsidRPr="00D45DAF" w:rsidRDefault="00D07A49" w:rsidP="00C91A98">
            <w:pPr>
              <w:ind w:firstLine="709"/>
              <w:jc w:val="center"/>
            </w:pPr>
            <w:r w:rsidRPr="00D45DAF">
              <w:t>11</w:t>
            </w:r>
          </w:p>
        </w:tc>
        <w:tc>
          <w:tcPr>
            <w:tcW w:w="4819" w:type="dxa"/>
          </w:tcPr>
          <w:p w:rsidR="00D07A49" w:rsidRPr="00D45DAF" w:rsidRDefault="00D07A49" w:rsidP="00C91A98">
            <w:r w:rsidRPr="00D45DAF">
              <w:t>Участие в работе заседаний сельских Советов депутатов</w:t>
            </w:r>
          </w:p>
        </w:tc>
        <w:tc>
          <w:tcPr>
            <w:tcW w:w="2693" w:type="dxa"/>
          </w:tcPr>
          <w:p w:rsidR="00D07A49" w:rsidRPr="00D45DAF" w:rsidRDefault="00D07A49" w:rsidP="00C91A98">
            <w:r w:rsidRPr="00D45DAF">
              <w:t>Депутаты районного Совета народных депутатов, работники администраций</w:t>
            </w:r>
          </w:p>
        </w:tc>
        <w:tc>
          <w:tcPr>
            <w:tcW w:w="1535" w:type="dxa"/>
          </w:tcPr>
          <w:p w:rsidR="00D07A49" w:rsidRPr="00D45DAF" w:rsidRDefault="00D07A49" w:rsidP="00C91A98">
            <w:r w:rsidRPr="00D45DAF">
              <w:t>В течение года</w:t>
            </w:r>
          </w:p>
        </w:tc>
      </w:tr>
      <w:tr w:rsidR="00D07A49" w:rsidRPr="00D45DAF" w:rsidTr="00C91A98">
        <w:trPr>
          <w:gridAfter w:val="2"/>
          <w:wAfter w:w="33" w:type="dxa"/>
        </w:trPr>
        <w:tc>
          <w:tcPr>
            <w:tcW w:w="640" w:type="dxa"/>
            <w:tcBorders>
              <w:bottom w:val="single" w:sz="4" w:space="0" w:color="auto"/>
            </w:tcBorders>
            <w:vAlign w:val="center"/>
          </w:tcPr>
          <w:p w:rsidR="00D07A49" w:rsidRPr="00D45DAF" w:rsidRDefault="00D07A49" w:rsidP="00C91A98">
            <w:pPr>
              <w:ind w:firstLine="709"/>
              <w:jc w:val="center"/>
            </w:pPr>
            <w:r w:rsidRPr="00D45DAF">
              <w:t>4</w:t>
            </w:r>
            <w:r>
              <w:t>2</w:t>
            </w:r>
          </w:p>
        </w:tc>
        <w:tc>
          <w:tcPr>
            <w:tcW w:w="4819" w:type="dxa"/>
            <w:tcBorders>
              <w:bottom w:val="single" w:sz="4" w:space="0" w:color="auto"/>
            </w:tcBorders>
          </w:tcPr>
          <w:p w:rsidR="00D07A49" w:rsidRPr="00D45DAF" w:rsidRDefault="00D07A49" w:rsidP="00C91A98">
            <w:r w:rsidRPr="00D45DAF">
              <w:t>Проведение семинаров-совещаний со специалистами  органов местного самоуправления, отвечающими за организационные вопросы  работы  представительных органов</w:t>
            </w:r>
          </w:p>
        </w:tc>
        <w:tc>
          <w:tcPr>
            <w:tcW w:w="2693" w:type="dxa"/>
            <w:tcBorders>
              <w:bottom w:val="single" w:sz="4" w:space="0" w:color="auto"/>
            </w:tcBorders>
          </w:tcPr>
          <w:p w:rsidR="00D07A49" w:rsidRPr="00D45DAF" w:rsidRDefault="00D07A49" w:rsidP="00C91A98">
            <w:r>
              <w:t>У</w:t>
            </w:r>
            <w:r w:rsidRPr="00D45DAF">
              <w:t xml:space="preserve">правляющий делами Администрации района </w:t>
            </w:r>
          </w:p>
        </w:tc>
        <w:tc>
          <w:tcPr>
            <w:tcW w:w="1535" w:type="dxa"/>
            <w:tcBorders>
              <w:bottom w:val="single" w:sz="4" w:space="0" w:color="auto"/>
            </w:tcBorders>
          </w:tcPr>
          <w:p w:rsidR="00D07A49" w:rsidRPr="00D45DAF" w:rsidRDefault="00D07A49" w:rsidP="00C91A98">
            <w:r w:rsidRPr="00D45DAF">
              <w:t>В течение года</w:t>
            </w:r>
          </w:p>
        </w:tc>
      </w:tr>
      <w:tr w:rsidR="00D07A49" w:rsidRPr="00D45DAF" w:rsidTr="00C91A98">
        <w:tc>
          <w:tcPr>
            <w:tcW w:w="9720" w:type="dxa"/>
            <w:gridSpan w:val="6"/>
            <w:tcBorders>
              <w:top w:val="nil"/>
              <w:left w:val="nil"/>
              <w:bottom w:val="nil"/>
              <w:right w:val="nil"/>
            </w:tcBorders>
          </w:tcPr>
          <w:p w:rsidR="00D07A49" w:rsidRPr="00D45DAF" w:rsidRDefault="00D07A49" w:rsidP="00C91A98">
            <w:pPr>
              <w:jc w:val="center"/>
              <w:rPr>
                <w:b/>
                <w:bCs/>
              </w:rPr>
            </w:pPr>
            <w:r w:rsidRPr="00D45DAF">
              <w:rPr>
                <w:b/>
                <w:bCs/>
              </w:rPr>
              <w:t>Организационные мероприятия</w:t>
            </w:r>
          </w:p>
        </w:tc>
      </w:tr>
      <w:tr w:rsidR="00D07A49" w:rsidRPr="00D45DAF" w:rsidTr="00C91A98">
        <w:trPr>
          <w:gridAfter w:val="1"/>
          <w:wAfter w:w="10" w:type="dxa"/>
        </w:trPr>
        <w:tc>
          <w:tcPr>
            <w:tcW w:w="640" w:type="dxa"/>
            <w:tcBorders>
              <w:top w:val="single" w:sz="4" w:space="0" w:color="auto"/>
            </w:tcBorders>
          </w:tcPr>
          <w:p w:rsidR="00D07A49" w:rsidRPr="00D45DAF" w:rsidRDefault="00D07A49" w:rsidP="00C91A98">
            <w:r w:rsidRPr="00D45DAF">
              <w:t>№ п/п</w:t>
            </w:r>
          </w:p>
        </w:tc>
        <w:tc>
          <w:tcPr>
            <w:tcW w:w="4819" w:type="dxa"/>
            <w:tcBorders>
              <w:top w:val="single" w:sz="4" w:space="0" w:color="auto"/>
            </w:tcBorders>
          </w:tcPr>
          <w:p w:rsidR="00D07A49" w:rsidRPr="00D45DAF" w:rsidRDefault="00D07A49" w:rsidP="00C91A98">
            <w:r w:rsidRPr="00D45DAF">
              <w:t>Наименование  проектов правовых актов, мероприятий</w:t>
            </w:r>
          </w:p>
        </w:tc>
        <w:tc>
          <w:tcPr>
            <w:tcW w:w="2693" w:type="dxa"/>
            <w:tcBorders>
              <w:top w:val="single" w:sz="4" w:space="0" w:color="auto"/>
            </w:tcBorders>
          </w:tcPr>
          <w:p w:rsidR="00D07A49" w:rsidRPr="00D45DAF" w:rsidRDefault="00D07A49" w:rsidP="00C91A98">
            <w:r w:rsidRPr="00D45DAF">
              <w:t xml:space="preserve">Ответственный </w:t>
            </w:r>
          </w:p>
          <w:p w:rsidR="00D07A49" w:rsidRPr="00D45DAF" w:rsidRDefault="00D07A49" w:rsidP="00C91A98">
            <w:r w:rsidRPr="00D45DAF">
              <w:t>за подготовку мероприятия, проекта</w:t>
            </w:r>
          </w:p>
        </w:tc>
        <w:tc>
          <w:tcPr>
            <w:tcW w:w="1558" w:type="dxa"/>
            <w:gridSpan w:val="2"/>
            <w:tcBorders>
              <w:top w:val="single" w:sz="4" w:space="0" w:color="auto"/>
            </w:tcBorders>
          </w:tcPr>
          <w:p w:rsidR="00D07A49" w:rsidRPr="00D45DAF" w:rsidRDefault="00D07A49" w:rsidP="00C91A98">
            <w:r w:rsidRPr="00D45DAF">
              <w:t>Срок  рассмотрения</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1</w:t>
            </w:r>
          </w:p>
        </w:tc>
        <w:tc>
          <w:tcPr>
            <w:tcW w:w="4819" w:type="dxa"/>
          </w:tcPr>
          <w:p w:rsidR="00D07A49" w:rsidRPr="00D45DAF" w:rsidRDefault="00D07A49" w:rsidP="00C91A98">
            <w:r w:rsidRPr="00D45DAF">
              <w:t>Проведение сессий районного Совета народных депутатов</w:t>
            </w:r>
          </w:p>
        </w:tc>
        <w:tc>
          <w:tcPr>
            <w:tcW w:w="2693" w:type="dxa"/>
          </w:tcPr>
          <w:p w:rsidR="00D07A49" w:rsidRPr="00D45DAF" w:rsidRDefault="00D07A49" w:rsidP="00C91A98">
            <w:r>
              <w:t>Председатель РСНД</w:t>
            </w:r>
          </w:p>
          <w:p w:rsidR="00D07A49" w:rsidRPr="00D45DAF" w:rsidRDefault="00D07A49" w:rsidP="00C91A98">
            <w:r>
              <w:t>У</w:t>
            </w:r>
            <w:r w:rsidRPr="00D45DAF">
              <w:t>правляющий делами Администрации района</w:t>
            </w:r>
          </w:p>
        </w:tc>
        <w:tc>
          <w:tcPr>
            <w:tcW w:w="1558" w:type="dxa"/>
            <w:gridSpan w:val="2"/>
          </w:tcPr>
          <w:p w:rsidR="00D07A49" w:rsidRPr="00D45DAF" w:rsidRDefault="00D07A49" w:rsidP="00C91A98">
            <w:r w:rsidRPr="00D45DAF">
              <w:t>один раз в два месяца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2</w:t>
            </w:r>
          </w:p>
        </w:tc>
        <w:tc>
          <w:tcPr>
            <w:tcW w:w="4819" w:type="dxa"/>
          </w:tcPr>
          <w:p w:rsidR="00D07A49" w:rsidRPr="00D45DAF" w:rsidRDefault="00D07A49" w:rsidP="00C91A98">
            <w:r w:rsidRPr="00D45DAF">
              <w:t>Обеспечение регулярного участия депутатов районного Совета депутатов в работе сессий и постоянных комиссий</w:t>
            </w:r>
          </w:p>
        </w:tc>
        <w:tc>
          <w:tcPr>
            <w:tcW w:w="2693" w:type="dxa"/>
          </w:tcPr>
          <w:p w:rsidR="00D07A49" w:rsidRPr="00D962A9" w:rsidRDefault="00D07A49" w:rsidP="00C91A98">
            <w:r>
              <w:t>З</w:t>
            </w:r>
            <w:r w:rsidRPr="00D962A9">
              <w:t>аместитель председателя районного Совета народных депутатов</w:t>
            </w:r>
          </w:p>
        </w:tc>
        <w:tc>
          <w:tcPr>
            <w:tcW w:w="1558" w:type="dxa"/>
            <w:gridSpan w:val="2"/>
          </w:tcPr>
          <w:p w:rsidR="00D07A49" w:rsidRPr="00D45DAF" w:rsidRDefault="00D07A49" w:rsidP="00C91A98">
            <w:r w:rsidRPr="00D45DAF">
              <w:t>регулярно</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3</w:t>
            </w:r>
          </w:p>
        </w:tc>
        <w:tc>
          <w:tcPr>
            <w:tcW w:w="4819" w:type="dxa"/>
          </w:tcPr>
          <w:p w:rsidR="00D07A49" w:rsidRPr="00D45DAF" w:rsidRDefault="00D07A49" w:rsidP="00C91A98">
            <w:r w:rsidRPr="00D45DAF">
              <w:t xml:space="preserve">Проведение заседаний постоянных комиссий </w:t>
            </w:r>
          </w:p>
        </w:tc>
        <w:tc>
          <w:tcPr>
            <w:tcW w:w="2693" w:type="dxa"/>
          </w:tcPr>
          <w:p w:rsidR="00D07A49" w:rsidRPr="00D45DAF" w:rsidRDefault="00D07A49" w:rsidP="00C91A98">
            <w:r>
              <w:t>У</w:t>
            </w:r>
            <w:r w:rsidRPr="00D45DAF">
              <w:t>правляющий делами Администрации района, председатели постоянных комиссий</w:t>
            </w:r>
          </w:p>
        </w:tc>
        <w:tc>
          <w:tcPr>
            <w:tcW w:w="1558" w:type="dxa"/>
            <w:gridSpan w:val="2"/>
          </w:tcPr>
          <w:p w:rsidR="00D07A49" w:rsidRPr="00D45DAF" w:rsidRDefault="00D07A49" w:rsidP="00C91A98">
            <w:r w:rsidRPr="00D45DAF">
              <w:t xml:space="preserve">один раз в два месяца </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4</w:t>
            </w:r>
          </w:p>
        </w:tc>
        <w:tc>
          <w:tcPr>
            <w:tcW w:w="4819" w:type="dxa"/>
          </w:tcPr>
          <w:p w:rsidR="00D07A49" w:rsidRPr="00D45DAF" w:rsidRDefault="00D07A49" w:rsidP="00C91A98">
            <w:r w:rsidRPr="00D45DAF">
              <w:t>Обеспечение правовой экспертизы проектов правовых актов, вносимых на сессии районного Совета народных депутатов</w:t>
            </w:r>
          </w:p>
        </w:tc>
        <w:tc>
          <w:tcPr>
            <w:tcW w:w="2693" w:type="dxa"/>
          </w:tcPr>
          <w:p w:rsidR="00D07A49" w:rsidRPr="00D45DAF" w:rsidRDefault="00D07A49" w:rsidP="00C91A98">
            <w:r>
              <w:t>Н</w:t>
            </w:r>
            <w:r w:rsidRPr="00D45DAF">
              <w:t>ачальник юридического отдела Администрации района</w:t>
            </w:r>
          </w:p>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5</w:t>
            </w:r>
          </w:p>
        </w:tc>
        <w:tc>
          <w:tcPr>
            <w:tcW w:w="4819" w:type="dxa"/>
          </w:tcPr>
          <w:p w:rsidR="00D07A49" w:rsidRPr="00D45DAF" w:rsidRDefault="00D07A49" w:rsidP="00C91A98">
            <w:r w:rsidRPr="00D45DAF">
              <w:t>Контроль за исполнением решений районного Совета депутатов</w:t>
            </w:r>
          </w:p>
        </w:tc>
        <w:tc>
          <w:tcPr>
            <w:tcW w:w="2693" w:type="dxa"/>
          </w:tcPr>
          <w:p w:rsidR="00D07A49" w:rsidRPr="00741F66" w:rsidRDefault="00D07A49" w:rsidP="00C91A98">
            <w:r>
              <w:t>З</w:t>
            </w:r>
            <w:r w:rsidRPr="00741F66">
              <w:t>аместитель председателя районного Совета народных депутатов</w:t>
            </w:r>
          </w:p>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6</w:t>
            </w:r>
          </w:p>
        </w:tc>
        <w:tc>
          <w:tcPr>
            <w:tcW w:w="4819" w:type="dxa"/>
          </w:tcPr>
          <w:p w:rsidR="00D07A49" w:rsidRPr="00D45DAF" w:rsidRDefault="00D07A49" w:rsidP="00C91A98">
            <w:r w:rsidRPr="00D45DAF">
              <w:t>Формирование рабочих групп, совещаний с председателями постоянных комиссий районного Совета депутатов для подготовки вопросов на сессии</w:t>
            </w:r>
          </w:p>
        </w:tc>
        <w:tc>
          <w:tcPr>
            <w:tcW w:w="2693" w:type="dxa"/>
          </w:tcPr>
          <w:p w:rsidR="00D07A49" w:rsidRPr="00741F66" w:rsidRDefault="00D07A49" w:rsidP="00C91A98">
            <w:r>
              <w:t>П</w:t>
            </w:r>
            <w:r w:rsidRPr="00741F66">
              <w:t>редседатель РСНД</w:t>
            </w:r>
          </w:p>
          <w:p w:rsidR="00D07A49" w:rsidRPr="00741F66" w:rsidRDefault="00D07A49" w:rsidP="00C91A98"/>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7</w:t>
            </w:r>
          </w:p>
        </w:tc>
        <w:tc>
          <w:tcPr>
            <w:tcW w:w="4819" w:type="dxa"/>
          </w:tcPr>
          <w:p w:rsidR="00D07A49" w:rsidRPr="00D45DAF" w:rsidRDefault="00D07A49" w:rsidP="00C91A98">
            <w:r w:rsidRPr="00D45DAF">
              <w:t xml:space="preserve">Ведение </w:t>
            </w:r>
            <w:r>
              <w:t>регистра</w:t>
            </w:r>
            <w:r w:rsidRPr="00D45DAF">
              <w:t xml:space="preserve"> нормативных правовых актов районного Совета народных депутатов</w:t>
            </w:r>
          </w:p>
        </w:tc>
        <w:tc>
          <w:tcPr>
            <w:tcW w:w="2693" w:type="dxa"/>
          </w:tcPr>
          <w:p w:rsidR="00D07A49" w:rsidRPr="00741F66" w:rsidRDefault="00D07A49" w:rsidP="00C91A98">
            <w:r>
              <w:t>У</w:t>
            </w:r>
            <w:r w:rsidRPr="00741F66">
              <w:t xml:space="preserve">правляющий делами Администрации района, </w:t>
            </w:r>
            <w:r>
              <w:t>в</w:t>
            </w:r>
            <w:r w:rsidRPr="00741F66">
              <w:t xml:space="preserve">едущий специалист </w:t>
            </w:r>
            <w:r>
              <w:t>Управления делами</w:t>
            </w:r>
          </w:p>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8</w:t>
            </w:r>
          </w:p>
        </w:tc>
        <w:tc>
          <w:tcPr>
            <w:tcW w:w="4819" w:type="dxa"/>
          </w:tcPr>
          <w:p w:rsidR="00D07A49" w:rsidRPr="00D45DAF" w:rsidRDefault="00D07A49" w:rsidP="00C91A98">
            <w:r w:rsidRPr="00D45DAF">
              <w:t>Ведение электронного базы решений и приложений к ним районного Совета народных депутатов</w:t>
            </w:r>
          </w:p>
        </w:tc>
        <w:tc>
          <w:tcPr>
            <w:tcW w:w="2693" w:type="dxa"/>
          </w:tcPr>
          <w:p w:rsidR="00D07A49" w:rsidRPr="00D45DAF" w:rsidRDefault="00D07A49" w:rsidP="00C91A98">
            <w:r>
              <w:t>У</w:t>
            </w:r>
            <w:r w:rsidRPr="00D45DAF">
              <w:t xml:space="preserve">правляющий делами Администрации района, </w:t>
            </w:r>
            <w:r>
              <w:t>г</w:t>
            </w:r>
            <w:r w:rsidRPr="00D45DAF">
              <w:t xml:space="preserve">лавный специалист Управления делами </w:t>
            </w:r>
          </w:p>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9</w:t>
            </w:r>
          </w:p>
        </w:tc>
        <w:tc>
          <w:tcPr>
            <w:tcW w:w="4819" w:type="dxa"/>
          </w:tcPr>
          <w:p w:rsidR="00D07A49" w:rsidRPr="00D45DAF" w:rsidRDefault="00D07A49" w:rsidP="00C91A98">
            <w:r w:rsidRPr="00D45DAF">
              <w:t>Обеспечение взаимодействия  районного Совета народных депутатов с прокуратурой Поспелихинского района по вопросам экспертизы проектов нормативно- правовых актов районного Совета народных депутатов</w:t>
            </w:r>
          </w:p>
        </w:tc>
        <w:tc>
          <w:tcPr>
            <w:tcW w:w="2693" w:type="dxa"/>
          </w:tcPr>
          <w:p w:rsidR="00D07A49" w:rsidRPr="00D45DAF" w:rsidRDefault="00D07A49" w:rsidP="00C91A98">
            <w:r>
              <w:t>У</w:t>
            </w:r>
            <w:r w:rsidRPr="00D45DAF">
              <w:t xml:space="preserve">правляющий делами Администрации района </w:t>
            </w:r>
          </w:p>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lastRenderedPageBreak/>
              <w:t>10</w:t>
            </w:r>
          </w:p>
        </w:tc>
        <w:tc>
          <w:tcPr>
            <w:tcW w:w="4819" w:type="dxa"/>
          </w:tcPr>
          <w:p w:rsidR="00D07A49" w:rsidRPr="00D45DAF" w:rsidRDefault="00D07A49" w:rsidP="00C91A98">
            <w:r w:rsidRPr="00D45DAF">
              <w:t xml:space="preserve">Информирование населения о работе районного Совета народных депутатов, о проведении сессий в газете  «Новый путь», на </w:t>
            </w:r>
            <w:r>
              <w:t xml:space="preserve">сайте </w:t>
            </w:r>
            <w:r w:rsidRPr="00D45DAF">
              <w:t>Администрации района</w:t>
            </w:r>
          </w:p>
        </w:tc>
        <w:tc>
          <w:tcPr>
            <w:tcW w:w="2693" w:type="dxa"/>
          </w:tcPr>
          <w:p w:rsidR="00D07A49" w:rsidRPr="00D45DAF" w:rsidRDefault="00D07A49" w:rsidP="00C91A98">
            <w:r>
              <w:t>У</w:t>
            </w:r>
            <w:r w:rsidRPr="00D45DAF">
              <w:t>правляющий делами Администрации района</w:t>
            </w:r>
            <w:r>
              <w:t>,</w:t>
            </w:r>
            <w:r w:rsidRPr="00D45DAF">
              <w:t xml:space="preserve"> </w:t>
            </w:r>
          </w:p>
          <w:p w:rsidR="00D07A49" w:rsidRPr="00D45DAF" w:rsidRDefault="00D07A49" w:rsidP="00C91A98">
            <w:r>
              <w:t>р</w:t>
            </w:r>
            <w:r w:rsidRPr="00D45DAF">
              <w:t>едактор га</w:t>
            </w:r>
            <w:r>
              <w:t>зеты «Новый путь»</w:t>
            </w:r>
          </w:p>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11</w:t>
            </w:r>
          </w:p>
        </w:tc>
        <w:tc>
          <w:tcPr>
            <w:tcW w:w="4819" w:type="dxa"/>
          </w:tcPr>
          <w:p w:rsidR="00D07A49" w:rsidRPr="00D45DAF" w:rsidRDefault="00D07A49" w:rsidP="00C91A98">
            <w:r w:rsidRPr="00D45DAF">
              <w:t>Информационно- справочное обеспечение работы депутатов</w:t>
            </w:r>
          </w:p>
        </w:tc>
        <w:tc>
          <w:tcPr>
            <w:tcW w:w="2693" w:type="dxa"/>
          </w:tcPr>
          <w:p w:rsidR="00D07A49" w:rsidRDefault="00D07A49" w:rsidP="00C91A98">
            <w:r>
              <w:t>У</w:t>
            </w:r>
            <w:r w:rsidRPr="00D45DAF">
              <w:t xml:space="preserve">правляющий делами Администрации района, </w:t>
            </w:r>
          </w:p>
          <w:p w:rsidR="00D07A49" w:rsidRPr="00D45DAF" w:rsidRDefault="00D07A49" w:rsidP="00C91A98">
            <w:r>
              <w:t>г</w:t>
            </w:r>
            <w:r w:rsidRPr="00D45DAF">
              <w:t xml:space="preserve">лавный специалист Управления делами </w:t>
            </w:r>
          </w:p>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12</w:t>
            </w:r>
          </w:p>
        </w:tc>
        <w:tc>
          <w:tcPr>
            <w:tcW w:w="4819" w:type="dxa"/>
          </w:tcPr>
          <w:p w:rsidR="00D07A49" w:rsidRPr="00D45DAF" w:rsidRDefault="00D07A49" w:rsidP="00C91A98">
            <w:r w:rsidRPr="00D45DAF">
              <w:t>Издание Сборника муниципальных правовых актов Поспелихинского  района Алтайского края</w:t>
            </w:r>
          </w:p>
        </w:tc>
        <w:tc>
          <w:tcPr>
            <w:tcW w:w="2693" w:type="dxa"/>
          </w:tcPr>
          <w:p w:rsidR="00D07A49" w:rsidRDefault="00D07A49" w:rsidP="00C91A98">
            <w:r>
              <w:t>У</w:t>
            </w:r>
            <w:r w:rsidRPr="00D45DAF">
              <w:t>правляющий делами Администрации района</w:t>
            </w:r>
            <w:r>
              <w:t xml:space="preserve">, </w:t>
            </w:r>
          </w:p>
          <w:p w:rsidR="00D07A49" w:rsidRPr="00D45DAF" w:rsidRDefault="00D07A49" w:rsidP="00C91A98">
            <w:r>
              <w:t>главный</w:t>
            </w:r>
            <w:r w:rsidRPr="00741F66">
              <w:t xml:space="preserve"> специалист </w:t>
            </w:r>
            <w:r>
              <w:t>Управления делами</w:t>
            </w:r>
          </w:p>
        </w:tc>
        <w:tc>
          <w:tcPr>
            <w:tcW w:w="1558" w:type="dxa"/>
            <w:gridSpan w:val="2"/>
          </w:tcPr>
          <w:p w:rsidR="00D07A49" w:rsidRPr="00D45DAF" w:rsidRDefault="00D07A49" w:rsidP="00C91A98">
            <w:r w:rsidRPr="00D45DAF">
              <w:t>один раз в два месяца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1</w:t>
            </w:r>
            <w:r>
              <w:t>3</w:t>
            </w:r>
          </w:p>
        </w:tc>
        <w:tc>
          <w:tcPr>
            <w:tcW w:w="4819" w:type="dxa"/>
          </w:tcPr>
          <w:p w:rsidR="00D07A49" w:rsidRPr="00D45DAF" w:rsidRDefault="00D07A49" w:rsidP="00C91A98">
            <w:r w:rsidRPr="00D45DAF">
              <w:t>Организация участия депутатов районного Совета депутатов в сессиях сельских Советов депутатов.</w:t>
            </w:r>
          </w:p>
        </w:tc>
        <w:tc>
          <w:tcPr>
            <w:tcW w:w="2693" w:type="dxa"/>
          </w:tcPr>
          <w:p w:rsidR="00D07A49" w:rsidRPr="00D962A9" w:rsidRDefault="00D07A49" w:rsidP="00C91A98">
            <w:r>
              <w:t>Рытова Е.В.</w:t>
            </w:r>
            <w:r w:rsidRPr="00D962A9">
              <w:t xml:space="preserve"> – заместитель председателя районного Совета народных депутатов</w:t>
            </w:r>
          </w:p>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1</w:t>
            </w:r>
            <w:r>
              <w:t>4</w:t>
            </w:r>
          </w:p>
        </w:tc>
        <w:tc>
          <w:tcPr>
            <w:tcW w:w="4819" w:type="dxa"/>
          </w:tcPr>
          <w:p w:rsidR="00D07A49" w:rsidRPr="00D45DAF" w:rsidRDefault="00D07A49" w:rsidP="00C91A98">
            <w:r w:rsidRPr="00D45DAF">
              <w:t>Обеспечение выполнения графика приема избирателей депутатами районного Совета народных депутатов</w:t>
            </w:r>
          </w:p>
        </w:tc>
        <w:tc>
          <w:tcPr>
            <w:tcW w:w="2693" w:type="dxa"/>
          </w:tcPr>
          <w:p w:rsidR="00D07A49" w:rsidRPr="00D962A9" w:rsidRDefault="00D07A49" w:rsidP="00C91A98">
            <w:r>
              <w:t>П</w:t>
            </w:r>
            <w:r w:rsidRPr="00D962A9">
              <w:t>редседатель РСНД</w:t>
            </w:r>
          </w:p>
          <w:p w:rsidR="00D07A49" w:rsidRPr="00D962A9" w:rsidRDefault="00D07A49" w:rsidP="00C91A98"/>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1</w:t>
            </w:r>
            <w:r>
              <w:t>5</w:t>
            </w:r>
          </w:p>
        </w:tc>
        <w:tc>
          <w:tcPr>
            <w:tcW w:w="4819" w:type="dxa"/>
          </w:tcPr>
          <w:p w:rsidR="00D07A49" w:rsidRPr="00D45DAF" w:rsidRDefault="00D07A49" w:rsidP="00C91A98">
            <w:r w:rsidRPr="00D45DAF">
              <w:t>Организация отчётов депутатов районного Совета депутатов перед населением 1 раз в год</w:t>
            </w:r>
          </w:p>
        </w:tc>
        <w:tc>
          <w:tcPr>
            <w:tcW w:w="2693" w:type="dxa"/>
          </w:tcPr>
          <w:p w:rsidR="00D07A49" w:rsidRPr="00D962A9" w:rsidRDefault="00D07A49" w:rsidP="00C91A98">
            <w:r>
              <w:t>З</w:t>
            </w:r>
            <w:r w:rsidRPr="00D962A9">
              <w:t xml:space="preserve">аместитель председателя районного Совета народных депутатов, </w:t>
            </w:r>
          </w:p>
          <w:p w:rsidR="00D07A49" w:rsidRPr="00D962A9" w:rsidRDefault="00D07A49" w:rsidP="00C91A98">
            <w:r>
              <w:t>у</w:t>
            </w:r>
            <w:r w:rsidRPr="00D962A9">
              <w:t>правляющий делами Администрации района</w:t>
            </w:r>
          </w:p>
        </w:tc>
        <w:tc>
          <w:tcPr>
            <w:tcW w:w="1558" w:type="dxa"/>
            <w:gridSpan w:val="2"/>
          </w:tcPr>
          <w:p w:rsidR="00D07A49" w:rsidRPr="00D45DAF" w:rsidRDefault="00D07A49" w:rsidP="00C91A98">
            <w:r w:rsidRPr="00D45DAF">
              <w:t>В течение года</w:t>
            </w:r>
          </w:p>
        </w:tc>
      </w:tr>
      <w:tr w:rsidR="00D07A49" w:rsidRPr="00D45DAF" w:rsidTr="00C91A98">
        <w:trPr>
          <w:gridAfter w:val="1"/>
          <w:wAfter w:w="10" w:type="dxa"/>
        </w:trPr>
        <w:tc>
          <w:tcPr>
            <w:tcW w:w="640" w:type="dxa"/>
            <w:vAlign w:val="center"/>
          </w:tcPr>
          <w:p w:rsidR="00D07A49" w:rsidRPr="00D45DAF" w:rsidRDefault="00D07A49" w:rsidP="00C91A98">
            <w:pPr>
              <w:ind w:hanging="36"/>
              <w:jc w:val="center"/>
            </w:pPr>
            <w:r w:rsidRPr="00D45DAF">
              <w:t>1</w:t>
            </w:r>
            <w:r>
              <w:t>6</w:t>
            </w:r>
          </w:p>
        </w:tc>
        <w:tc>
          <w:tcPr>
            <w:tcW w:w="4819" w:type="dxa"/>
          </w:tcPr>
          <w:p w:rsidR="00D07A49" w:rsidRPr="00D45DAF" w:rsidRDefault="00D07A49" w:rsidP="00C91A98">
            <w:r w:rsidRPr="00D45DAF">
              <w:t>Организация своевременного ознакомления депутатов с материалами сессий районного Совета депутатов</w:t>
            </w:r>
          </w:p>
        </w:tc>
        <w:tc>
          <w:tcPr>
            <w:tcW w:w="2693" w:type="dxa"/>
          </w:tcPr>
          <w:p w:rsidR="00D07A49" w:rsidRDefault="00D07A49" w:rsidP="00C91A98">
            <w:r>
              <w:t>У</w:t>
            </w:r>
            <w:r w:rsidRPr="00D45DAF">
              <w:t xml:space="preserve">правляющий делами Администрации района, </w:t>
            </w:r>
          </w:p>
          <w:p w:rsidR="00D07A49" w:rsidRPr="00D45DAF" w:rsidRDefault="00D07A49" w:rsidP="00C91A98">
            <w:r w:rsidRPr="00D45DAF">
              <w:t xml:space="preserve">главный специалист Управления делами </w:t>
            </w:r>
          </w:p>
        </w:tc>
        <w:tc>
          <w:tcPr>
            <w:tcW w:w="1558" w:type="dxa"/>
            <w:gridSpan w:val="2"/>
          </w:tcPr>
          <w:p w:rsidR="00D07A49" w:rsidRPr="00D45DAF" w:rsidRDefault="00D07A49" w:rsidP="00C91A98">
            <w:r w:rsidRPr="00D45DAF">
              <w:t>В течение года</w:t>
            </w:r>
          </w:p>
        </w:tc>
      </w:tr>
    </w:tbl>
    <w:p w:rsidR="00D07A49" w:rsidRPr="00933EEF" w:rsidRDefault="00D07A49" w:rsidP="00D07A49">
      <w:pPr>
        <w:jc w:val="center"/>
      </w:pPr>
      <w:r w:rsidRPr="00933EEF">
        <w:rPr>
          <w:b/>
        </w:rPr>
        <w:br w:type="page"/>
      </w:r>
      <w:r w:rsidRPr="00933EEF">
        <w:lastRenderedPageBreak/>
        <w:t>ПЛАН</w:t>
      </w:r>
    </w:p>
    <w:p w:rsidR="00D07A49" w:rsidRPr="00933EEF" w:rsidRDefault="00D07A49" w:rsidP="00D07A49">
      <w:pPr>
        <w:jc w:val="center"/>
      </w:pPr>
      <w:r w:rsidRPr="00933EEF">
        <w:t>учебы депутатов РСНД</w:t>
      </w:r>
    </w:p>
    <w:p w:rsidR="00D07A49" w:rsidRPr="00933EEF" w:rsidRDefault="00D07A49" w:rsidP="00D07A49">
      <w:pPr>
        <w:ind w:firstLine="709"/>
        <w:jc w:val="center"/>
      </w:pPr>
    </w:p>
    <w:tbl>
      <w:tblPr>
        <w:tblW w:w="95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3260"/>
        <w:gridCol w:w="3969"/>
        <w:gridCol w:w="1275"/>
      </w:tblGrid>
      <w:tr w:rsidR="00D07A49" w:rsidRPr="00933EEF" w:rsidTr="00C91A98">
        <w:tc>
          <w:tcPr>
            <w:tcW w:w="1065" w:type="dxa"/>
          </w:tcPr>
          <w:p w:rsidR="00D07A49" w:rsidRPr="00933EEF" w:rsidRDefault="00D07A49" w:rsidP="00C91A98">
            <w:r w:rsidRPr="00933EEF">
              <w:t>№ п/п</w:t>
            </w:r>
          </w:p>
        </w:tc>
        <w:tc>
          <w:tcPr>
            <w:tcW w:w="3260" w:type="dxa"/>
          </w:tcPr>
          <w:p w:rsidR="00D07A49" w:rsidRPr="00933EEF" w:rsidRDefault="00D07A49" w:rsidP="00C91A98">
            <w:r w:rsidRPr="00933EEF">
              <w:t>Наименование  тем, вопросов</w:t>
            </w:r>
          </w:p>
        </w:tc>
        <w:tc>
          <w:tcPr>
            <w:tcW w:w="3969" w:type="dxa"/>
          </w:tcPr>
          <w:p w:rsidR="00D07A49" w:rsidRPr="00933EEF" w:rsidRDefault="00D07A49" w:rsidP="00C91A98">
            <w:pPr>
              <w:ind w:firstLine="11"/>
            </w:pPr>
            <w:r w:rsidRPr="00933EEF">
              <w:t xml:space="preserve">Ответственный </w:t>
            </w:r>
          </w:p>
          <w:p w:rsidR="00D07A49" w:rsidRPr="00933EEF" w:rsidRDefault="00D07A49" w:rsidP="00C91A98">
            <w:pPr>
              <w:ind w:firstLine="11"/>
            </w:pPr>
            <w:r w:rsidRPr="00933EEF">
              <w:t>за подготовку проекта</w:t>
            </w:r>
          </w:p>
        </w:tc>
        <w:tc>
          <w:tcPr>
            <w:tcW w:w="1275" w:type="dxa"/>
          </w:tcPr>
          <w:p w:rsidR="00D07A49" w:rsidRPr="00933EEF" w:rsidRDefault="00D07A49" w:rsidP="00C91A98">
            <w:r w:rsidRPr="00933EEF">
              <w:t>Срок  рассмотрения</w:t>
            </w:r>
          </w:p>
        </w:tc>
      </w:tr>
      <w:tr w:rsidR="00D07A49" w:rsidRPr="00933EEF" w:rsidTr="00C91A98">
        <w:tc>
          <w:tcPr>
            <w:tcW w:w="1065" w:type="dxa"/>
          </w:tcPr>
          <w:p w:rsidR="00D07A49" w:rsidRPr="00933EEF" w:rsidRDefault="00D07A49" w:rsidP="00C91A98">
            <w:pPr>
              <w:jc w:val="center"/>
            </w:pPr>
            <w:r>
              <w:t>1</w:t>
            </w:r>
          </w:p>
        </w:tc>
        <w:tc>
          <w:tcPr>
            <w:tcW w:w="3260" w:type="dxa"/>
          </w:tcPr>
          <w:p w:rsidR="00D07A49" w:rsidRPr="00933EEF" w:rsidRDefault="00D07A49" w:rsidP="00C91A98">
            <w:pPr>
              <w:jc w:val="center"/>
            </w:pPr>
            <w:r w:rsidRPr="00933EEF">
              <w:t>2</w:t>
            </w:r>
          </w:p>
        </w:tc>
        <w:tc>
          <w:tcPr>
            <w:tcW w:w="3969" w:type="dxa"/>
          </w:tcPr>
          <w:p w:rsidR="00D07A49" w:rsidRPr="00933EEF" w:rsidRDefault="00D07A49" w:rsidP="00C91A98">
            <w:pPr>
              <w:ind w:firstLine="11"/>
              <w:jc w:val="center"/>
            </w:pPr>
            <w:r w:rsidRPr="00933EEF">
              <w:t>3</w:t>
            </w:r>
          </w:p>
        </w:tc>
        <w:tc>
          <w:tcPr>
            <w:tcW w:w="1275" w:type="dxa"/>
          </w:tcPr>
          <w:p w:rsidR="00D07A49" w:rsidRPr="00933EEF" w:rsidRDefault="00D07A49" w:rsidP="00C91A98">
            <w:pPr>
              <w:jc w:val="center"/>
            </w:pPr>
            <w:r w:rsidRPr="00933EEF">
              <w:t>4</w:t>
            </w:r>
          </w:p>
        </w:tc>
      </w:tr>
      <w:tr w:rsidR="00D07A49" w:rsidRPr="00933EEF" w:rsidTr="00C91A98">
        <w:tc>
          <w:tcPr>
            <w:tcW w:w="1065" w:type="dxa"/>
            <w:vAlign w:val="center"/>
          </w:tcPr>
          <w:p w:rsidR="00D07A49" w:rsidRPr="00933EEF" w:rsidRDefault="00D07A49" w:rsidP="00C91A98">
            <w:pPr>
              <w:jc w:val="center"/>
            </w:pPr>
            <w:r>
              <w:t>1</w:t>
            </w:r>
          </w:p>
        </w:tc>
        <w:tc>
          <w:tcPr>
            <w:tcW w:w="3260" w:type="dxa"/>
          </w:tcPr>
          <w:p w:rsidR="00D07A49" w:rsidRPr="00933EEF" w:rsidRDefault="00D07A49" w:rsidP="00C91A98">
            <w:r w:rsidRPr="00933EEF">
              <w:t xml:space="preserve">О </w:t>
            </w:r>
            <w:r>
              <w:t>противодействии коррупции</w:t>
            </w:r>
          </w:p>
        </w:tc>
        <w:tc>
          <w:tcPr>
            <w:tcW w:w="3969" w:type="dxa"/>
          </w:tcPr>
          <w:p w:rsidR="00D07A49" w:rsidRPr="00933EEF" w:rsidRDefault="00D07A49" w:rsidP="00C91A98">
            <w:pPr>
              <w:ind w:firstLine="11"/>
            </w:pPr>
            <w:r w:rsidRPr="00933EEF">
              <w:t xml:space="preserve">Гилёва Т.Н. – управляющий делами Администрации района, </w:t>
            </w:r>
          </w:p>
          <w:p w:rsidR="00D07A49" w:rsidRPr="00933EEF" w:rsidRDefault="00D07A49" w:rsidP="00C91A98">
            <w:pPr>
              <w:ind w:firstLine="11"/>
            </w:pPr>
            <w:r w:rsidRPr="00933EEF">
              <w:t>Иванова Е.А. – начальник юридического отдела Администрации района</w:t>
            </w:r>
          </w:p>
        </w:tc>
        <w:tc>
          <w:tcPr>
            <w:tcW w:w="1275" w:type="dxa"/>
          </w:tcPr>
          <w:p w:rsidR="00D07A49" w:rsidRPr="00933EEF" w:rsidRDefault="00D07A49" w:rsidP="00C91A98">
            <w:r w:rsidRPr="00933EEF">
              <w:t>1 квартал</w:t>
            </w:r>
          </w:p>
        </w:tc>
      </w:tr>
    </w:tbl>
    <w:p w:rsidR="00D07A49" w:rsidRPr="00933EEF" w:rsidRDefault="00D07A49" w:rsidP="00D07A49">
      <w:pPr>
        <w:ind w:firstLine="709"/>
      </w:pPr>
    </w:p>
    <w:p w:rsidR="00D07A49" w:rsidRPr="00F803B1" w:rsidRDefault="00D07A49" w:rsidP="00D07A49">
      <w:pPr>
        <w:ind w:left="5103"/>
        <w:rPr>
          <w:sz w:val="28"/>
          <w:szCs w:val="28"/>
        </w:rPr>
      </w:pPr>
      <w:r w:rsidRPr="00933EEF">
        <w:br w:type="page"/>
      </w:r>
      <w:r w:rsidRPr="00F803B1">
        <w:rPr>
          <w:sz w:val="28"/>
          <w:szCs w:val="28"/>
        </w:rPr>
        <w:lastRenderedPageBreak/>
        <w:t>Приложение 1</w:t>
      </w:r>
    </w:p>
    <w:p w:rsidR="00D07A49" w:rsidRPr="00F803B1" w:rsidRDefault="00D07A49" w:rsidP="00D07A49">
      <w:pPr>
        <w:ind w:left="5103"/>
        <w:rPr>
          <w:sz w:val="28"/>
          <w:szCs w:val="28"/>
        </w:rPr>
      </w:pPr>
      <w:r w:rsidRPr="00F803B1">
        <w:rPr>
          <w:sz w:val="28"/>
          <w:szCs w:val="28"/>
        </w:rPr>
        <w:t xml:space="preserve">к плану  </w:t>
      </w:r>
    </w:p>
    <w:p w:rsidR="00D07A49" w:rsidRPr="00F803B1" w:rsidRDefault="00D07A49" w:rsidP="00D07A49">
      <w:pPr>
        <w:ind w:left="5103"/>
        <w:rPr>
          <w:sz w:val="28"/>
          <w:szCs w:val="28"/>
        </w:rPr>
      </w:pPr>
      <w:r w:rsidRPr="00F803B1">
        <w:rPr>
          <w:sz w:val="28"/>
          <w:szCs w:val="28"/>
        </w:rPr>
        <w:t>РСНД на 20</w:t>
      </w:r>
      <w:r>
        <w:rPr>
          <w:sz w:val="28"/>
          <w:szCs w:val="28"/>
        </w:rPr>
        <w:t>25</w:t>
      </w:r>
      <w:r w:rsidRPr="00F803B1">
        <w:rPr>
          <w:sz w:val="28"/>
          <w:szCs w:val="28"/>
        </w:rPr>
        <w:t xml:space="preserve"> год</w:t>
      </w:r>
    </w:p>
    <w:p w:rsidR="00D07A49" w:rsidRPr="00933EEF" w:rsidRDefault="00D07A49" w:rsidP="00D07A49">
      <w:pPr>
        <w:ind w:left="5103"/>
      </w:pPr>
    </w:p>
    <w:p w:rsidR="00D07A49" w:rsidRDefault="00D07A49" w:rsidP="00D07A49">
      <w:pPr>
        <w:tabs>
          <w:tab w:val="left" w:pos="4680"/>
          <w:tab w:val="left" w:pos="4920"/>
        </w:tabs>
        <w:ind w:firstLine="709"/>
        <w:jc w:val="center"/>
        <w:rPr>
          <w:sz w:val="28"/>
          <w:szCs w:val="28"/>
        </w:rPr>
      </w:pPr>
      <w:r w:rsidRPr="009C26CD">
        <w:rPr>
          <w:sz w:val="28"/>
          <w:szCs w:val="28"/>
        </w:rPr>
        <w:t>График приема граждан по личным вопросам</w:t>
      </w:r>
    </w:p>
    <w:p w:rsidR="00D07A49" w:rsidRDefault="00D07A49" w:rsidP="00D07A49">
      <w:pPr>
        <w:tabs>
          <w:tab w:val="left" w:pos="4680"/>
          <w:tab w:val="left" w:pos="4920"/>
        </w:tabs>
        <w:ind w:firstLine="709"/>
        <w:jc w:val="center"/>
        <w:rPr>
          <w:sz w:val="28"/>
          <w:szCs w:val="28"/>
        </w:rPr>
      </w:pPr>
      <w:r w:rsidRPr="009C26CD">
        <w:rPr>
          <w:sz w:val="28"/>
          <w:szCs w:val="28"/>
        </w:rPr>
        <w:t>депутатами районного Совета народных депутатов</w:t>
      </w:r>
      <w:r>
        <w:rPr>
          <w:sz w:val="28"/>
          <w:szCs w:val="28"/>
        </w:rPr>
        <w:t xml:space="preserve"> 8 созыва</w:t>
      </w:r>
    </w:p>
    <w:p w:rsidR="00D07A49" w:rsidRDefault="00D07A49" w:rsidP="00D07A49">
      <w:pPr>
        <w:tabs>
          <w:tab w:val="left" w:pos="4680"/>
          <w:tab w:val="left" w:pos="4920"/>
        </w:tabs>
        <w:ind w:firstLine="709"/>
        <w:jc w:val="center"/>
        <w:rPr>
          <w:sz w:val="28"/>
          <w:szCs w:val="28"/>
        </w:rPr>
      </w:pPr>
      <w:r w:rsidRPr="009C26CD">
        <w:rPr>
          <w:sz w:val="28"/>
          <w:szCs w:val="28"/>
        </w:rPr>
        <w:t xml:space="preserve"> </w:t>
      </w:r>
      <w:r>
        <w:rPr>
          <w:sz w:val="28"/>
          <w:szCs w:val="28"/>
        </w:rPr>
        <w:t>2025</w:t>
      </w:r>
      <w:r w:rsidRPr="009C26CD">
        <w:rPr>
          <w:sz w:val="28"/>
          <w:szCs w:val="28"/>
        </w:rPr>
        <w:t xml:space="preserve"> го</w:t>
      </w:r>
      <w:r>
        <w:rPr>
          <w:sz w:val="28"/>
          <w:szCs w:val="28"/>
        </w:rPr>
        <w:t>да</w:t>
      </w:r>
    </w:p>
    <w:p w:rsidR="00D07A49" w:rsidRDefault="00D07A49" w:rsidP="00D07A49">
      <w:pPr>
        <w:tabs>
          <w:tab w:val="left" w:pos="4680"/>
          <w:tab w:val="left" w:pos="4920"/>
        </w:tabs>
        <w:ind w:firstLine="709"/>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2040"/>
        <w:gridCol w:w="1826"/>
        <w:gridCol w:w="869"/>
        <w:gridCol w:w="4110"/>
      </w:tblGrid>
      <w:tr w:rsidR="00D07A49" w:rsidRPr="00990879" w:rsidTr="00C91A98">
        <w:tc>
          <w:tcPr>
            <w:tcW w:w="902" w:type="dxa"/>
            <w:shd w:val="clear" w:color="auto" w:fill="auto"/>
            <w:vAlign w:val="center"/>
          </w:tcPr>
          <w:p w:rsidR="00D07A49" w:rsidRPr="00990879" w:rsidRDefault="00D07A49" w:rsidP="00C91A98">
            <w:pPr>
              <w:jc w:val="center"/>
            </w:pPr>
            <w:r w:rsidRPr="00990879">
              <w:t>№ п/п</w:t>
            </w:r>
          </w:p>
        </w:tc>
        <w:tc>
          <w:tcPr>
            <w:tcW w:w="2040" w:type="dxa"/>
            <w:shd w:val="clear" w:color="auto" w:fill="auto"/>
            <w:vAlign w:val="center"/>
          </w:tcPr>
          <w:p w:rsidR="00D07A49" w:rsidRPr="00990879" w:rsidRDefault="00D07A49" w:rsidP="00C91A98">
            <w:pPr>
              <w:jc w:val="center"/>
            </w:pPr>
            <w:r w:rsidRPr="00990879">
              <w:t>Ф.И.О</w:t>
            </w:r>
          </w:p>
        </w:tc>
        <w:tc>
          <w:tcPr>
            <w:tcW w:w="1826" w:type="dxa"/>
            <w:shd w:val="clear" w:color="auto" w:fill="auto"/>
            <w:vAlign w:val="center"/>
          </w:tcPr>
          <w:p w:rsidR="00D07A49" w:rsidRPr="00990879" w:rsidRDefault="00D07A49" w:rsidP="00C91A98">
            <w:pPr>
              <w:ind w:firstLine="34"/>
              <w:jc w:val="center"/>
            </w:pPr>
            <w:r w:rsidRPr="00990879">
              <w:t>День, время</w:t>
            </w:r>
          </w:p>
        </w:tc>
        <w:tc>
          <w:tcPr>
            <w:tcW w:w="869" w:type="dxa"/>
            <w:shd w:val="clear" w:color="auto" w:fill="auto"/>
            <w:vAlign w:val="center"/>
          </w:tcPr>
          <w:p w:rsidR="00D07A49" w:rsidRPr="00990879" w:rsidRDefault="00D07A49" w:rsidP="00C91A98">
            <w:pPr>
              <w:jc w:val="center"/>
            </w:pPr>
            <w:r w:rsidRPr="00990879">
              <w:t>Округ</w:t>
            </w:r>
          </w:p>
        </w:tc>
        <w:tc>
          <w:tcPr>
            <w:tcW w:w="4110" w:type="dxa"/>
            <w:shd w:val="clear" w:color="auto" w:fill="auto"/>
            <w:vAlign w:val="center"/>
          </w:tcPr>
          <w:p w:rsidR="00D07A49" w:rsidRPr="00990879" w:rsidRDefault="00D07A49" w:rsidP="00C91A98">
            <w:pPr>
              <w:jc w:val="both"/>
            </w:pPr>
            <w:r w:rsidRPr="00990879">
              <w:t>Место проведения</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w:t>
            </w:r>
          </w:p>
        </w:tc>
        <w:tc>
          <w:tcPr>
            <w:tcW w:w="2040" w:type="dxa"/>
            <w:shd w:val="clear" w:color="auto" w:fill="auto"/>
            <w:vAlign w:val="center"/>
          </w:tcPr>
          <w:p w:rsidR="00D07A49" w:rsidRPr="00990879" w:rsidRDefault="00D07A49" w:rsidP="00C91A98">
            <w:pPr>
              <w:jc w:val="center"/>
            </w:pPr>
            <w:proofErr w:type="spellStart"/>
            <w:r w:rsidRPr="00990879">
              <w:t>Гринвальд</w:t>
            </w:r>
            <w:proofErr w:type="spellEnd"/>
          </w:p>
          <w:p w:rsidR="00D07A49" w:rsidRPr="00990879" w:rsidRDefault="00D07A49" w:rsidP="00C91A98">
            <w:pPr>
              <w:jc w:val="center"/>
            </w:pPr>
            <w:r w:rsidRPr="00990879">
              <w:t>Евгений Сергеевич</w:t>
            </w:r>
          </w:p>
        </w:tc>
        <w:tc>
          <w:tcPr>
            <w:tcW w:w="1826" w:type="dxa"/>
            <w:shd w:val="clear" w:color="auto" w:fill="auto"/>
            <w:vAlign w:val="center"/>
          </w:tcPr>
          <w:p w:rsidR="00D07A49" w:rsidRPr="00990879" w:rsidRDefault="00D07A49" w:rsidP="00C91A98">
            <w:pPr>
              <w:ind w:firstLine="34"/>
              <w:jc w:val="center"/>
            </w:pPr>
            <w:r w:rsidRPr="00990879">
              <w:t>Второй вторник месяца</w:t>
            </w:r>
          </w:p>
          <w:p w:rsidR="00D07A49" w:rsidRPr="00990879" w:rsidRDefault="00D07A49" w:rsidP="00C91A98">
            <w:pPr>
              <w:ind w:firstLine="34"/>
              <w:jc w:val="center"/>
            </w:pPr>
            <w:r w:rsidRPr="00990879">
              <w:t>14.00-16.00</w:t>
            </w:r>
          </w:p>
        </w:tc>
        <w:tc>
          <w:tcPr>
            <w:tcW w:w="869" w:type="dxa"/>
            <w:shd w:val="clear" w:color="auto" w:fill="auto"/>
            <w:vAlign w:val="center"/>
          </w:tcPr>
          <w:p w:rsidR="00D07A49" w:rsidRPr="005F34C3" w:rsidRDefault="00D07A49" w:rsidP="00C91A98">
            <w:pPr>
              <w:ind w:firstLine="17"/>
              <w:jc w:val="center"/>
              <w:rPr>
                <w:bCs/>
              </w:rPr>
            </w:pPr>
            <w:r>
              <w:rPr>
                <w:bCs/>
              </w:rPr>
              <w:t>4</w:t>
            </w:r>
          </w:p>
        </w:tc>
        <w:tc>
          <w:tcPr>
            <w:tcW w:w="4110" w:type="dxa"/>
            <w:shd w:val="clear" w:color="auto" w:fill="auto"/>
            <w:vAlign w:val="center"/>
          </w:tcPr>
          <w:p w:rsidR="00D07A49" w:rsidRPr="00990879" w:rsidRDefault="00D07A49" w:rsidP="00C91A98">
            <w:pPr>
              <w:tabs>
                <w:tab w:val="left" w:pos="4680"/>
                <w:tab w:val="left" w:pos="4920"/>
              </w:tabs>
              <w:jc w:val="both"/>
            </w:pPr>
            <w:proofErr w:type="spellStart"/>
            <w:r w:rsidRPr="00990879">
              <w:t>п.им</w:t>
            </w:r>
            <w:proofErr w:type="spellEnd"/>
            <w:r w:rsidRPr="00990879">
              <w:t>. Мамонтова, 14, ул. Лермонтова, Администрация Мамонтовского сельсовета,</w:t>
            </w:r>
            <w:r>
              <w:t xml:space="preserve"> 838556</w:t>
            </w:r>
            <w:r w:rsidRPr="00990879">
              <w:t xml:space="preserve"> 24415</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2</w:t>
            </w:r>
          </w:p>
        </w:tc>
        <w:tc>
          <w:tcPr>
            <w:tcW w:w="2040" w:type="dxa"/>
            <w:shd w:val="clear" w:color="auto" w:fill="auto"/>
            <w:vAlign w:val="center"/>
          </w:tcPr>
          <w:p w:rsidR="00D07A49" w:rsidRPr="00990879" w:rsidRDefault="00D07A49" w:rsidP="00C91A98">
            <w:pPr>
              <w:ind w:firstLine="17"/>
              <w:jc w:val="center"/>
              <w:rPr>
                <w:bCs/>
              </w:rPr>
            </w:pPr>
            <w:proofErr w:type="spellStart"/>
            <w:r w:rsidRPr="00990879">
              <w:rPr>
                <w:bCs/>
              </w:rPr>
              <w:t>Гукк</w:t>
            </w:r>
            <w:proofErr w:type="spellEnd"/>
          </w:p>
          <w:p w:rsidR="00D07A49" w:rsidRPr="00990879" w:rsidRDefault="00D07A49" w:rsidP="00C91A98">
            <w:pPr>
              <w:ind w:firstLine="17"/>
              <w:jc w:val="center"/>
              <w:rPr>
                <w:bCs/>
              </w:rPr>
            </w:pPr>
            <w:r w:rsidRPr="00990879">
              <w:rPr>
                <w:bCs/>
              </w:rPr>
              <w:t>Виктор Александрович</w:t>
            </w:r>
          </w:p>
        </w:tc>
        <w:tc>
          <w:tcPr>
            <w:tcW w:w="1826" w:type="dxa"/>
            <w:shd w:val="clear" w:color="auto" w:fill="auto"/>
            <w:vAlign w:val="center"/>
          </w:tcPr>
          <w:p w:rsidR="00D07A49" w:rsidRPr="00990879" w:rsidRDefault="00D07A49" w:rsidP="00C91A98">
            <w:pPr>
              <w:ind w:firstLine="34"/>
              <w:jc w:val="center"/>
            </w:pPr>
            <w:r>
              <w:t>Первый понедельник месяца 14.00-15.00</w:t>
            </w:r>
          </w:p>
        </w:tc>
        <w:tc>
          <w:tcPr>
            <w:tcW w:w="869" w:type="dxa"/>
            <w:shd w:val="clear" w:color="auto" w:fill="auto"/>
            <w:vAlign w:val="center"/>
          </w:tcPr>
          <w:p w:rsidR="00D07A49" w:rsidRPr="005F34C3" w:rsidRDefault="00D07A49" w:rsidP="00C91A98">
            <w:pPr>
              <w:ind w:firstLine="17"/>
              <w:jc w:val="center"/>
              <w:rPr>
                <w:bCs/>
              </w:rPr>
            </w:pPr>
            <w:r>
              <w:rPr>
                <w:bCs/>
              </w:rPr>
              <w:t>8</w:t>
            </w:r>
          </w:p>
        </w:tc>
        <w:tc>
          <w:tcPr>
            <w:tcW w:w="4110" w:type="dxa"/>
            <w:shd w:val="clear" w:color="auto" w:fill="auto"/>
            <w:vAlign w:val="center"/>
          </w:tcPr>
          <w:p w:rsidR="00D07A49" w:rsidRPr="00990879" w:rsidRDefault="00D07A49" w:rsidP="00C91A98">
            <w:pPr>
              <w:jc w:val="both"/>
            </w:pPr>
            <w:r>
              <w:t>п. Хлебороб, ул. Садовая, 20 СПК «Заветы Ильича», 83855622791</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3</w:t>
            </w:r>
          </w:p>
        </w:tc>
        <w:tc>
          <w:tcPr>
            <w:tcW w:w="2040" w:type="dxa"/>
            <w:shd w:val="clear" w:color="auto" w:fill="auto"/>
            <w:vAlign w:val="center"/>
          </w:tcPr>
          <w:p w:rsidR="00D07A49" w:rsidRPr="00990879" w:rsidRDefault="00D07A49" w:rsidP="00C91A98">
            <w:pPr>
              <w:jc w:val="center"/>
            </w:pPr>
            <w:r w:rsidRPr="00990879">
              <w:t>Корженко</w:t>
            </w:r>
          </w:p>
          <w:p w:rsidR="00D07A49" w:rsidRPr="00990879" w:rsidRDefault="00D07A49" w:rsidP="00C91A98">
            <w:pPr>
              <w:jc w:val="center"/>
            </w:pPr>
            <w:r w:rsidRPr="00990879">
              <w:t>Николай Иванович</w:t>
            </w:r>
          </w:p>
        </w:tc>
        <w:tc>
          <w:tcPr>
            <w:tcW w:w="1826" w:type="dxa"/>
            <w:shd w:val="clear" w:color="auto" w:fill="auto"/>
            <w:vAlign w:val="center"/>
          </w:tcPr>
          <w:p w:rsidR="00D07A49" w:rsidRDefault="00D07A49" w:rsidP="00C91A98">
            <w:pPr>
              <w:ind w:firstLine="34"/>
              <w:jc w:val="center"/>
            </w:pPr>
            <w:r w:rsidRPr="00990879">
              <w:t xml:space="preserve">Второй </w:t>
            </w:r>
          </w:p>
          <w:p w:rsidR="00D07A49" w:rsidRDefault="00D07A49" w:rsidP="00C91A98">
            <w:pPr>
              <w:ind w:firstLine="34"/>
              <w:jc w:val="center"/>
            </w:pPr>
            <w:r w:rsidRPr="00990879">
              <w:t xml:space="preserve">вторник </w:t>
            </w:r>
          </w:p>
          <w:p w:rsidR="00D07A49" w:rsidRPr="00990879" w:rsidRDefault="00D07A49" w:rsidP="00C91A98">
            <w:pPr>
              <w:ind w:firstLine="34"/>
              <w:jc w:val="center"/>
            </w:pPr>
            <w:r w:rsidRPr="00990879">
              <w:t>месяца</w:t>
            </w:r>
          </w:p>
          <w:p w:rsidR="00D07A49" w:rsidRPr="00990879" w:rsidRDefault="00D07A49" w:rsidP="00C91A98">
            <w:pPr>
              <w:ind w:firstLine="34"/>
              <w:jc w:val="center"/>
            </w:pPr>
            <w:r w:rsidRPr="00990879">
              <w:t>14.00-16.00</w:t>
            </w:r>
          </w:p>
        </w:tc>
        <w:tc>
          <w:tcPr>
            <w:tcW w:w="869" w:type="dxa"/>
            <w:shd w:val="clear" w:color="auto" w:fill="auto"/>
            <w:vAlign w:val="center"/>
          </w:tcPr>
          <w:p w:rsidR="00D07A49" w:rsidRPr="005F34C3" w:rsidRDefault="00D07A49" w:rsidP="00C91A98">
            <w:pPr>
              <w:ind w:firstLine="17"/>
              <w:jc w:val="center"/>
              <w:rPr>
                <w:bCs/>
              </w:rPr>
            </w:pPr>
            <w:r>
              <w:rPr>
                <w:bCs/>
              </w:rPr>
              <w:t>2</w:t>
            </w:r>
          </w:p>
        </w:tc>
        <w:tc>
          <w:tcPr>
            <w:tcW w:w="4110" w:type="dxa"/>
            <w:shd w:val="clear" w:color="auto" w:fill="auto"/>
            <w:vAlign w:val="center"/>
          </w:tcPr>
          <w:p w:rsidR="00D07A49" w:rsidRPr="00990879" w:rsidRDefault="00D07A49" w:rsidP="00C91A98">
            <w:pPr>
              <w:jc w:val="both"/>
            </w:pPr>
            <w:r w:rsidRPr="00990879">
              <w:t xml:space="preserve">с. Поспелиха, ул. Коммунистическая, 51а, КГБУЗ «Поспелихинская ЦРБ»          (Хирургическое отделение, 2 этаж) </w:t>
            </w:r>
            <w:r>
              <w:t>938556</w:t>
            </w:r>
            <w:r w:rsidRPr="00990879">
              <w:t>22-7-87</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4</w:t>
            </w:r>
          </w:p>
        </w:tc>
        <w:tc>
          <w:tcPr>
            <w:tcW w:w="2040" w:type="dxa"/>
            <w:shd w:val="clear" w:color="auto" w:fill="auto"/>
            <w:vAlign w:val="center"/>
          </w:tcPr>
          <w:p w:rsidR="00D07A49" w:rsidRPr="00990879" w:rsidRDefault="00D07A49" w:rsidP="00C91A98">
            <w:pPr>
              <w:jc w:val="center"/>
            </w:pPr>
            <w:r w:rsidRPr="00990879">
              <w:t>Кочеткова</w:t>
            </w:r>
          </w:p>
          <w:p w:rsidR="00D07A49" w:rsidRPr="00990879" w:rsidRDefault="00D07A49" w:rsidP="00C91A98">
            <w:pPr>
              <w:jc w:val="center"/>
            </w:pPr>
            <w:r w:rsidRPr="00990879">
              <w:t>Ольга Леонидовна</w:t>
            </w:r>
          </w:p>
        </w:tc>
        <w:tc>
          <w:tcPr>
            <w:tcW w:w="1826" w:type="dxa"/>
            <w:shd w:val="clear" w:color="auto" w:fill="auto"/>
            <w:vAlign w:val="center"/>
          </w:tcPr>
          <w:p w:rsidR="00D07A49" w:rsidRDefault="00D07A49" w:rsidP="00C91A98">
            <w:pPr>
              <w:ind w:firstLine="34"/>
              <w:jc w:val="center"/>
            </w:pPr>
            <w:r w:rsidRPr="00990879">
              <w:t xml:space="preserve">Второй </w:t>
            </w:r>
          </w:p>
          <w:p w:rsidR="00D07A49" w:rsidRDefault="00D07A49" w:rsidP="00C91A98">
            <w:pPr>
              <w:ind w:firstLine="34"/>
              <w:jc w:val="center"/>
            </w:pPr>
            <w:r w:rsidRPr="00990879">
              <w:t xml:space="preserve">вторник </w:t>
            </w:r>
          </w:p>
          <w:p w:rsidR="00D07A49" w:rsidRPr="00990879" w:rsidRDefault="00D07A49" w:rsidP="00C91A98">
            <w:pPr>
              <w:ind w:firstLine="34"/>
              <w:jc w:val="center"/>
            </w:pPr>
            <w:r w:rsidRPr="00990879">
              <w:t>месяца</w:t>
            </w:r>
          </w:p>
          <w:p w:rsidR="00D07A49" w:rsidRPr="00990879" w:rsidRDefault="00D07A49" w:rsidP="00C91A98">
            <w:pPr>
              <w:ind w:firstLine="34"/>
              <w:jc w:val="center"/>
            </w:pPr>
            <w:r w:rsidRPr="00990879">
              <w:t>14.00-16.00</w:t>
            </w:r>
          </w:p>
        </w:tc>
        <w:tc>
          <w:tcPr>
            <w:tcW w:w="869" w:type="dxa"/>
            <w:shd w:val="clear" w:color="auto" w:fill="auto"/>
            <w:vAlign w:val="center"/>
          </w:tcPr>
          <w:p w:rsidR="00D07A49" w:rsidRPr="005F34C3" w:rsidRDefault="00D07A49" w:rsidP="00C91A98">
            <w:pPr>
              <w:jc w:val="center"/>
              <w:rPr>
                <w:bCs/>
              </w:rPr>
            </w:pPr>
            <w:r>
              <w:rPr>
                <w:bCs/>
              </w:rPr>
              <w:t>4</w:t>
            </w:r>
          </w:p>
        </w:tc>
        <w:tc>
          <w:tcPr>
            <w:tcW w:w="4110" w:type="dxa"/>
            <w:shd w:val="clear" w:color="auto" w:fill="auto"/>
            <w:vAlign w:val="center"/>
          </w:tcPr>
          <w:p w:rsidR="00D07A49" w:rsidRPr="00990879" w:rsidRDefault="00D07A49" w:rsidP="00C91A98">
            <w:pPr>
              <w:jc w:val="both"/>
            </w:pPr>
            <w:r w:rsidRPr="00990879">
              <w:t xml:space="preserve">с. Поспелиха, ул. Коммунистическая, 51а, </w:t>
            </w:r>
            <w:proofErr w:type="spellStart"/>
            <w:r w:rsidRPr="00990879">
              <w:t>каб</w:t>
            </w:r>
            <w:proofErr w:type="spellEnd"/>
            <w:r w:rsidRPr="00990879">
              <w:t>.  № 29 КГБУЗ «Поспелихинская ЦРБ»</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5</w:t>
            </w:r>
          </w:p>
        </w:tc>
        <w:tc>
          <w:tcPr>
            <w:tcW w:w="2040" w:type="dxa"/>
            <w:shd w:val="clear" w:color="auto" w:fill="auto"/>
            <w:vAlign w:val="center"/>
          </w:tcPr>
          <w:p w:rsidR="00D07A49" w:rsidRPr="00990879" w:rsidRDefault="00D07A49" w:rsidP="00C91A98">
            <w:pPr>
              <w:ind w:firstLine="17"/>
              <w:jc w:val="center"/>
              <w:rPr>
                <w:bCs/>
              </w:rPr>
            </w:pPr>
            <w:r w:rsidRPr="00990879">
              <w:rPr>
                <w:bCs/>
              </w:rPr>
              <w:t>Краснобаев</w:t>
            </w:r>
          </w:p>
          <w:p w:rsidR="00D07A49" w:rsidRPr="00990879" w:rsidRDefault="00D07A49" w:rsidP="00C91A98">
            <w:pPr>
              <w:ind w:firstLine="17"/>
              <w:jc w:val="center"/>
              <w:rPr>
                <w:bCs/>
              </w:rPr>
            </w:pPr>
            <w:r w:rsidRPr="00990879">
              <w:rPr>
                <w:bCs/>
              </w:rPr>
              <w:t>Александр Владимирович</w:t>
            </w:r>
          </w:p>
        </w:tc>
        <w:tc>
          <w:tcPr>
            <w:tcW w:w="1826" w:type="dxa"/>
            <w:shd w:val="clear" w:color="auto" w:fill="auto"/>
            <w:vAlign w:val="center"/>
          </w:tcPr>
          <w:p w:rsidR="00D07A49" w:rsidRDefault="00D07A49" w:rsidP="00C91A98">
            <w:pPr>
              <w:ind w:firstLine="34"/>
              <w:jc w:val="center"/>
            </w:pPr>
            <w:r>
              <w:t xml:space="preserve">Вторая </w:t>
            </w:r>
          </w:p>
          <w:p w:rsidR="00D07A49" w:rsidRDefault="00D07A49" w:rsidP="00C91A98">
            <w:pPr>
              <w:ind w:firstLine="34"/>
              <w:jc w:val="center"/>
            </w:pPr>
            <w:r>
              <w:t xml:space="preserve">среда </w:t>
            </w:r>
          </w:p>
          <w:p w:rsidR="00D07A49" w:rsidRDefault="00D07A49" w:rsidP="00C91A98">
            <w:pPr>
              <w:ind w:firstLine="34"/>
              <w:jc w:val="center"/>
            </w:pPr>
            <w:r>
              <w:t xml:space="preserve">месяца </w:t>
            </w:r>
          </w:p>
          <w:p w:rsidR="00D07A49" w:rsidRPr="00990879" w:rsidRDefault="00D07A49" w:rsidP="00C91A98">
            <w:pPr>
              <w:ind w:firstLine="34"/>
              <w:jc w:val="center"/>
            </w:pPr>
            <w:r>
              <w:t>17.00-19.00</w:t>
            </w:r>
          </w:p>
        </w:tc>
        <w:tc>
          <w:tcPr>
            <w:tcW w:w="869" w:type="dxa"/>
            <w:shd w:val="clear" w:color="auto" w:fill="auto"/>
            <w:vAlign w:val="center"/>
          </w:tcPr>
          <w:p w:rsidR="00D07A49" w:rsidRPr="005F34C3" w:rsidRDefault="00D07A49" w:rsidP="00C91A98">
            <w:pPr>
              <w:ind w:firstLine="17"/>
              <w:jc w:val="center"/>
              <w:rPr>
                <w:bCs/>
              </w:rPr>
            </w:pPr>
            <w:r>
              <w:rPr>
                <w:bCs/>
              </w:rPr>
              <w:t>3</w:t>
            </w:r>
          </w:p>
        </w:tc>
        <w:tc>
          <w:tcPr>
            <w:tcW w:w="4110" w:type="dxa"/>
            <w:shd w:val="clear" w:color="auto" w:fill="auto"/>
            <w:vAlign w:val="center"/>
          </w:tcPr>
          <w:p w:rsidR="00D07A49" w:rsidRPr="00990879" w:rsidRDefault="00D07A49" w:rsidP="00C91A98">
            <w:pPr>
              <w:jc w:val="both"/>
            </w:pPr>
            <w:r>
              <w:t>п. Факел Социализма, ул. Молодежная, 9, Администрация Красноалтайского сельсовета, 83855627343</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6</w:t>
            </w:r>
          </w:p>
        </w:tc>
        <w:tc>
          <w:tcPr>
            <w:tcW w:w="2040" w:type="dxa"/>
            <w:shd w:val="clear" w:color="auto" w:fill="auto"/>
            <w:vAlign w:val="center"/>
          </w:tcPr>
          <w:p w:rsidR="00D07A49" w:rsidRPr="009D7E1F" w:rsidRDefault="00D07A49" w:rsidP="00C91A98">
            <w:pPr>
              <w:ind w:firstLine="17"/>
              <w:jc w:val="center"/>
              <w:rPr>
                <w:bCs/>
              </w:rPr>
            </w:pPr>
            <w:proofErr w:type="spellStart"/>
            <w:r w:rsidRPr="009D7E1F">
              <w:rPr>
                <w:bCs/>
              </w:rPr>
              <w:t>Красноруцкий</w:t>
            </w:r>
            <w:proofErr w:type="spellEnd"/>
          </w:p>
          <w:p w:rsidR="00D07A49" w:rsidRPr="009D7E1F" w:rsidRDefault="00D07A49" w:rsidP="00C91A98">
            <w:pPr>
              <w:ind w:firstLine="17"/>
              <w:jc w:val="center"/>
              <w:rPr>
                <w:bCs/>
              </w:rPr>
            </w:pPr>
            <w:r w:rsidRPr="009D7E1F">
              <w:rPr>
                <w:bCs/>
              </w:rPr>
              <w:t>Михаил Владимирович</w:t>
            </w:r>
          </w:p>
        </w:tc>
        <w:tc>
          <w:tcPr>
            <w:tcW w:w="1826" w:type="dxa"/>
            <w:shd w:val="clear" w:color="auto" w:fill="auto"/>
            <w:vAlign w:val="center"/>
          </w:tcPr>
          <w:p w:rsidR="00D07A49" w:rsidRPr="009D7E1F" w:rsidRDefault="00D07A49" w:rsidP="00C91A98">
            <w:pPr>
              <w:ind w:firstLine="34"/>
              <w:jc w:val="center"/>
            </w:pPr>
            <w:r w:rsidRPr="009D7E1F">
              <w:t xml:space="preserve">Второй </w:t>
            </w:r>
          </w:p>
          <w:p w:rsidR="00D07A49" w:rsidRPr="009D7E1F" w:rsidRDefault="00D07A49" w:rsidP="00C91A98">
            <w:pPr>
              <w:ind w:firstLine="34"/>
              <w:jc w:val="center"/>
            </w:pPr>
            <w:r w:rsidRPr="009D7E1F">
              <w:t xml:space="preserve">вторник </w:t>
            </w:r>
          </w:p>
          <w:p w:rsidR="00D07A49" w:rsidRPr="009D7E1F" w:rsidRDefault="00D07A49" w:rsidP="00C91A98">
            <w:pPr>
              <w:ind w:firstLine="34"/>
              <w:jc w:val="center"/>
            </w:pPr>
            <w:r w:rsidRPr="009D7E1F">
              <w:t>месяца</w:t>
            </w:r>
          </w:p>
          <w:p w:rsidR="00D07A49" w:rsidRPr="009D7E1F" w:rsidRDefault="00D07A49" w:rsidP="00C91A98">
            <w:pPr>
              <w:ind w:firstLine="34"/>
              <w:jc w:val="center"/>
            </w:pPr>
            <w:r w:rsidRPr="009D7E1F">
              <w:t>14.00-16.00</w:t>
            </w:r>
          </w:p>
        </w:tc>
        <w:tc>
          <w:tcPr>
            <w:tcW w:w="869" w:type="dxa"/>
            <w:shd w:val="clear" w:color="auto" w:fill="auto"/>
            <w:vAlign w:val="center"/>
          </w:tcPr>
          <w:p w:rsidR="00D07A49" w:rsidRPr="009D7E1F" w:rsidRDefault="00D07A49" w:rsidP="00C91A98">
            <w:pPr>
              <w:ind w:firstLine="17"/>
              <w:jc w:val="center"/>
              <w:rPr>
                <w:bCs/>
              </w:rPr>
            </w:pPr>
            <w:r w:rsidRPr="009D7E1F">
              <w:rPr>
                <w:bCs/>
              </w:rPr>
              <w:t>4</w:t>
            </w:r>
          </w:p>
        </w:tc>
        <w:tc>
          <w:tcPr>
            <w:tcW w:w="4110" w:type="dxa"/>
            <w:shd w:val="clear" w:color="auto" w:fill="auto"/>
            <w:vAlign w:val="center"/>
          </w:tcPr>
          <w:p w:rsidR="00D07A49" w:rsidRPr="009D7E1F" w:rsidRDefault="00D07A49" w:rsidP="00C91A98">
            <w:pPr>
              <w:tabs>
                <w:tab w:val="left" w:pos="4680"/>
                <w:tab w:val="left" w:pos="4920"/>
              </w:tabs>
              <w:jc w:val="both"/>
            </w:pPr>
            <w:proofErr w:type="spellStart"/>
            <w:r w:rsidRPr="009D7E1F">
              <w:rPr>
                <w:shd w:val="clear" w:color="auto" w:fill="FFFFFF"/>
              </w:rPr>
              <w:t>п.им</w:t>
            </w:r>
            <w:proofErr w:type="spellEnd"/>
            <w:r w:rsidRPr="009D7E1F">
              <w:rPr>
                <w:shd w:val="clear" w:color="auto" w:fill="FFFFFF"/>
              </w:rPr>
              <w:t>. Мамонтова, ул. Лермонтова, 14. Телефон: 8 (38556) 24-3-88</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7</w:t>
            </w:r>
          </w:p>
        </w:tc>
        <w:tc>
          <w:tcPr>
            <w:tcW w:w="2040" w:type="dxa"/>
            <w:shd w:val="clear" w:color="auto" w:fill="auto"/>
            <w:vAlign w:val="center"/>
          </w:tcPr>
          <w:p w:rsidR="00D07A49" w:rsidRPr="00990879" w:rsidRDefault="00D07A49" w:rsidP="00C91A98">
            <w:pPr>
              <w:jc w:val="center"/>
              <w:rPr>
                <w:bCs/>
              </w:rPr>
            </w:pPr>
            <w:r w:rsidRPr="00990879">
              <w:rPr>
                <w:bCs/>
              </w:rPr>
              <w:t>Кривошеева</w:t>
            </w:r>
          </w:p>
          <w:p w:rsidR="00D07A49" w:rsidRPr="00990879" w:rsidRDefault="00D07A49" w:rsidP="00C91A98">
            <w:pPr>
              <w:ind w:firstLine="17"/>
              <w:jc w:val="center"/>
              <w:rPr>
                <w:bCs/>
              </w:rPr>
            </w:pPr>
            <w:r w:rsidRPr="00990879">
              <w:rPr>
                <w:bCs/>
              </w:rPr>
              <w:t>Татьяна Сергеевна</w:t>
            </w:r>
          </w:p>
        </w:tc>
        <w:tc>
          <w:tcPr>
            <w:tcW w:w="1826" w:type="dxa"/>
            <w:shd w:val="clear" w:color="auto" w:fill="auto"/>
            <w:vAlign w:val="center"/>
          </w:tcPr>
          <w:p w:rsidR="00D07A49" w:rsidRDefault="00D07A49" w:rsidP="00C91A98">
            <w:pPr>
              <w:ind w:firstLine="34"/>
              <w:jc w:val="center"/>
            </w:pPr>
            <w:r>
              <w:t xml:space="preserve">Вторая </w:t>
            </w:r>
          </w:p>
          <w:p w:rsidR="00D07A49" w:rsidRDefault="00D07A49" w:rsidP="00C91A98">
            <w:pPr>
              <w:ind w:firstLine="34"/>
              <w:jc w:val="center"/>
            </w:pPr>
            <w:r>
              <w:t xml:space="preserve">среда </w:t>
            </w:r>
          </w:p>
          <w:p w:rsidR="00D07A49" w:rsidRDefault="00D07A49" w:rsidP="00C91A98">
            <w:pPr>
              <w:ind w:firstLine="34"/>
              <w:jc w:val="center"/>
            </w:pPr>
            <w:r>
              <w:t xml:space="preserve">месяца </w:t>
            </w:r>
          </w:p>
          <w:p w:rsidR="00D07A49" w:rsidRPr="00990879" w:rsidRDefault="00D07A49" w:rsidP="00C91A98">
            <w:pPr>
              <w:ind w:firstLine="34"/>
              <w:jc w:val="center"/>
            </w:pPr>
            <w:r>
              <w:t>14.00-16.00</w:t>
            </w:r>
          </w:p>
        </w:tc>
        <w:tc>
          <w:tcPr>
            <w:tcW w:w="869" w:type="dxa"/>
            <w:shd w:val="clear" w:color="auto" w:fill="auto"/>
            <w:vAlign w:val="center"/>
          </w:tcPr>
          <w:p w:rsidR="00D07A49" w:rsidRPr="005F34C3" w:rsidRDefault="00D07A49" w:rsidP="00C91A98">
            <w:pPr>
              <w:jc w:val="center"/>
              <w:rPr>
                <w:bCs/>
              </w:rPr>
            </w:pPr>
            <w:r>
              <w:rPr>
                <w:bCs/>
              </w:rPr>
              <w:t>7</w:t>
            </w:r>
          </w:p>
        </w:tc>
        <w:tc>
          <w:tcPr>
            <w:tcW w:w="4110" w:type="dxa"/>
            <w:shd w:val="clear" w:color="auto" w:fill="auto"/>
            <w:vAlign w:val="center"/>
          </w:tcPr>
          <w:p w:rsidR="00D07A49" w:rsidRPr="00990879" w:rsidRDefault="00D07A49" w:rsidP="00C91A98">
            <w:pPr>
              <w:tabs>
                <w:tab w:val="left" w:pos="4680"/>
                <w:tab w:val="left" w:pos="4920"/>
              </w:tabs>
              <w:jc w:val="both"/>
            </w:pPr>
            <w:r>
              <w:t>с. Калмыцкие Мысы, ул. Трактовая, 8, СПК «Знамя Родины»,  3855627340</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8</w:t>
            </w:r>
          </w:p>
        </w:tc>
        <w:tc>
          <w:tcPr>
            <w:tcW w:w="2040" w:type="dxa"/>
            <w:shd w:val="clear" w:color="auto" w:fill="auto"/>
            <w:vAlign w:val="center"/>
          </w:tcPr>
          <w:p w:rsidR="00D07A49" w:rsidRPr="00990879" w:rsidRDefault="00D07A49" w:rsidP="00C91A98">
            <w:pPr>
              <w:jc w:val="center"/>
              <w:rPr>
                <w:bCs/>
              </w:rPr>
            </w:pPr>
            <w:r w:rsidRPr="00990879">
              <w:rPr>
                <w:bCs/>
              </w:rPr>
              <w:t>Малахова</w:t>
            </w:r>
          </w:p>
          <w:p w:rsidR="00D07A49" w:rsidRPr="00990879" w:rsidRDefault="00D07A49" w:rsidP="00C91A98">
            <w:pPr>
              <w:jc w:val="center"/>
              <w:rPr>
                <w:bCs/>
              </w:rPr>
            </w:pPr>
            <w:r w:rsidRPr="00990879">
              <w:rPr>
                <w:bCs/>
              </w:rPr>
              <w:t>Елена Александровна</w:t>
            </w:r>
          </w:p>
        </w:tc>
        <w:tc>
          <w:tcPr>
            <w:tcW w:w="1826" w:type="dxa"/>
            <w:shd w:val="clear" w:color="auto" w:fill="auto"/>
            <w:vAlign w:val="center"/>
          </w:tcPr>
          <w:p w:rsidR="00D07A49" w:rsidRDefault="00D07A49" w:rsidP="00C91A98">
            <w:pPr>
              <w:ind w:firstLine="34"/>
              <w:jc w:val="center"/>
            </w:pPr>
            <w:r w:rsidRPr="002D2DB4">
              <w:t xml:space="preserve">Третья </w:t>
            </w:r>
          </w:p>
          <w:p w:rsidR="00D07A49" w:rsidRDefault="00D07A49" w:rsidP="00C91A98">
            <w:pPr>
              <w:ind w:firstLine="34"/>
              <w:jc w:val="center"/>
            </w:pPr>
            <w:r w:rsidRPr="002D2DB4">
              <w:t xml:space="preserve">среда </w:t>
            </w:r>
          </w:p>
          <w:p w:rsidR="00D07A49" w:rsidRDefault="00D07A49" w:rsidP="00C91A98">
            <w:pPr>
              <w:ind w:firstLine="34"/>
              <w:jc w:val="center"/>
            </w:pPr>
            <w:r w:rsidRPr="002D2DB4">
              <w:t xml:space="preserve">месяца </w:t>
            </w:r>
          </w:p>
          <w:p w:rsidR="00D07A49" w:rsidRPr="00990879" w:rsidRDefault="00D07A49" w:rsidP="00C91A98">
            <w:pPr>
              <w:ind w:firstLine="34"/>
              <w:jc w:val="center"/>
            </w:pPr>
            <w:r w:rsidRPr="002D2DB4">
              <w:t>10</w:t>
            </w:r>
            <w:r>
              <w:t>.00</w:t>
            </w:r>
            <w:r w:rsidRPr="002D2DB4">
              <w:t>-17</w:t>
            </w:r>
            <w:r>
              <w:t>.00</w:t>
            </w:r>
          </w:p>
        </w:tc>
        <w:tc>
          <w:tcPr>
            <w:tcW w:w="869" w:type="dxa"/>
            <w:shd w:val="clear" w:color="auto" w:fill="auto"/>
            <w:vAlign w:val="center"/>
          </w:tcPr>
          <w:p w:rsidR="00D07A49" w:rsidRPr="005F34C3" w:rsidRDefault="00D07A49" w:rsidP="00C91A98">
            <w:pPr>
              <w:jc w:val="center"/>
              <w:rPr>
                <w:bCs/>
              </w:rPr>
            </w:pPr>
            <w:r>
              <w:rPr>
                <w:bCs/>
              </w:rPr>
              <w:t>4</w:t>
            </w:r>
          </w:p>
        </w:tc>
        <w:tc>
          <w:tcPr>
            <w:tcW w:w="4110" w:type="dxa"/>
            <w:shd w:val="clear" w:color="auto" w:fill="auto"/>
            <w:vAlign w:val="center"/>
          </w:tcPr>
          <w:p w:rsidR="00D07A49" w:rsidRPr="00990879" w:rsidRDefault="00D07A49" w:rsidP="00C91A98">
            <w:pPr>
              <w:tabs>
                <w:tab w:val="left" w:pos="4680"/>
                <w:tab w:val="left" w:pos="4920"/>
              </w:tabs>
              <w:jc w:val="both"/>
            </w:pPr>
            <w:r>
              <w:t>с</w:t>
            </w:r>
            <w:r w:rsidRPr="002D2DB4">
              <w:t>т. Озимая ул. Полевая, 4</w:t>
            </w:r>
            <w:r>
              <w:t xml:space="preserve">, </w:t>
            </w:r>
            <w:r w:rsidRPr="00CE7D94">
              <w:t>8 385 56 28 691</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9</w:t>
            </w:r>
          </w:p>
        </w:tc>
        <w:tc>
          <w:tcPr>
            <w:tcW w:w="2040" w:type="dxa"/>
            <w:shd w:val="clear" w:color="auto" w:fill="auto"/>
            <w:vAlign w:val="center"/>
          </w:tcPr>
          <w:p w:rsidR="00D07A49" w:rsidRPr="00990879" w:rsidRDefault="00D07A49" w:rsidP="00C91A98">
            <w:pPr>
              <w:jc w:val="center"/>
              <w:rPr>
                <w:bCs/>
              </w:rPr>
            </w:pPr>
            <w:proofErr w:type="spellStart"/>
            <w:r w:rsidRPr="00990879">
              <w:rPr>
                <w:bCs/>
              </w:rPr>
              <w:t>Махтиева</w:t>
            </w:r>
            <w:proofErr w:type="spellEnd"/>
          </w:p>
          <w:p w:rsidR="00D07A49" w:rsidRPr="00990879" w:rsidRDefault="00D07A49" w:rsidP="00C91A98">
            <w:pPr>
              <w:jc w:val="center"/>
              <w:rPr>
                <w:bCs/>
              </w:rPr>
            </w:pPr>
            <w:r w:rsidRPr="00990879">
              <w:rPr>
                <w:bCs/>
              </w:rPr>
              <w:t>Оксана Дмитриевна</w:t>
            </w:r>
          </w:p>
        </w:tc>
        <w:tc>
          <w:tcPr>
            <w:tcW w:w="1826" w:type="dxa"/>
            <w:shd w:val="clear" w:color="auto" w:fill="auto"/>
            <w:vAlign w:val="center"/>
          </w:tcPr>
          <w:p w:rsidR="00D07A49" w:rsidRDefault="00D07A49" w:rsidP="00C91A98">
            <w:pPr>
              <w:ind w:firstLine="34"/>
              <w:jc w:val="center"/>
            </w:pPr>
            <w:r>
              <w:t>Т</w:t>
            </w:r>
            <w:r w:rsidRPr="00CE7D94">
              <w:t xml:space="preserve">ретий </w:t>
            </w:r>
          </w:p>
          <w:p w:rsidR="00D07A49" w:rsidRDefault="00D07A49" w:rsidP="00C91A98">
            <w:pPr>
              <w:ind w:firstLine="34"/>
              <w:jc w:val="center"/>
            </w:pPr>
            <w:r w:rsidRPr="00CE7D94">
              <w:t xml:space="preserve">четверг </w:t>
            </w:r>
          </w:p>
          <w:p w:rsidR="00D07A49" w:rsidRDefault="00D07A49" w:rsidP="00C91A98">
            <w:pPr>
              <w:ind w:firstLine="34"/>
              <w:jc w:val="center"/>
            </w:pPr>
            <w:r w:rsidRPr="00CE7D94">
              <w:t>месяца</w:t>
            </w:r>
          </w:p>
          <w:p w:rsidR="00D07A49" w:rsidRPr="00990879" w:rsidRDefault="00D07A49" w:rsidP="00C91A98">
            <w:pPr>
              <w:ind w:firstLine="34"/>
              <w:jc w:val="center"/>
            </w:pPr>
            <w:r>
              <w:t>11.00-13.00</w:t>
            </w:r>
          </w:p>
        </w:tc>
        <w:tc>
          <w:tcPr>
            <w:tcW w:w="869" w:type="dxa"/>
            <w:shd w:val="clear" w:color="auto" w:fill="auto"/>
            <w:vAlign w:val="center"/>
          </w:tcPr>
          <w:p w:rsidR="00D07A49" w:rsidRPr="005F34C3" w:rsidRDefault="00D07A49" w:rsidP="00C91A98">
            <w:pPr>
              <w:jc w:val="center"/>
              <w:rPr>
                <w:bCs/>
              </w:rPr>
            </w:pPr>
            <w:r>
              <w:rPr>
                <w:bCs/>
              </w:rPr>
              <w:t>4</w:t>
            </w:r>
          </w:p>
        </w:tc>
        <w:tc>
          <w:tcPr>
            <w:tcW w:w="4110" w:type="dxa"/>
            <w:shd w:val="clear" w:color="auto" w:fill="auto"/>
            <w:vAlign w:val="center"/>
          </w:tcPr>
          <w:p w:rsidR="00D07A49" w:rsidRPr="00990879" w:rsidRDefault="00D07A49" w:rsidP="00C91A98">
            <w:pPr>
              <w:tabs>
                <w:tab w:val="left" w:pos="4680"/>
                <w:tab w:val="left" w:pos="4920"/>
              </w:tabs>
              <w:jc w:val="both"/>
            </w:pPr>
            <w:r w:rsidRPr="00CE7D94">
              <w:t xml:space="preserve">с. </w:t>
            </w:r>
            <w:r>
              <w:t xml:space="preserve">Красноярское ул. Советская 17а </w:t>
            </w:r>
            <w:r w:rsidRPr="00CE7D94">
              <w:t>Красно</w:t>
            </w:r>
            <w:r>
              <w:t>ярский СДК филиал 2 МБУК "</w:t>
            </w:r>
            <w:proofErr w:type="spellStart"/>
            <w:r>
              <w:t>МфКЦ</w:t>
            </w:r>
            <w:proofErr w:type="spellEnd"/>
            <w:r>
              <w:t>"</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10</w:t>
            </w:r>
          </w:p>
        </w:tc>
        <w:tc>
          <w:tcPr>
            <w:tcW w:w="2040" w:type="dxa"/>
            <w:shd w:val="clear" w:color="auto" w:fill="auto"/>
            <w:vAlign w:val="center"/>
          </w:tcPr>
          <w:p w:rsidR="00D07A49" w:rsidRPr="00990879" w:rsidRDefault="00D07A49" w:rsidP="00C91A98">
            <w:pPr>
              <w:jc w:val="center"/>
            </w:pPr>
            <w:r w:rsidRPr="00990879">
              <w:t>Михайленко</w:t>
            </w:r>
          </w:p>
          <w:p w:rsidR="00D07A49" w:rsidRPr="00990879" w:rsidRDefault="00D07A49" w:rsidP="00C91A98">
            <w:pPr>
              <w:jc w:val="center"/>
            </w:pPr>
            <w:r w:rsidRPr="00990879">
              <w:t>Александр Иванович</w:t>
            </w:r>
          </w:p>
        </w:tc>
        <w:tc>
          <w:tcPr>
            <w:tcW w:w="1826" w:type="dxa"/>
            <w:shd w:val="clear" w:color="auto" w:fill="auto"/>
            <w:vAlign w:val="center"/>
          </w:tcPr>
          <w:p w:rsidR="00D07A49" w:rsidRDefault="00D07A49" w:rsidP="00C91A98">
            <w:pPr>
              <w:ind w:firstLine="34"/>
              <w:jc w:val="center"/>
            </w:pPr>
            <w:r w:rsidRPr="00990879">
              <w:t xml:space="preserve">Второй </w:t>
            </w:r>
          </w:p>
          <w:p w:rsidR="00D07A49" w:rsidRDefault="00D07A49" w:rsidP="00C91A98">
            <w:pPr>
              <w:ind w:firstLine="34"/>
              <w:jc w:val="center"/>
            </w:pPr>
            <w:r w:rsidRPr="00990879">
              <w:t xml:space="preserve">вторник </w:t>
            </w:r>
          </w:p>
          <w:p w:rsidR="00D07A49" w:rsidRPr="00990879" w:rsidRDefault="00D07A49" w:rsidP="00C91A98">
            <w:pPr>
              <w:ind w:firstLine="34"/>
              <w:jc w:val="center"/>
            </w:pPr>
            <w:r w:rsidRPr="00990879">
              <w:t>месяца</w:t>
            </w:r>
          </w:p>
          <w:p w:rsidR="00D07A49" w:rsidRPr="00990879" w:rsidRDefault="00D07A49" w:rsidP="00C91A98">
            <w:pPr>
              <w:ind w:firstLine="34"/>
              <w:jc w:val="center"/>
            </w:pPr>
            <w:r w:rsidRPr="00990879">
              <w:t>14.00-16.00</w:t>
            </w:r>
          </w:p>
        </w:tc>
        <w:tc>
          <w:tcPr>
            <w:tcW w:w="869" w:type="dxa"/>
            <w:shd w:val="clear" w:color="auto" w:fill="auto"/>
            <w:vAlign w:val="center"/>
          </w:tcPr>
          <w:p w:rsidR="00D07A49" w:rsidRPr="005F34C3" w:rsidRDefault="00D07A49" w:rsidP="00C91A98">
            <w:pPr>
              <w:jc w:val="center"/>
              <w:rPr>
                <w:bCs/>
              </w:rPr>
            </w:pPr>
            <w:r>
              <w:rPr>
                <w:bCs/>
              </w:rPr>
              <w:t>8</w:t>
            </w:r>
          </w:p>
        </w:tc>
        <w:tc>
          <w:tcPr>
            <w:tcW w:w="4110" w:type="dxa"/>
            <w:shd w:val="clear" w:color="auto" w:fill="auto"/>
            <w:vAlign w:val="center"/>
          </w:tcPr>
          <w:p w:rsidR="00D07A49" w:rsidRPr="00990879" w:rsidRDefault="00D07A49" w:rsidP="00C91A98">
            <w:pPr>
              <w:jc w:val="both"/>
            </w:pPr>
            <w:r w:rsidRPr="00990879">
              <w:t xml:space="preserve">с. </w:t>
            </w:r>
            <w:proofErr w:type="spellStart"/>
            <w:r w:rsidRPr="00990879">
              <w:t>Клепечиха</w:t>
            </w:r>
            <w:proofErr w:type="spellEnd"/>
            <w:r w:rsidRPr="00990879">
              <w:t xml:space="preserve">, ул. Парковая, 1, СПК «Путь Ленина», </w:t>
            </w:r>
            <w:r>
              <w:t>838556</w:t>
            </w:r>
            <w:r w:rsidRPr="00990879">
              <w:t>25-3-40</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11</w:t>
            </w:r>
          </w:p>
        </w:tc>
        <w:tc>
          <w:tcPr>
            <w:tcW w:w="2040" w:type="dxa"/>
            <w:shd w:val="clear" w:color="auto" w:fill="auto"/>
            <w:vAlign w:val="center"/>
          </w:tcPr>
          <w:p w:rsidR="00D07A49" w:rsidRPr="00990879" w:rsidRDefault="00D07A49" w:rsidP="00C91A98">
            <w:pPr>
              <w:ind w:firstLine="17"/>
              <w:jc w:val="center"/>
              <w:rPr>
                <w:bCs/>
              </w:rPr>
            </w:pPr>
            <w:r w:rsidRPr="00990879">
              <w:rPr>
                <w:bCs/>
              </w:rPr>
              <w:t>Панарин</w:t>
            </w:r>
          </w:p>
          <w:p w:rsidR="00D07A49" w:rsidRPr="00990879" w:rsidRDefault="00D07A49" w:rsidP="00C91A98">
            <w:pPr>
              <w:jc w:val="center"/>
              <w:rPr>
                <w:bCs/>
              </w:rPr>
            </w:pPr>
            <w:r w:rsidRPr="00990879">
              <w:rPr>
                <w:bCs/>
              </w:rPr>
              <w:t>Дмитрий Васильевич</w:t>
            </w:r>
          </w:p>
        </w:tc>
        <w:tc>
          <w:tcPr>
            <w:tcW w:w="1826" w:type="dxa"/>
            <w:shd w:val="clear" w:color="auto" w:fill="auto"/>
            <w:vAlign w:val="center"/>
          </w:tcPr>
          <w:p w:rsidR="00D07A49" w:rsidRDefault="00D07A49" w:rsidP="00C91A98">
            <w:pPr>
              <w:ind w:firstLine="34"/>
              <w:jc w:val="center"/>
            </w:pPr>
            <w:r>
              <w:t>Первый</w:t>
            </w:r>
            <w:r w:rsidRPr="00990879">
              <w:t xml:space="preserve"> </w:t>
            </w:r>
          </w:p>
          <w:p w:rsidR="00D07A49" w:rsidRDefault="00D07A49" w:rsidP="00C91A98">
            <w:pPr>
              <w:ind w:firstLine="34"/>
              <w:jc w:val="center"/>
            </w:pPr>
            <w:r w:rsidRPr="00990879">
              <w:t xml:space="preserve">вторник </w:t>
            </w:r>
          </w:p>
          <w:p w:rsidR="00D07A49" w:rsidRPr="00990879" w:rsidRDefault="00D07A49" w:rsidP="00C91A98">
            <w:pPr>
              <w:ind w:firstLine="34"/>
              <w:jc w:val="center"/>
            </w:pPr>
            <w:r w:rsidRPr="00990879">
              <w:t>месяца</w:t>
            </w:r>
          </w:p>
          <w:p w:rsidR="00D07A49" w:rsidRPr="00990879" w:rsidRDefault="00D07A49" w:rsidP="00C91A98">
            <w:pPr>
              <w:ind w:firstLine="34"/>
              <w:jc w:val="center"/>
            </w:pPr>
            <w:r w:rsidRPr="00990879">
              <w:lastRenderedPageBreak/>
              <w:t>14.00-16.00</w:t>
            </w:r>
          </w:p>
        </w:tc>
        <w:tc>
          <w:tcPr>
            <w:tcW w:w="869" w:type="dxa"/>
            <w:shd w:val="clear" w:color="auto" w:fill="auto"/>
            <w:vAlign w:val="center"/>
          </w:tcPr>
          <w:p w:rsidR="00D07A49" w:rsidRPr="005F34C3" w:rsidRDefault="00D07A49" w:rsidP="00C91A98">
            <w:pPr>
              <w:ind w:firstLine="17"/>
              <w:jc w:val="center"/>
              <w:rPr>
                <w:bCs/>
              </w:rPr>
            </w:pPr>
            <w:r>
              <w:rPr>
                <w:bCs/>
              </w:rPr>
              <w:lastRenderedPageBreak/>
              <w:t>6</w:t>
            </w:r>
          </w:p>
        </w:tc>
        <w:tc>
          <w:tcPr>
            <w:tcW w:w="4110" w:type="dxa"/>
            <w:shd w:val="clear" w:color="auto" w:fill="auto"/>
            <w:vAlign w:val="center"/>
          </w:tcPr>
          <w:p w:rsidR="00D07A49" w:rsidRPr="00990879" w:rsidRDefault="00D07A49" w:rsidP="00C91A98">
            <w:pPr>
              <w:jc w:val="both"/>
            </w:pPr>
            <w:r>
              <w:t>п. 12 лет Октября, ул. Школьная, 2, Администрация 12 лет Октября сельсовета, 3855629343</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12</w:t>
            </w:r>
          </w:p>
        </w:tc>
        <w:tc>
          <w:tcPr>
            <w:tcW w:w="2040" w:type="dxa"/>
            <w:shd w:val="clear" w:color="auto" w:fill="auto"/>
            <w:vAlign w:val="center"/>
          </w:tcPr>
          <w:p w:rsidR="00D07A49" w:rsidRPr="00990879" w:rsidRDefault="00D07A49" w:rsidP="00C91A98">
            <w:pPr>
              <w:jc w:val="center"/>
            </w:pPr>
            <w:r w:rsidRPr="00990879">
              <w:t>Пащенко</w:t>
            </w:r>
          </w:p>
          <w:p w:rsidR="00D07A49" w:rsidRPr="00990879" w:rsidRDefault="00D07A49" w:rsidP="00C91A98">
            <w:pPr>
              <w:jc w:val="center"/>
            </w:pPr>
            <w:r w:rsidRPr="00990879">
              <w:t>Василий Кириллович</w:t>
            </w:r>
          </w:p>
        </w:tc>
        <w:tc>
          <w:tcPr>
            <w:tcW w:w="1826" w:type="dxa"/>
            <w:shd w:val="clear" w:color="auto" w:fill="auto"/>
            <w:vAlign w:val="center"/>
          </w:tcPr>
          <w:p w:rsidR="00D07A49" w:rsidRDefault="00D07A49" w:rsidP="00C91A98">
            <w:pPr>
              <w:ind w:firstLine="34"/>
              <w:jc w:val="center"/>
            </w:pPr>
            <w:r w:rsidRPr="00990879">
              <w:t xml:space="preserve">Второй </w:t>
            </w:r>
          </w:p>
          <w:p w:rsidR="00D07A49" w:rsidRDefault="00D07A49" w:rsidP="00C91A98">
            <w:pPr>
              <w:ind w:firstLine="34"/>
              <w:jc w:val="center"/>
            </w:pPr>
            <w:r w:rsidRPr="00990879">
              <w:t xml:space="preserve">вторник </w:t>
            </w:r>
          </w:p>
          <w:p w:rsidR="00D07A49" w:rsidRPr="00990879" w:rsidRDefault="00D07A49" w:rsidP="00C91A98">
            <w:pPr>
              <w:ind w:firstLine="34"/>
              <w:jc w:val="center"/>
            </w:pPr>
            <w:r w:rsidRPr="00990879">
              <w:t>месяца</w:t>
            </w:r>
          </w:p>
          <w:p w:rsidR="00D07A49" w:rsidRPr="00990879" w:rsidRDefault="00D07A49" w:rsidP="00C91A98">
            <w:pPr>
              <w:ind w:firstLine="34"/>
              <w:jc w:val="center"/>
            </w:pPr>
            <w:r w:rsidRPr="00990879">
              <w:t>14.00-16.00</w:t>
            </w:r>
          </w:p>
        </w:tc>
        <w:tc>
          <w:tcPr>
            <w:tcW w:w="869" w:type="dxa"/>
            <w:shd w:val="clear" w:color="auto" w:fill="auto"/>
            <w:vAlign w:val="center"/>
          </w:tcPr>
          <w:p w:rsidR="00D07A49" w:rsidRPr="005F34C3" w:rsidRDefault="00D07A49" w:rsidP="00C91A98">
            <w:pPr>
              <w:jc w:val="center"/>
              <w:rPr>
                <w:bCs/>
              </w:rPr>
            </w:pPr>
            <w:r>
              <w:rPr>
                <w:bCs/>
              </w:rPr>
              <w:t>2</w:t>
            </w:r>
          </w:p>
        </w:tc>
        <w:tc>
          <w:tcPr>
            <w:tcW w:w="4110" w:type="dxa"/>
            <w:shd w:val="clear" w:color="auto" w:fill="auto"/>
            <w:vAlign w:val="center"/>
          </w:tcPr>
          <w:p w:rsidR="00D07A49" w:rsidRPr="00CE7D94" w:rsidRDefault="00D07A49" w:rsidP="00C91A98">
            <w:pPr>
              <w:jc w:val="both"/>
            </w:pPr>
            <w:r w:rsidRPr="00CE7D94">
              <w:t xml:space="preserve">с. Поспелиха, </w:t>
            </w:r>
            <w:r>
              <w:t>у</w:t>
            </w:r>
            <w:r w:rsidRPr="00CE7D94">
              <w:t xml:space="preserve">л. Социалистическая, 2, </w:t>
            </w:r>
            <w:r w:rsidRPr="00CE7D94">
              <w:rPr>
                <w:color w:val="0C0E31"/>
              </w:rPr>
              <w:t>МБУ СП «Поспелихинская СШ»</w:t>
            </w:r>
          </w:p>
          <w:p w:rsidR="00D07A49" w:rsidRPr="00CE7D94" w:rsidRDefault="00D07A49" w:rsidP="00C91A98">
            <w:pPr>
              <w:tabs>
                <w:tab w:val="left" w:pos="4680"/>
                <w:tab w:val="left" w:pos="4920"/>
              </w:tabs>
              <w:jc w:val="both"/>
            </w:pPr>
            <w:r>
              <w:t>838556</w:t>
            </w:r>
            <w:r w:rsidRPr="00CE7D94">
              <w:t>23-0-76</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13</w:t>
            </w:r>
          </w:p>
        </w:tc>
        <w:tc>
          <w:tcPr>
            <w:tcW w:w="2040" w:type="dxa"/>
            <w:shd w:val="clear" w:color="auto" w:fill="auto"/>
            <w:vAlign w:val="center"/>
          </w:tcPr>
          <w:p w:rsidR="00D07A49" w:rsidRPr="00990879" w:rsidRDefault="00D07A49" w:rsidP="00C91A98">
            <w:pPr>
              <w:ind w:firstLine="17"/>
              <w:jc w:val="center"/>
              <w:rPr>
                <w:bCs/>
              </w:rPr>
            </w:pPr>
            <w:r w:rsidRPr="00990879">
              <w:rPr>
                <w:bCs/>
              </w:rPr>
              <w:t>Петрусь</w:t>
            </w:r>
          </w:p>
          <w:p w:rsidR="00D07A49" w:rsidRPr="00990879" w:rsidRDefault="00D07A49" w:rsidP="00C91A98">
            <w:pPr>
              <w:jc w:val="center"/>
              <w:rPr>
                <w:bCs/>
              </w:rPr>
            </w:pPr>
            <w:r w:rsidRPr="00990879">
              <w:rPr>
                <w:bCs/>
              </w:rPr>
              <w:t>Вера Викторовна</w:t>
            </w:r>
          </w:p>
        </w:tc>
        <w:tc>
          <w:tcPr>
            <w:tcW w:w="1826" w:type="dxa"/>
            <w:shd w:val="clear" w:color="auto" w:fill="auto"/>
            <w:vAlign w:val="center"/>
          </w:tcPr>
          <w:p w:rsidR="00D07A49" w:rsidRDefault="00D07A49" w:rsidP="00C91A98">
            <w:pPr>
              <w:ind w:firstLine="34"/>
              <w:jc w:val="center"/>
            </w:pPr>
            <w:r>
              <w:t>П</w:t>
            </w:r>
            <w:r w:rsidRPr="00CE7D94">
              <w:t xml:space="preserve">ервая </w:t>
            </w:r>
          </w:p>
          <w:p w:rsidR="00D07A49" w:rsidRDefault="00D07A49" w:rsidP="00C91A98">
            <w:pPr>
              <w:ind w:firstLine="34"/>
              <w:jc w:val="center"/>
            </w:pPr>
            <w:r w:rsidRPr="00CE7D94">
              <w:t xml:space="preserve">среда </w:t>
            </w:r>
          </w:p>
          <w:p w:rsidR="00D07A49" w:rsidRDefault="00D07A49" w:rsidP="00C91A98">
            <w:pPr>
              <w:ind w:firstLine="34"/>
              <w:jc w:val="center"/>
            </w:pPr>
            <w:r w:rsidRPr="00CE7D94">
              <w:t>месяца</w:t>
            </w:r>
          </w:p>
          <w:p w:rsidR="00D07A49" w:rsidRPr="00990879" w:rsidRDefault="00D07A49" w:rsidP="00C91A98">
            <w:pPr>
              <w:ind w:firstLine="34"/>
              <w:jc w:val="center"/>
            </w:pPr>
            <w:r>
              <w:t>14.30-16.30</w:t>
            </w:r>
          </w:p>
        </w:tc>
        <w:tc>
          <w:tcPr>
            <w:tcW w:w="869" w:type="dxa"/>
            <w:shd w:val="clear" w:color="auto" w:fill="auto"/>
            <w:vAlign w:val="center"/>
          </w:tcPr>
          <w:p w:rsidR="00D07A49" w:rsidRPr="005F34C3" w:rsidRDefault="00D07A49" w:rsidP="00C91A98">
            <w:pPr>
              <w:ind w:firstLine="17"/>
              <w:jc w:val="center"/>
              <w:rPr>
                <w:bCs/>
              </w:rPr>
            </w:pPr>
            <w:r>
              <w:rPr>
                <w:bCs/>
              </w:rPr>
              <w:t>6</w:t>
            </w:r>
          </w:p>
        </w:tc>
        <w:tc>
          <w:tcPr>
            <w:tcW w:w="4110" w:type="dxa"/>
            <w:shd w:val="clear" w:color="auto" w:fill="auto"/>
            <w:vAlign w:val="center"/>
          </w:tcPr>
          <w:p w:rsidR="00D07A49" w:rsidRPr="00182843" w:rsidRDefault="00D07A49" w:rsidP="00C91A98">
            <w:pPr>
              <w:pStyle w:val="1"/>
              <w:shd w:val="clear" w:color="auto" w:fill="FFFFFF"/>
              <w:spacing w:before="0" w:after="0"/>
              <w:jc w:val="both"/>
              <w:textAlignment w:val="baseline"/>
              <w:rPr>
                <w:bCs/>
                <w:sz w:val="24"/>
                <w:szCs w:val="24"/>
              </w:rPr>
            </w:pPr>
            <w:bookmarkStart w:id="9" w:name="_GoBack"/>
            <w:r w:rsidRPr="00182843">
              <w:rPr>
                <w:color w:val="auto"/>
                <w:sz w:val="24"/>
                <w:szCs w:val="24"/>
              </w:rPr>
              <w:t>с. Николаевка, ул.Советская,12 кабинет 26</w:t>
            </w:r>
            <w:r w:rsidRPr="00182843">
              <w:rPr>
                <w:bCs/>
                <w:color w:val="auto"/>
                <w:sz w:val="24"/>
                <w:szCs w:val="24"/>
              </w:rPr>
              <w:t>, филиал МКОУ Поспелихинская СОШ №4 — Николаевская СОШ</w:t>
            </w:r>
            <w:bookmarkEnd w:id="9"/>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14</w:t>
            </w:r>
          </w:p>
        </w:tc>
        <w:tc>
          <w:tcPr>
            <w:tcW w:w="2040" w:type="dxa"/>
            <w:shd w:val="clear" w:color="auto" w:fill="auto"/>
            <w:vAlign w:val="center"/>
          </w:tcPr>
          <w:p w:rsidR="00D07A49" w:rsidRPr="00990879" w:rsidRDefault="00D07A49" w:rsidP="00C91A98">
            <w:pPr>
              <w:ind w:firstLine="17"/>
              <w:jc w:val="center"/>
              <w:rPr>
                <w:bCs/>
              </w:rPr>
            </w:pPr>
            <w:proofErr w:type="spellStart"/>
            <w:r w:rsidRPr="00990879">
              <w:rPr>
                <w:bCs/>
              </w:rPr>
              <w:t>Поломошнов</w:t>
            </w:r>
            <w:proofErr w:type="spellEnd"/>
          </w:p>
          <w:p w:rsidR="00D07A49" w:rsidRPr="00990879" w:rsidRDefault="00D07A49" w:rsidP="00C91A98">
            <w:pPr>
              <w:jc w:val="center"/>
              <w:rPr>
                <w:bCs/>
              </w:rPr>
            </w:pPr>
            <w:r w:rsidRPr="00990879">
              <w:rPr>
                <w:bCs/>
              </w:rPr>
              <w:t>Валерий Константинович</w:t>
            </w:r>
          </w:p>
        </w:tc>
        <w:tc>
          <w:tcPr>
            <w:tcW w:w="1826" w:type="dxa"/>
            <w:shd w:val="clear" w:color="auto" w:fill="auto"/>
            <w:vAlign w:val="center"/>
          </w:tcPr>
          <w:p w:rsidR="00D07A49" w:rsidRDefault="00D07A49" w:rsidP="00C91A98">
            <w:pPr>
              <w:ind w:firstLine="34"/>
              <w:jc w:val="center"/>
            </w:pPr>
            <w:r>
              <w:t xml:space="preserve">Первый </w:t>
            </w:r>
          </w:p>
          <w:p w:rsidR="00D07A49" w:rsidRDefault="00D07A49" w:rsidP="00C91A98">
            <w:pPr>
              <w:ind w:firstLine="34"/>
              <w:jc w:val="center"/>
            </w:pPr>
            <w:r>
              <w:t xml:space="preserve">вторник </w:t>
            </w:r>
          </w:p>
          <w:p w:rsidR="00D07A49" w:rsidRDefault="00D07A49" w:rsidP="00C91A98">
            <w:pPr>
              <w:ind w:firstLine="34"/>
              <w:jc w:val="center"/>
            </w:pPr>
            <w:r>
              <w:t>месяца</w:t>
            </w:r>
          </w:p>
          <w:p w:rsidR="00D07A49" w:rsidRPr="00990879" w:rsidRDefault="00D07A49" w:rsidP="00C91A98">
            <w:pPr>
              <w:ind w:firstLine="34"/>
              <w:jc w:val="center"/>
            </w:pPr>
            <w:r>
              <w:t>10.0-12.00</w:t>
            </w:r>
          </w:p>
        </w:tc>
        <w:tc>
          <w:tcPr>
            <w:tcW w:w="869" w:type="dxa"/>
            <w:shd w:val="clear" w:color="auto" w:fill="auto"/>
            <w:vAlign w:val="center"/>
          </w:tcPr>
          <w:p w:rsidR="00D07A49" w:rsidRPr="005F34C3" w:rsidRDefault="00D07A49" w:rsidP="00C91A98">
            <w:pPr>
              <w:ind w:firstLine="17"/>
              <w:jc w:val="center"/>
              <w:rPr>
                <w:bCs/>
              </w:rPr>
            </w:pPr>
            <w:r>
              <w:rPr>
                <w:bCs/>
              </w:rPr>
              <w:t>6</w:t>
            </w:r>
          </w:p>
        </w:tc>
        <w:tc>
          <w:tcPr>
            <w:tcW w:w="4110" w:type="dxa"/>
            <w:shd w:val="clear" w:color="auto" w:fill="auto"/>
            <w:vAlign w:val="center"/>
          </w:tcPr>
          <w:p w:rsidR="00D07A49" w:rsidRPr="00990879" w:rsidRDefault="00D07A49" w:rsidP="00C91A98">
            <w:pPr>
              <w:jc w:val="both"/>
            </w:pPr>
            <w:r>
              <w:t>п. Поспелихинский, ул. Свободная, 7 83855625525, ООО «Поспелихинский»</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15</w:t>
            </w:r>
          </w:p>
        </w:tc>
        <w:tc>
          <w:tcPr>
            <w:tcW w:w="2040" w:type="dxa"/>
            <w:shd w:val="clear" w:color="auto" w:fill="auto"/>
            <w:vAlign w:val="center"/>
          </w:tcPr>
          <w:p w:rsidR="00D07A49" w:rsidRPr="00990879" w:rsidRDefault="00D07A49" w:rsidP="00C91A98">
            <w:pPr>
              <w:jc w:val="center"/>
              <w:rPr>
                <w:bCs/>
              </w:rPr>
            </w:pPr>
            <w:r w:rsidRPr="00990879">
              <w:rPr>
                <w:bCs/>
              </w:rPr>
              <w:t>Рожкова</w:t>
            </w:r>
          </w:p>
          <w:p w:rsidR="00D07A49" w:rsidRPr="00990879" w:rsidRDefault="00D07A49" w:rsidP="00C91A98">
            <w:pPr>
              <w:jc w:val="center"/>
              <w:rPr>
                <w:bCs/>
              </w:rPr>
            </w:pPr>
            <w:r w:rsidRPr="00990879">
              <w:rPr>
                <w:bCs/>
              </w:rPr>
              <w:t>Елена Анатольевна</w:t>
            </w:r>
          </w:p>
        </w:tc>
        <w:tc>
          <w:tcPr>
            <w:tcW w:w="1826" w:type="dxa"/>
            <w:shd w:val="clear" w:color="auto" w:fill="auto"/>
            <w:vAlign w:val="center"/>
          </w:tcPr>
          <w:p w:rsidR="00D07A49" w:rsidRDefault="00D07A49" w:rsidP="00C91A98">
            <w:pPr>
              <w:ind w:firstLine="34"/>
              <w:jc w:val="center"/>
            </w:pPr>
            <w:r w:rsidRPr="00CE7D94">
              <w:t>Первый четверг месяца</w:t>
            </w:r>
          </w:p>
          <w:p w:rsidR="00D07A49" w:rsidRPr="00990879" w:rsidRDefault="00D07A49" w:rsidP="00C91A98">
            <w:pPr>
              <w:ind w:firstLine="34"/>
              <w:jc w:val="center"/>
            </w:pPr>
            <w:r>
              <w:t>15.00-17.00</w:t>
            </w:r>
          </w:p>
        </w:tc>
        <w:tc>
          <w:tcPr>
            <w:tcW w:w="869" w:type="dxa"/>
            <w:shd w:val="clear" w:color="auto" w:fill="auto"/>
            <w:vAlign w:val="center"/>
          </w:tcPr>
          <w:p w:rsidR="00D07A49" w:rsidRPr="005F34C3" w:rsidRDefault="00D07A49" w:rsidP="00C91A98">
            <w:pPr>
              <w:jc w:val="center"/>
              <w:rPr>
                <w:bCs/>
              </w:rPr>
            </w:pPr>
            <w:r>
              <w:rPr>
                <w:bCs/>
              </w:rPr>
              <w:t>5</w:t>
            </w:r>
          </w:p>
        </w:tc>
        <w:tc>
          <w:tcPr>
            <w:tcW w:w="4110" w:type="dxa"/>
            <w:shd w:val="clear" w:color="auto" w:fill="auto"/>
            <w:vAlign w:val="center"/>
          </w:tcPr>
          <w:p w:rsidR="00D07A49" w:rsidRPr="00990879" w:rsidRDefault="00D07A49" w:rsidP="00C91A98">
            <w:pPr>
              <w:jc w:val="both"/>
            </w:pPr>
            <w:r w:rsidRPr="00990879">
              <w:t xml:space="preserve">с. Поспелиха, ул. Коммунистическая, 51а, </w:t>
            </w:r>
            <w:proofErr w:type="spellStart"/>
            <w:r w:rsidRPr="00990879">
              <w:t>каб</w:t>
            </w:r>
            <w:proofErr w:type="spellEnd"/>
            <w:r w:rsidRPr="00990879">
              <w:t xml:space="preserve">.  № 29 </w:t>
            </w:r>
            <w:r>
              <w:t xml:space="preserve"> </w:t>
            </w:r>
            <w:r w:rsidRPr="00990879">
              <w:t xml:space="preserve">КГБУЗ «Поспелихинская ЦРБ» (Хирургическое отделение, 2 этаж) </w:t>
            </w:r>
            <w:r>
              <w:t>938556</w:t>
            </w:r>
            <w:r w:rsidRPr="00990879">
              <w:t>22-7-87</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16</w:t>
            </w:r>
          </w:p>
        </w:tc>
        <w:tc>
          <w:tcPr>
            <w:tcW w:w="2040" w:type="dxa"/>
            <w:shd w:val="clear" w:color="auto" w:fill="auto"/>
            <w:vAlign w:val="center"/>
          </w:tcPr>
          <w:p w:rsidR="00D07A49" w:rsidRPr="00990879" w:rsidRDefault="00D07A49" w:rsidP="00C91A98">
            <w:pPr>
              <w:jc w:val="center"/>
            </w:pPr>
            <w:r w:rsidRPr="00990879">
              <w:t>Рытова</w:t>
            </w:r>
          </w:p>
          <w:p w:rsidR="00D07A49" w:rsidRPr="00990879" w:rsidRDefault="00D07A49" w:rsidP="00C91A98">
            <w:pPr>
              <w:jc w:val="center"/>
            </w:pPr>
            <w:r w:rsidRPr="00990879">
              <w:t>Елена Валентиновна</w:t>
            </w:r>
          </w:p>
        </w:tc>
        <w:tc>
          <w:tcPr>
            <w:tcW w:w="1826" w:type="dxa"/>
            <w:shd w:val="clear" w:color="auto" w:fill="auto"/>
            <w:vAlign w:val="center"/>
          </w:tcPr>
          <w:p w:rsidR="00D07A49" w:rsidRDefault="00D07A49" w:rsidP="00C91A98">
            <w:pPr>
              <w:ind w:firstLine="34"/>
              <w:jc w:val="center"/>
            </w:pPr>
            <w:r w:rsidRPr="00990879">
              <w:t xml:space="preserve">Второй </w:t>
            </w:r>
          </w:p>
          <w:p w:rsidR="00D07A49" w:rsidRDefault="00D07A49" w:rsidP="00C91A98">
            <w:pPr>
              <w:ind w:firstLine="34"/>
              <w:jc w:val="center"/>
            </w:pPr>
            <w:r w:rsidRPr="00990879">
              <w:t xml:space="preserve">вторник </w:t>
            </w:r>
          </w:p>
          <w:p w:rsidR="00D07A49" w:rsidRPr="00990879" w:rsidRDefault="00D07A49" w:rsidP="00C91A98">
            <w:pPr>
              <w:ind w:firstLine="34"/>
              <w:jc w:val="center"/>
            </w:pPr>
            <w:r w:rsidRPr="00990879">
              <w:t>месяца</w:t>
            </w:r>
          </w:p>
          <w:p w:rsidR="00D07A49" w:rsidRPr="00990879" w:rsidRDefault="00D07A49" w:rsidP="00C91A98">
            <w:pPr>
              <w:ind w:firstLine="34"/>
              <w:jc w:val="center"/>
            </w:pPr>
            <w:r w:rsidRPr="00990879">
              <w:t>14.00-16.00</w:t>
            </w:r>
          </w:p>
        </w:tc>
        <w:tc>
          <w:tcPr>
            <w:tcW w:w="869" w:type="dxa"/>
            <w:shd w:val="clear" w:color="auto" w:fill="auto"/>
            <w:vAlign w:val="center"/>
          </w:tcPr>
          <w:p w:rsidR="00D07A49" w:rsidRPr="005F34C3" w:rsidRDefault="00D07A49" w:rsidP="00C91A98">
            <w:pPr>
              <w:ind w:firstLine="17"/>
              <w:jc w:val="center"/>
              <w:rPr>
                <w:bCs/>
              </w:rPr>
            </w:pPr>
            <w:r>
              <w:rPr>
                <w:bCs/>
              </w:rPr>
              <w:t>3</w:t>
            </w:r>
          </w:p>
        </w:tc>
        <w:tc>
          <w:tcPr>
            <w:tcW w:w="4110" w:type="dxa"/>
            <w:shd w:val="clear" w:color="auto" w:fill="auto"/>
            <w:vAlign w:val="center"/>
          </w:tcPr>
          <w:p w:rsidR="00D07A49" w:rsidRPr="00990879" w:rsidRDefault="00D07A49" w:rsidP="00C91A98">
            <w:pPr>
              <w:tabs>
                <w:tab w:val="left" w:pos="4680"/>
                <w:tab w:val="left" w:pos="4920"/>
              </w:tabs>
              <w:jc w:val="both"/>
            </w:pPr>
            <w:r w:rsidRPr="00990879">
              <w:t xml:space="preserve">с. Поспелиха, ул. Целинная, 57, </w:t>
            </w:r>
            <w:r w:rsidRPr="00CE7D94">
              <w:rPr>
                <w:bCs/>
              </w:rPr>
              <w:t>МКОУ Поспелихинская СОШ №4</w:t>
            </w:r>
            <w:r w:rsidRPr="00CE7D94">
              <w:t>,</w:t>
            </w:r>
            <w:r w:rsidRPr="00990879">
              <w:t xml:space="preserve"> 2 этаж, кабинет-штаб молодеж</w:t>
            </w:r>
            <w:r>
              <w:t>ного объединения</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17</w:t>
            </w:r>
          </w:p>
        </w:tc>
        <w:tc>
          <w:tcPr>
            <w:tcW w:w="2040" w:type="dxa"/>
            <w:shd w:val="clear" w:color="auto" w:fill="auto"/>
            <w:vAlign w:val="center"/>
          </w:tcPr>
          <w:p w:rsidR="00D07A49" w:rsidRPr="00990879" w:rsidRDefault="00D07A49" w:rsidP="00C91A98">
            <w:pPr>
              <w:ind w:firstLine="17"/>
              <w:jc w:val="center"/>
              <w:rPr>
                <w:bCs/>
              </w:rPr>
            </w:pPr>
            <w:r w:rsidRPr="00990879">
              <w:rPr>
                <w:bCs/>
              </w:rPr>
              <w:t>Сумченко</w:t>
            </w:r>
          </w:p>
          <w:p w:rsidR="00D07A49" w:rsidRPr="00990879" w:rsidRDefault="00D07A49" w:rsidP="00C91A98">
            <w:pPr>
              <w:ind w:firstLine="17"/>
              <w:jc w:val="center"/>
              <w:rPr>
                <w:bCs/>
              </w:rPr>
            </w:pPr>
            <w:r w:rsidRPr="00990879">
              <w:rPr>
                <w:bCs/>
              </w:rPr>
              <w:t>Оксана Васильевна</w:t>
            </w:r>
          </w:p>
        </w:tc>
        <w:tc>
          <w:tcPr>
            <w:tcW w:w="1826" w:type="dxa"/>
            <w:shd w:val="clear" w:color="auto" w:fill="auto"/>
            <w:vAlign w:val="center"/>
          </w:tcPr>
          <w:p w:rsidR="00D07A49" w:rsidRDefault="00D07A49" w:rsidP="00C91A98">
            <w:pPr>
              <w:ind w:firstLine="34"/>
              <w:jc w:val="center"/>
            </w:pPr>
            <w:r w:rsidRPr="00CE1531">
              <w:t xml:space="preserve">Первая </w:t>
            </w:r>
          </w:p>
          <w:p w:rsidR="00D07A49" w:rsidRDefault="00D07A49" w:rsidP="00C91A98">
            <w:pPr>
              <w:ind w:firstLine="34"/>
              <w:jc w:val="center"/>
            </w:pPr>
            <w:r w:rsidRPr="00CE1531">
              <w:t xml:space="preserve">среда </w:t>
            </w:r>
          </w:p>
          <w:p w:rsidR="00D07A49" w:rsidRDefault="00D07A49" w:rsidP="00C91A98">
            <w:pPr>
              <w:ind w:firstLine="34"/>
              <w:jc w:val="center"/>
            </w:pPr>
            <w:r w:rsidRPr="00CE1531">
              <w:t xml:space="preserve">месяца </w:t>
            </w:r>
          </w:p>
          <w:p w:rsidR="00D07A49" w:rsidRPr="00990879" w:rsidRDefault="00D07A49" w:rsidP="00C91A98">
            <w:pPr>
              <w:ind w:firstLine="34"/>
              <w:jc w:val="center"/>
            </w:pPr>
            <w:r w:rsidRPr="00CE1531">
              <w:t xml:space="preserve">0.00 </w:t>
            </w:r>
            <w:r>
              <w:t>-</w:t>
            </w:r>
            <w:r w:rsidRPr="00CE1531">
              <w:t>12.00</w:t>
            </w:r>
          </w:p>
        </w:tc>
        <w:tc>
          <w:tcPr>
            <w:tcW w:w="869" w:type="dxa"/>
            <w:shd w:val="clear" w:color="auto" w:fill="auto"/>
            <w:vAlign w:val="center"/>
          </w:tcPr>
          <w:p w:rsidR="00D07A49" w:rsidRPr="005F34C3" w:rsidRDefault="00D07A49" w:rsidP="00C91A98">
            <w:pPr>
              <w:ind w:firstLine="17"/>
              <w:jc w:val="center"/>
              <w:rPr>
                <w:bCs/>
              </w:rPr>
            </w:pPr>
            <w:r>
              <w:rPr>
                <w:bCs/>
              </w:rPr>
              <w:t>1</w:t>
            </w:r>
          </w:p>
        </w:tc>
        <w:tc>
          <w:tcPr>
            <w:tcW w:w="4110" w:type="dxa"/>
            <w:shd w:val="clear" w:color="auto" w:fill="auto"/>
            <w:vAlign w:val="center"/>
          </w:tcPr>
          <w:p w:rsidR="00D07A49" w:rsidRPr="00990879" w:rsidRDefault="00D07A49" w:rsidP="00C91A98">
            <w:pPr>
              <w:tabs>
                <w:tab w:val="left" w:pos="4680"/>
                <w:tab w:val="left" w:pos="4920"/>
              </w:tabs>
              <w:jc w:val="both"/>
            </w:pPr>
            <w:r w:rsidRPr="00990879">
              <w:t>с. Поспелиха</w:t>
            </w:r>
            <w:r>
              <w:t xml:space="preserve">. </w:t>
            </w:r>
            <w:r w:rsidRPr="00CE1531">
              <w:t xml:space="preserve">Ул. Парковая.24 МБДОУ "Детский </w:t>
            </w:r>
            <w:proofErr w:type="gramStart"/>
            <w:r w:rsidRPr="00CE1531">
              <w:t xml:space="preserve">сад </w:t>
            </w:r>
            <w:r>
              <w:t xml:space="preserve"> №</w:t>
            </w:r>
            <w:proofErr w:type="gramEnd"/>
            <w:r>
              <w:t xml:space="preserve"> </w:t>
            </w:r>
            <w:r w:rsidRPr="00CE1531">
              <w:t xml:space="preserve">4 "Радуга" кабинет заведующего. </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18</w:t>
            </w:r>
          </w:p>
        </w:tc>
        <w:tc>
          <w:tcPr>
            <w:tcW w:w="2040" w:type="dxa"/>
            <w:shd w:val="clear" w:color="auto" w:fill="auto"/>
            <w:vAlign w:val="center"/>
          </w:tcPr>
          <w:p w:rsidR="00D07A49" w:rsidRPr="00990879" w:rsidRDefault="00D07A49" w:rsidP="00C91A98">
            <w:pPr>
              <w:ind w:firstLine="17"/>
              <w:jc w:val="center"/>
              <w:rPr>
                <w:bCs/>
              </w:rPr>
            </w:pPr>
            <w:proofErr w:type="spellStart"/>
            <w:r w:rsidRPr="00990879">
              <w:rPr>
                <w:bCs/>
              </w:rPr>
              <w:t>Тарапата</w:t>
            </w:r>
            <w:proofErr w:type="spellEnd"/>
          </w:p>
          <w:p w:rsidR="00D07A49" w:rsidRPr="00990879" w:rsidRDefault="00D07A49" w:rsidP="00C91A98">
            <w:pPr>
              <w:ind w:firstLine="17"/>
              <w:jc w:val="center"/>
              <w:rPr>
                <w:i/>
                <w:u w:val="single"/>
              </w:rPr>
            </w:pPr>
            <w:r w:rsidRPr="00990879">
              <w:rPr>
                <w:bCs/>
              </w:rPr>
              <w:t>Галина Петровна</w:t>
            </w:r>
          </w:p>
        </w:tc>
        <w:tc>
          <w:tcPr>
            <w:tcW w:w="1826" w:type="dxa"/>
            <w:tcBorders>
              <w:bottom w:val="single" w:sz="4" w:space="0" w:color="auto"/>
            </w:tcBorders>
            <w:shd w:val="clear" w:color="auto" w:fill="auto"/>
            <w:vAlign w:val="center"/>
          </w:tcPr>
          <w:p w:rsidR="00D07A49" w:rsidRDefault="00D07A49" w:rsidP="00C91A98">
            <w:pPr>
              <w:ind w:firstLine="34"/>
              <w:jc w:val="center"/>
            </w:pPr>
            <w:r>
              <w:t xml:space="preserve">Первый </w:t>
            </w:r>
          </w:p>
          <w:p w:rsidR="00D07A49" w:rsidRDefault="00D07A49" w:rsidP="00C91A98">
            <w:pPr>
              <w:ind w:firstLine="34"/>
              <w:jc w:val="center"/>
            </w:pPr>
            <w:r>
              <w:t xml:space="preserve">четверг </w:t>
            </w:r>
          </w:p>
          <w:p w:rsidR="00D07A49" w:rsidRDefault="00D07A49" w:rsidP="00C91A98">
            <w:pPr>
              <w:ind w:firstLine="34"/>
              <w:jc w:val="center"/>
            </w:pPr>
            <w:r>
              <w:t xml:space="preserve">месяца </w:t>
            </w:r>
          </w:p>
          <w:p w:rsidR="00D07A49" w:rsidRPr="00990879" w:rsidRDefault="00D07A49" w:rsidP="00C91A98">
            <w:pPr>
              <w:ind w:firstLine="34"/>
              <w:jc w:val="center"/>
            </w:pPr>
            <w:r>
              <w:t>10.00- 12.00</w:t>
            </w:r>
          </w:p>
        </w:tc>
        <w:tc>
          <w:tcPr>
            <w:tcW w:w="869" w:type="dxa"/>
            <w:shd w:val="clear" w:color="auto" w:fill="auto"/>
            <w:vAlign w:val="center"/>
          </w:tcPr>
          <w:p w:rsidR="00D07A49" w:rsidRPr="005F34C3" w:rsidRDefault="00D07A49" w:rsidP="00C91A98">
            <w:pPr>
              <w:ind w:firstLine="17"/>
              <w:jc w:val="center"/>
              <w:rPr>
                <w:bCs/>
              </w:rPr>
            </w:pPr>
            <w:r>
              <w:rPr>
                <w:bCs/>
              </w:rPr>
              <w:t>5</w:t>
            </w:r>
          </w:p>
        </w:tc>
        <w:tc>
          <w:tcPr>
            <w:tcW w:w="4110" w:type="dxa"/>
            <w:shd w:val="clear" w:color="auto" w:fill="auto"/>
            <w:vAlign w:val="center"/>
          </w:tcPr>
          <w:p w:rsidR="00D07A49" w:rsidRPr="00990879" w:rsidRDefault="00D07A49" w:rsidP="00C91A98">
            <w:pPr>
              <w:tabs>
                <w:tab w:val="left" w:pos="4680"/>
                <w:tab w:val="left" w:pos="4920"/>
              </w:tabs>
              <w:jc w:val="both"/>
            </w:pPr>
            <w:r>
              <w:t xml:space="preserve">с. Поспелиха, </w:t>
            </w:r>
            <w:r w:rsidRPr="008D29FD">
              <w:t xml:space="preserve">пер. Школьный, 54. МКДОУ "Детский сад </w:t>
            </w:r>
            <w:r>
              <w:t>№</w:t>
            </w:r>
            <w:r w:rsidRPr="008D29FD">
              <w:t>3 "</w:t>
            </w:r>
            <w:proofErr w:type="spellStart"/>
            <w:r w:rsidRPr="008D29FD">
              <w:t>Рябинушка</w:t>
            </w:r>
            <w:proofErr w:type="spellEnd"/>
            <w:r w:rsidRPr="008D29FD">
              <w:t>"</w:t>
            </w:r>
            <w:r>
              <w:t>, кабинет заведующего, тел. 83855622349</w:t>
            </w:r>
          </w:p>
        </w:tc>
      </w:tr>
      <w:tr w:rsidR="00D07A49" w:rsidRPr="00990879" w:rsidTr="00C91A98">
        <w:tc>
          <w:tcPr>
            <w:tcW w:w="902" w:type="dxa"/>
            <w:shd w:val="clear" w:color="auto" w:fill="auto"/>
            <w:vAlign w:val="center"/>
          </w:tcPr>
          <w:p w:rsidR="00D07A49" w:rsidRPr="00990879" w:rsidRDefault="00D07A49" w:rsidP="00C91A98">
            <w:pPr>
              <w:tabs>
                <w:tab w:val="left" w:pos="4680"/>
                <w:tab w:val="left" w:pos="4920"/>
              </w:tabs>
              <w:jc w:val="center"/>
            </w:pPr>
            <w:r>
              <w:t>19</w:t>
            </w:r>
          </w:p>
        </w:tc>
        <w:tc>
          <w:tcPr>
            <w:tcW w:w="2040" w:type="dxa"/>
            <w:shd w:val="clear" w:color="auto" w:fill="auto"/>
            <w:vAlign w:val="center"/>
          </w:tcPr>
          <w:p w:rsidR="00D07A49" w:rsidRPr="00990879" w:rsidRDefault="00D07A49" w:rsidP="00C91A98">
            <w:pPr>
              <w:jc w:val="center"/>
            </w:pPr>
            <w:r w:rsidRPr="00990879">
              <w:t>Шарафеева</w:t>
            </w:r>
          </w:p>
          <w:p w:rsidR="00D07A49" w:rsidRPr="00990879" w:rsidRDefault="00D07A49" w:rsidP="00C91A98">
            <w:pPr>
              <w:jc w:val="center"/>
            </w:pPr>
            <w:r w:rsidRPr="00990879">
              <w:t>Татьяна Викторовна</w:t>
            </w:r>
          </w:p>
        </w:tc>
        <w:tc>
          <w:tcPr>
            <w:tcW w:w="1826" w:type="dxa"/>
            <w:tcBorders>
              <w:top w:val="single" w:sz="4" w:space="0" w:color="auto"/>
            </w:tcBorders>
            <w:shd w:val="clear" w:color="auto" w:fill="auto"/>
            <w:vAlign w:val="center"/>
          </w:tcPr>
          <w:p w:rsidR="00D07A49" w:rsidRDefault="00D07A49" w:rsidP="00C91A98">
            <w:pPr>
              <w:ind w:firstLine="34"/>
              <w:jc w:val="center"/>
            </w:pPr>
            <w:r w:rsidRPr="00990879">
              <w:t xml:space="preserve">Второй </w:t>
            </w:r>
          </w:p>
          <w:p w:rsidR="00D07A49" w:rsidRDefault="00D07A49" w:rsidP="00C91A98">
            <w:pPr>
              <w:ind w:firstLine="34"/>
              <w:jc w:val="center"/>
            </w:pPr>
            <w:r w:rsidRPr="00990879">
              <w:t xml:space="preserve">вторник </w:t>
            </w:r>
          </w:p>
          <w:p w:rsidR="00D07A49" w:rsidRPr="00990879" w:rsidRDefault="00D07A49" w:rsidP="00C91A98">
            <w:pPr>
              <w:ind w:firstLine="34"/>
              <w:jc w:val="center"/>
            </w:pPr>
            <w:r w:rsidRPr="00990879">
              <w:t>месяца</w:t>
            </w:r>
          </w:p>
          <w:p w:rsidR="00D07A49" w:rsidRPr="00990879" w:rsidRDefault="00D07A49" w:rsidP="00C91A98">
            <w:pPr>
              <w:ind w:firstLine="34"/>
              <w:jc w:val="center"/>
            </w:pPr>
            <w:r w:rsidRPr="00990879">
              <w:t>14.00-16.00</w:t>
            </w:r>
          </w:p>
        </w:tc>
        <w:tc>
          <w:tcPr>
            <w:tcW w:w="869" w:type="dxa"/>
            <w:shd w:val="clear" w:color="auto" w:fill="auto"/>
            <w:vAlign w:val="center"/>
          </w:tcPr>
          <w:p w:rsidR="00D07A49" w:rsidRDefault="00D07A49" w:rsidP="00C91A98">
            <w:pPr>
              <w:ind w:firstLine="17"/>
              <w:jc w:val="center"/>
              <w:rPr>
                <w:bCs/>
              </w:rPr>
            </w:pPr>
            <w:r>
              <w:rPr>
                <w:bCs/>
              </w:rPr>
              <w:t>1</w:t>
            </w:r>
          </w:p>
        </w:tc>
        <w:tc>
          <w:tcPr>
            <w:tcW w:w="4110" w:type="dxa"/>
            <w:shd w:val="clear" w:color="auto" w:fill="auto"/>
            <w:vAlign w:val="center"/>
          </w:tcPr>
          <w:p w:rsidR="00D07A49" w:rsidRPr="00990879" w:rsidRDefault="00D07A49" w:rsidP="00C91A98">
            <w:pPr>
              <w:tabs>
                <w:tab w:val="left" w:pos="4680"/>
                <w:tab w:val="left" w:pos="4920"/>
              </w:tabs>
              <w:jc w:val="both"/>
            </w:pPr>
            <w:r>
              <w:t>с.</w:t>
            </w:r>
            <w:r w:rsidRPr="00990879">
              <w:t xml:space="preserve"> Поспелиха, ул. Коммунистическая, 7, каб.33,  Администрация Поспелихинского района</w:t>
            </w:r>
          </w:p>
        </w:tc>
      </w:tr>
    </w:tbl>
    <w:p w:rsidR="00D07A49" w:rsidRPr="009C26CD" w:rsidRDefault="00D07A49" w:rsidP="00D07A49">
      <w:pPr>
        <w:tabs>
          <w:tab w:val="left" w:pos="4680"/>
          <w:tab w:val="left" w:pos="4920"/>
        </w:tabs>
        <w:ind w:firstLine="709"/>
        <w:jc w:val="center"/>
        <w:rPr>
          <w:sz w:val="28"/>
          <w:szCs w:val="28"/>
        </w:rPr>
      </w:pPr>
    </w:p>
    <w:p w:rsidR="00D07A49" w:rsidRPr="00933EEF" w:rsidRDefault="00D07A49" w:rsidP="00D07A49">
      <w:pPr>
        <w:tabs>
          <w:tab w:val="left" w:pos="12525"/>
        </w:tabs>
      </w:pPr>
    </w:p>
    <w:p w:rsidR="00D07A49" w:rsidRDefault="00D07A49" w:rsidP="00D07A49"/>
    <w:p w:rsidR="00D07A49" w:rsidRPr="00933EEF" w:rsidRDefault="00D07A49" w:rsidP="00D07A49">
      <w:pPr>
        <w:ind w:firstLine="709"/>
        <w:rPr>
          <w:b/>
        </w:rPr>
      </w:pPr>
    </w:p>
    <w:p w:rsidR="00442EBF" w:rsidRPr="009B5D78" w:rsidRDefault="00442EBF">
      <w:pPr>
        <w:rPr>
          <w:sz w:val="28"/>
          <w:szCs w:val="28"/>
        </w:rPr>
      </w:pPr>
    </w:p>
    <w:sectPr w:rsidR="00442EBF" w:rsidRPr="009B5D78" w:rsidSect="009B6D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D67" w:rsidRDefault="009F2D67" w:rsidP="009B5D78">
      <w:r>
        <w:separator/>
      </w:r>
    </w:p>
  </w:endnote>
  <w:endnote w:type="continuationSeparator" w:id="0">
    <w:p w:rsidR="009F2D67" w:rsidRDefault="009F2D67" w:rsidP="009B5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D67" w:rsidRDefault="009F2D67" w:rsidP="009B5D78">
      <w:r>
        <w:separator/>
      </w:r>
    </w:p>
  </w:footnote>
  <w:footnote w:type="continuationSeparator" w:id="0">
    <w:p w:rsidR="009F2D67" w:rsidRDefault="009F2D67" w:rsidP="009B5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5857632"/>
      <w:docPartObj>
        <w:docPartGallery w:val="Page Numbers (Top of Page)"/>
        <w:docPartUnique/>
      </w:docPartObj>
    </w:sdtPr>
    <w:sdtContent>
      <w:p w:rsidR="009B5D78" w:rsidRDefault="009B5D78">
        <w:pPr>
          <w:pStyle w:val="af"/>
          <w:jc w:val="right"/>
        </w:pPr>
        <w:r>
          <w:fldChar w:fldCharType="begin"/>
        </w:r>
        <w:r>
          <w:instrText>PAGE   \* MERGEFORMAT</w:instrText>
        </w:r>
        <w:r>
          <w:fldChar w:fldCharType="separate"/>
        </w:r>
        <w:r w:rsidR="00020D86">
          <w:rPr>
            <w:noProof/>
          </w:rPr>
          <w:t>55</w:t>
        </w:r>
        <w:r>
          <w:fldChar w:fldCharType="end"/>
        </w:r>
      </w:p>
    </w:sdtContent>
  </w:sdt>
  <w:p w:rsidR="009B5D78" w:rsidRDefault="009B5D78">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438AC"/>
    <w:multiLevelType w:val="hybridMultilevel"/>
    <w:tmpl w:val="211810E4"/>
    <w:lvl w:ilvl="0" w:tplc="64E63A9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20E762D6"/>
    <w:multiLevelType w:val="hybridMultilevel"/>
    <w:tmpl w:val="3438B7EE"/>
    <w:lvl w:ilvl="0" w:tplc="39E0CAE4">
      <w:start w:val="1"/>
      <w:numFmt w:val="decimal"/>
      <w:lvlText w:val="%1."/>
      <w:lvlJc w:val="left"/>
      <w:pPr>
        <w:ind w:left="1140"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876"/>
    <w:rsid w:val="00020D86"/>
    <w:rsid w:val="000571ED"/>
    <w:rsid w:val="0009463E"/>
    <w:rsid w:val="00182843"/>
    <w:rsid w:val="00442EBF"/>
    <w:rsid w:val="009B5D78"/>
    <w:rsid w:val="009B6D1A"/>
    <w:rsid w:val="009B7DEC"/>
    <w:rsid w:val="009F2D67"/>
    <w:rsid w:val="00A16876"/>
    <w:rsid w:val="00B54736"/>
    <w:rsid w:val="00BA3075"/>
    <w:rsid w:val="00D07A49"/>
    <w:rsid w:val="00EF4666"/>
    <w:rsid w:val="00FD3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E922F"/>
  <w15:chartTrackingRefBased/>
  <w15:docId w15:val="{6922C9A3-F420-442C-9EAD-47ABA3FB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075"/>
    <w:rPr>
      <w:rFonts w:eastAsia="Times New Roman" w:cs="Times New Roman"/>
      <w:sz w:val="24"/>
      <w:szCs w:val="24"/>
      <w:lang w:eastAsia="ru-RU"/>
    </w:rPr>
  </w:style>
  <w:style w:type="paragraph" w:styleId="1">
    <w:name w:val="heading 1"/>
    <w:basedOn w:val="a"/>
    <w:link w:val="10"/>
    <w:qFormat/>
    <w:rsid w:val="00BA3075"/>
    <w:pPr>
      <w:spacing w:before="20" w:after="200"/>
      <w:outlineLvl w:val="0"/>
    </w:pPr>
    <w:rPr>
      <w:color w:val="1C6094"/>
      <w:kern w:val="36"/>
      <w:sz w:val="40"/>
      <w:szCs w:val="40"/>
    </w:rPr>
  </w:style>
  <w:style w:type="paragraph" w:styleId="2">
    <w:name w:val="heading 2"/>
    <w:basedOn w:val="a"/>
    <w:next w:val="a"/>
    <w:link w:val="20"/>
    <w:uiPriority w:val="9"/>
    <w:semiHidden/>
    <w:unhideWhenUsed/>
    <w:qFormat/>
    <w:rsid w:val="009B6D1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BA3075"/>
    <w:rPr>
      <w:b/>
      <w:bCs/>
    </w:rPr>
  </w:style>
  <w:style w:type="character" w:customStyle="1" w:styleId="21">
    <w:name w:val="Основной текст (2)_"/>
    <w:link w:val="22"/>
    <w:uiPriority w:val="99"/>
    <w:rsid w:val="00BA3075"/>
    <w:rPr>
      <w:rFonts w:ascii="Arial" w:hAnsi="Arial" w:cs="Arial"/>
      <w:sz w:val="25"/>
      <w:szCs w:val="25"/>
      <w:shd w:val="clear" w:color="auto" w:fill="FFFFFF"/>
    </w:rPr>
  </w:style>
  <w:style w:type="paragraph" w:customStyle="1" w:styleId="22">
    <w:name w:val="Основной текст (2)"/>
    <w:basedOn w:val="a"/>
    <w:link w:val="21"/>
    <w:uiPriority w:val="99"/>
    <w:rsid w:val="00BA3075"/>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0">
    <w:name w:val="Заголовок 1 Знак"/>
    <w:basedOn w:val="a0"/>
    <w:link w:val="1"/>
    <w:rsid w:val="00BA3075"/>
    <w:rPr>
      <w:rFonts w:eastAsia="Times New Roman" w:cs="Times New Roman"/>
      <w:color w:val="1C6094"/>
      <w:kern w:val="36"/>
      <w:sz w:val="40"/>
      <w:szCs w:val="40"/>
      <w:lang w:eastAsia="ru-RU"/>
    </w:rPr>
  </w:style>
  <w:style w:type="paragraph" w:styleId="a4">
    <w:name w:val="Normal (Web)"/>
    <w:basedOn w:val="a"/>
    <w:rsid w:val="00BA3075"/>
    <w:pPr>
      <w:spacing w:before="100" w:after="100"/>
    </w:pPr>
    <w:rPr>
      <w:rFonts w:ascii="Arial" w:hAnsi="Arial" w:cs="Arial"/>
    </w:rPr>
  </w:style>
  <w:style w:type="paragraph" w:styleId="a5">
    <w:name w:val="Plain Text"/>
    <w:aliases w:val=" Знак"/>
    <w:basedOn w:val="a"/>
    <w:link w:val="a6"/>
    <w:rsid w:val="00BA3075"/>
    <w:pPr>
      <w:widowControl w:val="0"/>
    </w:pPr>
    <w:rPr>
      <w:rFonts w:ascii="Courier New" w:hAnsi="Courier New"/>
      <w:sz w:val="20"/>
      <w:szCs w:val="20"/>
    </w:rPr>
  </w:style>
  <w:style w:type="character" w:customStyle="1" w:styleId="a6">
    <w:name w:val="Текст Знак"/>
    <w:aliases w:val=" Знак Знак"/>
    <w:basedOn w:val="a0"/>
    <w:link w:val="a5"/>
    <w:rsid w:val="00BA3075"/>
    <w:rPr>
      <w:rFonts w:ascii="Courier New" w:eastAsia="Times New Roman" w:hAnsi="Courier New" w:cs="Times New Roman"/>
      <w:sz w:val="20"/>
      <w:szCs w:val="20"/>
      <w:lang w:eastAsia="ru-RU"/>
    </w:rPr>
  </w:style>
  <w:style w:type="paragraph" w:styleId="a7">
    <w:name w:val="No Spacing"/>
    <w:uiPriority w:val="1"/>
    <w:qFormat/>
    <w:rsid w:val="00BA3075"/>
    <w:pPr>
      <w:suppressAutoHyphens/>
    </w:pPr>
    <w:rPr>
      <w:rFonts w:eastAsia="Times New Roman" w:cs="Times New Roman"/>
      <w:sz w:val="20"/>
      <w:szCs w:val="20"/>
      <w:lang w:eastAsia="zh-CN"/>
    </w:rPr>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BA3075"/>
    <w:pPr>
      <w:tabs>
        <w:tab w:val="left" w:pos="8647"/>
      </w:tabs>
      <w:ind w:right="139" w:firstLine="567"/>
      <w:jc w:val="both"/>
    </w:pPr>
    <w:rPr>
      <w:kern w:val="28"/>
      <w:sz w:val="28"/>
      <w:szCs w:val="20"/>
    </w:rPr>
  </w:style>
  <w:style w:type="character" w:customStyle="1" w:styleId="a9">
    <w:name w:val="Основной текст с отступом Знак"/>
    <w:basedOn w:val="a0"/>
    <w:link w:val="a8"/>
    <w:rsid w:val="00BA3075"/>
    <w:rPr>
      <w:rFonts w:eastAsia="Times New Roman" w:cs="Times New Roman"/>
      <w:kern w:val="28"/>
      <w:szCs w:val="20"/>
      <w:lang w:eastAsia="ru-RU"/>
    </w:rPr>
  </w:style>
  <w:style w:type="character" w:customStyle="1" w:styleId="20">
    <w:name w:val="Заголовок 2 Знак"/>
    <w:basedOn w:val="a0"/>
    <w:link w:val="2"/>
    <w:uiPriority w:val="9"/>
    <w:semiHidden/>
    <w:rsid w:val="009B6D1A"/>
    <w:rPr>
      <w:rFonts w:asciiTheme="majorHAnsi" w:eastAsiaTheme="majorEastAsia" w:hAnsiTheme="majorHAnsi" w:cstheme="majorBidi"/>
      <w:color w:val="2E74B5" w:themeColor="accent1" w:themeShade="BF"/>
      <w:sz w:val="26"/>
      <w:szCs w:val="26"/>
      <w:lang w:eastAsia="ru-RU"/>
    </w:rPr>
  </w:style>
  <w:style w:type="paragraph" w:customStyle="1" w:styleId="formattext">
    <w:name w:val="formattext"/>
    <w:basedOn w:val="a"/>
    <w:rsid w:val="009B6D1A"/>
    <w:pPr>
      <w:spacing w:before="100" w:beforeAutospacing="1" w:after="100" w:afterAutospacing="1"/>
    </w:pPr>
  </w:style>
  <w:style w:type="paragraph" w:customStyle="1" w:styleId="ConsPlusNonformat">
    <w:name w:val="ConsPlusNonformat"/>
    <w:rsid w:val="009B6D1A"/>
    <w:pPr>
      <w:autoSpaceDE w:val="0"/>
      <w:autoSpaceDN w:val="0"/>
      <w:adjustRightInd w:val="0"/>
    </w:pPr>
    <w:rPr>
      <w:rFonts w:ascii="Courier New" w:eastAsia="Times New Roman" w:hAnsi="Courier New" w:cs="Courier New"/>
      <w:sz w:val="20"/>
      <w:szCs w:val="20"/>
    </w:rPr>
  </w:style>
  <w:style w:type="paragraph" w:customStyle="1" w:styleId="NoSpacing">
    <w:name w:val="No Spacing"/>
    <w:rsid w:val="009B6D1A"/>
    <w:rPr>
      <w:rFonts w:ascii="Calibri" w:eastAsia="Times New Roman" w:hAnsi="Calibri" w:cs="Times New Roman"/>
      <w:sz w:val="22"/>
      <w:lang w:eastAsia="ru-RU"/>
    </w:rPr>
  </w:style>
  <w:style w:type="character" w:customStyle="1" w:styleId="aa">
    <w:name w:val="Основной текст_"/>
    <w:link w:val="4"/>
    <w:locked/>
    <w:rsid w:val="009B6D1A"/>
    <w:rPr>
      <w:rFonts w:cs="Times New Roman"/>
      <w:sz w:val="19"/>
      <w:szCs w:val="19"/>
      <w:shd w:val="clear" w:color="auto" w:fill="FFFFFF"/>
    </w:rPr>
  </w:style>
  <w:style w:type="paragraph" w:customStyle="1" w:styleId="4">
    <w:name w:val="Основной текст4"/>
    <w:basedOn w:val="a"/>
    <w:link w:val="aa"/>
    <w:rsid w:val="009B6D1A"/>
    <w:pPr>
      <w:widowControl w:val="0"/>
      <w:shd w:val="clear" w:color="auto" w:fill="FFFFFF"/>
      <w:spacing w:after="960" w:line="230" w:lineRule="exact"/>
    </w:pPr>
    <w:rPr>
      <w:rFonts w:eastAsiaTheme="minorHAnsi"/>
      <w:sz w:val="19"/>
      <w:szCs w:val="19"/>
      <w:lang w:eastAsia="en-US"/>
    </w:rPr>
  </w:style>
  <w:style w:type="character" w:customStyle="1" w:styleId="blk">
    <w:name w:val="blk"/>
    <w:rsid w:val="009B6D1A"/>
  </w:style>
  <w:style w:type="paragraph" w:customStyle="1" w:styleId="ConsPlusNormal">
    <w:name w:val="ConsPlusNormal"/>
    <w:rsid w:val="009B6D1A"/>
    <w:pPr>
      <w:widowControl w:val="0"/>
      <w:autoSpaceDE w:val="0"/>
      <w:autoSpaceDN w:val="0"/>
      <w:adjustRightInd w:val="0"/>
    </w:pPr>
    <w:rPr>
      <w:rFonts w:eastAsia="Times New Roman" w:cs="Times New Roman"/>
      <w:sz w:val="24"/>
      <w:szCs w:val="24"/>
      <w:lang w:eastAsia="ru-RU"/>
    </w:rPr>
  </w:style>
  <w:style w:type="paragraph" w:styleId="ab">
    <w:name w:val="List Paragraph"/>
    <w:basedOn w:val="a"/>
    <w:uiPriority w:val="99"/>
    <w:qFormat/>
    <w:rsid w:val="00442EBF"/>
    <w:pPr>
      <w:spacing w:after="200" w:line="276" w:lineRule="auto"/>
      <w:ind w:left="720"/>
      <w:contextualSpacing/>
    </w:pPr>
    <w:rPr>
      <w:rFonts w:ascii="Calibri" w:hAnsi="Calibri"/>
      <w:sz w:val="22"/>
      <w:szCs w:val="22"/>
      <w:lang w:val="en-US" w:eastAsia="en-US"/>
    </w:rPr>
  </w:style>
  <w:style w:type="character" w:styleId="ac">
    <w:name w:val="Hyperlink"/>
    <w:uiPriority w:val="99"/>
    <w:semiHidden/>
    <w:unhideWhenUsed/>
    <w:rsid w:val="00442EBF"/>
    <w:rPr>
      <w:color w:val="0000FF"/>
      <w:u w:val="single"/>
    </w:rPr>
  </w:style>
  <w:style w:type="paragraph" w:customStyle="1" w:styleId="header-text">
    <w:name w:val="header-text"/>
    <w:basedOn w:val="a"/>
    <w:rsid w:val="009B5D78"/>
    <w:pPr>
      <w:spacing w:before="100" w:beforeAutospacing="1" w:after="100" w:afterAutospacing="1"/>
    </w:pPr>
  </w:style>
  <w:style w:type="paragraph" w:styleId="ad">
    <w:name w:val="Subtitle"/>
    <w:basedOn w:val="a"/>
    <w:link w:val="ae"/>
    <w:uiPriority w:val="99"/>
    <w:qFormat/>
    <w:rsid w:val="009B5D78"/>
    <w:pPr>
      <w:jc w:val="center"/>
    </w:pPr>
    <w:rPr>
      <w:sz w:val="28"/>
      <w:szCs w:val="28"/>
    </w:rPr>
  </w:style>
  <w:style w:type="character" w:customStyle="1" w:styleId="ae">
    <w:name w:val="Подзаголовок Знак"/>
    <w:basedOn w:val="a0"/>
    <w:link w:val="ad"/>
    <w:uiPriority w:val="99"/>
    <w:rsid w:val="009B5D78"/>
    <w:rPr>
      <w:rFonts w:eastAsia="Times New Roman" w:cs="Times New Roman"/>
      <w:szCs w:val="28"/>
      <w:lang w:eastAsia="ru-RU"/>
    </w:rPr>
  </w:style>
  <w:style w:type="paragraph" w:styleId="af">
    <w:name w:val="header"/>
    <w:basedOn w:val="a"/>
    <w:link w:val="af0"/>
    <w:uiPriority w:val="99"/>
    <w:unhideWhenUsed/>
    <w:rsid w:val="009B5D78"/>
    <w:pPr>
      <w:tabs>
        <w:tab w:val="center" w:pos="4677"/>
        <w:tab w:val="right" w:pos="9355"/>
      </w:tabs>
    </w:pPr>
  </w:style>
  <w:style w:type="character" w:customStyle="1" w:styleId="af0">
    <w:name w:val="Верхний колонтитул Знак"/>
    <w:basedOn w:val="a0"/>
    <w:link w:val="af"/>
    <w:uiPriority w:val="99"/>
    <w:rsid w:val="009B5D78"/>
    <w:rPr>
      <w:rFonts w:eastAsia="Times New Roman" w:cs="Times New Roman"/>
      <w:sz w:val="24"/>
      <w:szCs w:val="24"/>
      <w:lang w:eastAsia="ru-RU"/>
    </w:rPr>
  </w:style>
  <w:style w:type="paragraph" w:styleId="af1">
    <w:name w:val="footer"/>
    <w:basedOn w:val="a"/>
    <w:link w:val="af2"/>
    <w:uiPriority w:val="99"/>
    <w:unhideWhenUsed/>
    <w:rsid w:val="009B5D78"/>
    <w:pPr>
      <w:tabs>
        <w:tab w:val="center" w:pos="4677"/>
        <w:tab w:val="right" w:pos="9355"/>
      </w:tabs>
    </w:pPr>
  </w:style>
  <w:style w:type="character" w:customStyle="1" w:styleId="af2">
    <w:name w:val="Нижний колонтитул Знак"/>
    <w:basedOn w:val="a0"/>
    <w:link w:val="af1"/>
    <w:uiPriority w:val="99"/>
    <w:rsid w:val="009B5D78"/>
    <w:rPr>
      <w:rFonts w:eastAsia="Times New Roman" w:cs="Times New Roman"/>
      <w:sz w:val="24"/>
      <w:szCs w:val="24"/>
      <w:lang w:eastAsia="ru-RU"/>
    </w:rPr>
  </w:style>
  <w:style w:type="paragraph" w:styleId="af3">
    <w:name w:val="Balloon Text"/>
    <w:basedOn w:val="a"/>
    <w:link w:val="af4"/>
    <w:uiPriority w:val="99"/>
    <w:semiHidden/>
    <w:unhideWhenUsed/>
    <w:rsid w:val="00FD327C"/>
    <w:rPr>
      <w:rFonts w:ascii="Segoe UI" w:hAnsi="Segoe UI" w:cs="Segoe UI"/>
      <w:sz w:val="18"/>
      <w:szCs w:val="18"/>
    </w:rPr>
  </w:style>
  <w:style w:type="character" w:customStyle="1" w:styleId="af4">
    <w:name w:val="Текст выноски Знак"/>
    <w:basedOn w:val="a0"/>
    <w:link w:val="af3"/>
    <w:uiPriority w:val="99"/>
    <w:semiHidden/>
    <w:rsid w:val="00FD32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FEC4915E7EAA2F57F48F8C56839ED57CCC143C91A88FEAF1940BF00BE059ECF5D26869DD7B04B9vDK2E" TargetMode="External"/><Relationship Id="rId13" Type="http://schemas.openxmlformats.org/officeDocument/2006/relationships/hyperlink" Target="../../../Users/NACH_IMUSH/AppData/Local/Temp/&#1055;&#1056;&#1054;&#1043;&#1053;&#1054;&#1047;&#1053;&#1067;&#1049;%20&#1055;&#1051;&#1040;&#1053;%20(&#1055;&#1056;&#1054;&#1043;&#1056;&#1040;&#1052;&#1052;&#1040;)%20&#1055;&#1056;&#1048;&#1042;&#1040;&#1058;&#1048;&#1047;&#1040;&#1062;&#1048;&#1048;%20&#1043;&#1054;&#1057;&#1059;&#1044;&#1040;&#1056;&#1057;&#1058;&#1042;&#1045;&#1053;&#1053;&#1054;&#1043;&#1054;%20&#1048;&#1052;&#1059;&#1065;&#1045;&#1057;&#1058;&#1042;&#1040;%20&#1040;&#1051;&#1058;&#1040;&#1049;&#1057;&#1050;&#1054;&#1043;&#1054;%20&#1050;&#1056;&#1040;&#1071;%20&#1053;&#1040;%202021%20-%202023%20&#1043;&#1054;&#1044;&#1067;.do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Users/NACH_IMUSH/AppData/Local/Temp/&#1055;&#1056;&#1054;&#1043;&#1053;&#1054;&#1047;&#1053;&#1067;&#1049;%20&#1055;&#1051;&#1040;&#1053;%20(&#1055;&#1056;&#1054;&#1043;&#1056;&#1040;&#1052;&#1052;&#1040;)%20&#1055;&#1056;&#1048;&#1042;&#1040;&#1058;&#1048;&#1047;&#1040;&#1062;&#1048;&#1048;%20&#1043;&#1054;&#1057;&#1059;&#1044;&#1040;&#1056;&#1057;&#1058;&#1042;&#1045;&#1053;&#1053;&#1054;&#1043;&#1054;%20&#1048;&#1052;&#1059;&#1065;&#1045;&#1057;&#1058;&#1042;&#1040;%20&#1040;&#1051;&#1058;&#1040;&#1049;&#1057;&#1050;&#1054;&#1043;&#1054;%20&#1050;&#1056;&#1040;&#1071;%20&#1053;&#1040;%202021%20-%202023%20&#1043;&#1054;&#1044;&#1067;.doc" TargetMode="External"/><Relationship Id="rId17" Type="http://schemas.openxmlformats.org/officeDocument/2006/relationships/hyperlink" Target="consultantplus://offline/ref=F7762B525E021B48AC45EF68F72CC41984616CBE04716EE64A2EA8BC35E74213455A7503923B742462D25102A4401EB3326220C26337CED3i0K9D" TargetMode="External"/><Relationship Id="rId2" Type="http://schemas.openxmlformats.org/officeDocument/2006/relationships/styles" Target="styles.xml"/><Relationship Id="rId16" Type="http://schemas.openxmlformats.org/officeDocument/2006/relationships/hyperlink" Target="consultantplus://offline/ref=F7762B525E021B48AC45EF68F72CC41984616CBE04716EE64A2EA8BC35E74213455A750B92302371238C0853E70B13B72B7E20C4i7KC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2FEC4915E7EAA2F57F48F8C56839ED57CCC113890A78FEAF1940BF00BE059ECF5D2686AvDKFE" TargetMode="External"/><Relationship Id="rId5" Type="http://schemas.openxmlformats.org/officeDocument/2006/relationships/footnotes" Target="footnotes.xml"/><Relationship Id="rId15" Type="http://schemas.openxmlformats.org/officeDocument/2006/relationships/hyperlink" Target="../../../Users/NACH_IMUSH/AppData/Local/Temp/&#1055;&#1056;&#1054;&#1043;&#1053;&#1054;&#1047;&#1053;&#1067;&#1049;%20&#1055;&#1051;&#1040;&#1053;%20(&#1055;&#1056;&#1054;&#1043;&#1056;&#1040;&#1052;&#1052;&#1040;)%20&#1055;&#1056;&#1048;&#1042;&#1040;&#1058;&#1048;&#1047;&#1040;&#1062;&#1048;&#1048;%20&#1043;&#1054;&#1057;&#1059;&#1044;&#1040;&#1056;&#1057;&#1058;&#1042;&#1045;&#1053;&#1053;&#1054;&#1043;&#1054;%20&#1048;&#1052;&#1059;&#1065;&#1045;&#1057;&#1058;&#1042;&#1040;%20&#1040;&#1051;&#1058;&#1040;&#1049;&#1057;&#1050;&#1054;&#1043;&#1054;%20&#1050;&#1056;&#1040;&#1071;%20&#1053;&#1040;%202021%20-%202023%20&#1043;&#1054;&#1044;&#1067;.doc" TargetMode="External"/><Relationship Id="rId10" Type="http://schemas.openxmlformats.org/officeDocument/2006/relationships/hyperlink" Target="consultantplus://offline/ref=52FEC4915E7EAA2F57F48F8C56839ED57CCC143C91A88FEAF1940BF00BE059ECF5D26869DD7B04B9vDK2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52FEC4915E7EAA2F57F48F8C56839ED57CCC113890A78FEAF1940BF00BE059ECF5D2686AvDKFE" TargetMode="External"/><Relationship Id="rId14" Type="http://schemas.openxmlformats.org/officeDocument/2006/relationships/hyperlink" Target="../../../Users/NACH_IMUSH/AppData/Local/Temp/&#1055;&#1056;&#1054;&#1043;&#1053;&#1054;&#1047;&#1053;&#1067;&#1049;%20&#1055;&#1051;&#1040;&#1053;%20(&#1055;&#1056;&#1054;&#1043;&#1056;&#1040;&#1052;&#1052;&#1040;)%20&#1055;&#1056;&#1048;&#1042;&#1040;&#1058;&#1048;&#1047;&#1040;&#1062;&#1048;&#1048;%20&#1043;&#1054;&#1057;&#1059;&#1044;&#1040;&#1056;&#1057;&#1058;&#1042;&#1045;&#1053;&#1053;&#1054;&#1043;&#1054;%20&#1048;&#1052;&#1059;&#1065;&#1045;&#1057;&#1058;&#1042;&#1040;%20&#1040;&#1051;&#1058;&#1040;&#1049;&#1057;&#1050;&#1054;&#1043;&#1054;%20&#1050;&#1056;&#1040;&#1071;%20&#1053;&#1040;%202021%20-%202023%20&#1043;&#1054;&#1044;&#106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69</Pages>
  <Words>19518</Words>
  <Characters>111254</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Бутенко Екатерина</dc:creator>
  <cp:keywords/>
  <dc:description/>
  <cp:lastModifiedBy>Бутенко Екатерина</cp:lastModifiedBy>
  <cp:revision>10</cp:revision>
  <cp:lastPrinted>2024-12-13T07:52:00Z</cp:lastPrinted>
  <dcterms:created xsi:type="dcterms:W3CDTF">2024-12-13T01:53:00Z</dcterms:created>
  <dcterms:modified xsi:type="dcterms:W3CDTF">2024-12-13T08:33:00Z</dcterms:modified>
</cp:coreProperties>
</file>