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53D" w:rsidRDefault="00D9353D" w:rsidP="00D9353D">
      <w:pPr>
        <w:spacing w:after="0" w:line="240" w:lineRule="auto"/>
        <w:ind w:right="-2"/>
        <w:jc w:val="right"/>
        <w:rPr>
          <w:rFonts w:ascii="Times New Roman" w:hAnsi="Times New Roman"/>
          <w:bCs/>
          <w:sz w:val="27"/>
          <w:szCs w:val="27"/>
        </w:rPr>
      </w:pPr>
      <w:r>
        <w:rPr>
          <w:rFonts w:ascii="Times New Roman" w:hAnsi="Times New Roman"/>
          <w:bCs/>
          <w:sz w:val="27"/>
          <w:szCs w:val="27"/>
        </w:rPr>
        <w:t>ПРОЕКТ</w:t>
      </w:r>
      <w:bookmarkStart w:id="0" w:name="_GoBack"/>
      <w:bookmarkEnd w:id="0"/>
    </w:p>
    <w:p w:rsidR="008635FB" w:rsidRPr="00586620" w:rsidRDefault="007B54C4" w:rsidP="008635FB">
      <w:pPr>
        <w:spacing w:after="0" w:line="240" w:lineRule="auto"/>
        <w:ind w:right="-2"/>
        <w:jc w:val="center"/>
        <w:rPr>
          <w:rFonts w:ascii="Times New Roman" w:hAnsi="Times New Roman"/>
          <w:bCs/>
          <w:sz w:val="27"/>
          <w:szCs w:val="27"/>
        </w:rPr>
      </w:pPr>
      <w:r w:rsidRPr="00586620">
        <w:rPr>
          <w:rFonts w:ascii="Times New Roman" w:hAnsi="Times New Roman"/>
          <w:bCs/>
          <w:sz w:val="27"/>
          <w:szCs w:val="27"/>
        </w:rPr>
        <w:t>Соглашение</w:t>
      </w:r>
      <w:r w:rsidR="00494BC9" w:rsidRPr="00586620">
        <w:rPr>
          <w:rFonts w:ascii="Times New Roman" w:hAnsi="Times New Roman"/>
          <w:bCs/>
          <w:sz w:val="27"/>
          <w:szCs w:val="27"/>
        </w:rPr>
        <w:t xml:space="preserve"> </w:t>
      </w:r>
    </w:p>
    <w:p w:rsidR="008635FB" w:rsidRPr="00586620" w:rsidRDefault="008635FB" w:rsidP="008635FB">
      <w:pPr>
        <w:spacing w:after="0" w:line="240" w:lineRule="auto"/>
        <w:ind w:right="-2"/>
        <w:jc w:val="center"/>
        <w:rPr>
          <w:rFonts w:ascii="Times New Roman" w:hAnsi="Times New Roman"/>
          <w:bCs/>
          <w:sz w:val="27"/>
          <w:szCs w:val="27"/>
        </w:rPr>
      </w:pPr>
      <w:r w:rsidRPr="00586620">
        <w:rPr>
          <w:rFonts w:ascii="Times New Roman" w:hAnsi="Times New Roman"/>
          <w:bCs/>
          <w:spacing w:val="-6"/>
          <w:sz w:val="27"/>
          <w:szCs w:val="27"/>
        </w:rPr>
        <w:t xml:space="preserve">о передаче полномочий по разработке и актуализации Административных регламентов предоставления муниципальных услуг для муниципальных образований Поспелихинского района </w:t>
      </w:r>
      <w:r w:rsidRPr="00586620">
        <w:rPr>
          <w:rFonts w:ascii="Times New Roman" w:hAnsi="Times New Roman"/>
          <w:bCs/>
          <w:sz w:val="27"/>
          <w:szCs w:val="27"/>
        </w:rPr>
        <w:t>между</w:t>
      </w:r>
      <w:r w:rsidR="007B54C4" w:rsidRPr="00586620">
        <w:rPr>
          <w:rFonts w:ascii="Times New Roman" w:hAnsi="Times New Roman"/>
          <w:bCs/>
          <w:sz w:val="27"/>
          <w:szCs w:val="27"/>
        </w:rPr>
        <w:t xml:space="preserve"> Администрацией Поспелихинского района </w:t>
      </w:r>
      <w:r w:rsidRPr="00586620">
        <w:rPr>
          <w:rFonts w:ascii="Times New Roman" w:hAnsi="Times New Roman"/>
          <w:bCs/>
          <w:sz w:val="27"/>
          <w:szCs w:val="27"/>
        </w:rPr>
        <w:t>Алтайского края и Администрацией 12 лет Октября сельсовета Поспелихинского района Алтайского края</w:t>
      </w:r>
    </w:p>
    <w:p w:rsidR="008635FB" w:rsidRPr="00586620" w:rsidRDefault="008635FB" w:rsidP="007B54C4">
      <w:pPr>
        <w:keepNext/>
        <w:spacing w:after="0" w:line="240" w:lineRule="auto"/>
        <w:jc w:val="center"/>
        <w:outlineLvl w:val="0"/>
        <w:rPr>
          <w:rFonts w:ascii="Times New Roman" w:hAnsi="Times New Roman"/>
          <w:bCs/>
          <w:sz w:val="27"/>
          <w:szCs w:val="27"/>
        </w:rPr>
      </w:pPr>
    </w:p>
    <w:p w:rsidR="00D777B1" w:rsidRPr="00586620" w:rsidRDefault="00BE4D25" w:rsidP="00D777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58662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____________________</w:t>
      </w:r>
      <w:r w:rsidR="00D777B1" w:rsidRPr="0058662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                                 </w:t>
      </w:r>
      <w:r w:rsidR="0058662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            </w:t>
      </w:r>
      <w:r w:rsidR="00D777B1" w:rsidRPr="0058662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                        с. Поспелиха</w:t>
      </w:r>
    </w:p>
    <w:p w:rsidR="005A371F" w:rsidRPr="00586620" w:rsidRDefault="005A371F" w:rsidP="007B54C4">
      <w:pPr>
        <w:spacing w:after="0" w:line="240" w:lineRule="auto"/>
        <w:ind w:firstLine="858"/>
        <w:jc w:val="both"/>
        <w:rPr>
          <w:rFonts w:ascii="Times New Roman" w:hAnsi="Times New Roman"/>
          <w:sz w:val="27"/>
          <w:szCs w:val="27"/>
          <w:lang w:eastAsia="ru-RU"/>
        </w:rPr>
      </w:pPr>
    </w:p>
    <w:p w:rsidR="008635FB" w:rsidRPr="00586620" w:rsidRDefault="00921AA4" w:rsidP="008635FB">
      <w:pPr>
        <w:pStyle w:val="ConsPlusNonformat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bookmarkStart w:id="1" w:name="sub_2001"/>
      <w:r w:rsidRPr="00586620">
        <w:rPr>
          <w:rFonts w:ascii="Times New Roman" w:hAnsi="Times New Roman" w:cs="Times New Roman"/>
          <w:sz w:val="27"/>
          <w:szCs w:val="27"/>
        </w:rPr>
        <w:t xml:space="preserve">Администрация муниципального образования Поспелихинский район Алтайского края, именуемая далее - "Администрация района", в лице главы района Башмакова Игоря Алексеевича, действующего на основании Устава муниципального образования </w:t>
      </w:r>
      <w:r w:rsidR="00B56766">
        <w:rPr>
          <w:rFonts w:ascii="Times New Roman" w:hAnsi="Times New Roman" w:cs="Times New Roman"/>
          <w:sz w:val="27"/>
          <w:szCs w:val="27"/>
        </w:rPr>
        <w:t xml:space="preserve">муниципальный район </w:t>
      </w:r>
      <w:r w:rsidRPr="00586620">
        <w:rPr>
          <w:rFonts w:ascii="Times New Roman" w:hAnsi="Times New Roman" w:cs="Times New Roman"/>
          <w:sz w:val="27"/>
          <w:szCs w:val="27"/>
        </w:rPr>
        <w:t xml:space="preserve">Поспелихинский район Алтайского края  с одной стороны, и Администрация 12 лет Октября сельсовета, именуемая далее – «Администрация поселения», в лице главы сельсовета </w:t>
      </w:r>
      <w:proofErr w:type="spellStart"/>
      <w:r w:rsidR="00B56766">
        <w:rPr>
          <w:rFonts w:ascii="Times New Roman" w:hAnsi="Times New Roman" w:cs="Times New Roman"/>
          <w:sz w:val="27"/>
          <w:szCs w:val="27"/>
        </w:rPr>
        <w:t>Гефнидер</w:t>
      </w:r>
      <w:proofErr w:type="spellEnd"/>
      <w:r w:rsidR="00B56766">
        <w:rPr>
          <w:rFonts w:ascii="Times New Roman" w:hAnsi="Times New Roman" w:cs="Times New Roman"/>
          <w:sz w:val="27"/>
          <w:szCs w:val="27"/>
        </w:rPr>
        <w:t xml:space="preserve"> Евгении Александровны</w:t>
      </w:r>
      <w:r w:rsidRPr="00586620">
        <w:rPr>
          <w:rFonts w:ascii="Times New Roman" w:hAnsi="Times New Roman" w:cs="Times New Roman"/>
          <w:sz w:val="27"/>
          <w:szCs w:val="27"/>
        </w:rPr>
        <w:t>, действующе</w:t>
      </w:r>
      <w:r w:rsidR="00B56766">
        <w:rPr>
          <w:rFonts w:ascii="Times New Roman" w:hAnsi="Times New Roman" w:cs="Times New Roman"/>
          <w:sz w:val="27"/>
          <w:szCs w:val="27"/>
        </w:rPr>
        <w:t>й</w:t>
      </w:r>
      <w:r w:rsidRPr="00586620">
        <w:rPr>
          <w:rFonts w:ascii="Times New Roman" w:hAnsi="Times New Roman" w:cs="Times New Roman"/>
          <w:sz w:val="27"/>
          <w:szCs w:val="27"/>
        </w:rPr>
        <w:t xml:space="preserve"> на основании Устава муниципального образования </w:t>
      </w:r>
      <w:r w:rsidR="00B56766">
        <w:rPr>
          <w:rFonts w:ascii="Times New Roman" w:hAnsi="Times New Roman" w:cs="Times New Roman"/>
          <w:sz w:val="27"/>
          <w:szCs w:val="27"/>
        </w:rPr>
        <w:t xml:space="preserve">сельское поселение </w:t>
      </w:r>
      <w:r w:rsidRPr="00586620">
        <w:rPr>
          <w:rFonts w:ascii="Times New Roman" w:hAnsi="Times New Roman" w:cs="Times New Roman"/>
          <w:sz w:val="27"/>
          <w:szCs w:val="27"/>
        </w:rPr>
        <w:t xml:space="preserve">12 лет </w:t>
      </w:r>
      <w:r w:rsidR="00B56766">
        <w:rPr>
          <w:rFonts w:ascii="Times New Roman" w:hAnsi="Times New Roman" w:cs="Times New Roman"/>
          <w:sz w:val="27"/>
          <w:szCs w:val="27"/>
        </w:rPr>
        <w:t>О</w:t>
      </w:r>
      <w:r w:rsidRPr="00586620">
        <w:rPr>
          <w:rFonts w:ascii="Times New Roman" w:hAnsi="Times New Roman" w:cs="Times New Roman"/>
          <w:sz w:val="27"/>
          <w:szCs w:val="27"/>
        </w:rPr>
        <w:t>ктября сельсовет Поспелихинского района Алтайского края с другой стороны, совместно именуемые «Стороны», заключили настоящее соглашение (далее - Соглашение) о нижеследующем.</w:t>
      </w:r>
    </w:p>
    <w:p w:rsidR="007B54C4" w:rsidRPr="00586620" w:rsidRDefault="007B54C4" w:rsidP="007B54C4">
      <w:pPr>
        <w:spacing w:after="0" w:line="240" w:lineRule="auto"/>
        <w:ind w:firstLine="858"/>
        <w:jc w:val="both"/>
        <w:rPr>
          <w:rFonts w:ascii="Times New Roman" w:hAnsi="Times New Roman"/>
          <w:sz w:val="27"/>
          <w:szCs w:val="27"/>
          <w:lang w:eastAsia="ru-RU"/>
        </w:rPr>
      </w:pPr>
    </w:p>
    <w:p w:rsidR="007B54C4" w:rsidRPr="00586620" w:rsidRDefault="007B54C4" w:rsidP="007B54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  <w:lang w:eastAsia="ru-RU"/>
        </w:rPr>
      </w:pPr>
      <w:r w:rsidRPr="00586620">
        <w:rPr>
          <w:rFonts w:ascii="Times New Roman" w:hAnsi="Times New Roman"/>
          <w:bCs/>
          <w:sz w:val="27"/>
          <w:szCs w:val="27"/>
          <w:lang w:eastAsia="ru-RU"/>
        </w:rPr>
        <w:tab/>
      </w:r>
      <w:r w:rsidRPr="00586620">
        <w:rPr>
          <w:rFonts w:ascii="Times New Roman" w:hAnsi="Times New Roman"/>
          <w:bCs/>
          <w:sz w:val="27"/>
          <w:szCs w:val="27"/>
          <w:lang w:eastAsia="ru-RU"/>
        </w:rPr>
        <w:tab/>
      </w:r>
      <w:r w:rsidRPr="00586620">
        <w:rPr>
          <w:rFonts w:ascii="Times New Roman" w:hAnsi="Times New Roman"/>
          <w:bCs/>
          <w:sz w:val="27"/>
          <w:szCs w:val="27"/>
          <w:lang w:eastAsia="ru-RU"/>
        </w:rPr>
        <w:tab/>
      </w:r>
      <w:r w:rsidRPr="00586620">
        <w:rPr>
          <w:rFonts w:ascii="Times New Roman" w:hAnsi="Times New Roman"/>
          <w:bCs/>
          <w:sz w:val="27"/>
          <w:szCs w:val="27"/>
          <w:lang w:eastAsia="ru-RU"/>
        </w:rPr>
        <w:tab/>
        <w:t>1</w:t>
      </w:r>
      <w:r w:rsidRPr="00586620">
        <w:rPr>
          <w:rFonts w:ascii="Times New Roman" w:hAnsi="Times New Roman"/>
          <w:bCs/>
          <w:color w:val="000080"/>
          <w:sz w:val="27"/>
          <w:szCs w:val="27"/>
          <w:lang w:eastAsia="ru-RU"/>
        </w:rPr>
        <w:t>.</w:t>
      </w:r>
      <w:r w:rsidRPr="00586620">
        <w:rPr>
          <w:rFonts w:ascii="Times New Roman" w:hAnsi="Times New Roman"/>
          <w:sz w:val="27"/>
          <w:szCs w:val="27"/>
          <w:lang w:eastAsia="ru-RU"/>
        </w:rPr>
        <w:t xml:space="preserve"> Предмет Соглашения</w:t>
      </w:r>
    </w:p>
    <w:bookmarkEnd w:id="1"/>
    <w:p w:rsidR="007B54C4" w:rsidRPr="00586620" w:rsidRDefault="007B54C4" w:rsidP="007B54C4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eastAsia="ru-RU"/>
        </w:rPr>
      </w:pPr>
      <w:r w:rsidRPr="00586620">
        <w:rPr>
          <w:rFonts w:ascii="Times New Roman" w:hAnsi="Times New Roman"/>
          <w:sz w:val="27"/>
          <w:szCs w:val="27"/>
          <w:lang w:eastAsia="ru-RU"/>
        </w:rPr>
        <w:tab/>
        <w:t>1.1. В соответствии с настоящим Соглашением Администрация сельсовета передает, а Администрация района принимает осуществление части полномочий в сфере оказания государственных и муниципальных услуг, согласно Федеральному закону от 27.07.2010 № 210-ФЗ «Об организации предоставления государственных и</w:t>
      </w:r>
      <w:r w:rsidR="00AF0835" w:rsidRPr="00586620">
        <w:rPr>
          <w:rFonts w:ascii="Times New Roman" w:hAnsi="Times New Roman"/>
          <w:sz w:val="27"/>
          <w:szCs w:val="27"/>
          <w:lang w:eastAsia="ru-RU"/>
        </w:rPr>
        <w:t xml:space="preserve"> муниципальных услуг», а именно полномочия по:</w:t>
      </w:r>
    </w:p>
    <w:p w:rsidR="007B54C4" w:rsidRPr="00586620" w:rsidRDefault="004751AC" w:rsidP="007B54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586620">
        <w:rPr>
          <w:rFonts w:ascii="Times New Roman" w:hAnsi="Times New Roman"/>
          <w:sz w:val="27"/>
          <w:szCs w:val="27"/>
          <w:lang w:eastAsia="ru-RU"/>
        </w:rPr>
        <w:tab/>
      </w:r>
      <w:r w:rsidRPr="00586620">
        <w:rPr>
          <w:rFonts w:ascii="Times New Roman" w:hAnsi="Times New Roman"/>
          <w:sz w:val="27"/>
          <w:szCs w:val="27"/>
          <w:lang w:eastAsia="ru-RU"/>
        </w:rPr>
        <w:tab/>
        <w:t>1.1.1. разработк</w:t>
      </w:r>
      <w:r w:rsidR="00790322" w:rsidRPr="00586620">
        <w:rPr>
          <w:rFonts w:ascii="Times New Roman" w:hAnsi="Times New Roman"/>
          <w:sz w:val="27"/>
          <w:szCs w:val="27"/>
          <w:lang w:eastAsia="ru-RU"/>
        </w:rPr>
        <w:t>е</w:t>
      </w:r>
      <w:r w:rsidRPr="00586620">
        <w:rPr>
          <w:rFonts w:ascii="Times New Roman" w:hAnsi="Times New Roman"/>
          <w:sz w:val="27"/>
          <w:szCs w:val="27"/>
          <w:lang w:eastAsia="ru-RU"/>
        </w:rPr>
        <w:t xml:space="preserve"> проектов административных регламентов согласно Федерального Закон от 27.07.2010 № 210-ФЗ</w:t>
      </w:r>
      <w:r w:rsidRPr="00586620">
        <w:rPr>
          <w:rFonts w:ascii="Times New Roman" w:hAnsi="Times New Roman"/>
          <w:bCs/>
          <w:sz w:val="27"/>
          <w:szCs w:val="27"/>
          <w:lang w:eastAsia="ru-RU"/>
        </w:rPr>
        <w:t xml:space="preserve"> массовых социально значимых муниципальных услуг, предоставляемых</w:t>
      </w:r>
      <w:r w:rsidR="00790322" w:rsidRPr="00586620">
        <w:rPr>
          <w:rFonts w:ascii="Times New Roman" w:hAnsi="Times New Roman"/>
          <w:bCs/>
          <w:sz w:val="27"/>
          <w:szCs w:val="27"/>
          <w:lang w:eastAsia="ru-RU"/>
        </w:rPr>
        <w:t xml:space="preserve"> администрацией сельсовета </w:t>
      </w:r>
      <w:r w:rsidRPr="00586620">
        <w:rPr>
          <w:rFonts w:ascii="Times New Roman" w:hAnsi="Times New Roman"/>
          <w:bCs/>
          <w:sz w:val="27"/>
          <w:szCs w:val="27"/>
          <w:lang w:eastAsia="ru-RU"/>
        </w:rPr>
        <w:t>доступных в электрон</w:t>
      </w:r>
      <w:r w:rsidR="00B56766">
        <w:rPr>
          <w:rFonts w:ascii="Times New Roman" w:hAnsi="Times New Roman"/>
          <w:bCs/>
          <w:sz w:val="27"/>
          <w:szCs w:val="27"/>
          <w:lang w:eastAsia="ru-RU"/>
        </w:rPr>
        <w:t>н</w:t>
      </w:r>
      <w:r w:rsidRPr="00586620">
        <w:rPr>
          <w:rFonts w:ascii="Times New Roman" w:hAnsi="Times New Roman"/>
          <w:bCs/>
          <w:sz w:val="27"/>
          <w:szCs w:val="27"/>
          <w:lang w:eastAsia="ru-RU"/>
        </w:rPr>
        <w:t>ом виде</w:t>
      </w:r>
      <w:r w:rsidR="00043689" w:rsidRPr="00586620">
        <w:rPr>
          <w:rFonts w:ascii="Times New Roman" w:hAnsi="Times New Roman"/>
          <w:bCs/>
          <w:sz w:val="27"/>
          <w:szCs w:val="27"/>
          <w:lang w:eastAsia="ru-RU"/>
        </w:rPr>
        <w:t>;</w:t>
      </w:r>
    </w:p>
    <w:p w:rsidR="00043689" w:rsidRPr="00586620" w:rsidRDefault="00043689" w:rsidP="007B54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586620">
        <w:rPr>
          <w:rFonts w:ascii="Times New Roman" w:hAnsi="Times New Roman"/>
          <w:bCs/>
          <w:sz w:val="27"/>
          <w:szCs w:val="27"/>
          <w:lang w:eastAsia="ru-RU"/>
        </w:rPr>
        <w:tab/>
      </w:r>
      <w:r w:rsidRPr="00586620">
        <w:rPr>
          <w:rFonts w:ascii="Times New Roman" w:hAnsi="Times New Roman"/>
          <w:bCs/>
          <w:sz w:val="27"/>
          <w:szCs w:val="27"/>
          <w:lang w:eastAsia="ru-RU"/>
        </w:rPr>
        <w:tab/>
      </w:r>
      <w:r w:rsidR="004751AC" w:rsidRPr="00586620">
        <w:rPr>
          <w:rFonts w:ascii="Times New Roman" w:hAnsi="Times New Roman"/>
          <w:bCs/>
          <w:sz w:val="27"/>
          <w:szCs w:val="27"/>
          <w:lang w:eastAsia="ru-RU"/>
        </w:rPr>
        <w:t>1.1.2. подготовк</w:t>
      </w:r>
      <w:r w:rsidR="00790322" w:rsidRPr="00586620">
        <w:rPr>
          <w:rFonts w:ascii="Times New Roman" w:hAnsi="Times New Roman"/>
          <w:bCs/>
          <w:sz w:val="27"/>
          <w:szCs w:val="27"/>
          <w:lang w:eastAsia="ru-RU"/>
        </w:rPr>
        <w:t>е</w:t>
      </w:r>
      <w:r w:rsidR="004751AC" w:rsidRPr="00586620">
        <w:rPr>
          <w:rFonts w:ascii="Times New Roman" w:hAnsi="Times New Roman"/>
          <w:bCs/>
          <w:sz w:val="27"/>
          <w:szCs w:val="27"/>
          <w:lang w:eastAsia="ru-RU"/>
        </w:rPr>
        <w:t xml:space="preserve"> проектов нормативно правовых актов о внесение изменений в административные регламенты</w:t>
      </w:r>
      <w:r w:rsidRPr="00586620">
        <w:rPr>
          <w:rFonts w:ascii="Times New Roman" w:hAnsi="Times New Roman"/>
          <w:bCs/>
          <w:sz w:val="27"/>
          <w:szCs w:val="27"/>
          <w:lang w:eastAsia="ru-RU"/>
        </w:rPr>
        <w:t>;</w:t>
      </w:r>
    </w:p>
    <w:p w:rsidR="007B54C4" w:rsidRPr="00586620" w:rsidRDefault="007B54C4" w:rsidP="007B54C4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eastAsia="ru-RU"/>
        </w:rPr>
      </w:pPr>
      <w:bookmarkStart w:id="2" w:name="sub_2002"/>
      <w:r w:rsidRPr="00586620">
        <w:rPr>
          <w:rFonts w:ascii="Times New Roman" w:hAnsi="Times New Roman"/>
          <w:sz w:val="27"/>
          <w:szCs w:val="27"/>
          <w:lang w:eastAsia="ru-RU"/>
        </w:rPr>
        <w:tab/>
      </w:r>
      <w:r w:rsidRPr="00586620">
        <w:rPr>
          <w:rFonts w:ascii="Times New Roman" w:hAnsi="Times New Roman"/>
          <w:sz w:val="27"/>
          <w:szCs w:val="27"/>
          <w:lang w:eastAsia="ru-RU"/>
        </w:rPr>
        <w:tab/>
        <w:t>1.1.</w:t>
      </w:r>
      <w:r w:rsidR="004751AC" w:rsidRPr="00586620">
        <w:rPr>
          <w:rFonts w:ascii="Times New Roman" w:hAnsi="Times New Roman"/>
          <w:sz w:val="27"/>
          <w:szCs w:val="27"/>
          <w:lang w:eastAsia="ru-RU"/>
        </w:rPr>
        <w:t>3</w:t>
      </w:r>
      <w:r w:rsidRPr="00586620">
        <w:rPr>
          <w:rFonts w:ascii="Times New Roman" w:hAnsi="Times New Roman"/>
          <w:sz w:val="27"/>
          <w:szCs w:val="27"/>
          <w:lang w:eastAsia="ru-RU"/>
        </w:rPr>
        <w:t>.прием</w:t>
      </w:r>
      <w:r w:rsidR="00681080" w:rsidRPr="00586620">
        <w:rPr>
          <w:rFonts w:ascii="Times New Roman" w:hAnsi="Times New Roman"/>
          <w:sz w:val="27"/>
          <w:szCs w:val="27"/>
          <w:lang w:eastAsia="ru-RU"/>
        </w:rPr>
        <w:t>у</w:t>
      </w:r>
      <w:r w:rsidRPr="00586620">
        <w:rPr>
          <w:rFonts w:ascii="Times New Roman" w:hAnsi="Times New Roman"/>
          <w:sz w:val="27"/>
          <w:szCs w:val="27"/>
          <w:lang w:eastAsia="ru-RU"/>
        </w:rPr>
        <w:t xml:space="preserve"> и передач</w:t>
      </w:r>
      <w:r w:rsidR="00681080" w:rsidRPr="00586620">
        <w:rPr>
          <w:rFonts w:ascii="Times New Roman" w:hAnsi="Times New Roman"/>
          <w:sz w:val="27"/>
          <w:szCs w:val="27"/>
          <w:lang w:eastAsia="ru-RU"/>
        </w:rPr>
        <w:t>е</w:t>
      </w:r>
      <w:r w:rsidRPr="00586620">
        <w:rPr>
          <w:rFonts w:ascii="Times New Roman" w:hAnsi="Times New Roman"/>
          <w:sz w:val="27"/>
          <w:szCs w:val="27"/>
          <w:lang w:eastAsia="ru-RU"/>
        </w:rPr>
        <w:t xml:space="preserve"> заявлений о предоставлении муниципальных услуг в электронном виде, поступивших по каналам сети Интернет;</w:t>
      </w:r>
    </w:p>
    <w:p w:rsidR="007B54C4" w:rsidRPr="00586620" w:rsidRDefault="007B54C4" w:rsidP="007B54C4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eastAsia="ru-RU"/>
        </w:rPr>
      </w:pPr>
      <w:r w:rsidRPr="00586620">
        <w:rPr>
          <w:rFonts w:ascii="Times New Roman" w:hAnsi="Times New Roman"/>
          <w:sz w:val="27"/>
          <w:szCs w:val="27"/>
          <w:lang w:eastAsia="ru-RU"/>
        </w:rPr>
        <w:tab/>
      </w:r>
      <w:r w:rsidRPr="00586620">
        <w:rPr>
          <w:rFonts w:ascii="Times New Roman" w:hAnsi="Times New Roman"/>
          <w:sz w:val="27"/>
          <w:szCs w:val="27"/>
          <w:lang w:eastAsia="ru-RU"/>
        </w:rPr>
        <w:tab/>
        <w:t>1.1.</w:t>
      </w:r>
      <w:r w:rsidR="004751AC" w:rsidRPr="00586620">
        <w:rPr>
          <w:rFonts w:ascii="Times New Roman" w:hAnsi="Times New Roman"/>
          <w:sz w:val="27"/>
          <w:szCs w:val="27"/>
          <w:lang w:eastAsia="ru-RU"/>
        </w:rPr>
        <w:t>4</w:t>
      </w:r>
      <w:r w:rsidRPr="00586620">
        <w:rPr>
          <w:rFonts w:ascii="Times New Roman" w:hAnsi="Times New Roman"/>
          <w:sz w:val="27"/>
          <w:szCs w:val="27"/>
          <w:lang w:eastAsia="ru-RU"/>
        </w:rPr>
        <w:t>.организаци</w:t>
      </w:r>
      <w:r w:rsidR="00681080" w:rsidRPr="00586620">
        <w:rPr>
          <w:rFonts w:ascii="Times New Roman" w:hAnsi="Times New Roman"/>
          <w:sz w:val="27"/>
          <w:szCs w:val="27"/>
          <w:lang w:eastAsia="ru-RU"/>
        </w:rPr>
        <w:t xml:space="preserve">и </w:t>
      </w:r>
      <w:r w:rsidRPr="00586620">
        <w:rPr>
          <w:rFonts w:ascii="Times New Roman" w:hAnsi="Times New Roman"/>
          <w:sz w:val="27"/>
          <w:szCs w:val="27"/>
          <w:lang w:eastAsia="ru-RU"/>
        </w:rPr>
        <w:t>взаимодействия  Сторон при  использовании информационной системы межведомственного обмена в процесс</w:t>
      </w:r>
      <w:r w:rsidR="00043689" w:rsidRPr="00586620">
        <w:rPr>
          <w:rFonts w:ascii="Times New Roman" w:hAnsi="Times New Roman"/>
          <w:sz w:val="27"/>
          <w:szCs w:val="27"/>
          <w:lang w:eastAsia="ru-RU"/>
        </w:rPr>
        <w:t>е оказания  муниципальных услуг;</w:t>
      </w:r>
    </w:p>
    <w:p w:rsidR="00043689" w:rsidRPr="00586620" w:rsidRDefault="00043689" w:rsidP="007B54C4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eastAsia="ru-RU"/>
        </w:rPr>
      </w:pPr>
      <w:r w:rsidRPr="00586620">
        <w:rPr>
          <w:rFonts w:ascii="Times New Roman" w:hAnsi="Times New Roman"/>
          <w:sz w:val="27"/>
          <w:szCs w:val="27"/>
          <w:lang w:eastAsia="ru-RU"/>
        </w:rPr>
        <w:tab/>
      </w:r>
      <w:r w:rsidRPr="00586620">
        <w:rPr>
          <w:rFonts w:ascii="Times New Roman" w:hAnsi="Times New Roman"/>
          <w:sz w:val="27"/>
          <w:szCs w:val="27"/>
          <w:lang w:eastAsia="ru-RU"/>
        </w:rPr>
        <w:tab/>
        <w:t>1.1.</w:t>
      </w:r>
      <w:r w:rsidR="004751AC" w:rsidRPr="00586620">
        <w:rPr>
          <w:rFonts w:ascii="Times New Roman" w:hAnsi="Times New Roman"/>
          <w:sz w:val="27"/>
          <w:szCs w:val="27"/>
          <w:lang w:eastAsia="ru-RU"/>
        </w:rPr>
        <w:t>5</w:t>
      </w:r>
      <w:r w:rsidRPr="00586620">
        <w:rPr>
          <w:rFonts w:ascii="Times New Roman" w:hAnsi="Times New Roman"/>
          <w:sz w:val="27"/>
          <w:szCs w:val="27"/>
          <w:lang w:eastAsia="ru-RU"/>
        </w:rPr>
        <w:t xml:space="preserve"> заполнени</w:t>
      </w:r>
      <w:r w:rsidR="00681080" w:rsidRPr="00586620">
        <w:rPr>
          <w:rFonts w:ascii="Times New Roman" w:hAnsi="Times New Roman"/>
          <w:sz w:val="27"/>
          <w:szCs w:val="27"/>
          <w:lang w:eastAsia="ru-RU"/>
        </w:rPr>
        <w:t>ю</w:t>
      </w:r>
      <w:r w:rsidRPr="00586620">
        <w:rPr>
          <w:rFonts w:ascii="Times New Roman" w:hAnsi="Times New Roman"/>
          <w:sz w:val="27"/>
          <w:szCs w:val="27"/>
          <w:lang w:eastAsia="ru-RU"/>
        </w:rPr>
        <w:t xml:space="preserve"> сводного </w:t>
      </w:r>
      <w:r w:rsidR="00CD4B96" w:rsidRPr="00586620">
        <w:rPr>
          <w:rFonts w:ascii="Times New Roman" w:hAnsi="Times New Roman"/>
          <w:sz w:val="27"/>
          <w:szCs w:val="27"/>
          <w:lang w:eastAsia="ru-RU"/>
        </w:rPr>
        <w:t>ежемесячного</w:t>
      </w:r>
      <w:r w:rsidRPr="00586620">
        <w:rPr>
          <w:rFonts w:ascii="Times New Roman" w:hAnsi="Times New Roman"/>
          <w:sz w:val="27"/>
          <w:szCs w:val="27"/>
          <w:lang w:eastAsia="ru-RU"/>
        </w:rPr>
        <w:t xml:space="preserve"> отчета по предоставлению муниципальных услуг муниципальных образований района в системе ГАС Управление и в закрытой части КГБУ ОЭПАК.</w:t>
      </w:r>
    </w:p>
    <w:p w:rsidR="004751AC" w:rsidRPr="00586620" w:rsidRDefault="004751AC" w:rsidP="007B54C4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eastAsia="ru-RU"/>
        </w:rPr>
      </w:pPr>
      <w:r w:rsidRPr="00586620">
        <w:rPr>
          <w:rFonts w:ascii="Times New Roman" w:hAnsi="Times New Roman"/>
          <w:sz w:val="27"/>
          <w:szCs w:val="27"/>
          <w:lang w:eastAsia="ru-RU"/>
        </w:rPr>
        <w:tab/>
      </w:r>
      <w:r w:rsidRPr="00586620">
        <w:rPr>
          <w:rFonts w:ascii="Times New Roman" w:hAnsi="Times New Roman"/>
          <w:sz w:val="27"/>
          <w:szCs w:val="27"/>
          <w:lang w:eastAsia="ru-RU"/>
        </w:rPr>
        <w:tab/>
        <w:t>1.1.6 оказани</w:t>
      </w:r>
      <w:r w:rsidR="00790322" w:rsidRPr="00586620">
        <w:rPr>
          <w:rFonts w:ascii="Times New Roman" w:hAnsi="Times New Roman"/>
          <w:sz w:val="27"/>
          <w:szCs w:val="27"/>
          <w:lang w:eastAsia="ru-RU"/>
        </w:rPr>
        <w:t>ю</w:t>
      </w:r>
      <w:r w:rsidRPr="00586620">
        <w:rPr>
          <w:rFonts w:ascii="Times New Roman" w:hAnsi="Times New Roman"/>
          <w:sz w:val="27"/>
          <w:szCs w:val="27"/>
          <w:lang w:eastAsia="ru-RU"/>
        </w:rPr>
        <w:t xml:space="preserve"> методической помощи </w:t>
      </w:r>
      <w:r w:rsidR="00CD4B96" w:rsidRPr="00586620">
        <w:rPr>
          <w:rFonts w:ascii="Times New Roman" w:hAnsi="Times New Roman"/>
          <w:sz w:val="27"/>
          <w:szCs w:val="27"/>
          <w:lang w:eastAsia="ru-RU"/>
        </w:rPr>
        <w:t>предоставление муниципал</w:t>
      </w:r>
      <w:r w:rsidR="00790322" w:rsidRPr="00586620">
        <w:rPr>
          <w:rFonts w:ascii="Times New Roman" w:hAnsi="Times New Roman"/>
          <w:sz w:val="27"/>
          <w:szCs w:val="27"/>
          <w:lang w:eastAsia="ru-RU"/>
        </w:rPr>
        <w:t>ьн</w:t>
      </w:r>
      <w:r w:rsidR="00CD4B96" w:rsidRPr="00586620">
        <w:rPr>
          <w:rFonts w:ascii="Times New Roman" w:hAnsi="Times New Roman"/>
          <w:sz w:val="27"/>
          <w:szCs w:val="27"/>
          <w:lang w:eastAsia="ru-RU"/>
        </w:rPr>
        <w:t>ых услуг с помощью</w:t>
      </w:r>
      <w:r w:rsidRPr="00586620">
        <w:rPr>
          <w:rFonts w:ascii="Times New Roman" w:hAnsi="Times New Roman"/>
          <w:sz w:val="27"/>
          <w:szCs w:val="27"/>
          <w:lang w:eastAsia="ru-RU"/>
        </w:rPr>
        <w:t xml:space="preserve"> ПГС</w:t>
      </w:r>
    </w:p>
    <w:p w:rsidR="007B54C4" w:rsidRPr="00586620" w:rsidRDefault="007B54C4" w:rsidP="007B5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  <w:lang w:eastAsia="ru-RU"/>
        </w:rPr>
      </w:pPr>
      <w:r w:rsidRPr="00586620">
        <w:rPr>
          <w:rFonts w:ascii="Times New Roman" w:hAnsi="Times New Roman"/>
          <w:sz w:val="27"/>
          <w:szCs w:val="27"/>
          <w:lang w:eastAsia="ru-RU"/>
        </w:rPr>
        <w:tab/>
        <w:t>1.2.</w:t>
      </w:r>
      <w:r w:rsidR="008635FB" w:rsidRPr="00586620">
        <w:rPr>
          <w:rFonts w:ascii="Times New Roman" w:hAnsi="Times New Roman"/>
          <w:sz w:val="27"/>
          <w:szCs w:val="27"/>
          <w:lang w:eastAsia="ru-RU"/>
        </w:rPr>
        <w:t xml:space="preserve"> </w:t>
      </w:r>
      <w:r w:rsidRPr="00586620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Стороны при реализации настоящего Соглашения руководствуются Федеральными законами от 27.07.2006г. № 149-ФЗ «Об информации, информационных технологиях и о защите информации», от 27.07.2006г.№152-ФЗ «О </w:t>
      </w:r>
      <w:r w:rsidRPr="00586620">
        <w:rPr>
          <w:rFonts w:ascii="Times New Roman" w:hAnsi="Times New Roman"/>
          <w:color w:val="000000"/>
          <w:sz w:val="27"/>
          <w:szCs w:val="27"/>
          <w:lang w:eastAsia="ru-RU"/>
        </w:rPr>
        <w:lastRenderedPageBreak/>
        <w:t>персональных данных», от 27.06.2010 г. № 210-ФЗ «Об организации предоставления государственных и муниципальных услуг», а также постановлениями Правительства Российской Федерации</w:t>
      </w:r>
      <w:r w:rsidRPr="00586620">
        <w:rPr>
          <w:rFonts w:ascii="Times New Roman" w:hAnsi="Times New Roman"/>
          <w:sz w:val="27"/>
          <w:szCs w:val="27"/>
          <w:lang w:eastAsia="ru-RU"/>
        </w:rPr>
        <w:t xml:space="preserve"> от 08.09.2010г. № 697 «О единой системе межведомственного электронного взаимодействия»</w:t>
      </w:r>
      <w:r w:rsidRPr="00586620">
        <w:rPr>
          <w:rFonts w:ascii="Times New Roman" w:hAnsi="Times New Roman"/>
          <w:color w:val="000000"/>
          <w:spacing w:val="-1"/>
          <w:sz w:val="27"/>
          <w:szCs w:val="27"/>
          <w:lang w:eastAsia="ru-RU"/>
        </w:rPr>
        <w:t xml:space="preserve">, </w:t>
      </w:r>
      <w:r w:rsidRPr="00586620">
        <w:rPr>
          <w:rFonts w:ascii="Times New Roman" w:hAnsi="Times New Roman"/>
          <w:sz w:val="27"/>
          <w:szCs w:val="27"/>
          <w:lang w:eastAsia="ru-RU"/>
        </w:rPr>
        <w:t>от 09.02.2012г. №111 «Об электронной подписи, используемой органами исполнительной власти и органами местного самоуправления при организации электронного взаимодействия между собой, о порядке ее использования, а также об установлении требований к обеспечению совместимости средств электронной подписи».</w:t>
      </w:r>
    </w:p>
    <w:p w:rsidR="00C37799" w:rsidRPr="00586620" w:rsidRDefault="00C37799" w:rsidP="007B5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  <w:lang w:eastAsia="ru-RU"/>
        </w:rPr>
      </w:pPr>
    </w:p>
    <w:p w:rsidR="007B54C4" w:rsidRPr="00586620" w:rsidRDefault="007B54C4" w:rsidP="007B54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  <w:lang w:eastAsia="ru-RU"/>
        </w:rPr>
      </w:pPr>
      <w:r w:rsidRPr="00586620">
        <w:rPr>
          <w:rFonts w:ascii="Times New Roman" w:hAnsi="Times New Roman"/>
          <w:bCs/>
          <w:sz w:val="27"/>
          <w:szCs w:val="27"/>
          <w:lang w:eastAsia="ru-RU"/>
        </w:rPr>
        <w:tab/>
      </w:r>
      <w:r w:rsidRPr="00586620">
        <w:rPr>
          <w:rFonts w:ascii="Times New Roman" w:hAnsi="Times New Roman"/>
          <w:bCs/>
          <w:sz w:val="27"/>
          <w:szCs w:val="27"/>
          <w:lang w:eastAsia="ru-RU"/>
        </w:rPr>
        <w:tab/>
      </w:r>
      <w:r w:rsidRPr="00586620">
        <w:rPr>
          <w:rFonts w:ascii="Times New Roman" w:hAnsi="Times New Roman"/>
          <w:bCs/>
          <w:sz w:val="27"/>
          <w:szCs w:val="27"/>
          <w:lang w:eastAsia="ru-RU"/>
        </w:rPr>
        <w:tab/>
        <w:t>2.</w:t>
      </w:r>
      <w:r w:rsidRPr="00586620">
        <w:rPr>
          <w:rFonts w:ascii="Times New Roman" w:hAnsi="Times New Roman"/>
          <w:sz w:val="27"/>
          <w:szCs w:val="27"/>
          <w:lang w:eastAsia="ru-RU"/>
        </w:rPr>
        <w:t xml:space="preserve"> Права и обязанности сторон</w:t>
      </w:r>
    </w:p>
    <w:p w:rsidR="007B54C4" w:rsidRPr="00586620" w:rsidRDefault="007B54C4" w:rsidP="007B54C4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eastAsia="ru-RU"/>
        </w:rPr>
      </w:pPr>
      <w:bookmarkStart w:id="3" w:name="sub_20021"/>
      <w:bookmarkEnd w:id="2"/>
      <w:r w:rsidRPr="00586620">
        <w:rPr>
          <w:rFonts w:ascii="Times New Roman" w:hAnsi="Times New Roman"/>
          <w:sz w:val="27"/>
          <w:szCs w:val="27"/>
          <w:lang w:eastAsia="ru-RU"/>
        </w:rPr>
        <w:tab/>
        <w:t xml:space="preserve">2.1 </w:t>
      </w:r>
      <w:bookmarkEnd w:id="3"/>
      <w:r w:rsidRPr="00586620">
        <w:rPr>
          <w:rFonts w:ascii="Times New Roman" w:hAnsi="Times New Roman"/>
          <w:sz w:val="27"/>
          <w:szCs w:val="27"/>
          <w:lang w:eastAsia="ru-RU"/>
        </w:rPr>
        <w:t>Администрация района обязуется:</w:t>
      </w:r>
    </w:p>
    <w:p w:rsidR="007B54C4" w:rsidRPr="00586620" w:rsidRDefault="007B54C4" w:rsidP="007B54C4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eastAsia="ru-RU"/>
        </w:rPr>
      </w:pPr>
      <w:r w:rsidRPr="00586620">
        <w:rPr>
          <w:rFonts w:ascii="Times New Roman" w:hAnsi="Times New Roman"/>
          <w:sz w:val="27"/>
          <w:szCs w:val="27"/>
          <w:lang w:eastAsia="ru-RU"/>
        </w:rPr>
        <w:tab/>
      </w:r>
      <w:r w:rsidRPr="00586620">
        <w:rPr>
          <w:rFonts w:ascii="Times New Roman" w:hAnsi="Times New Roman"/>
          <w:sz w:val="27"/>
          <w:szCs w:val="27"/>
          <w:lang w:eastAsia="ru-RU"/>
        </w:rPr>
        <w:tab/>
        <w:t xml:space="preserve">2.1.1. При типизации административных регламентов предоставления переводимых в электронный вид муниципальных услуг, принимать решения по оптимизации процедур оказания услуг исходя из требований законодательства, согласований с прокуратурой, Администрации сельсовета, собственного мнения; </w:t>
      </w:r>
    </w:p>
    <w:p w:rsidR="007B54C4" w:rsidRPr="00586620" w:rsidRDefault="007B54C4" w:rsidP="007B54C4">
      <w:pPr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  <w:lang w:eastAsia="ru-RU"/>
        </w:rPr>
      </w:pPr>
      <w:r w:rsidRPr="00586620">
        <w:rPr>
          <w:rFonts w:ascii="Times New Roman" w:hAnsi="Times New Roman"/>
          <w:sz w:val="27"/>
          <w:szCs w:val="27"/>
          <w:lang w:eastAsia="ru-RU"/>
        </w:rPr>
        <w:tab/>
        <w:t>2.1.3. Осуществлять межведомственное  взаимодействие в электронной форме, с использованием информационной системы межведомственного обмена, с федеральными органами исполнительной власти, в рамках оказания муниципальных услуг, согласно утвержденному перечню услуг;</w:t>
      </w:r>
    </w:p>
    <w:p w:rsidR="007B54C4" w:rsidRPr="00586620" w:rsidRDefault="007B54C4" w:rsidP="007B54C4">
      <w:pPr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  <w:lang w:eastAsia="ru-RU"/>
        </w:rPr>
      </w:pPr>
      <w:r w:rsidRPr="00586620">
        <w:rPr>
          <w:rFonts w:ascii="Times New Roman" w:hAnsi="Times New Roman"/>
          <w:sz w:val="27"/>
          <w:szCs w:val="27"/>
          <w:lang w:eastAsia="ru-RU"/>
        </w:rPr>
        <w:tab/>
        <w:t>2.1.4. Оказывать Администрации сельсовета методическую помощь по осуществлению своих обязанностей, предусмотренных настоящим договором.</w:t>
      </w:r>
    </w:p>
    <w:p w:rsidR="007B54C4" w:rsidRPr="00586620" w:rsidRDefault="007B54C4" w:rsidP="007B54C4">
      <w:pPr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  <w:lang w:eastAsia="ru-RU"/>
        </w:rPr>
      </w:pPr>
      <w:r w:rsidRPr="00586620">
        <w:rPr>
          <w:rFonts w:ascii="Times New Roman" w:hAnsi="Times New Roman"/>
          <w:sz w:val="27"/>
          <w:szCs w:val="27"/>
          <w:lang w:eastAsia="ru-RU"/>
        </w:rPr>
        <w:tab/>
        <w:t>2.1.5. Обеспечить передачу заявлений в Администрацию сельсовета по предоставлению муниципальных услуг в электронном виде, поступившим по каналам сети Интернет, в течение 1рабочего дня;</w:t>
      </w:r>
    </w:p>
    <w:p w:rsidR="007B54C4" w:rsidRPr="00586620" w:rsidRDefault="007B54C4" w:rsidP="007B54C4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586620">
        <w:rPr>
          <w:rFonts w:ascii="Times New Roman" w:hAnsi="Times New Roman"/>
          <w:sz w:val="27"/>
          <w:szCs w:val="27"/>
          <w:lang w:eastAsia="ru-RU"/>
        </w:rPr>
        <w:tab/>
        <w:t xml:space="preserve">2.1.6. Обеспечивать </w:t>
      </w:r>
      <w:r w:rsidRPr="00586620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сохранность, целостность и </w:t>
      </w:r>
      <w:r w:rsidRPr="00586620">
        <w:rPr>
          <w:rFonts w:ascii="Times New Roman" w:hAnsi="Times New Roman"/>
          <w:sz w:val="27"/>
          <w:szCs w:val="27"/>
          <w:lang w:eastAsia="ru-RU"/>
        </w:rPr>
        <w:t>неизменность</w:t>
      </w:r>
      <w:r w:rsidRPr="00586620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данных межведомственных запросов и ответов, сформированных с использованием информационной системы межведомственного обмена;</w:t>
      </w:r>
    </w:p>
    <w:p w:rsidR="007B54C4" w:rsidRPr="00586620" w:rsidRDefault="007B54C4" w:rsidP="007B54C4">
      <w:pPr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  <w:lang w:eastAsia="ru-RU"/>
        </w:rPr>
      </w:pPr>
      <w:r w:rsidRPr="00586620">
        <w:rPr>
          <w:rFonts w:ascii="Times New Roman" w:hAnsi="Times New Roman"/>
          <w:sz w:val="27"/>
          <w:szCs w:val="27"/>
          <w:lang w:eastAsia="ru-RU"/>
        </w:rPr>
        <w:tab/>
        <w:t>2.1.7. Устранять нарушения федеральных законов, законов Алтайского края, нормативных правовых актов муниципального образования сельского поселения  по вопросам осуществления переданных полномочий.</w:t>
      </w:r>
    </w:p>
    <w:p w:rsidR="007B54C4" w:rsidRPr="00586620" w:rsidRDefault="007B54C4" w:rsidP="007B54C4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eastAsia="ru-RU"/>
        </w:rPr>
      </w:pPr>
      <w:r w:rsidRPr="00586620">
        <w:rPr>
          <w:rFonts w:ascii="Times New Roman" w:hAnsi="Times New Roman"/>
          <w:sz w:val="27"/>
          <w:szCs w:val="27"/>
          <w:lang w:eastAsia="ru-RU"/>
        </w:rPr>
        <w:tab/>
        <w:t>2.2.Администрация района имеет право:</w:t>
      </w:r>
    </w:p>
    <w:p w:rsidR="007B54C4" w:rsidRPr="00586620" w:rsidRDefault="007B54C4" w:rsidP="007B54C4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eastAsia="ru-RU"/>
        </w:rPr>
      </w:pPr>
      <w:r w:rsidRPr="00586620">
        <w:rPr>
          <w:rFonts w:ascii="Times New Roman" w:hAnsi="Times New Roman"/>
          <w:sz w:val="27"/>
          <w:szCs w:val="27"/>
          <w:lang w:eastAsia="ru-RU"/>
        </w:rPr>
        <w:tab/>
      </w:r>
      <w:r w:rsidRPr="00586620">
        <w:rPr>
          <w:rFonts w:ascii="Times New Roman" w:hAnsi="Times New Roman"/>
          <w:sz w:val="27"/>
          <w:szCs w:val="27"/>
          <w:lang w:eastAsia="ru-RU"/>
        </w:rPr>
        <w:tab/>
        <w:t>2.2.1. При типизации административных регламентов предоставления переводимых в электронный вид государственных и муниципальных услуг, принимать решения по оптимизации процедур оказания услуг исходя из требований законодательства, согласований с прокуратурой, Администрации сельсовета, собственного мнения.</w:t>
      </w:r>
    </w:p>
    <w:p w:rsidR="007B54C4" w:rsidRPr="00586620" w:rsidRDefault="007B54C4" w:rsidP="007B54C4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eastAsia="ru-RU"/>
        </w:rPr>
      </w:pPr>
      <w:r w:rsidRPr="00586620">
        <w:rPr>
          <w:rFonts w:ascii="Times New Roman" w:hAnsi="Times New Roman"/>
          <w:sz w:val="27"/>
          <w:szCs w:val="27"/>
          <w:lang w:eastAsia="ru-RU"/>
        </w:rPr>
        <w:tab/>
      </w:r>
      <w:r w:rsidRPr="00586620">
        <w:rPr>
          <w:rFonts w:ascii="Times New Roman" w:hAnsi="Times New Roman"/>
          <w:sz w:val="27"/>
          <w:szCs w:val="27"/>
          <w:lang w:eastAsia="ru-RU"/>
        </w:rPr>
        <w:tab/>
        <w:t>2.2.2. Запрашивать у Администрации сельсовета документы и иную информацию, в рамках межведомственного взаимодействия, согласно принятыми  нормативно-правовыми актами.</w:t>
      </w:r>
    </w:p>
    <w:p w:rsidR="007B54C4" w:rsidRPr="00586620" w:rsidRDefault="007B54C4" w:rsidP="007B54C4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eastAsia="ru-RU"/>
        </w:rPr>
      </w:pPr>
      <w:r w:rsidRPr="00586620">
        <w:rPr>
          <w:rFonts w:ascii="Times New Roman" w:hAnsi="Times New Roman"/>
          <w:sz w:val="27"/>
          <w:szCs w:val="27"/>
          <w:lang w:eastAsia="ru-RU"/>
        </w:rPr>
        <w:tab/>
        <w:t>2.3. Администрация сельсовета обязуется:</w:t>
      </w:r>
    </w:p>
    <w:p w:rsidR="007B54C4" w:rsidRPr="00586620" w:rsidRDefault="007B54C4" w:rsidP="007B54C4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eastAsia="ru-RU"/>
        </w:rPr>
      </w:pPr>
      <w:r w:rsidRPr="00586620">
        <w:rPr>
          <w:rFonts w:ascii="Times New Roman" w:hAnsi="Times New Roman"/>
          <w:sz w:val="27"/>
          <w:szCs w:val="27"/>
          <w:lang w:eastAsia="ru-RU"/>
        </w:rPr>
        <w:tab/>
      </w:r>
      <w:r w:rsidRPr="00586620">
        <w:rPr>
          <w:rFonts w:ascii="Times New Roman" w:hAnsi="Times New Roman"/>
          <w:sz w:val="27"/>
          <w:szCs w:val="27"/>
          <w:lang w:eastAsia="ru-RU"/>
        </w:rPr>
        <w:tab/>
        <w:t>2.3.1.</w:t>
      </w:r>
      <w:r w:rsidR="00B56766">
        <w:rPr>
          <w:rFonts w:ascii="Times New Roman" w:hAnsi="Times New Roman"/>
          <w:sz w:val="27"/>
          <w:szCs w:val="27"/>
          <w:lang w:eastAsia="ru-RU"/>
        </w:rPr>
        <w:t xml:space="preserve"> </w:t>
      </w:r>
      <w:r w:rsidRPr="00586620">
        <w:rPr>
          <w:rFonts w:ascii="Times New Roman" w:hAnsi="Times New Roman"/>
          <w:sz w:val="27"/>
          <w:szCs w:val="27"/>
          <w:lang w:eastAsia="ru-RU"/>
        </w:rPr>
        <w:t xml:space="preserve">Обеспечивать своевременное </w:t>
      </w:r>
      <w:proofErr w:type="gramStart"/>
      <w:r w:rsidRPr="00586620">
        <w:rPr>
          <w:rFonts w:ascii="Times New Roman" w:hAnsi="Times New Roman"/>
          <w:sz w:val="27"/>
          <w:szCs w:val="27"/>
          <w:lang w:eastAsia="ru-RU"/>
        </w:rPr>
        <w:t>исполнение  заявлений</w:t>
      </w:r>
      <w:proofErr w:type="gramEnd"/>
      <w:r w:rsidRPr="00586620">
        <w:rPr>
          <w:rFonts w:ascii="Times New Roman" w:hAnsi="Times New Roman"/>
          <w:sz w:val="27"/>
          <w:szCs w:val="27"/>
          <w:lang w:eastAsia="ru-RU"/>
        </w:rPr>
        <w:t xml:space="preserve"> о  предоставления муниципальных услуг, поступившим по каналам сети Интернет. </w:t>
      </w:r>
    </w:p>
    <w:p w:rsidR="007B54C4" w:rsidRPr="00586620" w:rsidRDefault="007B54C4" w:rsidP="007B54C4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586620">
        <w:rPr>
          <w:rFonts w:ascii="Times New Roman" w:hAnsi="Times New Roman"/>
          <w:sz w:val="27"/>
          <w:szCs w:val="27"/>
          <w:lang w:eastAsia="ru-RU"/>
        </w:rPr>
        <w:tab/>
      </w:r>
      <w:r w:rsidRPr="00586620">
        <w:rPr>
          <w:rFonts w:ascii="Times New Roman" w:hAnsi="Times New Roman"/>
          <w:sz w:val="27"/>
          <w:szCs w:val="27"/>
          <w:lang w:eastAsia="ru-RU"/>
        </w:rPr>
        <w:tab/>
        <w:t xml:space="preserve">2.3.2. Обеспечивать </w:t>
      </w:r>
      <w:r w:rsidRPr="00586620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сохранность, целостность и </w:t>
      </w:r>
      <w:r w:rsidRPr="00586620">
        <w:rPr>
          <w:rFonts w:ascii="Times New Roman" w:hAnsi="Times New Roman"/>
          <w:sz w:val="27"/>
          <w:szCs w:val="27"/>
          <w:lang w:eastAsia="ru-RU"/>
        </w:rPr>
        <w:t>неизменность</w:t>
      </w:r>
      <w:r w:rsidRPr="00586620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данных межведомственных запросов и ответов, переданных из региональной си</w:t>
      </w:r>
      <w:r w:rsidRPr="00586620">
        <w:rPr>
          <w:rFonts w:ascii="Times New Roman" w:hAnsi="Times New Roman"/>
          <w:color w:val="000000"/>
          <w:sz w:val="27"/>
          <w:szCs w:val="27"/>
          <w:lang w:eastAsia="ru-RU"/>
        </w:rPr>
        <w:lastRenderedPageBreak/>
        <w:t>стемы межведомственного электронного взаимодействия в информационную систему межведомственного обмена;</w:t>
      </w:r>
    </w:p>
    <w:p w:rsidR="007B54C4" w:rsidRPr="00586620" w:rsidRDefault="007B54C4" w:rsidP="007B54C4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586620">
        <w:rPr>
          <w:rFonts w:ascii="Times New Roman" w:hAnsi="Times New Roman"/>
          <w:color w:val="000000"/>
          <w:sz w:val="27"/>
          <w:szCs w:val="27"/>
          <w:lang w:eastAsia="ru-RU"/>
        </w:rPr>
        <w:tab/>
      </w:r>
      <w:r w:rsidRPr="00586620">
        <w:rPr>
          <w:rFonts w:ascii="Times New Roman" w:hAnsi="Times New Roman"/>
          <w:color w:val="000000"/>
          <w:sz w:val="27"/>
          <w:szCs w:val="27"/>
          <w:lang w:eastAsia="ru-RU"/>
        </w:rPr>
        <w:tab/>
        <w:t>2.3.4. Обеспечивать выполнение требований нормативно правовых актов в рамках межведомственного взаимодействия;</w:t>
      </w:r>
    </w:p>
    <w:p w:rsidR="007B54C4" w:rsidRPr="00586620" w:rsidRDefault="007B54C4" w:rsidP="007B54C4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eastAsia="ru-RU"/>
        </w:rPr>
      </w:pPr>
      <w:r w:rsidRPr="00586620">
        <w:rPr>
          <w:rFonts w:ascii="Times New Roman" w:hAnsi="Times New Roman"/>
          <w:sz w:val="27"/>
          <w:szCs w:val="27"/>
          <w:lang w:eastAsia="ru-RU"/>
        </w:rPr>
        <w:tab/>
      </w:r>
      <w:r w:rsidRPr="00586620">
        <w:rPr>
          <w:rFonts w:ascii="Times New Roman" w:hAnsi="Times New Roman"/>
          <w:sz w:val="27"/>
          <w:szCs w:val="27"/>
          <w:lang w:eastAsia="ru-RU"/>
        </w:rPr>
        <w:tab/>
        <w:t>2.3.5.Перечислять в районный бюджет финансовые средства в виде межбюджетных трансфертов из бюджета Администрации 12 лет Октября сельсовета.</w:t>
      </w:r>
    </w:p>
    <w:p w:rsidR="00C37799" w:rsidRPr="00586620" w:rsidRDefault="00C37799" w:rsidP="007B54C4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eastAsia="ru-RU"/>
        </w:rPr>
      </w:pPr>
    </w:p>
    <w:p w:rsidR="00C37799" w:rsidRPr="00586620" w:rsidRDefault="007B54C4" w:rsidP="007B54C4">
      <w:pPr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bookmarkStart w:id="4" w:name="sub_2005"/>
      <w:r w:rsidRPr="00586620">
        <w:rPr>
          <w:rFonts w:ascii="Times New Roman" w:eastAsia="Times New Roman" w:hAnsi="Times New Roman"/>
          <w:sz w:val="27"/>
          <w:szCs w:val="27"/>
          <w:lang w:eastAsia="ar-SA"/>
        </w:rPr>
        <w:tab/>
        <w:t>3. Порядок определения объема межбюджетных трансфертов</w:t>
      </w:r>
    </w:p>
    <w:p w:rsidR="007B54C4" w:rsidRPr="00586620" w:rsidRDefault="007B54C4" w:rsidP="007B54C4">
      <w:pPr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586620">
        <w:rPr>
          <w:rFonts w:ascii="Times New Roman" w:eastAsia="Times New Roman" w:hAnsi="Times New Roman"/>
          <w:sz w:val="27"/>
          <w:szCs w:val="27"/>
          <w:lang w:eastAsia="ar-SA"/>
        </w:rPr>
        <w:tab/>
      </w:r>
      <w:r w:rsidRPr="00586620">
        <w:rPr>
          <w:rFonts w:ascii="Times New Roman" w:eastAsia="Times New Roman" w:hAnsi="Times New Roman"/>
          <w:sz w:val="27"/>
          <w:szCs w:val="27"/>
          <w:lang w:eastAsia="ar-SA"/>
        </w:rPr>
        <w:tab/>
        <w:t xml:space="preserve">3.1.Порядок определения ежегодного объёма межбюджетных трансфертов, необходимых для осуществления передаваемых полномочий, устанавливается решением Совета депутатов о бюджете сельсовета на очередной финансовый год в соответствии с бюджетным законодательством и определено в размере </w:t>
      </w:r>
      <w:r w:rsidR="00CD4B96" w:rsidRPr="00586620">
        <w:rPr>
          <w:rFonts w:ascii="Times New Roman" w:eastAsia="Times New Roman" w:hAnsi="Times New Roman"/>
          <w:sz w:val="27"/>
          <w:szCs w:val="27"/>
          <w:lang w:eastAsia="ar-SA"/>
        </w:rPr>
        <w:t>7</w:t>
      </w:r>
      <w:r w:rsidRPr="00586620">
        <w:rPr>
          <w:rFonts w:ascii="Times New Roman" w:eastAsia="Times New Roman" w:hAnsi="Times New Roman"/>
          <w:sz w:val="27"/>
          <w:szCs w:val="27"/>
          <w:lang w:eastAsia="ar-SA"/>
        </w:rPr>
        <w:t>00 (</w:t>
      </w:r>
      <w:r w:rsidR="00CD4B96" w:rsidRPr="00586620">
        <w:rPr>
          <w:rFonts w:ascii="Times New Roman" w:eastAsia="Times New Roman" w:hAnsi="Times New Roman"/>
          <w:sz w:val="27"/>
          <w:szCs w:val="27"/>
          <w:lang w:eastAsia="ar-SA"/>
        </w:rPr>
        <w:t>семь</w:t>
      </w:r>
      <w:r w:rsidRPr="00586620">
        <w:rPr>
          <w:rFonts w:ascii="Times New Roman" w:eastAsia="Times New Roman" w:hAnsi="Times New Roman"/>
          <w:sz w:val="27"/>
          <w:szCs w:val="27"/>
          <w:lang w:eastAsia="ar-SA"/>
        </w:rPr>
        <w:t>сот) рублей в месяц.</w:t>
      </w:r>
    </w:p>
    <w:p w:rsidR="007B54C4" w:rsidRPr="00586620" w:rsidRDefault="007B54C4" w:rsidP="007B54C4">
      <w:pPr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586620">
        <w:rPr>
          <w:rFonts w:ascii="Times New Roman" w:eastAsia="Times New Roman" w:hAnsi="Times New Roman"/>
          <w:sz w:val="27"/>
          <w:szCs w:val="27"/>
          <w:lang w:eastAsia="ar-SA"/>
        </w:rPr>
        <w:tab/>
      </w:r>
      <w:r w:rsidRPr="00586620">
        <w:rPr>
          <w:rFonts w:ascii="Times New Roman" w:eastAsia="Times New Roman" w:hAnsi="Times New Roman"/>
          <w:sz w:val="27"/>
          <w:szCs w:val="27"/>
          <w:lang w:eastAsia="ar-SA"/>
        </w:rPr>
        <w:tab/>
        <w:t>3.2. В случае просрочки перечисления субвенций, предусмотренных настоящим Соглашением, Администрация сельсовета уплачивает Администрации района пеню в размере «0,003%» за каждый день просрочки от невыплаченных сумм.</w:t>
      </w:r>
    </w:p>
    <w:p w:rsidR="007B54C4" w:rsidRPr="00586620" w:rsidRDefault="007B54C4" w:rsidP="007B54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  <w:lang w:eastAsia="ar-SA"/>
        </w:rPr>
      </w:pPr>
      <w:r w:rsidRPr="00586620">
        <w:rPr>
          <w:rFonts w:ascii="Times New Roman" w:hAnsi="Times New Roman"/>
          <w:sz w:val="27"/>
          <w:szCs w:val="27"/>
          <w:lang w:eastAsia="ar-SA"/>
        </w:rPr>
        <w:tab/>
      </w:r>
      <w:r w:rsidRPr="00586620">
        <w:rPr>
          <w:rFonts w:ascii="Times New Roman" w:hAnsi="Times New Roman"/>
          <w:sz w:val="27"/>
          <w:szCs w:val="27"/>
          <w:lang w:eastAsia="ar-SA"/>
        </w:rPr>
        <w:tab/>
        <w:t>3.3.Финансирование переданных полномочий производится на уровне бюджета.</w:t>
      </w:r>
    </w:p>
    <w:p w:rsidR="00C37799" w:rsidRPr="00586620" w:rsidRDefault="00C37799" w:rsidP="007B54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  <w:lang w:eastAsia="ar-SA"/>
        </w:rPr>
      </w:pPr>
    </w:p>
    <w:p w:rsidR="007B54C4" w:rsidRPr="00586620" w:rsidRDefault="007B54C4" w:rsidP="007B54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  <w:lang w:eastAsia="ru-RU"/>
        </w:rPr>
      </w:pPr>
      <w:r w:rsidRPr="00586620">
        <w:rPr>
          <w:rFonts w:ascii="Times New Roman" w:hAnsi="Times New Roman"/>
          <w:bCs/>
          <w:sz w:val="27"/>
          <w:szCs w:val="27"/>
          <w:lang w:eastAsia="ru-RU"/>
        </w:rPr>
        <w:tab/>
        <w:t>4.</w:t>
      </w:r>
      <w:r w:rsidRPr="00586620">
        <w:rPr>
          <w:rFonts w:ascii="Times New Roman" w:hAnsi="Times New Roman"/>
          <w:sz w:val="27"/>
          <w:szCs w:val="27"/>
          <w:lang w:eastAsia="ru-RU"/>
        </w:rPr>
        <w:t xml:space="preserve"> Порядок разрешения споров, основания и порядок прекращения Соглашения</w:t>
      </w:r>
    </w:p>
    <w:bookmarkEnd w:id="4"/>
    <w:p w:rsidR="007B54C4" w:rsidRPr="00586620" w:rsidRDefault="007B54C4" w:rsidP="007B54C4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eastAsia="ru-RU"/>
        </w:rPr>
      </w:pPr>
      <w:r w:rsidRPr="00586620">
        <w:rPr>
          <w:rFonts w:ascii="Times New Roman" w:hAnsi="Times New Roman"/>
          <w:sz w:val="27"/>
          <w:szCs w:val="27"/>
          <w:lang w:eastAsia="ru-RU"/>
        </w:rPr>
        <w:tab/>
        <w:t>4.1. Споры, возникающие в ходе реализации настоящего Соглашения, разрешаются путем согласительных процедур. В случае не достижения согласия спор разрешается в судебном порядке.</w:t>
      </w:r>
    </w:p>
    <w:p w:rsidR="007B54C4" w:rsidRPr="00586620" w:rsidRDefault="007B54C4" w:rsidP="007B54C4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eastAsia="ru-RU"/>
        </w:rPr>
      </w:pPr>
      <w:r w:rsidRPr="00586620">
        <w:rPr>
          <w:rFonts w:ascii="Times New Roman" w:hAnsi="Times New Roman"/>
          <w:sz w:val="27"/>
          <w:szCs w:val="27"/>
          <w:lang w:eastAsia="ru-RU"/>
        </w:rPr>
        <w:tab/>
        <w:t>4.2. Настоящее Соглашение может быть расторгнуто досрочно:</w:t>
      </w:r>
    </w:p>
    <w:p w:rsidR="007B54C4" w:rsidRPr="00586620" w:rsidRDefault="007B54C4" w:rsidP="007B54C4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eastAsia="ru-RU"/>
        </w:rPr>
      </w:pPr>
      <w:r w:rsidRPr="00586620">
        <w:rPr>
          <w:rFonts w:ascii="Times New Roman" w:hAnsi="Times New Roman"/>
          <w:sz w:val="27"/>
          <w:szCs w:val="27"/>
          <w:lang w:eastAsia="ru-RU"/>
        </w:rPr>
        <w:tab/>
      </w:r>
      <w:r w:rsidRPr="00586620">
        <w:rPr>
          <w:rFonts w:ascii="Times New Roman" w:hAnsi="Times New Roman"/>
          <w:sz w:val="27"/>
          <w:szCs w:val="27"/>
          <w:lang w:eastAsia="ru-RU"/>
        </w:rPr>
        <w:tab/>
        <w:t>4.2.1.По соглашению Сторон;</w:t>
      </w:r>
    </w:p>
    <w:p w:rsidR="007B54C4" w:rsidRPr="00586620" w:rsidRDefault="007B54C4" w:rsidP="007B54C4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eastAsia="ru-RU"/>
        </w:rPr>
      </w:pPr>
      <w:r w:rsidRPr="00586620">
        <w:rPr>
          <w:rFonts w:ascii="Times New Roman" w:hAnsi="Times New Roman"/>
          <w:sz w:val="27"/>
          <w:szCs w:val="27"/>
          <w:lang w:eastAsia="ru-RU"/>
        </w:rPr>
        <w:tab/>
      </w:r>
      <w:r w:rsidRPr="00586620">
        <w:rPr>
          <w:rFonts w:ascii="Times New Roman" w:hAnsi="Times New Roman"/>
          <w:sz w:val="27"/>
          <w:szCs w:val="27"/>
          <w:lang w:eastAsia="ru-RU"/>
        </w:rPr>
        <w:tab/>
        <w:t>4.2.2.В одностороннем порядке:</w:t>
      </w:r>
    </w:p>
    <w:p w:rsidR="007B54C4" w:rsidRPr="00586620" w:rsidRDefault="007B54C4" w:rsidP="007B54C4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eastAsia="ru-RU"/>
        </w:rPr>
      </w:pPr>
      <w:r w:rsidRPr="00586620">
        <w:rPr>
          <w:rFonts w:ascii="Times New Roman" w:hAnsi="Times New Roman"/>
          <w:sz w:val="27"/>
          <w:szCs w:val="27"/>
          <w:lang w:eastAsia="ru-RU"/>
        </w:rPr>
        <w:tab/>
      </w:r>
      <w:r w:rsidRPr="00586620">
        <w:rPr>
          <w:rFonts w:ascii="Times New Roman" w:hAnsi="Times New Roman"/>
          <w:sz w:val="27"/>
          <w:szCs w:val="27"/>
          <w:lang w:eastAsia="ru-RU"/>
        </w:rPr>
        <w:tab/>
        <w:t>- в случае изменения законодательства, в связи с которым реализация переданных полномочий становится невозможной;</w:t>
      </w:r>
    </w:p>
    <w:p w:rsidR="007B54C4" w:rsidRPr="00586620" w:rsidRDefault="007B54C4" w:rsidP="007B54C4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eastAsia="ru-RU"/>
        </w:rPr>
      </w:pPr>
      <w:r w:rsidRPr="00586620">
        <w:rPr>
          <w:rFonts w:ascii="Times New Roman" w:hAnsi="Times New Roman"/>
          <w:sz w:val="27"/>
          <w:szCs w:val="27"/>
          <w:lang w:eastAsia="ru-RU"/>
        </w:rPr>
        <w:tab/>
      </w:r>
      <w:r w:rsidRPr="00586620">
        <w:rPr>
          <w:rFonts w:ascii="Times New Roman" w:hAnsi="Times New Roman"/>
          <w:sz w:val="27"/>
          <w:szCs w:val="27"/>
          <w:lang w:eastAsia="ru-RU"/>
        </w:rPr>
        <w:tab/>
        <w:t>- в случае установления факта нарушения Администрацией района - осуществления переданных полномочий.</w:t>
      </w:r>
    </w:p>
    <w:p w:rsidR="007B54C4" w:rsidRPr="00586620" w:rsidRDefault="007B54C4" w:rsidP="007B54C4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eastAsia="ru-RU"/>
        </w:rPr>
      </w:pPr>
      <w:r w:rsidRPr="00586620">
        <w:rPr>
          <w:rFonts w:ascii="Times New Roman" w:hAnsi="Times New Roman"/>
          <w:sz w:val="27"/>
          <w:szCs w:val="27"/>
          <w:lang w:eastAsia="ru-RU"/>
        </w:rPr>
        <w:tab/>
        <w:t>4.3. Уведомление о расторжении Соглашения в одностороннем порядке направляется другой Стороне в письменном виде. Соглашение считается расторгнутым по истечении 30 дней с даты направления указанного уведомления.</w:t>
      </w:r>
    </w:p>
    <w:p w:rsidR="007B54C4" w:rsidRPr="00586620" w:rsidRDefault="007B54C4" w:rsidP="007B54C4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eastAsia="ru-RU"/>
        </w:rPr>
      </w:pPr>
      <w:r w:rsidRPr="00586620">
        <w:rPr>
          <w:rFonts w:ascii="Times New Roman" w:hAnsi="Times New Roman"/>
          <w:sz w:val="27"/>
          <w:szCs w:val="27"/>
          <w:lang w:eastAsia="ru-RU"/>
        </w:rPr>
        <w:tab/>
        <w:t>4.4. При прекращении настоящего Соглашения Администрация района возвращает неиспользованные финансовые средства.</w:t>
      </w:r>
    </w:p>
    <w:p w:rsidR="00C37799" w:rsidRPr="00586620" w:rsidRDefault="00C37799" w:rsidP="007B54C4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eastAsia="ru-RU"/>
        </w:rPr>
      </w:pPr>
    </w:p>
    <w:p w:rsidR="007B54C4" w:rsidRPr="00586620" w:rsidRDefault="007B54C4" w:rsidP="007B54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  <w:lang w:eastAsia="ru-RU"/>
        </w:rPr>
      </w:pPr>
      <w:bookmarkStart w:id="5" w:name="sub_2007"/>
      <w:r w:rsidRPr="00586620">
        <w:rPr>
          <w:rFonts w:ascii="Times New Roman" w:hAnsi="Times New Roman"/>
          <w:bCs/>
          <w:sz w:val="27"/>
          <w:szCs w:val="27"/>
          <w:lang w:eastAsia="ru-RU"/>
        </w:rPr>
        <w:tab/>
      </w:r>
      <w:r w:rsidRPr="00586620">
        <w:rPr>
          <w:rFonts w:ascii="Times New Roman" w:hAnsi="Times New Roman"/>
          <w:bCs/>
          <w:sz w:val="27"/>
          <w:szCs w:val="27"/>
          <w:lang w:eastAsia="ru-RU"/>
        </w:rPr>
        <w:tab/>
      </w:r>
      <w:r w:rsidRPr="00586620">
        <w:rPr>
          <w:rFonts w:ascii="Times New Roman" w:hAnsi="Times New Roman"/>
          <w:bCs/>
          <w:sz w:val="27"/>
          <w:szCs w:val="27"/>
          <w:lang w:eastAsia="ru-RU"/>
        </w:rPr>
        <w:tab/>
        <w:t xml:space="preserve"> 5.</w:t>
      </w:r>
      <w:r w:rsidRPr="00586620">
        <w:rPr>
          <w:rFonts w:ascii="Times New Roman" w:hAnsi="Times New Roman"/>
          <w:sz w:val="27"/>
          <w:szCs w:val="27"/>
          <w:lang w:eastAsia="ru-RU"/>
        </w:rPr>
        <w:t xml:space="preserve"> Заключительные положения</w:t>
      </w:r>
    </w:p>
    <w:bookmarkEnd w:id="5"/>
    <w:p w:rsidR="00BE4D25" w:rsidRPr="00586620" w:rsidRDefault="007B54C4" w:rsidP="00BE4D25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eastAsia="ru-RU"/>
        </w:rPr>
      </w:pPr>
      <w:r w:rsidRPr="00586620">
        <w:rPr>
          <w:rFonts w:ascii="Times New Roman" w:hAnsi="Times New Roman"/>
          <w:sz w:val="27"/>
          <w:szCs w:val="27"/>
          <w:lang w:eastAsia="ru-RU"/>
        </w:rPr>
        <w:tab/>
        <w:t xml:space="preserve">5.1. </w:t>
      </w:r>
      <w:r w:rsidR="00BE4D25" w:rsidRPr="00586620">
        <w:rPr>
          <w:rFonts w:ascii="Times New Roman" w:hAnsi="Times New Roman"/>
          <w:sz w:val="27"/>
          <w:szCs w:val="27"/>
        </w:rPr>
        <w:t>Срок действия настоящего Соглашения устанавливается с 01.01.202</w:t>
      </w:r>
      <w:r w:rsidR="00EE58B8">
        <w:rPr>
          <w:rFonts w:ascii="Times New Roman" w:hAnsi="Times New Roman"/>
          <w:sz w:val="27"/>
          <w:szCs w:val="27"/>
        </w:rPr>
        <w:t>5</w:t>
      </w:r>
      <w:r w:rsidR="00BE4D25" w:rsidRPr="00586620">
        <w:rPr>
          <w:rFonts w:ascii="Times New Roman" w:hAnsi="Times New Roman"/>
          <w:sz w:val="27"/>
          <w:szCs w:val="27"/>
        </w:rPr>
        <w:t xml:space="preserve"> до 31.12.202</w:t>
      </w:r>
      <w:r w:rsidR="00EE58B8">
        <w:rPr>
          <w:rFonts w:ascii="Times New Roman" w:hAnsi="Times New Roman"/>
          <w:sz w:val="27"/>
          <w:szCs w:val="27"/>
        </w:rPr>
        <w:t>5</w:t>
      </w:r>
      <w:r w:rsidR="00BE4D25" w:rsidRPr="00586620">
        <w:rPr>
          <w:rFonts w:ascii="Times New Roman" w:hAnsi="Times New Roman"/>
          <w:sz w:val="27"/>
          <w:szCs w:val="27"/>
        </w:rPr>
        <w:t xml:space="preserve"> года и </w:t>
      </w:r>
      <w:r w:rsidR="00BE4D25" w:rsidRPr="00586620">
        <w:rPr>
          <w:rFonts w:ascii="Times New Roman" w:hAnsi="Times New Roman"/>
          <w:bCs/>
          <w:sz w:val="27"/>
          <w:szCs w:val="27"/>
        </w:rPr>
        <w:t>п</w:t>
      </w:r>
      <w:r w:rsidR="00BE4D25" w:rsidRPr="00586620">
        <w:rPr>
          <w:rFonts w:ascii="Times New Roman" w:hAnsi="Times New Roman"/>
          <w:bCs/>
          <w:noProof/>
          <w:sz w:val="27"/>
          <w:szCs w:val="27"/>
        </w:rPr>
        <w:t xml:space="preserve">родлевается </w:t>
      </w:r>
      <w:r w:rsidR="00BE4D25" w:rsidRPr="00586620">
        <w:rPr>
          <w:rFonts w:ascii="Times New Roman" w:hAnsi="Times New Roman"/>
          <w:bCs/>
          <w:sz w:val="27"/>
          <w:szCs w:val="27"/>
        </w:rPr>
        <w:t>н</w:t>
      </w:r>
      <w:r w:rsidR="00BE4D25" w:rsidRPr="00586620">
        <w:rPr>
          <w:rFonts w:ascii="Times New Roman" w:hAnsi="Times New Roman"/>
          <w:bCs/>
          <w:noProof/>
          <w:sz w:val="27"/>
          <w:szCs w:val="27"/>
        </w:rPr>
        <w:t xml:space="preserve">а каждый </w:t>
      </w:r>
      <w:r w:rsidR="00BE4D25" w:rsidRPr="00586620">
        <w:rPr>
          <w:rFonts w:ascii="Times New Roman" w:hAnsi="Times New Roman"/>
          <w:bCs/>
          <w:sz w:val="27"/>
          <w:szCs w:val="27"/>
        </w:rPr>
        <w:t>п</w:t>
      </w:r>
      <w:r w:rsidR="00BE4D25" w:rsidRPr="00586620">
        <w:rPr>
          <w:rFonts w:ascii="Times New Roman" w:hAnsi="Times New Roman"/>
          <w:bCs/>
          <w:noProof/>
          <w:sz w:val="27"/>
          <w:szCs w:val="27"/>
        </w:rPr>
        <w:t xml:space="preserve">оследующий </w:t>
      </w:r>
      <w:r w:rsidR="00BE4D25" w:rsidRPr="00586620">
        <w:rPr>
          <w:rFonts w:ascii="Times New Roman" w:hAnsi="Times New Roman"/>
          <w:bCs/>
          <w:sz w:val="27"/>
          <w:szCs w:val="27"/>
        </w:rPr>
        <w:t>г</w:t>
      </w:r>
      <w:r w:rsidR="00BE4D25" w:rsidRPr="00586620">
        <w:rPr>
          <w:rFonts w:ascii="Times New Roman" w:hAnsi="Times New Roman"/>
          <w:bCs/>
          <w:noProof/>
          <w:sz w:val="27"/>
          <w:szCs w:val="27"/>
        </w:rPr>
        <w:t xml:space="preserve">од, </w:t>
      </w:r>
      <w:r w:rsidR="00BE4D25" w:rsidRPr="00586620">
        <w:rPr>
          <w:rFonts w:ascii="Times New Roman" w:hAnsi="Times New Roman"/>
          <w:bCs/>
          <w:sz w:val="27"/>
          <w:szCs w:val="27"/>
        </w:rPr>
        <w:t>е</w:t>
      </w:r>
      <w:r w:rsidR="00BE4D25" w:rsidRPr="00586620">
        <w:rPr>
          <w:rFonts w:ascii="Times New Roman" w:hAnsi="Times New Roman"/>
          <w:bCs/>
          <w:noProof/>
          <w:sz w:val="27"/>
          <w:szCs w:val="27"/>
        </w:rPr>
        <w:t xml:space="preserve">сли </w:t>
      </w:r>
      <w:r w:rsidR="00BE4D25" w:rsidRPr="00586620">
        <w:rPr>
          <w:rFonts w:ascii="Times New Roman" w:hAnsi="Times New Roman"/>
          <w:bCs/>
          <w:sz w:val="27"/>
          <w:szCs w:val="27"/>
        </w:rPr>
        <w:t>н</w:t>
      </w:r>
      <w:r w:rsidR="00BE4D25" w:rsidRPr="00586620">
        <w:rPr>
          <w:rFonts w:ascii="Times New Roman" w:hAnsi="Times New Roman"/>
          <w:bCs/>
          <w:noProof/>
          <w:sz w:val="27"/>
          <w:szCs w:val="27"/>
        </w:rPr>
        <w:t xml:space="preserve">и </w:t>
      </w:r>
      <w:r w:rsidR="00BE4D25" w:rsidRPr="00586620">
        <w:rPr>
          <w:rFonts w:ascii="Times New Roman" w:hAnsi="Times New Roman"/>
          <w:bCs/>
          <w:sz w:val="27"/>
          <w:szCs w:val="27"/>
        </w:rPr>
        <w:t>о</w:t>
      </w:r>
      <w:r w:rsidR="00BE4D25" w:rsidRPr="00586620">
        <w:rPr>
          <w:rFonts w:ascii="Times New Roman" w:hAnsi="Times New Roman"/>
          <w:bCs/>
          <w:noProof/>
          <w:sz w:val="27"/>
          <w:szCs w:val="27"/>
        </w:rPr>
        <w:t xml:space="preserve">дна </w:t>
      </w:r>
      <w:r w:rsidR="00BE4D25" w:rsidRPr="00586620">
        <w:rPr>
          <w:rFonts w:ascii="Times New Roman" w:hAnsi="Times New Roman"/>
          <w:bCs/>
          <w:sz w:val="27"/>
          <w:szCs w:val="27"/>
        </w:rPr>
        <w:t>и</w:t>
      </w:r>
      <w:r w:rsidR="00BE4D25" w:rsidRPr="00586620">
        <w:rPr>
          <w:rFonts w:ascii="Times New Roman" w:hAnsi="Times New Roman"/>
          <w:bCs/>
          <w:noProof/>
          <w:sz w:val="27"/>
          <w:szCs w:val="27"/>
        </w:rPr>
        <w:t xml:space="preserve">з </w:t>
      </w:r>
      <w:r w:rsidR="00BE4D25" w:rsidRPr="00586620">
        <w:rPr>
          <w:rFonts w:ascii="Times New Roman" w:hAnsi="Times New Roman"/>
          <w:bCs/>
          <w:sz w:val="27"/>
          <w:szCs w:val="27"/>
        </w:rPr>
        <w:t>С</w:t>
      </w:r>
      <w:r w:rsidR="00BE4D25" w:rsidRPr="00586620">
        <w:rPr>
          <w:rFonts w:ascii="Times New Roman" w:hAnsi="Times New Roman"/>
          <w:bCs/>
          <w:noProof/>
          <w:sz w:val="27"/>
          <w:szCs w:val="27"/>
        </w:rPr>
        <w:t xml:space="preserve">торон </w:t>
      </w:r>
      <w:r w:rsidR="00BE4D25" w:rsidRPr="00586620">
        <w:rPr>
          <w:rFonts w:ascii="Times New Roman" w:hAnsi="Times New Roman"/>
          <w:bCs/>
          <w:sz w:val="27"/>
          <w:szCs w:val="27"/>
        </w:rPr>
        <w:t>н</w:t>
      </w:r>
      <w:r w:rsidR="00BE4D25" w:rsidRPr="00586620">
        <w:rPr>
          <w:rFonts w:ascii="Times New Roman" w:hAnsi="Times New Roman"/>
          <w:bCs/>
          <w:noProof/>
          <w:sz w:val="27"/>
          <w:szCs w:val="27"/>
        </w:rPr>
        <w:t xml:space="preserve">е </w:t>
      </w:r>
      <w:r w:rsidR="00BE4D25" w:rsidRPr="00586620">
        <w:rPr>
          <w:rFonts w:ascii="Times New Roman" w:hAnsi="Times New Roman"/>
          <w:bCs/>
          <w:sz w:val="27"/>
          <w:szCs w:val="27"/>
        </w:rPr>
        <w:t>з</w:t>
      </w:r>
      <w:r w:rsidR="00BE4D25" w:rsidRPr="00586620">
        <w:rPr>
          <w:rFonts w:ascii="Times New Roman" w:hAnsi="Times New Roman"/>
          <w:bCs/>
          <w:noProof/>
          <w:sz w:val="27"/>
          <w:szCs w:val="27"/>
        </w:rPr>
        <w:t xml:space="preserve">аявит </w:t>
      </w:r>
      <w:r w:rsidR="00BE4D25" w:rsidRPr="00586620">
        <w:rPr>
          <w:rFonts w:ascii="Times New Roman" w:hAnsi="Times New Roman"/>
          <w:bCs/>
          <w:sz w:val="27"/>
          <w:szCs w:val="27"/>
        </w:rPr>
        <w:t>д</w:t>
      </w:r>
      <w:r w:rsidR="00BE4D25" w:rsidRPr="00586620">
        <w:rPr>
          <w:rFonts w:ascii="Times New Roman" w:hAnsi="Times New Roman"/>
          <w:bCs/>
          <w:noProof/>
          <w:sz w:val="27"/>
          <w:szCs w:val="27"/>
        </w:rPr>
        <w:t xml:space="preserve">ругой </w:t>
      </w:r>
      <w:r w:rsidR="00BE4D25" w:rsidRPr="00586620">
        <w:rPr>
          <w:rFonts w:ascii="Times New Roman" w:hAnsi="Times New Roman"/>
          <w:bCs/>
          <w:sz w:val="27"/>
          <w:szCs w:val="27"/>
        </w:rPr>
        <w:t>С</w:t>
      </w:r>
      <w:r w:rsidR="00BE4D25" w:rsidRPr="00586620">
        <w:rPr>
          <w:rFonts w:ascii="Times New Roman" w:hAnsi="Times New Roman"/>
          <w:bCs/>
          <w:noProof/>
          <w:sz w:val="27"/>
          <w:szCs w:val="27"/>
        </w:rPr>
        <w:t xml:space="preserve">тороне </w:t>
      </w:r>
      <w:r w:rsidR="00BE4D25" w:rsidRPr="00586620">
        <w:rPr>
          <w:rFonts w:ascii="Times New Roman" w:hAnsi="Times New Roman"/>
          <w:bCs/>
          <w:sz w:val="27"/>
          <w:szCs w:val="27"/>
        </w:rPr>
        <w:t>п</w:t>
      </w:r>
      <w:r w:rsidR="00BE4D25" w:rsidRPr="00586620">
        <w:rPr>
          <w:rFonts w:ascii="Times New Roman" w:hAnsi="Times New Roman"/>
          <w:bCs/>
          <w:noProof/>
          <w:sz w:val="27"/>
          <w:szCs w:val="27"/>
        </w:rPr>
        <w:t xml:space="preserve">утём письменного </w:t>
      </w:r>
      <w:r w:rsidR="00BE4D25" w:rsidRPr="00586620">
        <w:rPr>
          <w:rFonts w:ascii="Times New Roman" w:hAnsi="Times New Roman"/>
          <w:bCs/>
          <w:sz w:val="27"/>
          <w:szCs w:val="27"/>
        </w:rPr>
        <w:t>у</w:t>
      </w:r>
      <w:r w:rsidR="00BE4D25" w:rsidRPr="00586620">
        <w:rPr>
          <w:rFonts w:ascii="Times New Roman" w:hAnsi="Times New Roman"/>
          <w:bCs/>
          <w:noProof/>
          <w:sz w:val="27"/>
          <w:szCs w:val="27"/>
        </w:rPr>
        <w:t xml:space="preserve">ведомления </w:t>
      </w:r>
      <w:r w:rsidR="00BE4D25" w:rsidRPr="00586620">
        <w:rPr>
          <w:rFonts w:ascii="Times New Roman" w:hAnsi="Times New Roman"/>
          <w:bCs/>
          <w:sz w:val="27"/>
          <w:szCs w:val="27"/>
        </w:rPr>
        <w:t>з</w:t>
      </w:r>
      <w:r w:rsidR="00BE4D25" w:rsidRPr="00586620">
        <w:rPr>
          <w:rFonts w:ascii="Times New Roman" w:hAnsi="Times New Roman"/>
          <w:bCs/>
          <w:noProof/>
          <w:sz w:val="27"/>
          <w:szCs w:val="27"/>
        </w:rPr>
        <w:t xml:space="preserve">а один </w:t>
      </w:r>
      <w:r w:rsidR="00BE4D25" w:rsidRPr="00586620">
        <w:rPr>
          <w:rFonts w:ascii="Times New Roman" w:hAnsi="Times New Roman"/>
          <w:bCs/>
          <w:sz w:val="27"/>
          <w:szCs w:val="27"/>
        </w:rPr>
        <w:t>м</w:t>
      </w:r>
      <w:r w:rsidR="00BE4D25" w:rsidRPr="00586620">
        <w:rPr>
          <w:rFonts w:ascii="Times New Roman" w:hAnsi="Times New Roman"/>
          <w:bCs/>
          <w:noProof/>
          <w:sz w:val="27"/>
          <w:szCs w:val="27"/>
        </w:rPr>
        <w:t xml:space="preserve">есяц </w:t>
      </w:r>
      <w:r w:rsidR="00BE4D25" w:rsidRPr="00586620">
        <w:rPr>
          <w:rFonts w:ascii="Times New Roman" w:hAnsi="Times New Roman"/>
          <w:bCs/>
          <w:sz w:val="27"/>
          <w:szCs w:val="27"/>
        </w:rPr>
        <w:t>д</w:t>
      </w:r>
      <w:r w:rsidR="00BE4D25" w:rsidRPr="00586620">
        <w:rPr>
          <w:rFonts w:ascii="Times New Roman" w:hAnsi="Times New Roman"/>
          <w:bCs/>
          <w:noProof/>
          <w:sz w:val="27"/>
          <w:szCs w:val="27"/>
        </w:rPr>
        <w:t xml:space="preserve">о </w:t>
      </w:r>
      <w:r w:rsidR="00BE4D25" w:rsidRPr="00586620">
        <w:rPr>
          <w:rFonts w:ascii="Times New Roman" w:hAnsi="Times New Roman"/>
          <w:bCs/>
          <w:sz w:val="27"/>
          <w:szCs w:val="27"/>
        </w:rPr>
        <w:t>и</w:t>
      </w:r>
      <w:r w:rsidR="00BE4D25" w:rsidRPr="00586620">
        <w:rPr>
          <w:rFonts w:ascii="Times New Roman" w:hAnsi="Times New Roman"/>
          <w:bCs/>
          <w:noProof/>
          <w:sz w:val="27"/>
          <w:szCs w:val="27"/>
        </w:rPr>
        <w:t xml:space="preserve">стечения </w:t>
      </w:r>
      <w:r w:rsidR="00BE4D25" w:rsidRPr="00586620">
        <w:rPr>
          <w:rFonts w:ascii="Times New Roman" w:hAnsi="Times New Roman"/>
          <w:bCs/>
          <w:sz w:val="27"/>
          <w:szCs w:val="27"/>
        </w:rPr>
        <w:t>соответств</w:t>
      </w:r>
      <w:r w:rsidR="00BE4D25" w:rsidRPr="00586620">
        <w:rPr>
          <w:rFonts w:ascii="Times New Roman" w:hAnsi="Times New Roman"/>
          <w:bCs/>
          <w:noProof/>
          <w:sz w:val="27"/>
          <w:szCs w:val="27"/>
        </w:rPr>
        <w:t xml:space="preserve">ующего </w:t>
      </w:r>
      <w:r w:rsidR="00BE4D25" w:rsidRPr="00586620">
        <w:rPr>
          <w:rFonts w:ascii="Times New Roman" w:hAnsi="Times New Roman"/>
          <w:bCs/>
          <w:sz w:val="27"/>
          <w:szCs w:val="27"/>
        </w:rPr>
        <w:t>с</w:t>
      </w:r>
      <w:r w:rsidR="00BE4D25" w:rsidRPr="00586620">
        <w:rPr>
          <w:rFonts w:ascii="Times New Roman" w:hAnsi="Times New Roman"/>
          <w:bCs/>
          <w:noProof/>
          <w:sz w:val="27"/>
          <w:szCs w:val="27"/>
        </w:rPr>
        <w:t xml:space="preserve">рока </w:t>
      </w:r>
      <w:r w:rsidR="00BE4D25" w:rsidRPr="00586620">
        <w:rPr>
          <w:rFonts w:ascii="Times New Roman" w:hAnsi="Times New Roman"/>
          <w:bCs/>
          <w:sz w:val="27"/>
          <w:szCs w:val="27"/>
        </w:rPr>
        <w:t>о с</w:t>
      </w:r>
      <w:r w:rsidR="00BE4D25" w:rsidRPr="00586620">
        <w:rPr>
          <w:rFonts w:ascii="Times New Roman" w:hAnsi="Times New Roman"/>
          <w:bCs/>
          <w:noProof/>
          <w:sz w:val="27"/>
          <w:szCs w:val="27"/>
        </w:rPr>
        <w:t xml:space="preserve">воём </w:t>
      </w:r>
      <w:r w:rsidR="00BE4D25" w:rsidRPr="00586620">
        <w:rPr>
          <w:rFonts w:ascii="Times New Roman" w:hAnsi="Times New Roman"/>
          <w:bCs/>
          <w:sz w:val="27"/>
          <w:szCs w:val="27"/>
        </w:rPr>
        <w:t>ж</w:t>
      </w:r>
      <w:r w:rsidR="00BE4D25" w:rsidRPr="00586620">
        <w:rPr>
          <w:rFonts w:ascii="Times New Roman" w:hAnsi="Times New Roman"/>
          <w:bCs/>
          <w:noProof/>
          <w:sz w:val="27"/>
          <w:szCs w:val="27"/>
        </w:rPr>
        <w:t xml:space="preserve">елании прекратить </w:t>
      </w:r>
      <w:r w:rsidR="00BE4D25" w:rsidRPr="00586620">
        <w:rPr>
          <w:rFonts w:ascii="Times New Roman" w:hAnsi="Times New Roman"/>
          <w:bCs/>
          <w:sz w:val="27"/>
          <w:szCs w:val="27"/>
        </w:rPr>
        <w:t>е</w:t>
      </w:r>
      <w:r w:rsidR="00BE4D25" w:rsidRPr="00586620">
        <w:rPr>
          <w:rFonts w:ascii="Times New Roman" w:hAnsi="Times New Roman"/>
          <w:bCs/>
          <w:noProof/>
          <w:sz w:val="27"/>
          <w:szCs w:val="27"/>
        </w:rPr>
        <w:t xml:space="preserve">го </w:t>
      </w:r>
      <w:r w:rsidR="00BE4D25" w:rsidRPr="00586620">
        <w:rPr>
          <w:rFonts w:ascii="Times New Roman" w:hAnsi="Times New Roman"/>
          <w:bCs/>
          <w:sz w:val="27"/>
          <w:szCs w:val="27"/>
        </w:rPr>
        <w:t>д</w:t>
      </w:r>
      <w:r w:rsidR="00BE4D25" w:rsidRPr="00586620">
        <w:rPr>
          <w:rFonts w:ascii="Times New Roman" w:hAnsi="Times New Roman"/>
          <w:bCs/>
          <w:noProof/>
          <w:sz w:val="27"/>
          <w:szCs w:val="27"/>
        </w:rPr>
        <w:t xml:space="preserve">ействие. </w:t>
      </w:r>
      <w:r w:rsidR="00BE4D25" w:rsidRPr="00586620">
        <w:rPr>
          <w:rFonts w:ascii="Times New Roman" w:hAnsi="Times New Roman"/>
          <w:sz w:val="27"/>
          <w:szCs w:val="27"/>
        </w:rPr>
        <w:t>Действие настоящего Соглашения может быть прекращено досрочно по соглашению Сторон, а также в случае неисполнения или ненадлежащего ис</w:t>
      </w:r>
      <w:r w:rsidR="00BE4D25" w:rsidRPr="00586620">
        <w:rPr>
          <w:rFonts w:ascii="Times New Roman" w:hAnsi="Times New Roman"/>
          <w:sz w:val="27"/>
          <w:szCs w:val="27"/>
        </w:rPr>
        <w:lastRenderedPageBreak/>
        <w:t>полнения одной из Сторон своих обязательств в соответствии с настоящим Соглашением. Расторжение Соглашения по инициативе одной из сторон возможно в случае, установленном вступившим в силу решением суда о нарушении другой стороной условий Соглашения</w:t>
      </w:r>
    </w:p>
    <w:p w:rsidR="00BE4D25" w:rsidRPr="00586620" w:rsidRDefault="007B54C4" w:rsidP="00BE4D25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eastAsia="ru-RU"/>
        </w:rPr>
      </w:pPr>
      <w:bookmarkStart w:id="6" w:name="sub_20072"/>
      <w:r w:rsidRPr="00586620">
        <w:rPr>
          <w:rFonts w:ascii="Times New Roman" w:hAnsi="Times New Roman"/>
          <w:sz w:val="27"/>
          <w:szCs w:val="27"/>
          <w:lang w:eastAsia="ru-RU"/>
        </w:rPr>
        <w:tab/>
        <w:t>5.2.</w:t>
      </w:r>
      <w:bookmarkEnd w:id="6"/>
      <w:r w:rsidR="00BE4D25" w:rsidRPr="00586620">
        <w:rPr>
          <w:rFonts w:ascii="Times New Roman" w:hAnsi="Times New Roman"/>
          <w:sz w:val="27"/>
          <w:szCs w:val="27"/>
          <w:lang w:eastAsia="ru-RU"/>
        </w:rPr>
        <w:t xml:space="preserve"> Настоящее Соглашение, а также любые изменения и дополнения к нему, действительны при условии их совершения в письменной форме, подписания главами района и сельсовета и утверждения районным Советом народных депутатов и сельским </w:t>
      </w:r>
      <w:r w:rsidR="008D2704">
        <w:rPr>
          <w:rFonts w:ascii="Times New Roman" w:hAnsi="Times New Roman"/>
          <w:sz w:val="27"/>
          <w:szCs w:val="27"/>
          <w:lang w:eastAsia="ru-RU"/>
        </w:rPr>
        <w:t>С</w:t>
      </w:r>
      <w:r w:rsidR="00BE4D25" w:rsidRPr="00586620">
        <w:rPr>
          <w:rFonts w:ascii="Times New Roman" w:hAnsi="Times New Roman"/>
          <w:sz w:val="27"/>
          <w:szCs w:val="27"/>
          <w:lang w:eastAsia="ru-RU"/>
        </w:rPr>
        <w:t>оветом депутатов.</w:t>
      </w:r>
    </w:p>
    <w:p w:rsidR="007B54C4" w:rsidRPr="00586620" w:rsidRDefault="007B54C4" w:rsidP="007B54C4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eastAsia="ru-RU"/>
        </w:rPr>
      </w:pPr>
      <w:r w:rsidRPr="00586620">
        <w:rPr>
          <w:rFonts w:ascii="Times New Roman" w:hAnsi="Times New Roman"/>
          <w:sz w:val="27"/>
          <w:szCs w:val="27"/>
          <w:lang w:eastAsia="ru-RU"/>
        </w:rPr>
        <w:tab/>
        <w:t>5.3. Контроль над исполнением настоящего Соглашения осуществляется главой района, Управляющей делами Администрации района  с одной Стороны, и главой сельсовета, с другой Стороны.</w:t>
      </w:r>
    </w:p>
    <w:p w:rsidR="007B54C4" w:rsidRPr="00586620" w:rsidRDefault="007B54C4" w:rsidP="007B54C4">
      <w:pPr>
        <w:spacing w:after="0" w:line="240" w:lineRule="auto"/>
        <w:ind w:right="23"/>
        <w:jc w:val="both"/>
        <w:rPr>
          <w:rFonts w:ascii="Times New Roman" w:hAnsi="Times New Roman"/>
          <w:sz w:val="27"/>
          <w:szCs w:val="27"/>
          <w:lang w:eastAsia="ru-RU"/>
        </w:rPr>
      </w:pPr>
      <w:r w:rsidRPr="00586620">
        <w:rPr>
          <w:rFonts w:ascii="Times New Roman" w:hAnsi="Times New Roman"/>
          <w:sz w:val="27"/>
          <w:szCs w:val="27"/>
          <w:lang w:eastAsia="ru-RU"/>
        </w:rPr>
        <w:tab/>
        <w:t>5.4. Настоящее Соглашение составлено в двух экземплярах, имеющих одинаковую юридическую силу, по одному для каждой из Сторон.</w:t>
      </w:r>
    </w:p>
    <w:p w:rsidR="005A371F" w:rsidRPr="00586620" w:rsidRDefault="005A371F" w:rsidP="005A37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7"/>
          <w:szCs w:val="27"/>
        </w:rPr>
      </w:pPr>
    </w:p>
    <w:p w:rsidR="00BE4D25" w:rsidRPr="00586620" w:rsidRDefault="005A371F" w:rsidP="00BE4D25">
      <w:pPr>
        <w:pStyle w:val="ConsPlusNonformat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586620">
        <w:rPr>
          <w:rFonts w:ascii="Times New Roman" w:hAnsi="Times New Roman"/>
          <w:sz w:val="27"/>
          <w:szCs w:val="27"/>
        </w:rPr>
        <w:t xml:space="preserve">6. </w:t>
      </w:r>
      <w:r w:rsidR="00BE4D25" w:rsidRPr="00586620">
        <w:rPr>
          <w:rFonts w:ascii="Times New Roman" w:hAnsi="Times New Roman" w:cs="Times New Roman"/>
          <w:sz w:val="27"/>
          <w:szCs w:val="27"/>
        </w:rPr>
        <w:t>Платежные реквизиты сторон</w:t>
      </w:r>
    </w:p>
    <w:tbl>
      <w:tblPr>
        <w:tblW w:w="9572" w:type="dxa"/>
        <w:tblLook w:val="00A0" w:firstRow="1" w:lastRow="0" w:firstColumn="1" w:lastColumn="0" w:noHBand="0" w:noVBand="0"/>
      </w:tblPr>
      <w:tblGrid>
        <w:gridCol w:w="4620"/>
        <w:gridCol w:w="4952"/>
      </w:tblGrid>
      <w:tr w:rsidR="00BE4D25" w:rsidRPr="00586620" w:rsidTr="00934ABC">
        <w:trPr>
          <w:trHeight w:val="3827"/>
        </w:trPr>
        <w:tc>
          <w:tcPr>
            <w:tcW w:w="4620" w:type="dxa"/>
          </w:tcPr>
          <w:p w:rsidR="00934ABC" w:rsidRPr="00586620" w:rsidRDefault="00934ABC" w:rsidP="004751AC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586620">
              <w:rPr>
                <w:rFonts w:ascii="Times New Roman" w:hAnsi="Times New Roman"/>
                <w:sz w:val="27"/>
                <w:szCs w:val="27"/>
              </w:rPr>
              <w:t>Администрация поселения:</w:t>
            </w:r>
          </w:p>
          <w:p w:rsidR="00BE4D25" w:rsidRPr="00586620" w:rsidRDefault="00BE4D25" w:rsidP="004751AC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586620">
              <w:rPr>
                <w:rFonts w:ascii="Times New Roman" w:hAnsi="Times New Roman"/>
                <w:sz w:val="27"/>
                <w:szCs w:val="27"/>
              </w:rPr>
              <w:t>Администрация 12 лет Октября сельсовета Поспелихинского района Алтайского края</w:t>
            </w:r>
          </w:p>
          <w:p w:rsidR="00BE4D25" w:rsidRPr="00586620" w:rsidRDefault="00BE4D25" w:rsidP="004751AC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86620">
              <w:rPr>
                <w:rFonts w:ascii="Times New Roman" w:hAnsi="Times New Roman"/>
                <w:sz w:val="27"/>
                <w:szCs w:val="27"/>
              </w:rPr>
              <w:t>659707, Алтайский край,</w:t>
            </w:r>
          </w:p>
          <w:p w:rsidR="00BE4D25" w:rsidRPr="00586620" w:rsidRDefault="00BE4D25" w:rsidP="004751AC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86620">
              <w:rPr>
                <w:rFonts w:ascii="Times New Roman" w:hAnsi="Times New Roman"/>
                <w:sz w:val="27"/>
                <w:szCs w:val="27"/>
              </w:rPr>
              <w:t xml:space="preserve">Поспелихинский район, </w:t>
            </w:r>
          </w:p>
          <w:p w:rsidR="00BE4D25" w:rsidRPr="00586620" w:rsidRDefault="00BE4D25" w:rsidP="004751AC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86620">
              <w:rPr>
                <w:rFonts w:ascii="Times New Roman" w:hAnsi="Times New Roman"/>
                <w:sz w:val="27"/>
                <w:szCs w:val="27"/>
              </w:rPr>
              <w:t xml:space="preserve">с. 12 лет Октября </w:t>
            </w:r>
          </w:p>
          <w:p w:rsidR="00BE4D25" w:rsidRPr="00586620" w:rsidRDefault="00BE4D25" w:rsidP="004751AC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86620">
              <w:rPr>
                <w:rFonts w:ascii="Times New Roman" w:hAnsi="Times New Roman"/>
                <w:sz w:val="27"/>
                <w:szCs w:val="27"/>
              </w:rPr>
              <w:t>ул. Школьная, 2</w:t>
            </w:r>
          </w:p>
          <w:p w:rsidR="00BE4D25" w:rsidRPr="00586620" w:rsidRDefault="00BE4D25" w:rsidP="004751AC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86620">
              <w:rPr>
                <w:rFonts w:ascii="Times New Roman" w:hAnsi="Times New Roman"/>
                <w:sz w:val="27"/>
                <w:szCs w:val="27"/>
              </w:rPr>
              <w:t>Банк получателя: Отделение Барнаул Банка России//УФК по Алтайскому</w:t>
            </w:r>
          </w:p>
          <w:p w:rsidR="00BE4D25" w:rsidRPr="00586620" w:rsidRDefault="00BE4D25" w:rsidP="004751AC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86620">
              <w:rPr>
                <w:rFonts w:ascii="Times New Roman" w:hAnsi="Times New Roman"/>
                <w:sz w:val="27"/>
                <w:szCs w:val="27"/>
              </w:rPr>
              <w:t>краю, г. Барнаул</w:t>
            </w:r>
          </w:p>
          <w:p w:rsidR="00BE4D25" w:rsidRPr="00586620" w:rsidRDefault="00BE4D25" w:rsidP="004751AC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86620">
              <w:rPr>
                <w:rFonts w:ascii="Times New Roman" w:hAnsi="Times New Roman"/>
                <w:sz w:val="27"/>
                <w:szCs w:val="27"/>
              </w:rPr>
              <w:t>БИК ТОФК  010173001</w:t>
            </w:r>
          </w:p>
          <w:p w:rsidR="00BE4D25" w:rsidRPr="00586620" w:rsidRDefault="00BE4D25" w:rsidP="004751AC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586620">
              <w:rPr>
                <w:rFonts w:ascii="Times New Roman" w:hAnsi="Times New Roman"/>
                <w:sz w:val="27"/>
                <w:szCs w:val="27"/>
              </w:rPr>
              <w:t>Банковский счет 40102810045370000009</w:t>
            </w:r>
          </w:p>
          <w:p w:rsidR="00BE4D25" w:rsidRPr="00586620" w:rsidRDefault="00BE4D25" w:rsidP="004751AC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586620">
              <w:rPr>
                <w:rFonts w:ascii="Times New Roman" w:hAnsi="Times New Roman"/>
                <w:sz w:val="27"/>
                <w:szCs w:val="27"/>
              </w:rPr>
              <w:t>Казначейский счет 03231643016344221700</w:t>
            </w:r>
          </w:p>
          <w:p w:rsidR="00BE4D25" w:rsidRPr="00586620" w:rsidRDefault="00BE4D25" w:rsidP="004751AC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586620">
              <w:rPr>
                <w:rFonts w:ascii="Times New Roman" w:hAnsi="Times New Roman"/>
                <w:sz w:val="27"/>
                <w:szCs w:val="27"/>
              </w:rPr>
              <w:t>ОКТМО 01634422</w:t>
            </w:r>
          </w:p>
          <w:p w:rsidR="00BE4D25" w:rsidRPr="00586620" w:rsidRDefault="00BE4D25" w:rsidP="004751AC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586620">
              <w:rPr>
                <w:rFonts w:ascii="Times New Roman" w:hAnsi="Times New Roman"/>
                <w:sz w:val="27"/>
                <w:szCs w:val="27"/>
              </w:rPr>
              <w:t xml:space="preserve">Плательщик: АДМИНИСТРАЦИЯ 12 </w:t>
            </w:r>
            <w:proofErr w:type="gramStart"/>
            <w:r w:rsidRPr="00586620">
              <w:rPr>
                <w:rFonts w:ascii="Times New Roman" w:hAnsi="Times New Roman"/>
                <w:sz w:val="27"/>
                <w:szCs w:val="27"/>
              </w:rPr>
              <w:t>лет  ОКТЯБРЯ</w:t>
            </w:r>
            <w:proofErr w:type="gramEnd"/>
            <w:r w:rsidRPr="00586620">
              <w:rPr>
                <w:rFonts w:ascii="Times New Roman" w:hAnsi="Times New Roman"/>
                <w:sz w:val="27"/>
                <w:szCs w:val="27"/>
              </w:rPr>
              <w:t xml:space="preserve"> СЕЛЬСОВЕТА ПОСПЕЛИХИНСКОГО РАЙОНА(АДМИНИСТРАЦИЯ 12 лет ОКТЯБРЯ СЕЛЬСОВЕТА ПОСПЕЛИХИНСКОГО РАЙОНА АЛТАЙСКОГО РАЯ,03173019080)</w:t>
            </w:r>
          </w:p>
          <w:p w:rsidR="00BE4D25" w:rsidRPr="00586620" w:rsidRDefault="00BE4D25" w:rsidP="004751AC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586620">
              <w:rPr>
                <w:rFonts w:ascii="Times New Roman" w:hAnsi="Times New Roman"/>
                <w:sz w:val="27"/>
                <w:szCs w:val="27"/>
              </w:rPr>
              <w:t>ИНН 2265001814</w:t>
            </w:r>
          </w:p>
          <w:p w:rsidR="00BE4D25" w:rsidRPr="00586620" w:rsidRDefault="00BE4D25" w:rsidP="004751AC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86620">
              <w:rPr>
                <w:rFonts w:ascii="Times New Roman" w:hAnsi="Times New Roman"/>
                <w:sz w:val="27"/>
                <w:szCs w:val="27"/>
              </w:rPr>
              <w:t>КПП 226501001</w:t>
            </w:r>
          </w:p>
          <w:p w:rsidR="00BE4D25" w:rsidRPr="00586620" w:rsidRDefault="00BE4D25" w:rsidP="004751AC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86620">
              <w:rPr>
                <w:rFonts w:ascii="Times New Roman" w:hAnsi="Times New Roman"/>
                <w:sz w:val="27"/>
                <w:szCs w:val="27"/>
              </w:rPr>
              <w:t>Главы сельсовета</w:t>
            </w:r>
          </w:p>
          <w:p w:rsidR="00BE4D25" w:rsidRPr="00586620" w:rsidRDefault="00BE4D25" w:rsidP="004751AC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BE4D25" w:rsidRPr="00586620" w:rsidRDefault="00BE4D25" w:rsidP="004751AC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86620">
              <w:rPr>
                <w:rFonts w:ascii="Times New Roman" w:hAnsi="Times New Roman"/>
                <w:sz w:val="27"/>
                <w:szCs w:val="27"/>
              </w:rPr>
              <w:t xml:space="preserve">________________ </w:t>
            </w:r>
            <w:r w:rsidR="00B56766">
              <w:rPr>
                <w:rFonts w:ascii="Times New Roman" w:hAnsi="Times New Roman"/>
                <w:sz w:val="27"/>
                <w:szCs w:val="27"/>
              </w:rPr>
              <w:t>Е.А. Гефнидер</w:t>
            </w:r>
          </w:p>
          <w:p w:rsidR="00BE4D25" w:rsidRPr="00586620" w:rsidRDefault="00BE4D25" w:rsidP="00586620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86620">
              <w:rPr>
                <w:rFonts w:ascii="Times New Roman" w:hAnsi="Times New Roman"/>
                <w:sz w:val="27"/>
                <w:szCs w:val="27"/>
              </w:rPr>
              <w:t>М.П.</w:t>
            </w:r>
          </w:p>
        </w:tc>
        <w:tc>
          <w:tcPr>
            <w:tcW w:w="4952" w:type="dxa"/>
          </w:tcPr>
          <w:p w:rsidR="00934ABC" w:rsidRPr="00586620" w:rsidRDefault="00934ABC" w:rsidP="004751AC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586620">
              <w:rPr>
                <w:rFonts w:ascii="Times New Roman" w:hAnsi="Times New Roman"/>
                <w:sz w:val="27"/>
                <w:szCs w:val="27"/>
              </w:rPr>
              <w:t>Администрация района:</w:t>
            </w:r>
          </w:p>
          <w:p w:rsidR="00BE4D25" w:rsidRPr="00586620" w:rsidRDefault="00BE4D25" w:rsidP="004751AC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586620">
              <w:rPr>
                <w:rFonts w:ascii="Times New Roman" w:hAnsi="Times New Roman"/>
                <w:sz w:val="27"/>
                <w:szCs w:val="27"/>
              </w:rPr>
              <w:t xml:space="preserve">Администрация </w:t>
            </w:r>
          </w:p>
          <w:p w:rsidR="00BE4D25" w:rsidRPr="00586620" w:rsidRDefault="00BE4D25" w:rsidP="004751AC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586620">
              <w:rPr>
                <w:rFonts w:ascii="Times New Roman" w:hAnsi="Times New Roman"/>
                <w:sz w:val="27"/>
                <w:szCs w:val="27"/>
              </w:rPr>
              <w:t xml:space="preserve">Поспелихинского района </w:t>
            </w:r>
          </w:p>
          <w:p w:rsidR="00BE4D25" w:rsidRPr="00586620" w:rsidRDefault="00BE4D25" w:rsidP="004751AC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586620">
              <w:rPr>
                <w:rFonts w:ascii="Times New Roman" w:hAnsi="Times New Roman"/>
                <w:sz w:val="27"/>
                <w:szCs w:val="27"/>
              </w:rPr>
              <w:t xml:space="preserve">Алтайского края </w:t>
            </w:r>
          </w:p>
          <w:p w:rsidR="00BE4D25" w:rsidRPr="00586620" w:rsidRDefault="00BE4D25" w:rsidP="004751AC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586620">
              <w:rPr>
                <w:rFonts w:ascii="Times New Roman" w:hAnsi="Times New Roman"/>
                <w:sz w:val="27"/>
                <w:szCs w:val="27"/>
              </w:rPr>
              <w:t>659700, Алтайский край,</w:t>
            </w:r>
          </w:p>
          <w:p w:rsidR="00BE4D25" w:rsidRPr="00586620" w:rsidRDefault="00BE4D25" w:rsidP="004751AC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586620">
              <w:rPr>
                <w:rFonts w:ascii="Times New Roman" w:hAnsi="Times New Roman"/>
                <w:sz w:val="27"/>
                <w:szCs w:val="27"/>
              </w:rPr>
              <w:t>Поспелихинский район,</w:t>
            </w:r>
          </w:p>
          <w:p w:rsidR="00BE4D25" w:rsidRPr="00586620" w:rsidRDefault="00BE4D25" w:rsidP="004751AC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586620">
              <w:rPr>
                <w:rFonts w:ascii="Times New Roman" w:hAnsi="Times New Roman"/>
                <w:sz w:val="27"/>
                <w:szCs w:val="27"/>
              </w:rPr>
              <w:t xml:space="preserve">с. Поспелиха, </w:t>
            </w:r>
          </w:p>
          <w:p w:rsidR="00BE4D25" w:rsidRPr="00586620" w:rsidRDefault="00BE4D25" w:rsidP="004751AC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586620">
              <w:rPr>
                <w:rFonts w:ascii="Times New Roman" w:hAnsi="Times New Roman"/>
                <w:sz w:val="27"/>
                <w:szCs w:val="27"/>
              </w:rPr>
              <w:t>ул. Коммунистическая,7</w:t>
            </w:r>
          </w:p>
          <w:p w:rsidR="00BE4D25" w:rsidRPr="00586620" w:rsidRDefault="00BE4D25" w:rsidP="004751AC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586620">
              <w:rPr>
                <w:rFonts w:ascii="Times New Roman" w:hAnsi="Times New Roman"/>
                <w:sz w:val="27"/>
                <w:szCs w:val="27"/>
              </w:rPr>
              <w:t>Банк получателя: Отделение Барнаул Банка России// УФК по Алтайскому краю, г. Барнаул</w:t>
            </w:r>
          </w:p>
          <w:p w:rsidR="00BE4D25" w:rsidRPr="00586620" w:rsidRDefault="00BE4D25" w:rsidP="004751AC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586620">
              <w:rPr>
                <w:rFonts w:ascii="Times New Roman" w:hAnsi="Times New Roman"/>
                <w:sz w:val="27"/>
                <w:szCs w:val="27"/>
              </w:rPr>
              <w:t>БИК ТОФК 010173001</w:t>
            </w:r>
          </w:p>
          <w:p w:rsidR="00BE4D25" w:rsidRPr="00586620" w:rsidRDefault="00BE4D25" w:rsidP="004751AC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586620">
              <w:rPr>
                <w:rFonts w:ascii="Times New Roman" w:hAnsi="Times New Roman"/>
                <w:sz w:val="27"/>
                <w:szCs w:val="27"/>
              </w:rPr>
              <w:t xml:space="preserve">Банковский счет </w:t>
            </w:r>
          </w:p>
          <w:p w:rsidR="00BE4D25" w:rsidRPr="00586620" w:rsidRDefault="00BE4D25" w:rsidP="004751AC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586620">
              <w:rPr>
                <w:rFonts w:ascii="Times New Roman" w:hAnsi="Times New Roman"/>
                <w:sz w:val="27"/>
                <w:szCs w:val="27"/>
              </w:rPr>
              <w:t>40102810045370000009</w:t>
            </w:r>
          </w:p>
          <w:p w:rsidR="00BE4D25" w:rsidRPr="00586620" w:rsidRDefault="00BE4D25" w:rsidP="004751AC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586620">
              <w:rPr>
                <w:rFonts w:ascii="Times New Roman" w:hAnsi="Times New Roman"/>
                <w:sz w:val="27"/>
                <w:szCs w:val="27"/>
              </w:rPr>
              <w:t>Казначейский счет: 03100643000000011700</w:t>
            </w:r>
          </w:p>
          <w:p w:rsidR="00BE4D25" w:rsidRPr="00586620" w:rsidRDefault="00BE4D25" w:rsidP="004751AC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586620">
              <w:rPr>
                <w:rFonts w:ascii="Times New Roman" w:hAnsi="Times New Roman"/>
                <w:sz w:val="27"/>
                <w:szCs w:val="27"/>
              </w:rPr>
              <w:t>ОКТМО 01634000</w:t>
            </w:r>
          </w:p>
          <w:p w:rsidR="00BE4D25" w:rsidRPr="00586620" w:rsidRDefault="00BE4D25" w:rsidP="004751AC">
            <w:pPr>
              <w:tabs>
                <w:tab w:val="left" w:pos="3885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86620">
              <w:rPr>
                <w:rFonts w:ascii="Times New Roman" w:hAnsi="Times New Roman"/>
                <w:sz w:val="27"/>
                <w:szCs w:val="27"/>
              </w:rPr>
              <w:t xml:space="preserve">Получатель: УФК по Алтайскому </w:t>
            </w:r>
            <w:proofErr w:type="gramStart"/>
            <w:r w:rsidRPr="00586620">
              <w:rPr>
                <w:rFonts w:ascii="Times New Roman" w:hAnsi="Times New Roman"/>
                <w:sz w:val="27"/>
                <w:szCs w:val="27"/>
              </w:rPr>
              <w:t>краю(</w:t>
            </w:r>
            <w:proofErr w:type="gramEnd"/>
            <w:r w:rsidRPr="00586620">
              <w:rPr>
                <w:rFonts w:ascii="Times New Roman" w:hAnsi="Times New Roman"/>
                <w:sz w:val="27"/>
                <w:szCs w:val="27"/>
              </w:rPr>
              <w:t>КОМИТЕТ ПО ФИНАНСАМ,НАЛОГОВОЙ И КРЕДИТНОЙ ПОЛИТИКЕ АДМИНИСТРАЦИИ ПОСПЕЛИХИНСКОГО РАЙОНА АЛТАЙСКОГО КРАЯ,04173000350)</w:t>
            </w:r>
          </w:p>
          <w:p w:rsidR="00BE4D25" w:rsidRPr="00586620" w:rsidRDefault="00BE4D25" w:rsidP="004751AC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586620">
              <w:rPr>
                <w:rFonts w:ascii="Times New Roman" w:hAnsi="Times New Roman"/>
                <w:sz w:val="27"/>
                <w:szCs w:val="27"/>
              </w:rPr>
              <w:t>ИНН 2265002046</w:t>
            </w:r>
          </w:p>
          <w:p w:rsidR="00BE4D25" w:rsidRPr="00586620" w:rsidRDefault="00BE4D25" w:rsidP="004751AC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586620">
              <w:rPr>
                <w:rFonts w:ascii="Times New Roman" w:hAnsi="Times New Roman"/>
                <w:sz w:val="27"/>
                <w:szCs w:val="27"/>
              </w:rPr>
              <w:t>КПП 226501001</w:t>
            </w:r>
          </w:p>
          <w:p w:rsidR="00BE4D25" w:rsidRPr="00586620" w:rsidRDefault="00BE4D25" w:rsidP="004751AC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BE4D25" w:rsidRPr="00586620" w:rsidRDefault="00BE4D25" w:rsidP="004751AC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86620">
              <w:rPr>
                <w:rFonts w:ascii="Times New Roman" w:hAnsi="Times New Roman"/>
                <w:sz w:val="27"/>
                <w:szCs w:val="27"/>
              </w:rPr>
              <w:t>Глава района</w:t>
            </w:r>
          </w:p>
          <w:p w:rsidR="00BE4D25" w:rsidRPr="00586620" w:rsidRDefault="00BE4D25" w:rsidP="004751AC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BE4D25" w:rsidRPr="00586620" w:rsidRDefault="00BE4D25" w:rsidP="004751AC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86620">
              <w:rPr>
                <w:rFonts w:ascii="Times New Roman" w:hAnsi="Times New Roman"/>
                <w:sz w:val="27"/>
                <w:szCs w:val="27"/>
              </w:rPr>
              <w:t>_____________ И.А. Башмаков</w:t>
            </w:r>
          </w:p>
          <w:p w:rsidR="00BE4D25" w:rsidRPr="00586620" w:rsidRDefault="00BE4D25" w:rsidP="004751AC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86620">
              <w:rPr>
                <w:rFonts w:ascii="Times New Roman" w:hAnsi="Times New Roman"/>
                <w:sz w:val="27"/>
                <w:szCs w:val="27"/>
              </w:rPr>
              <w:t>М.П.</w:t>
            </w:r>
          </w:p>
        </w:tc>
      </w:tr>
    </w:tbl>
    <w:p w:rsidR="006D0ABC" w:rsidRPr="0078237D" w:rsidRDefault="006D0ABC" w:rsidP="00586620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sectPr w:rsidR="006D0ABC" w:rsidRPr="0078237D" w:rsidSect="001164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B30"/>
    <w:rsid w:val="00043689"/>
    <w:rsid w:val="0011646B"/>
    <w:rsid w:val="001D5CCD"/>
    <w:rsid w:val="002C3496"/>
    <w:rsid w:val="003D2A7E"/>
    <w:rsid w:val="003F0128"/>
    <w:rsid w:val="004751AC"/>
    <w:rsid w:val="00484B30"/>
    <w:rsid w:val="00494BC9"/>
    <w:rsid w:val="00586620"/>
    <w:rsid w:val="005A371F"/>
    <w:rsid w:val="00681080"/>
    <w:rsid w:val="006C7BE5"/>
    <w:rsid w:val="006D0ABC"/>
    <w:rsid w:val="0078237D"/>
    <w:rsid w:val="00790322"/>
    <w:rsid w:val="007B54C4"/>
    <w:rsid w:val="008635FB"/>
    <w:rsid w:val="008D2704"/>
    <w:rsid w:val="00921AA4"/>
    <w:rsid w:val="00934ABC"/>
    <w:rsid w:val="00A74451"/>
    <w:rsid w:val="00AF0835"/>
    <w:rsid w:val="00B56766"/>
    <w:rsid w:val="00BE4D25"/>
    <w:rsid w:val="00C37799"/>
    <w:rsid w:val="00CD4B96"/>
    <w:rsid w:val="00D777B1"/>
    <w:rsid w:val="00D9353D"/>
    <w:rsid w:val="00E36675"/>
    <w:rsid w:val="00EE58B8"/>
    <w:rsid w:val="00FF6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0A88A"/>
  <w15:docId w15:val="{3FB2AF68-A00A-4371-95AB-0A8FEB988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54C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779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436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3689"/>
    <w:rPr>
      <w:rFonts w:ascii="Tahoma" w:eastAsia="Calibri" w:hAnsi="Tahoma" w:cs="Tahoma"/>
      <w:sz w:val="16"/>
      <w:szCs w:val="16"/>
    </w:rPr>
  </w:style>
  <w:style w:type="paragraph" w:customStyle="1" w:styleId="ConsPlusNonformat">
    <w:name w:val="ConsPlusNonformat"/>
    <w:rsid w:val="008635F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7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5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1464</Words>
  <Characters>8346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Бутенко Екатерина</cp:lastModifiedBy>
  <cp:revision>13</cp:revision>
  <cp:lastPrinted>2024-12-05T02:20:00Z</cp:lastPrinted>
  <dcterms:created xsi:type="dcterms:W3CDTF">2022-10-31T05:04:00Z</dcterms:created>
  <dcterms:modified xsi:type="dcterms:W3CDTF">2024-12-05T02:30:00Z</dcterms:modified>
</cp:coreProperties>
</file>