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170C0">
        <w:rPr>
          <w:sz w:val="28"/>
          <w:szCs w:val="28"/>
          <w:lang w:eastAsia="en-US"/>
        </w:rPr>
        <w:t xml:space="preserve">ПОСПЕЛИХИНСКИЙ РАЙОННЫЙ СОВЕТ </w:t>
      </w: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170C0">
        <w:rPr>
          <w:sz w:val="28"/>
          <w:szCs w:val="28"/>
          <w:lang w:eastAsia="en-US"/>
        </w:rPr>
        <w:t>НАРОДНЫХ ДЕПУТАТОВ</w:t>
      </w: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170C0">
        <w:rPr>
          <w:sz w:val="28"/>
          <w:szCs w:val="28"/>
          <w:lang w:eastAsia="en-US"/>
        </w:rPr>
        <w:t xml:space="preserve">АЛТАЙСКОГО КРАЯ </w:t>
      </w: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170C0">
        <w:rPr>
          <w:sz w:val="28"/>
          <w:szCs w:val="28"/>
          <w:lang w:eastAsia="en-US"/>
        </w:rPr>
        <w:t>РЕШЕНИЕ</w:t>
      </w: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CF5B7C" w:rsidRPr="001170C0" w:rsidRDefault="00CF5B7C" w:rsidP="00CF5B7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170C0">
        <w:rPr>
          <w:sz w:val="28"/>
          <w:szCs w:val="28"/>
          <w:lang w:eastAsia="en-US"/>
        </w:rPr>
        <w:t>14.12.2022</w:t>
      </w:r>
      <w:r w:rsidRPr="001170C0">
        <w:rPr>
          <w:sz w:val="28"/>
          <w:szCs w:val="28"/>
          <w:lang w:eastAsia="en-US"/>
        </w:rPr>
        <w:tab/>
      </w:r>
      <w:r w:rsidRPr="001170C0">
        <w:rPr>
          <w:sz w:val="28"/>
          <w:szCs w:val="28"/>
          <w:lang w:eastAsia="en-US"/>
        </w:rPr>
        <w:tab/>
      </w:r>
      <w:r w:rsidRPr="001170C0">
        <w:rPr>
          <w:sz w:val="28"/>
          <w:szCs w:val="28"/>
          <w:lang w:eastAsia="en-US"/>
        </w:rPr>
        <w:tab/>
      </w:r>
      <w:r w:rsidRPr="001170C0">
        <w:rPr>
          <w:sz w:val="28"/>
          <w:szCs w:val="28"/>
          <w:lang w:eastAsia="en-US"/>
        </w:rPr>
        <w:tab/>
      </w:r>
      <w:r w:rsidRPr="001170C0">
        <w:rPr>
          <w:sz w:val="28"/>
          <w:szCs w:val="28"/>
          <w:lang w:eastAsia="en-US"/>
        </w:rPr>
        <w:tab/>
        <w:t xml:space="preserve">                            </w:t>
      </w:r>
      <w:r w:rsidR="00016924">
        <w:rPr>
          <w:sz w:val="28"/>
          <w:szCs w:val="28"/>
          <w:lang w:eastAsia="en-US"/>
        </w:rPr>
        <w:t xml:space="preserve">         </w:t>
      </w:r>
      <w:r w:rsidRPr="001170C0">
        <w:rPr>
          <w:sz w:val="28"/>
          <w:szCs w:val="28"/>
          <w:lang w:eastAsia="en-US"/>
        </w:rPr>
        <w:t xml:space="preserve">                           № </w:t>
      </w:r>
      <w:r w:rsidR="00016924">
        <w:rPr>
          <w:sz w:val="28"/>
          <w:szCs w:val="28"/>
          <w:lang w:eastAsia="en-US"/>
        </w:rPr>
        <w:t>86</w:t>
      </w:r>
    </w:p>
    <w:p w:rsidR="00CF5B7C" w:rsidRPr="001170C0" w:rsidRDefault="00CF5B7C" w:rsidP="00CF5B7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 w:rsidRPr="001170C0">
        <w:rPr>
          <w:sz w:val="28"/>
          <w:szCs w:val="28"/>
          <w:lang w:eastAsia="en-US"/>
        </w:rPr>
        <w:t>с</w:t>
      </w:r>
      <w:proofErr w:type="gramEnd"/>
      <w:r w:rsidRPr="001170C0">
        <w:rPr>
          <w:sz w:val="28"/>
          <w:szCs w:val="28"/>
          <w:lang w:eastAsia="en-US"/>
        </w:rPr>
        <w:t>. Поспелиха</w:t>
      </w:r>
    </w:p>
    <w:p w:rsidR="00CF5B7C" w:rsidRPr="001170C0" w:rsidRDefault="00CF5B7C" w:rsidP="00CF5B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B7C" w:rsidRPr="001170C0" w:rsidRDefault="00CF5B7C" w:rsidP="00CF5B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F5B7C" w:rsidRPr="001170C0" w:rsidRDefault="00CF5B7C" w:rsidP="00CF5B7C">
      <w:pPr>
        <w:pStyle w:val="ConsTitle"/>
        <w:widowControl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E54AD1" w:rsidRPr="001170C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1170C0">
        <w:rPr>
          <w:rFonts w:ascii="Times New Roman" w:hAnsi="Times New Roman" w:cs="Times New Roman"/>
          <w:b w:val="0"/>
          <w:sz w:val="28"/>
          <w:szCs w:val="28"/>
        </w:rPr>
        <w:t>п</w:t>
      </w:r>
      <w:r w:rsidR="00E54AD1" w:rsidRPr="001170C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170C0">
        <w:rPr>
          <w:rFonts w:ascii="Times New Roman" w:hAnsi="Times New Roman" w:cs="Times New Roman"/>
          <w:b w:val="0"/>
          <w:sz w:val="28"/>
          <w:szCs w:val="28"/>
        </w:rPr>
        <w:t>ст</w:t>
      </w:r>
      <w:r w:rsidRPr="001170C0">
        <w:rPr>
          <w:rFonts w:ascii="Times New Roman" w:hAnsi="Times New Roman" w:cs="Times New Roman"/>
          <w:b w:val="0"/>
          <w:sz w:val="28"/>
          <w:szCs w:val="28"/>
        </w:rPr>
        <w:t>о</w:t>
      </w:r>
      <w:r w:rsidR="00E54AD1" w:rsidRPr="001170C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170C0">
        <w:rPr>
          <w:rFonts w:ascii="Times New Roman" w:hAnsi="Times New Roman" w:cs="Times New Roman"/>
          <w:b w:val="0"/>
          <w:sz w:val="28"/>
          <w:szCs w:val="28"/>
        </w:rPr>
        <w:t>нных депутатских комиссиях П</w:t>
      </w:r>
      <w:r w:rsidRPr="001170C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170C0">
        <w:rPr>
          <w:rFonts w:ascii="Times New Roman" w:hAnsi="Times New Roman" w:cs="Times New Roman"/>
          <w:b w:val="0"/>
          <w:sz w:val="28"/>
          <w:szCs w:val="28"/>
        </w:rPr>
        <w:t>спелихинского районного Совета народных депутатов</w:t>
      </w:r>
      <w:r w:rsidR="00E54AD1" w:rsidRPr="001170C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</w:t>
      </w:r>
    </w:p>
    <w:p w:rsidR="00CF5B7C" w:rsidRPr="001170C0" w:rsidRDefault="00CF5B7C" w:rsidP="00CF5B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F5B7C" w:rsidRPr="001170C0" w:rsidRDefault="00CF5B7C" w:rsidP="00CF5B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D3943" w:rsidRPr="001170C0" w:rsidRDefault="008D3943" w:rsidP="008D3943">
      <w:pPr>
        <w:suppressAutoHyphens/>
        <w:ind w:firstLine="708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Поспелихинский район Алтайского края, решения Поспелихинского </w:t>
      </w:r>
      <w:r w:rsidR="00A94E93" w:rsidRPr="001170C0">
        <w:rPr>
          <w:sz w:val="28"/>
          <w:szCs w:val="28"/>
        </w:rPr>
        <w:t>районного</w:t>
      </w:r>
      <w:r w:rsidRPr="001170C0">
        <w:rPr>
          <w:sz w:val="28"/>
          <w:szCs w:val="28"/>
        </w:rPr>
        <w:t xml:space="preserve"> Совета народных депутатов от 26.07.2017 № 41 «Об утверждении Регламента Поспелихинского районного Совета народных депутатов», районный Совет народных депутатов РЕШИЛ: </w:t>
      </w:r>
    </w:p>
    <w:p w:rsidR="008D3943" w:rsidRPr="001170C0" w:rsidRDefault="008D3943" w:rsidP="008D3943">
      <w:pPr>
        <w:suppressAutoHyphens/>
        <w:jc w:val="both"/>
        <w:rPr>
          <w:sz w:val="28"/>
          <w:szCs w:val="28"/>
        </w:rPr>
      </w:pPr>
      <w:r w:rsidRPr="001170C0">
        <w:rPr>
          <w:sz w:val="28"/>
          <w:szCs w:val="28"/>
        </w:rPr>
        <w:tab/>
        <w:t xml:space="preserve">1. Утвердить Положение о постоянных депутатских комиссиях Поспелихинского районного Совета народных депутатов Алтайского края (прилагается). </w:t>
      </w:r>
    </w:p>
    <w:p w:rsidR="008D3943" w:rsidRPr="001170C0" w:rsidRDefault="008D3943" w:rsidP="008D3943">
      <w:pPr>
        <w:suppressAutoHyphens/>
        <w:jc w:val="both"/>
        <w:rPr>
          <w:sz w:val="28"/>
          <w:szCs w:val="28"/>
        </w:rPr>
      </w:pPr>
      <w:r w:rsidRPr="001170C0">
        <w:rPr>
          <w:sz w:val="28"/>
          <w:szCs w:val="28"/>
        </w:rPr>
        <w:tab/>
        <w:t xml:space="preserve">2. Признать утратившим силу решение районного Совета народных депутатов от 19.06.2008 № 86 «Об утверждении Положения о постоянных комиссиях Поспелихинского районного  Совета народных депутатов». </w:t>
      </w:r>
    </w:p>
    <w:p w:rsidR="008D3943" w:rsidRPr="001170C0" w:rsidRDefault="008D3943" w:rsidP="008D394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 w:rsidRPr="001170C0">
        <w:rPr>
          <w:spacing w:val="-1"/>
          <w:sz w:val="28"/>
          <w:szCs w:val="28"/>
        </w:rPr>
        <w:tab/>
        <w:t xml:space="preserve">3. Настоящее решение вступает в силу с момента </w:t>
      </w:r>
      <w:r w:rsidRPr="001170C0">
        <w:rPr>
          <w:sz w:val="28"/>
          <w:szCs w:val="28"/>
        </w:rPr>
        <w:t>принятия.</w:t>
      </w:r>
    </w:p>
    <w:p w:rsidR="008D3943" w:rsidRPr="001170C0" w:rsidRDefault="008D3943" w:rsidP="008D3943">
      <w:pPr>
        <w:suppressAutoHyphens/>
        <w:jc w:val="both"/>
        <w:rPr>
          <w:sz w:val="28"/>
          <w:szCs w:val="28"/>
        </w:rPr>
      </w:pPr>
      <w:r w:rsidRPr="001170C0">
        <w:rPr>
          <w:sz w:val="28"/>
          <w:szCs w:val="28"/>
        </w:rPr>
        <w:tab/>
        <w:t xml:space="preserve">4. Обнародовать настоящее решение в Сборнике муниципальных нормативных правовых актов, информационно-справочном портале Администрации района. </w:t>
      </w:r>
    </w:p>
    <w:p w:rsidR="008D3943" w:rsidRPr="001170C0" w:rsidRDefault="008D3943" w:rsidP="008D3943">
      <w:pPr>
        <w:suppressAutoHyphens/>
        <w:jc w:val="both"/>
        <w:rPr>
          <w:sz w:val="28"/>
          <w:szCs w:val="28"/>
        </w:rPr>
      </w:pPr>
    </w:p>
    <w:p w:rsidR="008D3943" w:rsidRPr="001170C0" w:rsidRDefault="008D3943" w:rsidP="008D3943">
      <w:pPr>
        <w:suppressAutoHyphens/>
        <w:jc w:val="both"/>
        <w:rPr>
          <w:sz w:val="28"/>
          <w:szCs w:val="28"/>
        </w:rPr>
      </w:pPr>
    </w:p>
    <w:p w:rsidR="00016924" w:rsidRDefault="008D3943" w:rsidP="008D3943">
      <w:pPr>
        <w:suppressAutoHyphens/>
        <w:jc w:val="both"/>
        <w:rPr>
          <w:sz w:val="28"/>
          <w:szCs w:val="28"/>
        </w:rPr>
      </w:pPr>
      <w:r w:rsidRPr="001170C0">
        <w:rPr>
          <w:sz w:val="28"/>
          <w:szCs w:val="28"/>
        </w:rPr>
        <w:t>Председатель</w:t>
      </w:r>
      <w:r w:rsidR="00016924">
        <w:rPr>
          <w:sz w:val="28"/>
          <w:szCs w:val="28"/>
        </w:rPr>
        <w:t xml:space="preserve"> районного Совета </w:t>
      </w:r>
    </w:p>
    <w:p w:rsidR="008D3943" w:rsidRPr="001170C0" w:rsidRDefault="00016924" w:rsidP="008D39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r w:rsidR="008D3943" w:rsidRPr="001170C0">
        <w:rPr>
          <w:sz w:val="28"/>
          <w:szCs w:val="28"/>
        </w:rPr>
        <w:t xml:space="preserve"> </w:t>
      </w:r>
      <w:r w:rsidR="00B8327E" w:rsidRPr="001170C0">
        <w:rPr>
          <w:sz w:val="28"/>
          <w:szCs w:val="28"/>
        </w:rPr>
        <w:t xml:space="preserve">                                               </w:t>
      </w:r>
      <w:r w:rsidR="00A94E93" w:rsidRPr="001170C0">
        <w:rPr>
          <w:sz w:val="28"/>
          <w:szCs w:val="28"/>
        </w:rPr>
        <w:t xml:space="preserve"> </w:t>
      </w:r>
      <w:r w:rsidR="00B8327E" w:rsidRPr="001170C0">
        <w:rPr>
          <w:sz w:val="28"/>
          <w:szCs w:val="28"/>
        </w:rPr>
        <w:t xml:space="preserve">                    Т.В. </w:t>
      </w:r>
      <w:proofErr w:type="spellStart"/>
      <w:r w:rsidR="00B8327E" w:rsidRPr="001170C0">
        <w:rPr>
          <w:sz w:val="28"/>
          <w:szCs w:val="28"/>
        </w:rPr>
        <w:t>Шарафеева</w:t>
      </w:r>
      <w:proofErr w:type="spellEnd"/>
    </w:p>
    <w:p w:rsidR="00CF5B7C" w:rsidRPr="001170C0" w:rsidRDefault="00CF5B7C" w:rsidP="00CF5B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8327E" w:rsidRPr="001170C0" w:rsidRDefault="00B8327E" w:rsidP="00B8327E">
      <w:pPr>
        <w:rPr>
          <w:sz w:val="28"/>
          <w:szCs w:val="28"/>
        </w:rPr>
      </w:pPr>
      <w:bookmarkStart w:id="0" w:name="_GoBack"/>
      <w:bookmarkEnd w:id="0"/>
    </w:p>
    <w:p w:rsidR="00B8327E" w:rsidRPr="001170C0" w:rsidRDefault="00B8327E" w:rsidP="00B8327E">
      <w:pPr>
        <w:rPr>
          <w:bCs/>
          <w:sz w:val="28"/>
          <w:szCs w:val="28"/>
        </w:rPr>
      </w:pPr>
      <w:r w:rsidRPr="001170C0">
        <w:rPr>
          <w:b/>
          <w:sz w:val="28"/>
          <w:szCs w:val="28"/>
        </w:rPr>
        <w:br w:type="page"/>
      </w:r>
    </w:p>
    <w:p w:rsidR="00CF5B7C" w:rsidRPr="001170C0" w:rsidRDefault="00CF5B7C" w:rsidP="00CF5B7C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0C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CF5B7C" w:rsidRPr="001170C0" w:rsidRDefault="00CF5B7C" w:rsidP="00CF5B7C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0C0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</w:p>
    <w:p w:rsidR="00CF5B7C" w:rsidRPr="001170C0" w:rsidRDefault="00CF5B7C" w:rsidP="00CF5B7C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0C0"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</w:t>
      </w:r>
    </w:p>
    <w:p w:rsidR="00CF5B7C" w:rsidRPr="001170C0" w:rsidRDefault="00CF5B7C" w:rsidP="00CF5B7C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0C0">
        <w:rPr>
          <w:rFonts w:ascii="Times New Roman" w:hAnsi="Times New Roman" w:cs="Times New Roman"/>
          <w:b w:val="0"/>
          <w:sz w:val="28"/>
          <w:szCs w:val="28"/>
        </w:rPr>
        <w:t xml:space="preserve">народных депутатов </w:t>
      </w:r>
    </w:p>
    <w:p w:rsidR="00CF5B7C" w:rsidRPr="001170C0" w:rsidRDefault="00CF5B7C" w:rsidP="00CF5B7C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0C0">
        <w:rPr>
          <w:rFonts w:ascii="Times New Roman" w:hAnsi="Times New Roman" w:cs="Times New Roman"/>
          <w:b w:val="0"/>
          <w:sz w:val="28"/>
          <w:szCs w:val="28"/>
        </w:rPr>
        <w:t xml:space="preserve">от 14.12.2022 № </w:t>
      </w:r>
      <w:r w:rsidR="00016924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CF5B7C" w:rsidRPr="001170C0" w:rsidRDefault="00CF5B7C" w:rsidP="00CF5B7C">
      <w:pPr>
        <w:pStyle w:val="ConsTitle"/>
        <w:widowControl/>
        <w:ind w:left="5103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B7C" w:rsidRPr="001170C0" w:rsidRDefault="00CF5B7C" w:rsidP="00CF5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0C0">
        <w:rPr>
          <w:b/>
          <w:bCs/>
          <w:sz w:val="28"/>
          <w:szCs w:val="28"/>
        </w:rPr>
        <w:t>1. Общие положения</w:t>
      </w:r>
    </w:p>
    <w:p w:rsidR="00CF5B7C" w:rsidRPr="001170C0" w:rsidRDefault="00CF5B7C" w:rsidP="00CF5B7C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CF5B7C" w:rsidRPr="001170C0" w:rsidRDefault="00CF5B7C" w:rsidP="00CF5B7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111"/>
      <w:r w:rsidRPr="001170C0">
        <w:rPr>
          <w:sz w:val="28"/>
          <w:szCs w:val="28"/>
        </w:rPr>
        <w:t xml:space="preserve">1.1. </w:t>
      </w:r>
      <w:r w:rsidR="00E54AD1" w:rsidRPr="001170C0">
        <w:rPr>
          <w:sz w:val="28"/>
          <w:szCs w:val="28"/>
        </w:rPr>
        <w:t>Положени</w:t>
      </w:r>
      <w:r w:rsidR="001170C0">
        <w:rPr>
          <w:sz w:val="28"/>
          <w:szCs w:val="28"/>
        </w:rPr>
        <w:t>е</w:t>
      </w:r>
      <w:r w:rsidR="00E54AD1" w:rsidRPr="001170C0">
        <w:rPr>
          <w:sz w:val="28"/>
          <w:szCs w:val="28"/>
        </w:rPr>
        <w:t xml:space="preserve"> о постоянных депутатских комиссиях Поспелихи</w:t>
      </w:r>
      <w:r w:rsidR="00E54AD1" w:rsidRPr="001170C0">
        <w:rPr>
          <w:sz w:val="28"/>
          <w:szCs w:val="28"/>
        </w:rPr>
        <w:t>н</w:t>
      </w:r>
      <w:r w:rsidR="00E54AD1" w:rsidRPr="001170C0">
        <w:rPr>
          <w:sz w:val="28"/>
          <w:szCs w:val="28"/>
        </w:rPr>
        <w:t xml:space="preserve">ского районного Совета народных депутатов Алтайского края </w:t>
      </w:r>
      <w:r w:rsidRPr="001170C0">
        <w:rPr>
          <w:sz w:val="28"/>
          <w:szCs w:val="28"/>
        </w:rPr>
        <w:t xml:space="preserve">(далее - </w:t>
      </w:r>
      <w:r w:rsidR="00E54AD1" w:rsidRPr="001170C0">
        <w:rPr>
          <w:sz w:val="28"/>
          <w:szCs w:val="28"/>
        </w:rPr>
        <w:t>Пол</w:t>
      </w:r>
      <w:r w:rsidR="00E54AD1" w:rsidRPr="001170C0">
        <w:rPr>
          <w:sz w:val="28"/>
          <w:szCs w:val="28"/>
        </w:rPr>
        <w:t>о</w:t>
      </w:r>
      <w:r w:rsidR="00E54AD1" w:rsidRPr="001170C0">
        <w:rPr>
          <w:sz w:val="28"/>
          <w:szCs w:val="28"/>
        </w:rPr>
        <w:t>жение</w:t>
      </w:r>
      <w:r w:rsidRPr="001170C0">
        <w:rPr>
          <w:sz w:val="28"/>
          <w:szCs w:val="28"/>
        </w:rPr>
        <w:t>) является правовым актом, определяющим порядок организации де</w:t>
      </w:r>
      <w:r w:rsidRPr="001170C0">
        <w:rPr>
          <w:sz w:val="28"/>
          <w:szCs w:val="28"/>
        </w:rPr>
        <w:t>я</w:t>
      </w:r>
      <w:r w:rsidRPr="001170C0">
        <w:rPr>
          <w:sz w:val="28"/>
          <w:szCs w:val="28"/>
        </w:rPr>
        <w:t xml:space="preserve">тельности </w:t>
      </w:r>
      <w:r w:rsidR="00E54AD1" w:rsidRPr="001170C0">
        <w:rPr>
          <w:sz w:val="28"/>
          <w:szCs w:val="28"/>
        </w:rPr>
        <w:t>постоянных депутатских комисси</w:t>
      </w:r>
      <w:r w:rsidR="00B8327E" w:rsidRPr="001170C0">
        <w:rPr>
          <w:sz w:val="28"/>
          <w:szCs w:val="28"/>
        </w:rPr>
        <w:t>й</w:t>
      </w:r>
      <w:r w:rsidR="00E54AD1" w:rsidRPr="001170C0">
        <w:rPr>
          <w:sz w:val="28"/>
          <w:szCs w:val="28"/>
        </w:rPr>
        <w:t xml:space="preserve"> </w:t>
      </w:r>
      <w:r w:rsidR="00B8327E" w:rsidRPr="001170C0">
        <w:rPr>
          <w:sz w:val="28"/>
          <w:szCs w:val="28"/>
        </w:rPr>
        <w:t xml:space="preserve">(далее – Комиссии) </w:t>
      </w:r>
      <w:r w:rsidR="00E54AD1" w:rsidRPr="001170C0">
        <w:rPr>
          <w:sz w:val="28"/>
          <w:szCs w:val="28"/>
        </w:rPr>
        <w:t>Поспел</w:t>
      </w:r>
      <w:r w:rsidR="00E54AD1" w:rsidRPr="001170C0">
        <w:rPr>
          <w:sz w:val="28"/>
          <w:szCs w:val="28"/>
        </w:rPr>
        <w:t>и</w:t>
      </w:r>
      <w:r w:rsidR="00E54AD1" w:rsidRPr="001170C0">
        <w:rPr>
          <w:sz w:val="28"/>
          <w:szCs w:val="28"/>
        </w:rPr>
        <w:t>хинского районного Совета народных депутатов Алтайского края</w:t>
      </w:r>
      <w:r w:rsidRPr="001170C0">
        <w:rPr>
          <w:sz w:val="28"/>
          <w:szCs w:val="28"/>
        </w:rPr>
        <w:t xml:space="preserve"> </w:t>
      </w:r>
      <w:r w:rsidR="00B8327E" w:rsidRPr="001170C0">
        <w:rPr>
          <w:sz w:val="28"/>
          <w:szCs w:val="28"/>
        </w:rPr>
        <w:t xml:space="preserve">(далее – Совета). </w:t>
      </w:r>
    </w:p>
    <w:bookmarkEnd w:id="1"/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1.2. Деятельность </w:t>
      </w:r>
      <w:r w:rsidR="00B8327E" w:rsidRPr="001170C0">
        <w:rPr>
          <w:sz w:val="28"/>
          <w:szCs w:val="28"/>
        </w:rPr>
        <w:t>К</w:t>
      </w:r>
      <w:r w:rsidR="00E54AD1" w:rsidRPr="001170C0">
        <w:rPr>
          <w:sz w:val="28"/>
          <w:szCs w:val="28"/>
        </w:rPr>
        <w:t>омиссий</w:t>
      </w:r>
      <w:r w:rsidRPr="001170C0">
        <w:rPr>
          <w:sz w:val="28"/>
          <w:szCs w:val="28"/>
        </w:rPr>
        <w:t xml:space="preserve"> основывается на принципах коллективн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го, свободного обсуждения, открытости, гласности, законности, постоянном изучении и учете общественного мнения.</w:t>
      </w:r>
    </w:p>
    <w:p w:rsidR="00CF5B7C" w:rsidRPr="001170C0" w:rsidRDefault="00E54AD1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1.3</w:t>
      </w:r>
      <w:r w:rsidR="00CF5B7C" w:rsidRPr="001170C0">
        <w:rPr>
          <w:sz w:val="28"/>
          <w:szCs w:val="28"/>
        </w:rPr>
        <w:t xml:space="preserve">. </w:t>
      </w:r>
      <w:r w:rsidR="00B8327E" w:rsidRPr="001170C0">
        <w:rPr>
          <w:sz w:val="28"/>
          <w:szCs w:val="28"/>
        </w:rPr>
        <w:t xml:space="preserve">Совет </w:t>
      </w:r>
      <w:r w:rsidR="00CF5B7C" w:rsidRPr="001170C0">
        <w:rPr>
          <w:sz w:val="28"/>
          <w:szCs w:val="28"/>
        </w:rPr>
        <w:t>образует из числа депутатов постоянно действующие к</w:t>
      </w:r>
      <w:r w:rsidR="00CF5B7C" w:rsidRPr="001170C0">
        <w:rPr>
          <w:sz w:val="28"/>
          <w:szCs w:val="28"/>
        </w:rPr>
        <w:t>о</w:t>
      </w:r>
      <w:r w:rsidR="00CF5B7C" w:rsidRPr="001170C0">
        <w:rPr>
          <w:sz w:val="28"/>
          <w:szCs w:val="28"/>
        </w:rPr>
        <w:t>миссии для предварительного рассмотрения и подготовки вопросов, относ</w:t>
      </w:r>
      <w:r w:rsidR="00CF5B7C" w:rsidRPr="001170C0">
        <w:rPr>
          <w:sz w:val="28"/>
          <w:szCs w:val="28"/>
        </w:rPr>
        <w:t>я</w:t>
      </w:r>
      <w:r w:rsidR="00CF5B7C" w:rsidRPr="001170C0">
        <w:rPr>
          <w:sz w:val="28"/>
          <w:szCs w:val="28"/>
        </w:rPr>
        <w:t xml:space="preserve">щихся к его компетенции, организации работы депутатов между сессиями Совета, а также для реализации решений Совета и </w:t>
      </w:r>
      <w:proofErr w:type="gramStart"/>
      <w:r w:rsidR="00CF5B7C" w:rsidRPr="001170C0">
        <w:rPr>
          <w:sz w:val="28"/>
          <w:szCs w:val="28"/>
        </w:rPr>
        <w:t>контроля за</w:t>
      </w:r>
      <w:proofErr w:type="gramEnd"/>
      <w:r w:rsidR="00CF5B7C" w:rsidRPr="001170C0">
        <w:rPr>
          <w:sz w:val="28"/>
          <w:szCs w:val="28"/>
        </w:rPr>
        <w:t xml:space="preserve"> их исполнен</w:t>
      </w:r>
      <w:r w:rsidR="00CF5B7C" w:rsidRPr="001170C0">
        <w:rPr>
          <w:sz w:val="28"/>
          <w:szCs w:val="28"/>
        </w:rPr>
        <w:t>и</w:t>
      </w:r>
      <w:r w:rsidR="00CF5B7C" w:rsidRPr="001170C0">
        <w:rPr>
          <w:sz w:val="28"/>
          <w:szCs w:val="28"/>
        </w:rPr>
        <w:t>ем.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Постоянные депутатские комиссии Совета образуются на срок полн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мочий Совета соответствующего созыва, ответственны и подотчетны Совету.</w:t>
      </w:r>
    </w:p>
    <w:p w:rsidR="00CF5B7C" w:rsidRPr="001170C0" w:rsidRDefault="00B8327E" w:rsidP="00E54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1.4</w:t>
      </w:r>
      <w:r w:rsidR="00CF5B7C" w:rsidRPr="001170C0">
        <w:rPr>
          <w:sz w:val="28"/>
          <w:szCs w:val="28"/>
        </w:rPr>
        <w:t xml:space="preserve">. </w:t>
      </w:r>
      <w:r w:rsidRPr="001170C0">
        <w:rPr>
          <w:sz w:val="28"/>
          <w:szCs w:val="28"/>
        </w:rPr>
        <w:t>К</w:t>
      </w:r>
      <w:r w:rsidR="00CF5B7C" w:rsidRPr="001170C0">
        <w:rPr>
          <w:sz w:val="28"/>
          <w:szCs w:val="28"/>
        </w:rPr>
        <w:t xml:space="preserve">омиссии Совета руководствуются </w:t>
      </w:r>
      <w:r w:rsidR="00E54AD1" w:rsidRPr="001170C0">
        <w:rPr>
          <w:sz w:val="28"/>
          <w:szCs w:val="28"/>
        </w:rPr>
        <w:t xml:space="preserve"> </w:t>
      </w:r>
      <w:r w:rsidR="00CF5B7C" w:rsidRPr="001170C0">
        <w:rPr>
          <w:sz w:val="28"/>
          <w:szCs w:val="28"/>
        </w:rPr>
        <w:t>в своей деятельности закон</w:t>
      </w:r>
      <w:r w:rsidR="00CF5B7C" w:rsidRPr="001170C0">
        <w:rPr>
          <w:sz w:val="28"/>
          <w:szCs w:val="28"/>
        </w:rPr>
        <w:t>о</w:t>
      </w:r>
      <w:r w:rsidR="00CF5B7C" w:rsidRPr="001170C0">
        <w:rPr>
          <w:sz w:val="28"/>
          <w:szCs w:val="28"/>
        </w:rPr>
        <w:t xml:space="preserve">дательством Российской Федерации, </w:t>
      </w:r>
      <w:r w:rsidR="00E54AD1" w:rsidRPr="001170C0">
        <w:rPr>
          <w:sz w:val="28"/>
          <w:szCs w:val="28"/>
        </w:rPr>
        <w:t>Алтайского</w:t>
      </w:r>
      <w:r w:rsidR="00CF5B7C" w:rsidRPr="001170C0">
        <w:rPr>
          <w:sz w:val="28"/>
          <w:szCs w:val="28"/>
        </w:rPr>
        <w:t xml:space="preserve"> края, Уставом</w:t>
      </w:r>
      <w:r w:rsidR="00E54AD1" w:rsidRPr="001170C0">
        <w:rPr>
          <w:sz w:val="28"/>
          <w:szCs w:val="28"/>
        </w:rPr>
        <w:t xml:space="preserve"> муниципал</w:t>
      </w:r>
      <w:r w:rsidR="00E54AD1" w:rsidRPr="001170C0">
        <w:rPr>
          <w:sz w:val="28"/>
          <w:szCs w:val="28"/>
        </w:rPr>
        <w:t>ь</w:t>
      </w:r>
      <w:r w:rsidR="00E54AD1" w:rsidRPr="001170C0">
        <w:rPr>
          <w:sz w:val="28"/>
          <w:szCs w:val="28"/>
        </w:rPr>
        <w:t>ного образования Поспелихинский район Алтайского края</w:t>
      </w:r>
      <w:r w:rsidR="00CF5B7C" w:rsidRPr="001170C0">
        <w:rPr>
          <w:sz w:val="28"/>
          <w:szCs w:val="28"/>
        </w:rPr>
        <w:t>, решениями Сов</w:t>
      </w:r>
      <w:r w:rsidR="00CF5B7C" w:rsidRPr="001170C0">
        <w:rPr>
          <w:sz w:val="28"/>
          <w:szCs w:val="28"/>
        </w:rPr>
        <w:t>е</w:t>
      </w:r>
      <w:r w:rsidR="00CF5B7C" w:rsidRPr="001170C0">
        <w:rPr>
          <w:sz w:val="28"/>
          <w:szCs w:val="28"/>
        </w:rPr>
        <w:t>та, Регламентом</w:t>
      </w:r>
      <w:r w:rsidRPr="001170C0">
        <w:rPr>
          <w:sz w:val="28"/>
          <w:szCs w:val="28"/>
        </w:rPr>
        <w:t xml:space="preserve"> Совета</w:t>
      </w:r>
      <w:r w:rsidR="00CF5B7C" w:rsidRPr="001170C0">
        <w:rPr>
          <w:sz w:val="28"/>
          <w:szCs w:val="28"/>
        </w:rPr>
        <w:t>.</w:t>
      </w:r>
    </w:p>
    <w:p w:rsidR="00CF5B7C" w:rsidRPr="001170C0" w:rsidRDefault="00B8327E" w:rsidP="00CF5B7C">
      <w:pPr>
        <w:ind w:firstLine="851"/>
        <w:jc w:val="both"/>
        <w:rPr>
          <w:sz w:val="28"/>
          <w:szCs w:val="28"/>
        </w:rPr>
      </w:pPr>
      <w:bookmarkStart w:id="2" w:name="sub_282"/>
      <w:r w:rsidRPr="001170C0">
        <w:rPr>
          <w:sz w:val="28"/>
          <w:szCs w:val="28"/>
        </w:rPr>
        <w:t>1.5</w:t>
      </w:r>
      <w:r w:rsidR="00CF5B7C" w:rsidRPr="001170C0">
        <w:rPr>
          <w:sz w:val="28"/>
          <w:szCs w:val="28"/>
        </w:rPr>
        <w:t xml:space="preserve">. В Совете осуществляют деятельность </w:t>
      </w:r>
      <w:r w:rsidR="00E54AD1" w:rsidRPr="001170C0">
        <w:rPr>
          <w:sz w:val="28"/>
          <w:szCs w:val="28"/>
        </w:rPr>
        <w:t>две постоянные депу</w:t>
      </w:r>
      <w:r w:rsidR="00CF5B7C" w:rsidRPr="001170C0">
        <w:rPr>
          <w:sz w:val="28"/>
          <w:szCs w:val="28"/>
        </w:rPr>
        <w:t>татские комиссии:</w:t>
      </w:r>
    </w:p>
    <w:p w:rsidR="00CF5B7C" w:rsidRPr="001170C0" w:rsidRDefault="00CF5B7C" w:rsidP="00E54AD1">
      <w:pPr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1) постоянная депутатская комиссия по вопросам экономического развития</w:t>
      </w:r>
      <w:r w:rsidR="00E54AD1" w:rsidRPr="001170C0">
        <w:rPr>
          <w:sz w:val="28"/>
          <w:szCs w:val="28"/>
        </w:rPr>
        <w:t xml:space="preserve"> и вопросам жилищно-коммуналь</w:t>
      </w:r>
      <w:r w:rsidRPr="001170C0">
        <w:rPr>
          <w:sz w:val="28"/>
          <w:szCs w:val="28"/>
        </w:rPr>
        <w:t>ного хозяйства;</w:t>
      </w:r>
    </w:p>
    <w:p w:rsidR="00CF5B7C" w:rsidRPr="001170C0" w:rsidRDefault="00E54AD1" w:rsidP="00CF5B7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2</w:t>
      </w:r>
      <w:r w:rsidR="00CF5B7C" w:rsidRPr="001170C0">
        <w:rPr>
          <w:rFonts w:ascii="Times New Roman" w:hAnsi="Times New Roman"/>
          <w:sz w:val="28"/>
          <w:szCs w:val="28"/>
        </w:rPr>
        <w:t>) постоянная депутатская комиссия по вопросам законности и соц</w:t>
      </w:r>
      <w:r w:rsidR="00CF5B7C" w:rsidRPr="001170C0">
        <w:rPr>
          <w:rFonts w:ascii="Times New Roman" w:hAnsi="Times New Roman"/>
          <w:sz w:val="28"/>
          <w:szCs w:val="28"/>
        </w:rPr>
        <w:t>и</w:t>
      </w:r>
      <w:r w:rsidR="00CF5B7C" w:rsidRPr="001170C0">
        <w:rPr>
          <w:rFonts w:ascii="Times New Roman" w:hAnsi="Times New Roman"/>
          <w:sz w:val="28"/>
          <w:szCs w:val="28"/>
        </w:rPr>
        <w:t>альной политики.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1.6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. Численный состав постоянных депутатских комиссий не может быть менее </w:t>
      </w:r>
      <w:r w:rsidR="00E54AD1" w:rsidRPr="001170C0">
        <w:rPr>
          <w:rFonts w:ascii="Times New Roman" w:hAnsi="Times New Roman" w:cs="Times New Roman"/>
          <w:sz w:val="28"/>
          <w:szCs w:val="28"/>
        </w:rPr>
        <w:t>8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1.7</w:t>
      </w:r>
      <w:r w:rsidR="00CF5B7C" w:rsidRPr="001170C0">
        <w:rPr>
          <w:rFonts w:ascii="Times New Roman" w:hAnsi="Times New Roman" w:cs="Times New Roman"/>
          <w:sz w:val="28"/>
          <w:szCs w:val="28"/>
        </w:rPr>
        <w:t>. Персональный состав постоянных депутатских комиссий форм</w:t>
      </w:r>
      <w:r w:rsidR="00CF5B7C" w:rsidRPr="001170C0">
        <w:rPr>
          <w:rFonts w:ascii="Times New Roman" w:hAnsi="Times New Roman" w:cs="Times New Roman"/>
          <w:sz w:val="28"/>
          <w:szCs w:val="28"/>
        </w:rPr>
        <w:t>и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руется с учетом </w:t>
      </w:r>
      <w:r w:rsidR="00E54AD1" w:rsidRPr="001170C0">
        <w:rPr>
          <w:rFonts w:ascii="Times New Roman" w:hAnsi="Times New Roman" w:cs="Times New Roman"/>
          <w:sz w:val="28"/>
          <w:szCs w:val="28"/>
        </w:rPr>
        <w:t>мнения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Депутат обязан работать в одной из постоянных депутатских коми</w:t>
      </w:r>
      <w:r w:rsidRPr="001170C0">
        <w:rPr>
          <w:rFonts w:ascii="Times New Roman" w:hAnsi="Times New Roman" w:cs="Times New Roman"/>
          <w:sz w:val="28"/>
          <w:szCs w:val="28"/>
        </w:rPr>
        <w:t>с</w:t>
      </w:r>
      <w:r w:rsidRPr="001170C0">
        <w:rPr>
          <w:rFonts w:ascii="Times New Roman" w:hAnsi="Times New Roman" w:cs="Times New Roman"/>
          <w:sz w:val="28"/>
          <w:szCs w:val="28"/>
        </w:rPr>
        <w:t>сий Совета.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1.8</w:t>
      </w:r>
      <w:r w:rsidR="00CF5B7C" w:rsidRPr="001170C0">
        <w:rPr>
          <w:rFonts w:ascii="Times New Roman" w:hAnsi="Times New Roman" w:cs="Times New Roman"/>
          <w:sz w:val="28"/>
          <w:szCs w:val="28"/>
        </w:rPr>
        <w:t>. Возглавляют постоянные депутатские комиссии и организуют их деятельность председатели комиссий.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1.9</w:t>
      </w:r>
      <w:r w:rsidR="00CF5B7C" w:rsidRPr="001170C0">
        <w:rPr>
          <w:rFonts w:ascii="Times New Roman" w:hAnsi="Times New Roman" w:cs="Times New Roman"/>
          <w:sz w:val="28"/>
          <w:szCs w:val="28"/>
        </w:rPr>
        <w:t>. Депутат может быть членом двух комиссий и имеет право прин</w:t>
      </w:r>
      <w:r w:rsidR="00CF5B7C" w:rsidRPr="001170C0">
        <w:rPr>
          <w:rFonts w:ascii="Times New Roman" w:hAnsi="Times New Roman" w:cs="Times New Roman"/>
          <w:sz w:val="28"/>
          <w:szCs w:val="28"/>
        </w:rPr>
        <w:t>и</w:t>
      </w:r>
      <w:r w:rsidR="00CF5B7C" w:rsidRPr="001170C0">
        <w:rPr>
          <w:rFonts w:ascii="Times New Roman" w:hAnsi="Times New Roman" w:cs="Times New Roman"/>
          <w:sz w:val="28"/>
          <w:szCs w:val="28"/>
        </w:rPr>
        <w:t>мать участие в работе любой комиссии с правом совещательного голоса.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CF5B7C" w:rsidRPr="001170C0">
        <w:rPr>
          <w:rFonts w:ascii="Times New Roman" w:hAnsi="Times New Roman" w:cs="Times New Roman"/>
          <w:sz w:val="28"/>
          <w:szCs w:val="28"/>
        </w:rPr>
        <w:t>. Председатели постоянных депутатских комиссий</w:t>
      </w:r>
      <w:r w:rsidR="00E54AD1" w:rsidRPr="001170C0">
        <w:rPr>
          <w:rFonts w:ascii="Times New Roman" w:hAnsi="Times New Roman" w:cs="Times New Roman"/>
          <w:sz w:val="28"/>
          <w:szCs w:val="28"/>
        </w:rPr>
        <w:t>, заместители председателя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 утверждаются на сессии</w:t>
      </w:r>
      <w:r w:rsidR="00E54AD1" w:rsidRPr="001170C0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</w:t>
      </w:r>
      <w:r w:rsidR="00CF5B7C" w:rsidRPr="001170C0">
        <w:rPr>
          <w:rFonts w:ascii="Times New Roman" w:hAnsi="Times New Roman" w:cs="Times New Roman"/>
          <w:sz w:val="28"/>
          <w:szCs w:val="28"/>
        </w:rPr>
        <w:t>.</w:t>
      </w:r>
      <w:r w:rsidRPr="001170C0">
        <w:rPr>
          <w:rFonts w:ascii="Times New Roman" w:hAnsi="Times New Roman" w:cs="Times New Roman"/>
          <w:sz w:val="28"/>
          <w:szCs w:val="28"/>
        </w:rPr>
        <w:t>11.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 Освобождение председателя</w:t>
      </w:r>
      <w:r w:rsidR="00E54AD1" w:rsidRPr="001170C0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 постоя</w:t>
      </w:r>
      <w:r w:rsidR="00CF5B7C" w:rsidRPr="001170C0">
        <w:rPr>
          <w:rFonts w:ascii="Times New Roman" w:hAnsi="Times New Roman" w:cs="Times New Roman"/>
          <w:sz w:val="28"/>
          <w:szCs w:val="28"/>
        </w:rPr>
        <w:t>н</w:t>
      </w:r>
      <w:r w:rsidR="00CF5B7C" w:rsidRPr="001170C0">
        <w:rPr>
          <w:rFonts w:ascii="Times New Roman" w:hAnsi="Times New Roman" w:cs="Times New Roman"/>
          <w:sz w:val="28"/>
          <w:szCs w:val="28"/>
        </w:rPr>
        <w:t>ной депутатской комиссии от должности оформляется решением Совета</w:t>
      </w:r>
      <w:r w:rsidR="00E54AD1" w:rsidRPr="001170C0">
        <w:rPr>
          <w:rFonts w:ascii="Times New Roman" w:hAnsi="Times New Roman" w:cs="Times New Roman"/>
          <w:sz w:val="28"/>
          <w:szCs w:val="28"/>
        </w:rPr>
        <w:t>.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Решение об освобождении председателя</w:t>
      </w:r>
      <w:r w:rsidR="00E54AD1" w:rsidRPr="001170C0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Pr="001170C0">
        <w:rPr>
          <w:rFonts w:ascii="Times New Roman" w:hAnsi="Times New Roman" w:cs="Times New Roman"/>
          <w:sz w:val="28"/>
          <w:szCs w:val="28"/>
        </w:rPr>
        <w:t xml:space="preserve"> комиссии от должности принимается большинством голосов от установле</w:t>
      </w:r>
      <w:r w:rsidRPr="001170C0">
        <w:rPr>
          <w:rFonts w:ascii="Times New Roman" w:hAnsi="Times New Roman" w:cs="Times New Roman"/>
          <w:sz w:val="28"/>
          <w:szCs w:val="28"/>
        </w:rPr>
        <w:t>н</w:t>
      </w:r>
      <w:r w:rsidRPr="001170C0">
        <w:rPr>
          <w:rFonts w:ascii="Times New Roman" w:hAnsi="Times New Roman" w:cs="Times New Roman"/>
          <w:sz w:val="28"/>
          <w:szCs w:val="28"/>
        </w:rPr>
        <w:t>ного числа депутатов.</w:t>
      </w:r>
    </w:p>
    <w:p w:rsidR="00CF5B7C" w:rsidRPr="001170C0" w:rsidRDefault="00B8327E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1.12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. </w:t>
      </w:r>
      <w:r w:rsidR="00E54AD1" w:rsidRPr="001170C0">
        <w:rPr>
          <w:rFonts w:ascii="Times New Roman" w:hAnsi="Times New Roman" w:cs="Times New Roman"/>
          <w:sz w:val="28"/>
          <w:szCs w:val="28"/>
        </w:rPr>
        <w:t>С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екретарь комиссии избираются на заседании комиссии и утверждаются решением комиссии. </w:t>
      </w:r>
    </w:p>
    <w:p w:rsidR="00CF5B7C" w:rsidRPr="001170C0" w:rsidRDefault="00E54AD1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С</w:t>
      </w:r>
      <w:r w:rsidR="00CF5B7C" w:rsidRPr="001170C0">
        <w:rPr>
          <w:rFonts w:ascii="Times New Roman" w:hAnsi="Times New Roman" w:cs="Times New Roman"/>
          <w:sz w:val="28"/>
          <w:szCs w:val="28"/>
        </w:rPr>
        <w:t>екретарь комиссии могут быть освобождены от должности на зас</w:t>
      </w:r>
      <w:r w:rsidR="00CF5B7C" w:rsidRPr="001170C0">
        <w:rPr>
          <w:rFonts w:ascii="Times New Roman" w:hAnsi="Times New Roman" w:cs="Times New Roman"/>
          <w:sz w:val="28"/>
          <w:szCs w:val="28"/>
        </w:rPr>
        <w:t>е</w:t>
      </w:r>
      <w:r w:rsidR="00CF5B7C" w:rsidRPr="001170C0">
        <w:rPr>
          <w:rFonts w:ascii="Times New Roman" w:hAnsi="Times New Roman" w:cs="Times New Roman"/>
          <w:sz w:val="28"/>
          <w:szCs w:val="28"/>
        </w:rPr>
        <w:t>дании комиссии. Решение об освобождении от должности принимается большинством голосов по предложению не менее половины членов коми</w:t>
      </w:r>
      <w:r w:rsidR="00CF5B7C" w:rsidRPr="001170C0">
        <w:rPr>
          <w:rFonts w:ascii="Times New Roman" w:hAnsi="Times New Roman" w:cs="Times New Roman"/>
          <w:sz w:val="28"/>
          <w:szCs w:val="28"/>
        </w:rPr>
        <w:t>с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CF5B7C" w:rsidRPr="001170C0" w:rsidRDefault="00B8327E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1.13</w:t>
      </w:r>
      <w:r w:rsidR="00CF5B7C" w:rsidRPr="001170C0">
        <w:rPr>
          <w:sz w:val="28"/>
          <w:szCs w:val="28"/>
        </w:rPr>
        <w:t>. Член комиссии может быть выведен из ее состава решением к</w:t>
      </w:r>
      <w:r w:rsidR="00CF5B7C" w:rsidRPr="001170C0">
        <w:rPr>
          <w:sz w:val="28"/>
          <w:szCs w:val="28"/>
        </w:rPr>
        <w:t>о</w:t>
      </w:r>
      <w:r w:rsidR="00CF5B7C" w:rsidRPr="001170C0">
        <w:rPr>
          <w:sz w:val="28"/>
          <w:szCs w:val="28"/>
        </w:rPr>
        <w:t xml:space="preserve">миссии на основании личного письменного заявления или по представлению данной комиссии. </w:t>
      </w:r>
    </w:p>
    <w:p w:rsidR="00CF5B7C" w:rsidRPr="001170C0" w:rsidRDefault="00CF5B7C" w:rsidP="004340F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Основанием  представления  комиссии может служить систематич</w:t>
      </w:r>
      <w:r w:rsidRPr="001170C0">
        <w:rPr>
          <w:sz w:val="28"/>
          <w:szCs w:val="28"/>
        </w:rPr>
        <w:t>е</w:t>
      </w:r>
      <w:r w:rsidRPr="001170C0">
        <w:rPr>
          <w:sz w:val="28"/>
          <w:szCs w:val="28"/>
        </w:rPr>
        <w:t>ское отсутствие депутата на заседаниях комиссии без уважительной прич</w:t>
      </w:r>
      <w:r w:rsidRPr="001170C0">
        <w:rPr>
          <w:sz w:val="28"/>
          <w:szCs w:val="28"/>
        </w:rPr>
        <w:t>и</w:t>
      </w:r>
      <w:r w:rsidRPr="001170C0">
        <w:rPr>
          <w:sz w:val="28"/>
          <w:szCs w:val="28"/>
        </w:rPr>
        <w:t>ны.</w:t>
      </w:r>
    </w:p>
    <w:p w:rsidR="00CF5B7C" w:rsidRPr="001170C0" w:rsidRDefault="00B8327E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1.14</w:t>
      </w:r>
      <w:r w:rsidR="00CF5B7C" w:rsidRPr="001170C0">
        <w:rPr>
          <w:sz w:val="28"/>
          <w:szCs w:val="28"/>
        </w:rPr>
        <w:t>. Председатель постоянной депутатской комиссии: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созывает и ведет заседания комиссии;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z w:val="28"/>
          <w:szCs w:val="28"/>
        </w:rPr>
        <w:t>2)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napToGrid w:val="0"/>
          <w:sz w:val="28"/>
          <w:szCs w:val="28"/>
        </w:rPr>
        <w:t xml:space="preserve">формирует повестку дня заседания комиссии и список </w:t>
      </w:r>
      <w:proofErr w:type="gramStart"/>
      <w:r w:rsidRPr="001170C0">
        <w:rPr>
          <w:snapToGrid w:val="0"/>
          <w:sz w:val="28"/>
          <w:szCs w:val="28"/>
        </w:rPr>
        <w:t>приглашен-</w:t>
      </w:r>
      <w:proofErr w:type="spellStart"/>
      <w:r w:rsidRPr="001170C0">
        <w:rPr>
          <w:snapToGrid w:val="0"/>
          <w:sz w:val="28"/>
          <w:szCs w:val="28"/>
        </w:rPr>
        <w:t>ных</w:t>
      </w:r>
      <w:proofErr w:type="spellEnd"/>
      <w:proofErr w:type="gramEnd"/>
      <w:r w:rsidRPr="001170C0">
        <w:rPr>
          <w:snapToGrid w:val="0"/>
          <w:sz w:val="28"/>
          <w:szCs w:val="28"/>
        </w:rPr>
        <w:t xml:space="preserve"> лиц;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3)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вносит предложения по плану работы комиссии;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4)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организует подготовку необходимых материалов к заседанию;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5)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приглашает для участия в заседании комиссии представителей о</w:t>
      </w:r>
      <w:r w:rsidRPr="001170C0">
        <w:rPr>
          <w:sz w:val="28"/>
          <w:szCs w:val="28"/>
        </w:rPr>
        <w:t>р</w:t>
      </w:r>
      <w:r w:rsidRPr="001170C0">
        <w:rPr>
          <w:sz w:val="28"/>
          <w:szCs w:val="28"/>
        </w:rPr>
        <w:t>ганов государственной власти, местного самоуправления, предприятий, учреждений, организаций, общественных объединений, граждан;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6)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представляет комиссию в отношениях с органами государственной власти и местного самоуправления, общественными объединениями, сре</w:t>
      </w:r>
      <w:r w:rsidRPr="001170C0">
        <w:rPr>
          <w:sz w:val="28"/>
          <w:szCs w:val="28"/>
        </w:rPr>
        <w:t>д</w:t>
      </w:r>
      <w:r w:rsidRPr="001170C0">
        <w:rPr>
          <w:sz w:val="28"/>
          <w:szCs w:val="28"/>
        </w:rPr>
        <w:t>ствами массовой информации, предприятиями, учреждениями и гражданами;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7)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организует работу членов комиссии, дает им поручения, оказывает содействие в осуществлении ими своих полномочий;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8)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организует работу по исполнению принятых комиссией решений, информирует комиссию о ходе этой работы;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9) представляет проекты решений, заключения и предложения, подг</w:t>
      </w:r>
      <w:r w:rsidRPr="001170C0">
        <w:rPr>
          <w:snapToGrid w:val="0"/>
          <w:sz w:val="28"/>
          <w:szCs w:val="28"/>
        </w:rPr>
        <w:t>о</w:t>
      </w:r>
      <w:r w:rsidRPr="001170C0">
        <w:rPr>
          <w:snapToGrid w:val="0"/>
          <w:sz w:val="28"/>
          <w:szCs w:val="28"/>
        </w:rPr>
        <w:t>товленные комиссией;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10) осуществляет </w:t>
      </w:r>
      <w:proofErr w:type="gramStart"/>
      <w:r w:rsidRPr="001170C0">
        <w:rPr>
          <w:sz w:val="28"/>
          <w:szCs w:val="28"/>
        </w:rPr>
        <w:t>контроль за</w:t>
      </w:r>
      <w:proofErr w:type="gramEnd"/>
      <w:r w:rsidRPr="001170C0">
        <w:rPr>
          <w:sz w:val="28"/>
          <w:szCs w:val="28"/>
        </w:rPr>
        <w:t xml:space="preserve"> исполнением членами комиссии своих обязанностей;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11)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ведет учет посещения членами комиссии заседаний и выполня</w:t>
      </w:r>
      <w:r w:rsidRPr="001170C0">
        <w:rPr>
          <w:sz w:val="28"/>
          <w:szCs w:val="28"/>
        </w:rPr>
        <w:t>е</w:t>
      </w:r>
      <w:r w:rsidRPr="001170C0">
        <w:rPr>
          <w:sz w:val="28"/>
          <w:szCs w:val="28"/>
        </w:rPr>
        <w:t>мых ими поручений;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12) контролирует ход выполнения плана работы комиссии и инфо</w:t>
      </w:r>
      <w:r w:rsidRPr="001170C0">
        <w:rPr>
          <w:sz w:val="28"/>
          <w:szCs w:val="28"/>
        </w:rPr>
        <w:t>р</w:t>
      </w:r>
      <w:r w:rsidRPr="001170C0">
        <w:rPr>
          <w:sz w:val="28"/>
          <w:szCs w:val="28"/>
        </w:rPr>
        <w:t>мирует об этом членов комиссии;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13)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оповещает членов комиссии о времени очередного заседания;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14)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подписывает протокол заседания комиссии;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lastRenderedPageBreak/>
        <w:t>15)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по решению Совета отчитывается на сессии Совета о деятельности комиссии;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16) исполняет иные полномочия, предоставленные по решению Сов</w:t>
      </w:r>
      <w:r w:rsidRPr="001170C0">
        <w:rPr>
          <w:sz w:val="28"/>
          <w:szCs w:val="28"/>
        </w:rPr>
        <w:t>е</w:t>
      </w:r>
      <w:r w:rsidRPr="001170C0">
        <w:rPr>
          <w:sz w:val="28"/>
          <w:szCs w:val="28"/>
        </w:rPr>
        <w:t>та.</w:t>
      </w:r>
    </w:p>
    <w:p w:rsidR="00CF5B7C" w:rsidRPr="001170C0" w:rsidRDefault="00B8327E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1.15</w:t>
      </w:r>
      <w:r w:rsidR="00CF5B7C" w:rsidRPr="001170C0">
        <w:rPr>
          <w:snapToGrid w:val="0"/>
          <w:sz w:val="28"/>
          <w:szCs w:val="28"/>
        </w:rPr>
        <w:t>. Заместитель председателя постоянной депутатской комиссии: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1) исполняет обязанности председателя комиссии в случае его отсу</w:t>
      </w:r>
      <w:r w:rsidRPr="001170C0">
        <w:rPr>
          <w:snapToGrid w:val="0"/>
          <w:sz w:val="28"/>
          <w:szCs w:val="28"/>
        </w:rPr>
        <w:t>т</w:t>
      </w:r>
      <w:r w:rsidRPr="001170C0">
        <w:rPr>
          <w:snapToGrid w:val="0"/>
          <w:sz w:val="28"/>
          <w:szCs w:val="28"/>
        </w:rPr>
        <w:t>ствия;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2) исполняет отдельные полномочия председателя комиссии по его поручению.</w:t>
      </w:r>
    </w:p>
    <w:p w:rsidR="00CF5B7C" w:rsidRPr="001170C0" w:rsidRDefault="001B5CCA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1.16</w:t>
      </w:r>
      <w:r w:rsidR="00CF5B7C" w:rsidRPr="001170C0">
        <w:rPr>
          <w:snapToGrid w:val="0"/>
          <w:sz w:val="28"/>
          <w:szCs w:val="28"/>
        </w:rPr>
        <w:t>. Секретарь постоянной депутатской комиссии: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1) осуществляет ведение делопроизводства комиссии;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2) оформляет решения комиссии и доводит их до исполнителей и др</w:t>
      </w:r>
      <w:r w:rsidRPr="001170C0">
        <w:rPr>
          <w:snapToGrid w:val="0"/>
          <w:sz w:val="28"/>
          <w:szCs w:val="28"/>
        </w:rPr>
        <w:t>у</w:t>
      </w:r>
      <w:r w:rsidRPr="001170C0">
        <w:rPr>
          <w:snapToGrid w:val="0"/>
          <w:sz w:val="28"/>
          <w:szCs w:val="28"/>
        </w:rPr>
        <w:t>гих заинтересованных лиц;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3) несет ответственность за сохранность документации комиссии.</w:t>
      </w:r>
    </w:p>
    <w:p w:rsidR="00CF5B7C" w:rsidRPr="001170C0" w:rsidRDefault="001B5CCA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1.17</w:t>
      </w:r>
      <w:r w:rsidR="00CF5B7C" w:rsidRPr="001170C0">
        <w:rPr>
          <w:sz w:val="28"/>
          <w:szCs w:val="28"/>
        </w:rPr>
        <w:t>. Член постоянной депутатской комиссии: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участвует в работе комиссии, исполняет ее поручения и поручения председателя комиссии;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вносит предложения для рассмотрения и участвует в их подготовке и обсуждении;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3)</w:t>
      </w:r>
      <w:r w:rsidR="004340F4" w:rsidRPr="001170C0">
        <w:rPr>
          <w:sz w:val="28"/>
          <w:szCs w:val="28"/>
        </w:rPr>
        <w:t xml:space="preserve"> </w:t>
      </w:r>
      <w:r w:rsidRPr="001170C0">
        <w:rPr>
          <w:sz w:val="28"/>
          <w:szCs w:val="28"/>
        </w:rPr>
        <w:t>представляет в письменной форме на сессии Совета предложения, которые не получили поддержки в комиссии.</w:t>
      </w:r>
    </w:p>
    <w:p w:rsidR="00CF5B7C" w:rsidRPr="001170C0" w:rsidRDefault="001B5CCA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1.18</w:t>
      </w:r>
      <w:r w:rsidR="00CF5B7C" w:rsidRPr="001170C0">
        <w:rPr>
          <w:sz w:val="28"/>
          <w:szCs w:val="28"/>
        </w:rPr>
        <w:t>. Постоянные депутатские комиссии Совета в соответствии с з</w:t>
      </w:r>
      <w:r w:rsidR="00CF5B7C" w:rsidRPr="001170C0">
        <w:rPr>
          <w:sz w:val="28"/>
          <w:szCs w:val="28"/>
        </w:rPr>
        <w:t>а</w:t>
      </w:r>
      <w:r w:rsidR="00CF5B7C" w:rsidRPr="001170C0">
        <w:rPr>
          <w:sz w:val="28"/>
          <w:szCs w:val="28"/>
        </w:rPr>
        <w:t>конодательством имеют право привлекать к своей работе должностных лиц и специалистов предприятий, учреждений и организаций, а также представит</w:t>
      </w:r>
      <w:r w:rsidR="00CF5B7C" w:rsidRPr="001170C0">
        <w:rPr>
          <w:sz w:val="28"/>
          <w:szCs w:val="28"/>
        </w:rPr>
        <w:t>е</w:t>
      </w:r>
      <w:r w:rsidR="00CF5B7C" w:rsidRPr="001170C0">
        <w:rPr>
          <w:sz w:val="28"/>
          <w:szCs w:val="28"/>
        </w:rPr>
        <w:t>лей общественных объединений.</w:t>
      </w:r>
    </w:p>
    <w:p w:rsidR="00CF5B7C" w:rsidRPr="001170C0" w:rsidRDefault="00CF5B7C" w:rsidP="00CF5B7C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</w:p>
    <w:bookmarkEnd w:id="2"/>
    <w:p w:rsidR="00CF5B7C" w:rsidRPr="001170C0" w:rsidRDefault="00A94E93" w:rsidP="00CF5B7C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1170C0">
        <w:rPr>
          <w:b/>
          <w:sz w:val="28"/>
          <w:szCs w:val="28"/>
        </w:rPr>
        <w:t>2</w:t>
      </w:r>
      <w:r w:rsidR="00CF5B7C" w:rsidRPr="001170C0">
        <w:rPr>
          <w:b/>
          <w:sz w:val="28"/>
          <w:szCs w:val="28"/>
        </w:rPr>
        <w:t>. Организация работы постоянной депутатской комиссии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.1. Деятельность постоянной депутатской комиссии Совета орган</w:t>
      </w:r>
      <w:r w:rsidR="00CF5B7C" w:rsidRPr="001170C0">
        <w:rPr>
          <w:sz w:val="28"/>
          <w:szCs w:val="28"/>
        </w:rPr>
        <w:t>и</w:t>
      </w:r>
      <w:r w:rsidR="00CF5B7C" w:rsidRPr="001170C0">
        <w:rPr>
          <w:sz w:val="28"/>
          <w:szCs w:val="28"/>
        </w:rPr>
        <w:t>зуется в соответствии с ее планом работы, включаемым в план работы Сов</w:t>
      </w:r>
      <w:r w:rsidR="00CF5B7C" w:rsidRPr="001170C0">
        <w:rPr>
          <w:sz w:val="28"/>
          <w:szCs w:val="28"/>
        </w:rPr>
        <w:t>е</w:t>
      </w:r>
      <w:r w:rsidR="00CF5B7C" w:rsidRPr="001170C0">
        <w:rPr>
          <w:sz w:val="28"/>
          <w:szCs w:val="28"/>
        </w:rPr>
        <w:t>та.</w:t>
      </w: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.2. Заседание постоянной депутатской комиссии правомочно, если на нем присутствует не менее половины от общего числа членов комиссии.</w:t>
      </w: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322"/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 xml:space="preserve">.3. Заседания комиссии проводятся по мере необходимости, но не реже одного раза в </w:t>
      </w:r>
      <w:r w:rsidR="00307553" w:rsidRPr="001170C0">
        <w:rPr>
          <w:sz w:val="28"/>
          <w:szCs w:val="28"/>
        </w:rPr>
        <w:t>квартал</w:t>
      </w:r>
      <w:r w:rsidR="00CF5B7C" w:rsidRPr="001170C0">
        <w:rPr>
          <w:sz w:val="28"/>
          <w:szCs w:val="28"/>
        </w:rPr>
        <w:t>.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323"/>
      <w:r w:rsidRPr="001170C0">
        <w:rPr>
          <w:sz w:val="28"/>
          <w:szCs w:val="28"/>
        </w:rPr>
        <w:t>Внеочередное заседание комиссии созывает председатель комиссии по своей инициативе или по инициативе членов комиссии.</w:t>
      </w:r>
    </w:p>
    <w:bookmarkEnd w:id="4"/>
    <w:p w:rsidR="00CF5B7C" w:rsidRPr="001170C0" w:rsidRDefault="00A94E93" w:rsidP="00CF5B7C">
      <w:pPr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 xml:space="preserve">.4. Заседания комиссии проводятся открыто. 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 xml:space="preserve">По решению постоянной депутатской комиссии могут проводиться закрытые заседания. </w:t>
      </w: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.5. Заседание проводит председатель комиссии или его заместитель.</w:t>
      </w: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.6. Список лиц, приглашенных на заседание комиссии, формирует председатель комиссии.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324"/>
      <w:bookmarkEnd w:id="3"/>
      <w:r w:rsidRPr="001170C0">
        <w:rPr>
          <w:sz w:val="28"/>
          <w:szCs w:val="28"/>
        </w:rPr>
        <w:t>На заседание комиссии могут быть приглашены эксперты, а также представители заинтересованных государственных органов, органов местн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lastRenderedPageBreak/>
        <w:t>го самоуправления, общественных объединений и средств массовой инфо</w:t>
      </w:r>
      <w:r w:rsidRPr="001170C0">
        <w:rPr>
          <w:sz w:val="28"/>
          <w:szCs w:val="28"/>
        </w:rPr>
        <w:t>р</w:t>
      </w:r>
      <w:r w:rsidRPr="001170C0">
        <w:rPr>
          <w:sz w:val="28"/>
          <w:szCs w:val="28"/>
        </w:rPr>
        <w:t>мации.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Председатель комиссии уведомляет членов комиссии и депутатов, п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давших письменное заявление о желании присутствовать, о заседании не м</w:t>
      </w:r>
      <w:r w:rsidRPr="001170C0">
        <w:rPr>
          <w:sz w:val="28"/>
          <w:szCs w:val="28"/>
        </w:rPr>
        <w:t>е</w:t>
      </w:r>
      <w:r w:rsidRPr="001170C0">
        <w:rPr>
          <w:sz w:val="28"/>
          <w:szCs w:val="28"/>
        </w:rPr>
        <w:t>нее чем за двое суток до даты заседания комиссии.</w:t>
      </w:r>
    </w:p>
    <w:p w:rsidR="00CF5B7C" w:rsidRPr="001170C0" w:rsidRDefault="00A94E93" w:rsidP="00307553">
      <w:pPr>
        <w:ind w:firstLine="851"/>
        <w:jc w:val="both"/>
        <w:rPr>
          <w:snapToGrid w:val="0"/>
          <w:sz w:val="28"/>
          <w:szCs w:val="28"/>
        </w:rPr>
      </w:pPr>
      <w:bookmarkStart w:id="6" w:name="sub_325"/>
      <w:bookmarkEnd w:id="5"/>
      <w:r w:rsidRPr="001170C0">
        <w:rPr>
          <w:snapToGrid w:val="0"/>
          <w:sz w:val="28"/>
          <w:szCs w:val="28"/>
        </w:rPr>
        <w:t>2</w:t>
      </w:r>
      <w:r w:rsidR="00CF5B7C" w:rsidRPr="001170C0">
        <w:rPr>
          <w:snapToGrid w:val="0"/>
          <w:sz w:val="28"/>
          <w:szCs w:val="28"/>
        </w:rPr>
        <w:t xml:space="preserve">.7. Все необходимые материалы </w:t>
      </w:r>
      <w:r w:rsidR="00307553" w:rsidRPr="001170C0">
        <w:rPr>
          <w:snapToGrid w:val="0"/>
          <w:sz w:val="28"/>
          <w:szCs w:val="28"/>
        </w:rPr>
        <w:t>по вопросам, вносимым на заседа</w:t>
      </w:r>
      <w:r w:rsidR="00CF5B7C" w:rsidRPr="001170C0">
        <w:rPr>
          <w:snapToGrid w:val="0"/>
          <w:sz w:val="28"/>
          <w:szCs w:val="28"/>
        </w:rPr>
        <w:t>ние комиссии,  должны  быть  представлены  председателю и членам комиссии не позднее, чем за три дня до даты заседания комиссии.</w:t>
      </w: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.8. Депутат обязан присутствовать на заседаниях комиссий, членом которых он является. О невозможности присутствовать депутат информирует председателя комиссии в письменной или устной форме с указанием прич</w:t>
      </w:r>
      <w:r w:rsidR="00CF5B7C" w:rsidRPr="001170C0">
        <w:rPr>
          <w:sz w:val="28"/>
          <w:szCs w:val="28"/>
        </w:rPr>
        <w:t>и</w:t>
      </w:r>
      <w:r w:rsidR="00CF5B7C" w:rsidRPr="001170C0">
        <w:rPr>
          <w:sz w:val="28"/>
          <w:szCs w:val="28"/>
        </w:rPr>
        <w:t>ны отсутствия не менее чем за сутки до заседания комиссии.</w:t>
      </w:r>
      <w:bookmarkStart w:id="7" w:name="sub_326"/>
      <w:bookmarkEnd w:id="6"/>
      <w:r w:rsidR="00CF5B7C" w:rsidRPr="001170C0">
        <w:rPr>
          <w:sz w:val="28"/>
          <w:szCs w:val="28"/>
        </w:rPr>
        <w:t xml:space="preserve"> 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При необходимости покинуть заседание комиссии депутат извещает об этом председательствующего. </w:t>
      </w:r>
    </w:p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.9. В начале заседания комиссии утверждается повестка дня (порядок обсуждения вопросов).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Перерывы объявляются председателем через каждые 1,5 часа работы. Продолжительность перерывов устанавливается в процессе заседания.</w:t>
      </w:r>
    </w:p>
    <w:p w:rsidR="00CF5B7C" w:rsidRPr="001170C0" w:rsidRDefault="00A94E93" w:rsidP="00CF5B7C">
      <w:pPr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>.10. Решение комиссии принимается большинством голосов от общ</w:t>
      </w:r>
      <w:r w:rsidR="00CF5B7C" w:rsidRPr="001170C0">
        <w:rPr>
          <w:sz w:val="28"/>
          <w:szCs w:val="28"/>
        </w:rPr>
        <w:t>е</w:t>
      </w:r>
      <w:r w:rsidR="00CF5B7C" w:rsidRPr="001170C0">
        <w:rPr>
          <w:sz w:val="28"/>
          <w:szCs w:val="28"/>
        </w:rPr>
        <w:t>го числа членов комиссии, присутствующих на заседании. При равенстве г</w:t>
      </w:r>
      <w:r w:rsidR="00CF5B7C" w:rsidRPr="001170C0">
        <w:rPr>
          <w:sz w:val="28"/>
          <w:szCs w:val="28"/>
        </w:rPr>
        <w:t>о</w:t>
      </w:r>
      <w:r w:rsidR="00CF5B7C" w:rsidRPr="001170C0">
        <w:rPr>
          <w:sz w:val="28"/>
          <w:szCs w:val="28"/>
        </w:rPr>
        <w:t xml:space="preserve">лосов председатель комиссии имеет право решающего голоса. 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 xml:space="preserve">Особое мнение депутата, не согласного с решением комиссии, должно быть отражено в протоколе заседания комиссии. 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 xml:space="preserve">По вопросам, обсуждаемым на заседании комиссии, принимаются решения. </w:t>
      </w:r>
      <w:r w:rsidRPr="001170C0">
        <w:rPr>
          <w:sz w:val="28"/>
          <w:szCs w:val="28"/>
        </w:rPr>
        <w:t>Решение комиссии оформляется записью в протоколе заседания.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proofErr w:type="gramStart"/>
      <w:r w:rsidRPr="001170C0">
        <w:rPr>
          <w:snapToGrid w:val="0"/>
          <w:sz w:val="28"/>
          <w:szCs w:val="28"/>
        </w:rPr>
        <w:t>В решении комиссии по вопросам, относящимся к ее ведению, дол</w:t>
      </w:r>
      <w:r w:rsidRPr="001170C0">
        <w:rPr>
          <w:snapToGrid w:val="0"/>
          <w:sz w:val="28"/>
          <w:szCs w:val="28"/>
        </w:rPr>
        <w:t>ж</w:t>
      </w:r>
      <w:r w:rsidRPr="001170C0">
        <w:rPr>
          <w:snapToGrid w:val="0"/>
          <w:sz w:val="28"/>
          <w:szCs w:val="28"/>
        </w:rPr>
        <w:t xml:space="preserve">ны содержаться предложения по включению или </w:t>
      </w:r>
      <w:proofErr w:type="spellStart"/>
      <w:r w:rsidRPr="001170C0">
        <w:rPr>
          <w:snapToGrid w:val="0"/>
          <w:sz w:val="28"/>
          <w:szCs w:val="28"/>
        </w:rPr>
        <w:t>невключению</w:t>
      </w:r>
      <w:proofErr w:type="spellEnd"/>
      <w:r w:rsidRPr="001170C0">
        <w:rPr>
          <w:snapToGrid w:val="0"/>
          <w:sz w:val="28"/>
          <w:szCs w:val="28"/>
        </w:rPr>
        <w:t xml:space="preserve"> проектов правовых актов в повестку дня сессии Совета (в том числе с поправками к</w:t>
      </w:r>
      <w:r w:rsidRPr="001170C0">
        <w:rPr>
          <w:snapToGrid w:val="0"/>
          <w:sz w:val="28"/>
          <w:szCs w:val="28"/>
        </w:rPr>
        <w:t>о</w:t>
      </w:r>
      <w:r w:rsidRPr="001170C0">
        <w:rPr>
          <w:snapToGrid w:val="0"/>
          <w:sz w:val="28"/>
          <w:szCs w:val="28"/>
        </w:rPr>
        <w:t>миссии), отклонению проектов правовых актов и направлению их на дор</w:t>
      </w:r>
      <w:r w:rsidRPr="001170C0">
        <w:rPr>
          <w:snapToGrid w:val="0"/>
          <w:sz w:val="28"/>
          <w:szCs w:val="28"/>
        </w:rPr>
        <w:t>а</w:t>
      </w:r>
      <w:r w:rsidRPr="001170C0">
        <w:rPr>
          <w:snapToGrid w:val="0"/>
          <w:sz w:val="28"/>
          <w:szCs w:val="28"/>
        </w:rPr>
        <w:t>ботку, оценке выполнения правовых актов Совета в порядке контроля, иные предложения к рассмотрению на сессии Совета.</w:t>
      </w:r>
      <w:proofErr w:type="gramEnd"/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По вопросам, обсуждаемым на заседании комиссии, но не относ</w:t>
      </w:r>
      <w:r w:rsidRPr="001170C0">
        <w:rPr>
          <w:snapToGrid w:val="0"/>
          <w:sz w:val="28"/>
          <w:szCs w:val="28"/>
        </w:rPr>
        <w:t>я</w:t>
      </w:r>
      <w:r w:rsidRPr="001170C0">
        <w:rPr>
          <w:snapToGrid w:val="0"/>
          <w:sz w:val="28"/>
          <w:szCs w:val="28"/>
        </w:rPr>
        <w:t>щимся к ее ведению, принимается решение о согласии (несогласии) коми</w:t>
      </w:r>
      <w:r w:rsidRPr="001170C0">
        <w:rPr>
          <w:snapToGrid w:val="0"/>
          <w:sz w:val="28"/>
          <w:szCs w:val="28"/>
        </w:rPr>
        <w:t>с</w:t>
      </w:r>
      <w:r w:rsidRPr="001170C0">
        <w:rPr>
          <w:snapToGrid w:val="0"/>
          <w:sz w:val="28"/>
          <w:szCs w:val="28"/>
        </w:rPr>
        <w:t>сии на включение данного вопроса в повестку дня сессии Совета.</w:t>
      </w:r>
    </w:p>
    <w:p w:rsidR="00CF5B7C" w:rsidRPr="001170C0" w:rsidRDefault="00A94E93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2</w:t>
      </w:r>
      <w:r w:rsidR="00CF5B7C" w:rsidRPr="001170C0">
        <w:rPr>
          <w:rFonts w:ascii="Times New Roman" w:hAnsi="Times New Roman" w:cs="Times New Roman"/>
          <w:sz w:val="28"/>
          <w:szCs w:val="28"/>
        </w:rPr>
        <w:t xml:space="preserve">.11. На каждом заседании ведется протокол. </w:t>
      </w:r>
    </w:p>
    <w:p w:rsidR="00CF5B7C" w:rsidRPr="001170C0" w:rsidRDefault="00CF5B7C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Протоколы заседаний подписывают председательствующий на зас</w:t>
      </w:r>
      <w:r w:rsidRPr="001170C0">
        <w:rPr>
          <w:sz w:val="28"/>
          <w:szCs w:val="28"/>
        </w:rPr>
        <w:t>е</w:t>
      </w:r>
      <w:r w:rsidRPr="001170C0">
        <w:rPr>
          <w:sz w:val="28"/>
          <w:szCs w:val="28"/>
        </w:rPr>
        <w:t>дании (председатель или заместитель председателя комиссии) и секретарь комиссии либо (в случае отсутствия секретаря комиссии) депутат, избранный для ведения протокола заседания комиссии.</w:t>
      </w:r>
    </w:p>
    <w:p w:rsidR="00CF5B7C" w:rsidRPr="001170C0" w:rsidRDefault="00A94E93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2</w:t>
      </w:r>
      <w:r w:rsidR="00CF5B7C" w:rsidRPr="001170C0">
        <w:rPr>
          <w:rFonts w:ascii="Times New Roman" w:hAnsi="Times New Roman" w:cs="Times New Roman"/>
          <w:sz w:val="28"/>
          <w:szCs w:val="28"/>
        </w:rPr>
        <w:t>.12. В протоколе заседания указываются: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1) наименование постоянной депутатской комиссии, порядковый н</w:t>
      </w:r>
      <w:r w:rsidRPr="001170C0">
        <w:rPr>
          <w:rFonts w:ascii="Times New Roman" w:hAnsi="Times New Roman" w:cs="Times New Roman"/>
          <w:sz w:val="28"/>
          <w:szCs w:val="28"/>
        </w:rPr>
        <w:t>о</w:t>
      </w:r>
      <w:r w:rsidRPr="001170C0">
        <w:rPr>
          <w:rFonts w:ascii="Times New Roman" w:hAnsi="Times New Roman" w:cs="Times New Roman"/>
          <w:sz w:val="28"/>
          <w:szCs w:val="28"/>
        </w:rPr>
        <w:t>мер заседания, дата проведения заседания;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2) персональный состав комиссии и число депутатов, присутству</w:t>
      </w:r>
      <w:r w:rsidRPr="001170C0">
        <w:rPr>
          <w:rFonts w:ascii="Times New Roman" w:hAnsi="Times New Roman" w:cs="Times New Roman"/>
          <w:sz w:val="28"/>
          <w:szCs w:val="28"/>
        </w:rPr>
        <w:t>ю</w:t>
      </w:r>
      <w:r w:rsidRPr="001170C0">
        <w:rPr>
          <w:rFonts w:ascii="Times New Roman" w:hAnsi="Times New Roman" w:cs="Times New Roman"/>
          <w:sz w:val="28"/>
          <w:szCs w:val="28"/>
        </w:rPr>
        <w:t>щих на заседании;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lastRenderedPageBreak/>
        <w:t>3) список депутатов, отсутствовавших на заседании, с указанием пр</w:t>
      </w:r>
      <w:r w:rsidRPr="001170C0">
        <w:rPr>
          <w:rFonts w:ascii="Times New Roman" w:hAnsi="Times New Roman" w:cs="Times New Roman"/>
          <w:sz w:val="28"/>
          <w:szCs w:val="28"/>
        </w:rPr>
        <w:t>и</w:t>
      </w:r>
      <w:r w:rsidRPr="001170C0">
        <w:rPr>
          <w:rFonts w:ascii="Times New Roman" w:hAnsi="Times New Roman" w:cs="Times New Roman"/>
          <w:sz w:val="28"/>
          <w:szCs w:val="28"/>
        </w:rPr>
        <w:t>чин отсутствия;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4) повестка дня;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5) обсуждение вопросов, включенных в повестку дня (наименование каждого вопроса, фамилия, инициалы выступившего депутата, должности докладчика и содокладчика, а также фамилия, инициалы выступившего лица, не являющегося депутатом);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6) принятые комиссией решения, а также результаты голосования;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7) протокольные поручения, принятые на заседании.</w:t>
      </w:r>
    </w:p>
    <w:p w:rsidR="00CF5B7C" w:rsidRPr="001170C0" w:rsidRDefault="00A94E93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2</w:t>
      </w:r>
      <w:r w:rsidR="00CF5B7C" w:rsidRPr="001170C0">
        <w:rPr>
          <w:rFonts w:ascii="Times New Roman" w:hAnsi="Times New Roman" w:cs="Times New Roman"/>
          <w:sz w:val="28"/>
          <w:szCs w:val="28"/>
        </w:rPr>
        <w:t>.13. Протокол заседания подписывается не позднее трех рабочих дней после его проведения. За правильность записей в протоколе, своевр</w:t>
      </w:r>
      <w:r w:rsidR="00CF5B7C" w:rsidRPr="001170C0">
        <w:rPr>
          <w:rFonts w:ascii="Times New Roman" w:hAnsi="Times New Roman" w:cs="Times New Roman"/>
          <w:sz w:val="28"/>
          <w:szCs w:val="28"/>
        </w:rPr>
        <w:t>е</w:t>
      </w:r>
      <w:r w:rsidR="00CF5B7C" w:rsidRPr="001170C0">
        <w:rPr>
          <w:rFonts w:ascii="Times New Roman" w:hAnsi="Times New Roman" w:cs="Times New Roman"/>
          <w:sz w:val="28"/>
          <w:szCs w:val="28"/>
        </w:rPr>
        <w:t>менное оформление протокола и материалов к нему отвечает секретарь к</w:t>
      </w:r>
      <w:r w:rsidR="00CF5B7C" w:rsidRPr="001170C0">
        <w:rPr>
          <w:rFonts w:ascii="Times New Roman" w:hAnsi="Times New Roman" w:cs="Times New Roman"/>
          <w:sz w:val="28"/>
          <w:szCs w:val="28"/>
        </w:rPr>
        <w:t>о</w:t>
      </w:r>
      <w:r w:rsidR="00CF5B7C" w:rsidRPr="001170C0">
        <w:rPr>
          <w:rFonts w:ascii="Times New Roman" w:hAnsi="Times New Roman" w:cs="Times New Roman"/>
          <w:sz w:val="28"/>
          <w:szCs w:val="28"/>
        </w:rPr>
        <w:t>миссии.</w:t>
      </w:r>
    </w:p>
    <w:p w:rsidR="00CF5B7C" w:rsidRPr="001170C0" w:rsidRDefault="00CF5B7C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Подлинные экземпляры протоколов комиссий хранятся в Совете, а з</w:t>
      </w:r>
      <w:r w:rsidRPr="001170C0">
        <w:rPr>
          <w:rFonts w:ascii="Times New Roman" w:hAnsi="Times New Roman" w:cs="Times New Roman"/>
          <w:sz w:val="28"/>
          <w:szCs w:val="28"/>
        </w:rPr>
        <w:t>а</w:t>
      </w:r>
      <w:r w:rsidRPr="001170C0">
        <w:rPr>
          <w:rFonts w:ascii="Times New Roman" w:hAnsi="Times New Roman" w:cs="Times New Roman"/>
          <w:sz w:val="28"/>
          <w:szCs w:val="28"/>
        </w:rPr>
        <w:t>тем в установленном порядке сдаются в архив на постоянное хранение.</w:t>
      </w:r>
    </w:p>
    <w:p w:rsidR="00CF5B7C" w:rsidRPr="001170C0" w:rsidRDefault="00A94E93" w:rsidP="00CF5B7C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2</w:t>
      </w:r>
      <w:r w:rsidR="00CF5B7C" w:rsidRPr="001170C0">
        <w:rPr>
          <w:rFonts w:ascii="Times New Roman" w:hAnsi="Times New Roman" w:cs="Times New Roman"/>
          <w:sz w:val="28"/>
          <w:szCs w:val="28"/>
        </w:rPr>
        <w:t>.14. Решения комиссии в течение трех рабочих дней после подпис</w:t>
      </w:r>
      <w:r w:rsidR="00CF5B7C" w:rsidRPr="001170C0">
        <w:rPr>
          <w:rFonts w:ascii="Times New Roman" w:hAnsi="Times New Roman" w:cs="Times New Roman"/>
          <w:sz w:val="28"/>
          <w:szCs w:val="28"/>
        </w:rPr>
        <w:t>а</w:t>
      </w:r>
      <w:r w:rsidR="00CF5B7C" w:rsidRPr="001170C0">
        <w:rPr>
          <w:rFonts w:ascii="Times New Roman" w:hAnsi="Times New Roman" w:cs="Times New Roman"/>
          <w:sz w:val="28"/>
          <w:szCs w:val="28"/>
        </w:rPr>
        <w:t>ния протокола рассылаются заинтересованным лицам за подписью председ</w:t>
      </w:r>
      <w:r w:rsidR="00CF5B7C" w:rsidRPr="001170C0">
        <w:rPr>
          <w:rFonts w:ascii="Times New Roman" w:hAnsi="Times New Roman" w:cs="Times New Roman"/>
          <w:sz w:val="28"/>
          <w:szCs w:val="28"/>
        </w:rPr>
        <w:t>а</w:t>
      </w:r>
      <w:r w:rsidR="00CF5B7C" w:rsidRPr="001170C0">
        <w:rPr>
          <w:rFonts w:ascii="Times New Roman" w:hAnsi="Times New Roman" w:cs="Times New Roman"/>
          <w:sz w:val="28"/>
          <w:szCs w:val="28"/>
        </w:rPr>
        <w:t>теля Совета.</w:t>
      </w:r>
    </w:p>
    <w:bookmarkEnd w:id="7"/>
    <w:p w:rsidR="00CF5B7C" w:rsidRPr="001170C0" w:rsidRDefault="00A94E93" w:rsidP="00CF5B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</w:t>
      </w:r>
      <w:r w:rsidR="00CF5B7C" w:rsidRPr="001170C0">
        <w:rPr>
          <w:sz w:val="28"/>
          <w:szCs w:val="28"/>
        </w:rPr>
        <w:t xml:space="preserve">.15. Депутаты вправе знакомиться с протоколами заседаний </w:t>
      </w:r>
      <w:proofErr w:type="spellStart"/>
      <w:proofErr w:type="gramStart"/>
      <w:r w:rsidR="00CF5B7C" w:rsidRPr="001170C0">
        <w:rPr>
          <w:sz w:val="28"/>
          <w:szCs w:val="28"/>
        </w:rPr>
        <w:t>комис</w:t>
      </w:r>
      <w:proofErr w:type="spellEnd"/>
      <w:r w:rsidR="00CF5B7C" w:rsidRPr="001170C0">
        <w:rPr>
          <w:sz w:val="28"/>
          <w:szCs w:val="28"/>
        </w:rPr>
        <w:t>-сии</w:t>
      </w:r>
      <w:proofErr w:type="gramEnd"/>
      <w:r w:rsidR="00CF5B7C" w:rsidRPr="001170C0">
        <w:rPr>
          <w:sz w:val="28"/>
          <w:szCs w:val="28"/>
        </w:rPr>
        <w:t>.</w:t>
      </w:r>
    </w:p>
    <w:p w:rsidR="00CF5B7C" w:rsidRPr="001170C0" w:rsidRDefault="00CF5B7C" w:rsidP="00CF5B7C">
      <w:pPr>
        <w:ind w:left="851" w:right="851"/>
        <w:jc w:val="center"/>
        <w:rPr>
          <w:b/>
          <w:snapToGrid w:val="0"/>
          <w:sz w:val="28"/>
          <w:szCs w:val="28"/>
        </w:rPr>
      </w:pPr>
    </w:p>
    <w:p w:rsidR="00CF5B7C" w:rsidRPr="001170C0" w:rsidRDefault="00A94E93" w:rsidP="00CF5B7C">
      <w:pPr>
        <w:ind w:left="851" w:right="851"/>
        <w:jc w:val="center"/>
        <w:rPr>
          <w:b/>
          <w:snapToGrid w:val="0"/>
          <w:sz w:val="28"/>
          <w:szCs w:val="28"/>
        </w:rPr>
      </w:pPr>
      <w:r w:rsidRPr="001170C0">
        <w:rPr>
          <w:b/>
          <w:snapToGrid w:val="0"/>
          <w:sz w:val="28"/>
          <w:szCs w:val="28"/>
        </w:rPr>
        <w:t>3</w:t>
      </w:r>
      <w:r w:rsidR="001B5CCA" w:rsidRPr="001170C0">
        <w:rPr>
          <w:b/>
          <w:snapToGrid w:val="0"/>
          <w:sz w:val="28"/>
          <w:szCs w:val="28"/>
        </w:rPr>
        <w:t>.</w:t>
      </w:r>
      <w:r w:rsidR="00CF5B7C" w:rsidRPr="001170C0">
        <w:rPr>
          <w:b/>
          <w:snapToGrid w:val="0"/>
          <w:sz w:val="28"/>
          <w:szCs w:val="28"/>
        </w:rPr>
        <w:t xml:space="preserve"> Совместные заседания </w:t>
      </w:r>
      <w:proofErr w:type="gramStart"/>
      <w:r w:rsidR="00CF5B7C" w:rsidRPr="001170C0">
        <w:rPr>
          <w:b/>
          <w:snapToGrid w:val="0"/>
          <w:sz w:val="28"/>
          <w:szCs w:val="28"/>
        </w:rPr>
        <w:t>постоянных</w:t>
      </w:r>
      <w:proofErr w:type="gramEnd"/>
      <w:r w:rsidR="00CF5B7C" w:rsidRPr="001170C0">
        <w:rPr>
          <w:b/>
          <w:snapToGrid w:val="0"/>
          <w:sz w:val="28"/>
          <w:szCs w:val="28"/>
        </w:rPr>
        <w:t xml:space="preserve"> </w:t>
      </w:r>
    </w:p>
    <w:p w:rsidR="00CF5B7C" w:rsidRPr="001170C0" w:rsidRDefault="00CF5B7C" w:rsidP="00CF5B7C">
      <w:pPr>
        <w:ind w:left="851" w:right="851"/>
        <w:jc w:val="center"/>
        <w:rPr>
          <w:b/>
          <w:snapToGrid w:val="0"/>
          <w:sz w:val="28"/>
          <w:szCs w:val="28"/>
        </w:rPr>
      </w:pPr>
      <w:r w:rsidRPr="001170C0">
        <w:rPr>
          <w:b/>
          <w:snapToGrid w:val="0"/>
          <w:sz w:val="28"/>
          <w:szCs w:val="28"/>
        </w:rPr>
        <w:t>депутатских комиссий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</w:p>
    <w:p w:rsidR="00CF5B7C" w:rsidRPr="001170C0" w:rsidRDefault="00A94E93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3</w:t>
      </w:r>
      <w:r w:rsidR="00CF5B7C" w:rsidRPr="001170C0">
        <w:rPr>
          <w:snapToGrid w:val="0"/>
          <w:sz w:val="28"/>
          <w:szCs w:val="28"/>
        </w:rPr>
        <w:t>.1. При необходимости комиссии могут проводить совместные зас</w:t>
      </w:r>
      <w:r w:rsidR="00CF5B7C" w:rsidRPr="001170C0">
        <w:rPr>
          <w:snapToGrid w:val="0"/>
          <w:sz w:val="28"/>
          <w:szCs w:val="28"/>
        </w:rPr>
        <w:t>е</w:t>
      </w:r>
      <w:r w:rsidR="00CF5B7C" w:rsidRPr="001170C0">
        <w:rPr>
          <w:snapToGrid w:val="0"/>
          <w:sz w:val="28"/>
          <w:szCs w:val="28"/>
        </w:rPr>
        <w:t xml:space="preserve">дания. 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Перед началом работы в каждой из комиссий определяется правомо</w:t>
      </w:r>
      <w:r w:rsidRPr="001170C0">
        <w:rPr>
          <w:snapToGrid w:val="0"/>
          <w:sz w:val="28"/>
          <w:szCs w:val="28"/>
        </w:rPr>
        <w:t>ч</w:t>
      </w:r>
      <w:r w:rsidRPr="001170C0">
        <w:rPr>
          <w:snapToGrid w:val="0"/>
          <w:sz w:val="28"/>
          <w:szCs w:val="28"/>
        </w:rPr>
        <w:t>ность ее заседания, затем председател</w:t>
      </w:r>
      <w:r w:rsidR="001B5CCA" w:rsidRPr="001170C0">
        <w:rPr>
          <w:snapToGrid w:val="0"/>
          <w:sz w:val="28"/>
          <w:szCs w:val="28"/>
        </w:rPr>
        <w:t>и комиссий или лица, их замещаю</w:t>
      </w:r>
      <w:r w:rsidRPr="001170C0">
        <w:rPr>
          <w:snapToGrid w:val="0"/>
          <w:sz w:val="28"/>
          <w:szCs w:val="28"/>
        </w:rPr>
        <w:t>щие, выбирают из присутствующих депутатов председательствующего и секрет</w:t>
      </w:r>
      <w:r w:rsidRPr="001170C0">
        <w:rPr>
          <w:snapToGrid w:val="0"/>
          <w:sz w:val="28"/>
          <w:szCs w:val="28"/>
        </w:rPr>
        <w:t>а</w:t>
      </w:r>
      <w:r w:rsidRPr="001170C0">
        <w:rPr>
          <w:snapToGrid w:val="0"/>
          <w:sz w:val="28"/>
          <w:szCs w:val="28"/>
        </w:rPr>
        <w:t xml:space="preserve">ря. </w:t>
      </w:r>
    </w:p>
    <w:p w:rsidR="00CF5B7C" w:rsidRPr="001170C0" w:rsidRDefault="00A94E93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3</w:t>
      </w:r>
      <w:r w:rsidR="00CF5B7C" w:rsidRPr="001170C0">
        <w:rPr>
          <w:snapToGrid w:val="0"/>
          <w:sz w:val="28"/>
          <w:szCs w:val="28"/>
        </w:rPr>
        <w:t xml:space="preserve">.2. Голосование на совместном заседании проводится совместно. </w:t>
      </w:r>
    </w:p>
    <w:p w:rsidR="00CF5B7C" w:rsidRPr="001170C0" w:rsidRDefault="00CF5B7C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 xml:space="preserve">Решение совместного заседания считается принятым, если решение получило большинство голосов. </w:t>
      </w:r>
    </w:p>
    <w:p w:rsidR="00CF5B7C" w:rsidRPr="001170C0" w:rsidRDefault="00A94E93" w:rsidP="00CF5B7C">
      <w:pPr>
        <w:ind w:firstLine="851"/>
        <w:jc w:val="both"/>
        <w:rPr>
          <w:snapToGrid w:val="0"/>
          <w:sz w:val="28"/>
          <w:szCs w:val="28"/>
        </w:rPr>
      </w:pPr>
      <w:r w:rsidRPr="001170C0">
        <w:rPr>
          <w:snapToGrid w:val="0"/>
          <w:sz w:val="28"/>
          <w:szCs w:val="28"/>
        </w:rPr>
        <w:t>3</w:t>
      </w:r>
      <w:r w:rsidR="00CF5B7C" w:rsidRPr="001170C0">
        <w:rPr>
          <w:snapToGrid w:val="0"/>
          <w:sz w:val="28"/>
          <w:szCs w:val="28"/>
        </w:rPr>
        <w:t>.3. Протокол совместного заседания подписывается председател</w:t>
      </w:r>
      <w:r w:rsidR="00CF5B7C" w:rsidRPr="001170C0">
        <w:rPr>
          <w:snapToGrid w:val="0"/>
          <w:sz w:val="28"/>
          <w:szCs w:val="28"/>
        </w:rPr>
        <w:t>ь</w:t>
      </w:r>
      <w:r w:rsidR="00CF5B7C" w:rsidRPr="001170C0">
        <w:rPr>
          <w:snapToGrid w:val="0"/>
          <w:sz w:val="28"/>
          <w:szCs w:val="28"/>
        </w:rPr>
        <w:t xml:space="preserve">ствующим и секретарем. </w:t>
      </w:r>
    </w:p>
    <w:p w:rsidR="00720AAD" w:rsidRPr="001170C0" w:rsidRDefault="00720AAD">
      <w:pPr>
        <w:rPr>
          <w:sz w:val="28"/>
          <w:szCs w:val="28"/>
        </w:rPr>
      </w:pPr>
    </w:p>
    <w:p w:rsidR="00A94E93" w:rsidRPr="001170C0" w:rsidRDefault="00A94E93" w:rsidP="00A94E93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1170C0">
        <w:rPr>
          <w:b/>
          <w:sz w:val="28"/>
          <w:szCs w:val="28"/>
        </w:rPr>
        <w:t>4. Компетенция постоянных депутатских комиссий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4.1. Постоянные депутатские комиссии Совета по вопросам, отнесе</w:t>
      </w:r>
      <w:r w:rsidRPr="001170C0">
        <w:rPr>
          <w:sz w:val="28"/>
          <w:szCs w:val="28"/>
        </w:rPr>
        <w:t>н</w:t>
      </w:r>
      <w:r w:rsidRPr="001170C0">
        <w:rPr>
          <w:sz w:val="28"/>
          <w:szCs w:val="28"/>
        </w:rPr>
        <w:t>ным к их ведению: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1) осуществляют предварительное рассмотрение проектов решений и их подготовку к рассмотрению Советом;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2) осуществляют подготовку заключений по проектам решений, п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ступившим на рассмотрение Совета;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lastRenderedPageBreak/>
        <w:t>3) разрабатывают и вносят на рассмотрение Совета проекты              решений;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4) вносят предложения по плану работы Совета;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5) вносят предложения по повестке дня сессии Совета;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6) организуют проведение депутатских слушаний;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7) дают заключения и предложения по соответствующим разделам проекта бюджета района;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8) осуществляют </w:t>
      </w:r>
      <w:proofErr w:type="gramStart"/>
      <w:r w:rsidRPr="001170C0">
        <w:rPr>
          <w:sz w:val="28"/>
          <w:szCs w:val="28"/>
        </w:rPr>
        <w:t>контроль за</w:t>
      </w:r>
      <w:proofErr w:type="gramEnd"/>
      <w:r w:rsidRPr="001170C0">
        <w:rPr>
          <w:sz w:val="28"/>
          <w:szCs w:val="28"/>
        </w:rPr>
        <w:t xml:space="preserve"> рассмотрением и выполнением дол</w:t>
      </w:r>
      <w:r w:rsidRPr="001170C0">
        <w:rPr>
          <w:sz w:val="28"/>
          <w:szCs w:val="28"/>
        </w:rPr>
        <w:t>ж</w:t>
      </w:r>
      <w:r w:rsidRPr="001170C0">
        <w:rPr>
          <w:sz w:val="28"/>
          <w:szCs w:val="28"/>
        </w:rPr>
        <w:t>ностными лицами органов местного самоуправления решений Совета, пр</w:t>
      </w:r>
      <w:r w:rsidRPr="001170C0">
        <w:rPr>
          <w:sz w:val="28"/>
          <w:szCs w:val="28"/>
        </w:rPr>
        <w:t>и</w:t>
      </w:r>
      <w:r w:rsidRPr="001170C0">
        <w:rPr>
          <w:sz w:val="28"/>
          <w:szCs w:val="28"/>
        </w:rPr>
        <w:t>нимают участие в осуществлении Советом контроля за деятельностью Адм</w:t>
      </w:r>
      <w:r w:rsidRPr="001170C0">
        <w:rPr>
          <w:sz w:val="28"/>
          <w:szCs w:val="28"/>
        </w:rPr>
        <w:t>и</w:t>
      </w:r>
      <w:r w:rsidRPr="001170C0">
        <w:rPr>
          <w:sz w:val="28"/>
          <w:szCs w:val="28"/>
        </w:rPr>
        <w:t>нистрации района в пределах своей компетенции;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9) решают вопросы организации своей деятельности;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10) осуществляют полномочия по отдельным вопросам Совета, пор</w:t>
      </w:r>
      <w:r w:rsidRPr="001170C0">
        <w:rPr>
          <w:sz w:val="28"/>
          <w:szCs w:val="28"/>
        </w:rPr>
        <w:t>у</w:t>
      </w:r>
      <w:r w:rsidRPr="001170C0">
        <w:rPr>
          <w:sz w:val="28"/>
          <w:szCs w:val="28"/>
        </w:rPr>
        <w:t>ченные им к выполнению председателем Совета или его заместителем.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4.2. В компетенцию постоянной депутатской комиссии по вопросам экономического развития и жилищно-коммунального хозяйства входит ра</w:t>
      </w:r>
      <w:r w:rsidRPr="001170C0">
        <w:rPr>
          <w:rFonts w:ascii="Times New Roman" w:hAnsi="Times New Roman" w:cs="Times New Roman"/>
          <w:sz w:val="28"/>
          <w:szCs w:val="28"/>
        </w:rPr>
        <w:t>с</w:t>
      </w:r>
      <w:r w:rsidRPr="001170C0">
        <w:rPr>
          <w:rFonts w:ascii="Times New Roman" w:hAnsi="Times New Roman" w:cs="Times New Roman"/>
          <w:sz w:val="28"/>
          <w:szCs w:val="28"/>
        </w:rPr>
        <w:t>смотрение вопросов, касающихся: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1) </w:t>
      </w:r>
      <w:r w:rsidRPr="001170C0">
        <w:rPr>
          <w:sz w:val="28"/>
          <w:szCs w:val="28"/>
          <w:shd w:val="clear" w:color="auto" w:fill="FFFFFF"/>
        </w:rPr>
        <w:t xml:space="preserve">бюджета муниципального района </w:t>
      </w:r>
      <w:r w:rsidRPr="001170C0">
        <w:rPr>
          <w:sz w:val="28"/>
          <w:szCs w:val="28"/>
        </w:rPr>
        <w:t xml:space="preserve">и </w:t>
      </w:r>
      <w:proofErr w:type="gramStart"/>
      <w:r w:rsidRPr="001170C0">
        <w:rPr>
          <w:sz w:val="28"/>
          <w:szCs w:val="28"/>
        </w:rPr>
        <w:t>контроля за</w:t>
      </w:r>
      <w:proofErr w:type="gramEnd"/>
      <w:r w:rsidRPr="001170C0">
        <w:rPr>
          <w:sz w:val="28"/>
          <w:szCs w:val="28"/>
        </w:rPr>
        <w:t xml:space="preserve"> исполнением да</w:t>
      </w:r>
      <w:r w:rsidRPr="001170C0">
        <w:rPr>
          <w:sz w:val="28"/>
          <w:szCs w:val="28"/>
        </w:rPr>
        <w:t>н</w:t>
      </w:r>
      <w:r w:rsidRPr="001170C0">
        <w:rPr>
          <w:sz w:val="28"/>
          <w:szCs w:val="28"/>
        </w:rPr>
        <w:t>ного бюджета;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2) местных налогов и сборов муниципального района;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3) имущества, находящегося в муниципальной собственности мун</w:t>
      </w:r>
      <w:r w:rsidRPr="001170C0">
        <w:rPr>
          <w:sz w:val="28"/>
          <w:szCs w:val="28"/>
        </w:rPr>
        <w:t>и</w:t>
      </w:r>
      <w:r w:rsidRPr="001170C0">
        <w:rPr>
          <w:sz w:val="28"/>
          <w:szCs w:val="28"/>
        </w:rPr>
        <w:t>ципального района;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4) муниципальных предприятий и учреждений;</w:t>
      </w:r>
    </w:p>
    <w:p w:rsidR="00A94E93" w:rsidRPr="001170C0" w:rsidRDefault="00A94E93" w:rsidP="00A94E93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  <w:shd w:val="clear" w:color="auto" w:fill="FFFFFF" w:themeFill="background1"/>
        </w:rPr>
        <w:t>5) тарифов на услуги муниципальных предприятий и учреждений;</w:t>
      </w:r>
      <w:r w:rsidRPr="001170C0">
        <w:rPr>
          <w:sz w:val="28"/>
          <w:szCs w:val="28"/>
          <w:shd w:val="clear" w:color="auto" w:fill="FF0000"/>
        </w:rPr>
        <w:t xml:space="preserve"> 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6) обеспечения жителей района услугами связи, общественного пит</w:t>
      </w:r>
      <w:r w:rsidRPr="001170C0">
        <w:rPr>
          <w:sz w:val="28"/>
          <w:szCs w:val="28"/>
        </w:rPr>
        <w:t>а</w:t>
      </w:r>
      <w:r w:rsidRPr="001170C0">
        <w:rPr>
          <w:sz w:val="28"/>
          <w:szCs w:val="28"/>
        </w:rPr>
        <w:t>ния, торговли и бытового обслуживания;</w:t>
      </w:r>
    </w:p>
    <w:p w:rsidR="00A94E93" w:rsidRPr="001170C0" w:rsidRDefault="00A94E93" w:rsidP="00A94E93">
      <w:pPr>
        <w:ind w:firstLine="851"/>
        <w:jc w:val="both"/>
        <w:rPr>
          <w:sz w:val="28"/>
          <w:szCs w:val="28"/>
        </w:rPr>
      </w:pPr>
      <w:proofErr w:type="gramStart"/>
      <w:r w:rsidRPr="001170C0">
        <w:rPr>
          <w:sz w:val="28"/>
          <w:szCs w:val="28"/>
        </w:rPr>
        <w:t>7) генеральных планов поселений района, правил землепользования и застройки, документации по планировке территории, разрешений на стро</w:t>
      </w:r>
      <w:r w:rsidRPr="001170C0">
        <w:rPr>
          <w:sz w:val="28"/>
          <w:szCs w:val="28"/>
        </w:rPr>
        <w:t>и</w:t>
      </w:r>
      <w:r w:rsidRPr="001170C0">
        <w:rPr>
          <w:sz w:val="28"/>
          <w:szCs w:val="28"/>
        </w:rPr>
        <w:t>тельство, разрешений на ввод объектов в эксплуатацию при осуществлении строительства, реконструкции объектов капитального строительства, расп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ложенных на территории городского поселения, местных нормативов град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строительного проектирования, резервирования земель и изъятия земельных участков в границах района  для муниципальных нужд, осуществления м</w:t>
      </w:r>
      <w:r w:rsidRPr="001170C0">
        <w:rPr>
          <w:sz w:val="28"/>
          <w:szCs w:val="28"/>
        </w:rPr>
        <w:t>у</w:t>
      </w:r>
      <w:r w:rsidRPr="001170C0">
        <w:rPr>
          <w:sz w:val="28"/>
          <w:szCs w:val="28"/>
        </w:rPr>
        <w:t>ниципального земельного контроля в границах района;</w:t>
      </w:r>
      <w:proofErr w:type="gramEnd"/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8) сельскохозяйственного производства, малого и среднего предпр</w:t>
      </w:r>
      <w:r w:rsidRPr="001170C0">
        <w:rPr>
          <w:rFonts w:ascii="Times New Roman" w:hAnsi="Times New Roman"/>
          <w:sz w:val="28"/>
          <w:szCs w:val="28"/>
        </w:rPr>
        <w:t>и</w:t>
      </w:r>
      <w:r w:rsidRPr="001170C0">
        <w:rPr>
          <w:rFonts w:ascii="Times New Roman" w:hAnsi="Times New Roman"/>
          <w:sz w:val="28"/>
          <w:szCs w:val="28"/>
        </w:rPr>
        <w:t>нимательства;</w:t>
      </w:r>
    </w:p>
    <w:p w:rsidR="00A94E93" w:rsidRPr="001170C0" w:rsidRDefault="00A94E93" w:rsidP="00A94E93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9) положений о структурных подразделениях Администрации района, обладающих правами юридического лица;</w:t>
      </w:r>
    </w:p>
    <w:p w:rsidR="00A94E93" w:rsidRPr="001170C0" w:rsidRDefault="00A94E93" w:rsidP="00A94E93">
      <w:pPr>
        <w:tabs>
          <w:tab w:val="left" w:pos="55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10) планов и программ комплексного социально-экономического ра</w:t>
      </w:r>
      <w:r w:rsidRPr="001170C0">
        <w:rPr>
          <w:sz w:val="28"/>
          <w:szCs w:val="28"/>
        </w:rPr>
        <w:t>з</w:t>
      </w:r>
      <w:r w:rsidRPr="001170C0">
        <w:rPr>
          <w:sz w:val="28"/>
          <w:szCs w:val="28"/>
        </w:rPr>
        <w:t>вития района;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11) участия района в организациях межмуниципального сотруднич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ства;</w:t>
      </w:r>
    </w:p>
    <w:p w:rsidR="00A94E93" w:rsidRPr="001170C0" w:rsidRDefault="00A94E93" w:rsidP="00A94E93">
      <w:pPr>
        <w:shd w:val="clear" w:color="auto" w:fill="FFFFFF" w:themeFill="background1"/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12) организации в границах района электро-, тепл</w:t>
      </w:r>
      <w:proofErr w:type="gramStart"/>
      <w:r w:rsidRPr="001170C0">
        <w:rPr>
          <w:sz w:val="28"/>
          <w:szCs w:val="28"/>
        </w:rPr>
        <w:t>о-</w:t>
      </w:r>
      <w:proofErr w:type="gramEnd"/>
      <w:r w:rsidRPr="001170C0">
        <w:rPr>
          <w:sz w:val="28"/>
          <w:szCs w:val="28"/>
        </w:rPr>
        <w:t>, газо- и вод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 xml:space="preserve">снабжения населения, </w:t>
      </w:r>
      <w:r w:rsidRPr="001170C0">
        <w:rPr>
          <w:sz w:val="28"/>
          <w:szCs w:val="28"/>
          <w:shd w:val="clear" w:color="auto" w:fill="FFFFFF" w:themeFill="background1"/>
        </w:rPr>
        <w:t>водоотведения, снабжения населения топливом;</w:t>
      </w:r>
    </w:p>
    <w:p w:rsidR="00A94E93" w:rsidRPr="001170C0" w:rsidRDefault="00A94E93" w:rsidP="00A94E93">
      <w:pPr>
        <w:shd w:val="clear" w:color="auto" w:fill="FFFFFF" w:themeFill="background1"/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170C0">
        <w:rPr>
          <w:sz w:val="28"/>
          <w:szCs w:val="28"/>
        </w:rPr>
        <w:lastRenderedPageBreak/>
        <w:t xml:space="preserve">13) дорожной деятельности в </w:t>
      </w:r>
      <w:r w:rsidRPr="001170C0">
        <w:rPr>
          <w:sz w:val="28"/>
          <w:szCs w:val="28"/>
          <w:shd w:val="clear" w:color="auto" w:fill="FFFFFF"/>
        </w:rPr>
        <w:t> отношении автомобильных дорог мес</w:t>
      </w:r>
      <w:r w:rsidRPr="001170C0">
        <w:rPr>
          <w:sz w:val="28"/>
          <w:szCs w:val="28"/>
          <w:shd w:val="clear" w:color="auto" w:fill="FFFFFF"/>
        </w:rPr>
        <w:t>т</w:t>
      </w:r>
      <w:r w:rsidRPr="001170C0">
        <w:rPr>
          <w:sz w:val="28"/>
          <w:szCs w:val="28"/>
          <w:shd w:val="clear" w:color="auto" w:fill="FFFFFF"/>
        </w:rPr>
        <w:t>ного значения вне границ населенных пунктов в границах муниципального района, осуществление муниципального контроля </w:t>
      </w:r>
      <w:r w:rsidRPr="001170C0">
        <w:rPr>
          <w:rStyle w:val="ed"/>
          <w:sz w:val="28"/>
          <w:szCs w:val="28"/>
          <w:shd w:val="clear" w:color="auto" w:fill="FFFFFF"/>
        </w:rPr>
        <w:t>на автомобильном тран</w:t>
      </w:r>
      <w:r w:rsidRPr="001170C0">
        <w:rPr>
          <w:rStyle w:val="ed"/>
          <w:sz w:val="28"/>
          <w:szCs w:val="28"/>
          <w:shd w:val="clear" w:color="auto" w:fill="FFFFFF"/>
        </w:rPr>
        <w:t>с</w:t>
      </w:r>
      <w:r w:rsidRPr="001170C0">
        <w:rPr>
          <w:rStyle w:val="ed"/>
          <w:sz w:val="28"/>
          <w:szCs w:val="28"/>
          <w:shd w:val="clear" w:color="auto" w:fill="FFFFFF"/>
        </w:rPr>
        <w:t>порте, городском наземном электрическом транспорте и в дорожном хозя</w:t>
      </w:r>
      <w:r w:rsidRPr="001170C0">
        <w:rPr>
          <w:rStyle w:val="ed"/>
          <w:sz w:val="28"/>
          <w:szCs w:val="28"/>
          <w:shd w:val="clear" w:color="auto" w:fill="FFFFFF"/>
        </w:rPr>
        <w:t>й</w:t>
      </w:r>
      <w:r w:rsidRPr="001170C0">
        <w:rPr>
          <w:rStyle w:val="ed"/>
          <w:sz w:val="28"/>
          <w:szCs w:val="28"/>
          <w:shd w:val="clear" w:color="auto" w:fill="FFFFFF"/>
        </w:rPr>
        <w:t>стве</w:t>
      </w:r>
      <w:r w:rsidRPr="001170C0">
        <w:rPr>
          <w:sz w:val="28"/>
          <w:szCs w:val="28"/>
          <w:shd w:val="clear" w:color="auto" w:fill="FFFFFF"/>
        </w:rPr>
        <w:t> вне границ населенных пунктов в границах муниципального района, о</w:t>
      </w:r>
      <w:r w:rsidRPr="001170C0">
        <w:rPr>
          <w:sz w:val="28"/>
          <w:szCs w:val="28"/>
          <w:shd w:val="clear" w:color="auto" w:fill="FFFFFF"/>
        </w:rPr>
        <w:t>р</w:t>
      </w:r>
      <w:r w:rsidRPr="001170C0">
        <w:rPr>
          <w:sz w:val="28"/>
          <w:szCs w:val="28"/>
          <w:shd w:val="clear" w:color="auto" w:fill="FFFFFF"/>
        </w:rPr>
        <w:t>ганизация дорожного движения и обеспечение безопасности дорожного дв</w:t>
      </w:r>
      <w:r w:rsidRPr="001170C0">
        <w:rPr>
          <w:sz w:val="28"/>
          <w:szCs w:val="28"/>
          <w:shd w:val="clear" w:color="auto" w:fill="FFFFFF"/>
        </w:rPr>
        <w:t>и</w:t>
      </w:r>
      <w:r w:rsidRPr="001170C0">
        <w:rPr>
          <w:sz w:val="28"/>
          <w:szCs w:val="28"/>
          <w:shd w:val="clear" w:color="auto" w:fill="FFFFFF"/>
        </w:rPr>
        <w:t>жения на них, а также осуществление иных полномочий в области использ</w:t>
      </w:r>
      <w:r w:rsidRPr="001170C0">
        <w:rPr>
          <w:sz w:val="28"/>
          <w:szCs w:val="28"/>
          <w:shd w:val="clear" w:color="auto" w:fill="FFFFFF"/>
        </w:rPr>
        <w:t>о</w:t>
      </w:r>
      <w:r w:rsidRPr="001170C0">
        <w:rPr>
          <w:sz w:val="28"/>
          <w:szCs w:val="28"/>
          <w:shd w:val="clear" w:color="auto" w:fill="FFFFFF"/>
        </w:rPr>
        <w:t>вания автомобильных дорог и</w:t>
      </w:r>
      <w:proofErr w:type="gramEnd"/>
      <w:r w:rsidRPr="001170C0">
        <w:rPr>
          <w:sz w:val="28"/>
          <w:szCs w:val="28"/>
          <w:shd w:val="clear" w:color="auto" w:fill="FFFFFF"/>
        </w:rPr>
        <w:t xml:space="preserve"> осуществления дорожной деятельности в соо</w:t>
      </w:r>
      <w:r w:rsidRPr="001170C0">
        <w:rPr>
          <w:sz w:val="28"/>
          <w:szCs w:val="28"/>
          <w:shd w:val="clear" w:color="auto" w:fill="FFFFFF"/>
        </w:rPr>
        <w:t>т</w:t>
      </w:r>
      <w:r w:rsidRPr="001170C0">
        <w:rPr>
          <w:sz w:val="28"/>
          <w:szCs w:val="28"/>
          <w:shd w:val="clear" w:color="auto" w:fill="FFFFFF"/>
        </w:rPr>
        <w:t>ветствии с законодательством Российской Федерации</w:t>
      </w:r>
      <w:r w:rsidRPr="001170C0">
        <w:rPr>
          <w:sz w:val="28"/>
          <w:szCs w:val="28"/>
        </w:rPr>
        <w:t xml:space="preserve">, муниципального </w:t>
      </w:r>
      <w:proofErr w:type="gramStart"/>
      <w:r w:rsidRPr="001170C0">
        <w:rPr>
          <w:sz w:val="28"/>
          <w:szCs w:val="28"/>
        </w:rPr>
        <w:t>ко</w:t>
      </w:r>
      <w:r w:rsidRPr="001170C0">
        <w:rPr>
          <w:sz w:val="28"/>
          <w:szCs w:val="28"/>
        </w:rPr>
        <w:t>н</w:t>
      </w:r>
      <w:r w:rsidRPr="001170C0">
        <w:rPr>
          <w:sz w:val="28"/>
          <w:szCs w:val="28"/>
        </w:rPr>
        <w:t>троля за</w:t>
      </w:r>
      <w:proofErr w:type="gramEnd"/>
      <w:r w:rsidRPr="001170C0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района;</w:t>
      </w:r>
    </w:p>
    <w:p w:rsidR="00A94E93" w:rsidRPr="001170C0" w:rsidRDefault="00A94E93" w:rsidP="00A94E93">
      <w:pPr>
        <w:shd w:val="clear" w:color="FFFFFF" w:fill="FFFFFF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14) предоставления </w:t>
      </w:r>
      <w:r w:rsidRPr="001170C0">
        <w:rPr>
          <w:sz w:val="28"/>
          <w:szCs w:val="28"/>
          <w:shd w:val="clear" w:color="auto" w:fill="FFFFFF"/>
        </w:rPr>
        <w:t>транспортных услуг населению и организация транспортного обслуживания населения между поселениями в границах м</w:t>
      </w:r>
      <w:r w:rsidRPr="001170C0">
        <w:rPr>
          <w:sz w:val="28"/>
          <w:szCs w:val="28"/>
          <w:shd w:val="clear" w:color="auto" w:fill="FFFFFF"/>
        </w:rPr>
        <w:t>у</w:t>
      </w:r>
      <w:r w:rsidRPr="001170C0">
        <w:rPr>
          <w:sz w:val="28"/>
          <w:szCs w:val="28"/>
          <w:shd w:val="clear" w:color="auto" w:fill="FFFFFF"/>
        </w:rPr>
        <w:t>ниципального района</w:t>
      </w:r>
      <w:r w:rsidRPr="001170C0">
        <w:rPr>
          <w:sz w:val="28"/>
          <w:szCs w:val="28"/>
        </w:rPr>
        <w:t>;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15) организации ритуальных услуг и содержания мест захоронения;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16) </w:t>
      </w:r>
      <w:r w:rsidRPr="001170C0">
        <w:rPr>
          <w:sz w:val="28"/>
          <w:szCs w:val="28"/>
          <w:shd w:val="clear" w:color="auto" w:fill="FFFFFF"/>
        </w:rPr>
        <w:t>организации деятельности по накоплению (в том числе раздел</w:t>
      </w:r>
      <w:r w:rsidRPr="001170C0">
        <w:rPr>
          <w:sz w:val="28"/>
          <w:szCs w:val="28"/>
          <w:shd w:val="clear" w:color="auto" w:fill="FFFFFF"/>
        </w:rPr>
        <w:t>ь</w:t>
      </w:r>
      <w:r w:rsidRPr="001170C0">
        <w:rPr>
          <w:sz w:val="28"/>
          <w:szCs w:val="28"/>
          <w:shd w:val="clear" w:color="auto" w:fill="FFFFFF"/>
        </w:rPr>
        <w:t>ному накоплению), сбору, транспортированию, обработке, утилизации, обе</w:t>
      </w:r>
      <w:r w:rsidRPr="001170C0">
        <w:rPr>
          <w:sz w:val="28"/>
          <w:szCs w:val="28"/>
          <w:shd w:val="clear" w:color="auto" w:fill="FFFFFF"/>
        </w:rPr>
        <w:t>з</w:t>
      </w:r>
      <w:r w:rsidRPr="001170C0">
        <w:rPr>
          <w:sz w:val="28"/>
          <w:szCs w:val="28"/>
          <w:shd w:val="clear" w:color="auto" w:fill="FFFFFF"/>
        </w:rPr>
        <w:t>вреживанию, захоронению твердых коммунальных отходов</w:t>
      </w:r>
      <w:r w:rsidRPr="001170C0">
        <w:rPr>
          <w:sz w:val="28"/>
          <w:szCs w:val="28"/>
        </w:rPr>
        <w:t>;</w:t>
      </w:r>
    </w:p>
    <w:p w:rsidR="00A94E93" w:rsidRPr="001170C0" w:rsidRDefault="00A94E93" w:rsidP="00A94E93">
      <w:pPr>
        <w:tabs>
          <w:tab w:val="left" w:pos="55"/>
        </w:tabs>
        <w:ind w:firstLine="851"/>
        <w:jc w:val="both"/>
        <w:rPr>
          <w:bCs/>
          <w:sz w:val="28"/>
          <w:szCs w:val="28"/>
        </w:rPr>
      </w:pPr>
      <w:r w:rsidRPr="001170C0">
        <w:rPr>
          <w:bCs/>
          <w:sz w:val="28"/>
          <w:szCs w:val="28"/>
        </w:rPr>
        <w:t xml:space="preserve">17) </w:t>
      </w:r>
      <w:r w:rsidRPr="001170C0">
        <w:rPr>
          <w:sz w:val="28"/>
          <w:szCs w:val="28"/>
          <w:shd w:val="clear" w:color="auto" w:fill="FFFFFF"/>
        </w:rPr>
        <w:t>осуществления муниципального земельного контроля на межс</w:t>
      </w:r>
      <w:r w:rsidRPr="001170C0">
        <w:rPr>
          <w:sz w:val="28"/>
          <w:szCs w:val="28"/>
          <w:shd w:val="clear" w:color="auto" w:fill="FFFFFF"/>
        </w:rPr>
        <w:t>е</w:t>
      </w:r>
      <w:r w:rsidRPr="001170C0">
        <w:rPr>
          <w:sz w:val="28"/>
          <w:szCs w:val="28"/>
          <w:shd w:val="clear" w:color="auto" w:fill="FFFFFF"/>
        </w:rPr>
        <w:t>ленной территории муниципального района;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4.3. В компетенцию постоянной депутатской комиссии по вопросам законности и социальной политики входит рассмотрение вопросов, каса</w:t>
      </w:r>
      <w:r w:rsidRPr="001170C0">
        <w:rPr>
          <w:rFonts w:ascii="Times New Roman" w:hAnsi="Times New Roman" w:cs="Times New Roman"/>
          <w:sz w:val="28"/>
          <w:szCs w:val="28"/>
        </w:rPr>
        <w:t>ю</w:t>
      </w:r>
      <w:r w:rsidRPr="001170C0">
        <w:rPr>
          <w:rFonts w:ascii="Times New Roman" w:hAnsi="Times New Roman" w:cs="Times New Roman"/>
          <w:sz w:val="28"/>
          <w:szCs w:val="28"/>
        </w:rPr>
        <w:t>щихся:</w:t>
      </w:r>
    </w:p>
    <w:p w:rsidR="00A94E93" w:rsidRPr="001170C0" w:rsidRDefault="00A94E93" w:rsidP="00A94E93">
      <w:pPr>
        <w:tabs>
          <w:tab w:val="left" w:pos="55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1) принятия Устава, издания муниципальных правовых актов;</w:t>
      </w:r>
    </w:p>
    <w:p w:rsidR="00A94E93" w:rsidRPr="001170C0" w:rsidRDefault="00A94E93" w:rsidP="00A94E93">
      <w:pPr>
        <w:tabs>
          <w:tab w:val="left" w:pos="55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2) официальных символов района;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>3) архивных фондов района;</w:t>
      </w:r>
    </w:p>
    <w:p w:rsidR="00A94E93" w:rsidRPr="001170C0" w:rsidRDefault="00A94E93" w:rsidP="00A94E93">
      <w:pPr>
        <w:shd w:val="clear" w:color="FFFFFF" w:fill="FFFFFF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4) предупреждения и ликвидации последствий чрезвычайных ситу</w:t>
      </w:r>
      <w:r w:rsidRPr="001170C0">
        <w:rPr>
          <w:sz w:val="28"/>
          <w:szCs w:val="28"/>
        </w:rPr>
        <w:t>а</w:t>
      </w:r>
      <w:r w:rsidRPr="001170C0">
        <w:rPr>
          <w:sz w:val="28"/>
          <w:szCs w:val="28"/>
        </w:rPr>
        <w:t>ций в границах района;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5) профилактики терроризма и экстремизма, минимизации и (или) ликвидации последствий проявлений терроризма и экстремизма в границах района;</w:t>
      </w:r>
    </w:p>
    <w:p w:rsidR="00A94E93" w:rsidRPr="001170C0" w:rsidRDefault="00A94E93" w:rsidP="00A94E93">
      <w:pPr>
        <w:tabs>
          <w:tab w:val="left" w:pos="-1276"/>
          <w:tab w:val="left" w:pos="1134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6) пожарной безопасности</w:t>
      </w:r>
      <w:r w:rsidRPr="001170C0">
        <w:rPr>
          <w:b/>
          <w:sz w:val="28"/>
          <w:szCs w:val="28"/>
        </w:rPr>
        <w:t xml:space="preserve"> </w:t>
      </w:r>
      <w:r w:rsidRPr="001170C0">
        <w:rPr>
          <w:sz w:val="28"/>
          <w:szCs w:val="28"/>
        </w:rPr>
        <w:t>в границах населенных пунктов района;</w:t>
      </w:r>
    </w:p>
    <w:p w:rsidR="00A94E93" w:rsidRPr="001170C0" w:rsidRDefault="00A94E93" w:rsidP="00A94E93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7) организации и осуществления мероприятий по территориальной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A94E93" w:rsidRPr="001170C0" w:rsidRDefault="00A94E93" w:rsidP="00A94E93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8) деятельности аварийно-спасательных служб и (или) аварийно-спасательных формирований на территории района;</w:t>
      </w:r>
    </w:p>
    <w:p w:rsidR="00A94E93" w:rsidRPr="001170C0" w:rsidRDefault="00A94E93" w:rsidP="00A94E93">
      <w:pPr>
        <w:pStyle w:val="ConsNormal"/>
        <w:widowControl/>
        <w:tabs>
          <w:tab w:val="left" w:pos="-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9) обеспечения безопасности людей на водных объектах, охраны их жизни и здоровья;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10) деятельности добровольных формирований населения по охране общественного порядка;</w:t>
      </w:r>
    </w:p>
    <w:p w:rsidR="00A94E93" w:rsidRPr="001170C0" w:rsidRDefault="00A94E93" w:rsidP="00A94E93">
      <w:pPr>
        <w:pStyle w:val="ConsNormal"/>
        <w:widowControl/>
        <w:tabs>
          <w:tab w:val="left" w:pos="560"/>
          <w:tab w:val="left" w:pos="840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11) порядка организации и проведения публичных слушаний, порядка назначения и проведения опроса граждан, конференций (собраний делегатов) граждан, собраний граждан;</w:t>
      </w:r>
    </w:p>
    <w:p w:rsidR="00A94E93" w:rsidRPr="001170C0" w:rsidRDefault="00A94E93" w:rsidP="00A94E93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12) назначения местного референдума;</w:t>
      </w:r>
    </w:p>
    <w:p w:rsidR="00A94E93" w:rsidRPr="001170C0" w:rsidRDefault="00A94E93" w:rsidP="00A94E93">
      <w:pPr>
        <w:pStyle w:val="ConsNormal"/>
        <w:widowControl/>
        <w:tabs>
          <w:tab w:val="left" w:pos="142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lastRenderedPageBreak/>
        <w:t>13) изменения границ муниципального района, преобразования мун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и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ципального района;</w:t>
      </w:r>
    </w:p>
    <w:p w:rsidR="00A94E93" w:rsidRPr="001170C0" w:rsidRDefault="00A94E93" w:rsidP="00A94E93">
      <w:pPr>
        <w:pStyle w:val="ConsNormal"/>
        <w:widowControl/>
        <w:tabs>
          <w:tab w:val="left" w:pos="142"/>
          <w:tab w:val="left" w:pos="1068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14) правотворческой инициативы граждан, территориального общ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 xml:space="preserve">ственного самоуправления; </w:t>
      </w:r>
    </w:p>
    <w:p w:rsidR="00A94E93" w:rsidRPr="001170C0" w:rsidRDefault="00A94E93" w:rsidP="00A94E93">
      <w:pPr>
        <w:pStyle w:val="ConsNormal"/>
        <w:widowControl/>
        <w:tabs>
          <w:tab w:val="left" w:pos="560"/>
          <w:tab w:val="left" w:pos="840"/>
          <w:tab w:val="left" w:pos="1068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 xml:space="preserve">15) структуры Администрации Поспелихинского района; </w:t>
      </w:r>
    </w:p>
    <w:p w:rsidR="00A94E93" w:rsidRPr="001170C0" w:rsidRDefault="00A94E93" w:rsidP="00A94E93">
      <w:pPr>
        <w:ind w:firstLine="851"/>
        <w:jc w:val="both"/>
        <w:rPr>
          <w:sz w:val="28"/>
          <w:szCs w:val="28"/>
        </w:rPr>
      </w:pPr>
      <w:r w:rsidRPr="001170C0">
        <w:rPr>
          <w:rFonts w:eastAsia="Calibri"/>
          <w:sz w:val="28"/>
          <w:szCs w:val="28"/>
        </w:rPr>
        <w:t xml:space="preserve">16) схемы избирательных округов по выборам депутатов Совета, назначения выборов депутатов Совета, назначения </w:t>
      </w:r>
      <w:r w:rsidRPr="001170C0">
        <w:rPr>
          <w:sz w:val="28"/>
          <w:szCs w:val="28"/>
        </w:rPr>
        <w:t>конкурса по отбору ка</w:t>
      </w:r>
      <w:r w:rsidRPr="001170C0">
        <w:rPr>
          <w:sz w:val="28"/>
          <w:szCs w:val="28"/>
        </w:rPr>
        <w:t>н</w:t>
      </w:r>
      <w:r w:rsidRPr="001170C0">
        <w:rPr>
          <w:sz w:val="28"/>
          <w:szCs w:val="28"/>
        </w:rPr>
        <w:t>дидатур на должность главы муниципального района;</w:t>
      </w:r>
    </w:p>
    <w:p w:rsidR="00A94E93" w:rsidRPr="001170C0" w:rsidRDefault="00A94E93" w:rsidP="00A94E93">
      <w:pPr>
        <w:pStyle w:val="ConsNormal"/>
        <w:widowControl/>
        <w:tabs>
          <w:tab w:val="left" w:pos="560"/>
          <w:tab w:val="left" w:pos="840"/>
        </w:tabs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17) самороспуска Совета и досрочного прекращения полномочий д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1170C0">
        <w:rPr>
          <w:rFonts w:ascii="Times New Roman" w:hAnsi="Times New Roman" w:cs="Times New Roman"/>
          <w:kern w:val="1"/>
          <w:sz w:val="28"/>
          <w:szCs w:val="28"/>
        </w:rPr>
        <w:t>путатов Совета;</w:t>
      </w:r>
    </w:p>
    <w:p w:rsidR="00A94E93" w:rsidRPr="001170C0" w:rsidRDefault="00A94E93" w:rsidP="00A94E93">
      <w:pPr>
        <w:pStyle w:val="ConsNormal"/>
        <w:widowControl/>
        <w:tabs>
          <w:tab w:val="left" w:pos="560"/>
          <w:tab w:val="left" w:pos="840"/>
        </w:tabs>
        <w:autoSpaceDE/>
        <w:ind w:right="0"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70C0">
        <w:rPr>
          <w:rFonts w:ascii="Times New Roman" w:hAnsi="Times New Roman" w:cs="Times New Roman"/>
          <w:kern w:val="1"/>
          <w:sz w:val="28"/>
          <w:szCs w:val="28"/>
        </w:rPr>
        <w:t>18) Регламента Совета;</w:t>
      </w:r>
    </w:p>
    <w:p w:rsidR="00A94E93" w:rsidRPr="001170C0" w:rsidRDefault="00A94E93" w:rsidP="00A94E93">
      <w:pPr>
        <w:shd w:val="clear" w:color="auto" w:fill="FFFFFF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 xml:space="preserve">19) мер по противодействию коррупции в границах муниципального района; 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20) библиотечного обслуживания населения, комплектования и обе</w:t>
      </w:r>
      <w:r w:rsidRPr="001170C0">
        <w:rPr>
          <w:rFonts w:ascii="Times New Roman" w:hAnsi="Times New Roman"/>
          <w:sz w:val="28"/>
          <w:szCs w:val="28"/>
        </w:rPr>
        <w:t>с</w:t>
      </w:r>
      <w:r w:rsidRPr="001170C0">
        <w:rPr>
          <w:rFonts w:ascii="Times New Roman" w:hAnsi="Times New Roman"/>
          <w:sz w:val="28"/>
          <w:szCs w:val="28"/>
        </w:rPr>
        <w:t>печения сохранности библиотечных фондов библиотек городского посел</w:t>
      </w:r>
      <w:r w:rsidRPr="001170C0">
        <w:rPr>
          <w:rFonts w:ascii="Times New Roman" w:hAnsi="Times New Roman"/>
          <w:sz w:val="28"/>
          <w:szCs w:val="28"/>
        </w:rPr>
        <w:t>е</w:t>
      </w:r>
      <w:r w:rsidRPr="001170C0">
        <w:rPr>
          <w:rFonts w:ascii="Times New Roman" w:hAnsi="Times New Roman"/>
          <w:sz w:val="28"/>
          <w:szCs w:val="28"/>
        </w:rPr>
        <w:t>ния;</w:t>
      </w:r>
    </w:p>
    <w:p w:rsidR="00A94E93" w:rsidRPr="001170C0" w:rsidRDefault="00A94E93" w:rsidP="00A94E93">
      <w:pPr>
        <w:tabs>
          <w:tab w:val="left" w:pos="-1276"/>
        </w:tabs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22) организации досуга</w:t>
      </w:r>
      <w:r w:rsidRPr="001170C0">
        <w:rPr>
          <w:b/>
          <w:sz w:val="28"/>
          <w:szCs w:val="28"/>
        </w:rPr>
        <w:t xml:space="preserve"> </w:t>
      </w:r>
      <w:r w:rsidRPr="001170C0">
        <w:rPr>
          <w:sz w:val="28"/>
          <w:szCs w:val="28"/>
        </w:rPr>
        <w:t>и обеспечения жителей района услугами орг</w:t>
      </w:r>
      <w:r w:rsidRPr="001170C0">
        <w:rPr>
          <w:sz w:val="28"/>
          <w:szCs w:val="28"/>
        </w:rPr>
        <w:t>а</w:t>
      </w:r>
      <w:r w:rsidRPr="001170C0">
        <w:rPr>
          <w:sz w:val="28"/>
          <w:szCs w:val="28"/>
        </w:rPr>
        <w:t>низаций культуры;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23) объектов культурного наследия (памятников истории и культуры), находящихся в собственности муниципального района, объектов культурн</w:t>
      </w:r>
      <w:r w:rsidRPr="001170C0">
        <w:rPr>
          <w:rFonts w:ascii="Times New Roman" w:hAnsi="Times New Roman"/>
          <w:sz w:val="28"/>
          <w:szCs w:val="28"/>
        </w:rPr>
        <w:t>о</w:t>
      </w:r>
      <w:r w:rsidRPr="001170C0">
        <w:rPr>
          <w:rFonts w:ascii="Times New Roman" w:hAnsi="Times New Roman"/>
          <w:sz w:val="28"/>
          <w:szCs w:val="28"/>
        </w:rPr>
        <w:t>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24) местного традиционного народного художественного творчества, народных художественных промыслов;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>25) развития на территории муниципального района физической кул</w:t>
      </w:r>
      <w:r w:rsidRPr="001170C0">
        <w:rPr>
          <w:rFonts w:ascii="Times New Roman" w:hAnsi="Times New Roman"/>
          <w:sz w:val="28"/>
          <w:szCs w:val="28"/>
        </w:rPr>
        <w:t>ь</w:t>
      </w:r>
      <w:r w:rsidRPr="001170C0">
        <w:rPr>
          <w:rFonts w:ascii="Times New Roman" w:hAnsi="Times New Roman"/>
          <w:sz w:val="28"/>
          <w:szCs w:val="28"/>
        </w:rPr>
        <w:t>туры и массового спорта, проведения официальных физкультурно-оздоровительных и спортивных мероприятий муниципального района;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0C0">
        <w:rPr>
          <w:rFonts w:ascii="Times New Roman" w:hAnsi="Times New Roman" w:cs="Times New Roman"/>
          <w:sz w:val="28"/>
          <w:szCs w:val="28"/>
        </w:rPr>
        <w:t xml:space="preserve">26) массового отдыха жителей </w:t>
      </w:r>
      <w:r w:rsidRPr="001170C0">
        <w:rPr>
          <w:rFonts w:ascii="Times New Roman" w:hAnsi="Times New Roman"/>
          <w:sz w:val="28"/>
          <w:szCs w:val="28"/>
        </w:rPr>
        <w:t>муниципального района</w:t>
      </w:r>
      <w:r w:rsidRPr="001170C0">
        <w:rPr>
          <w:rFonts w:ascii="Times New Roman" w:hAnsi="Times New Roman" w:cs="Times New Roman"/>
          <w:sz w:val="28"/>
          <w:szCs w:val="28"/>
        </w:rPr>
        <w:t xml:space="preserve"> и обустро</w:t>
      </w:r>
      <w:r w:rsidRPr="001170C0">
        <w:rPr>
          <w:rFonts w:ascii="Times New Roman" w:hAnsi="Times New Roman" w:cs="Times New Roman"/>
          <w:sz w:val="28"/>
          <w:szCs w:val="28"/>
        </w:rPr>
        <w:t>й</w:t>
      </w:r>
      <w:r w:rsidRPr="001170C0">
        <w:rPr>
          <w:rFonts w:ascii="Times New Roman" w:hAnsi="Times New Roman" w:cs="Times New Roman"/>
          <w:sz w:val="28"/>
          <w:szCs w:val="28"/>
        </w:rPr>
        <w:t>ства мест массового отдыха населения;</w:t>
      </w:r>
    </w:p>
    <w:p w:rsidR="00A94E93" w:rsidRPr="001170C0" w:rsidRDefault="00A94E93" w:rsidP="00A94E93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1170C0">
        <w:rPr>
          <w:rFonts w:ascii="Times New Roman" w:hAnsi="Times New Roman"/>
          <w:sz w:val="28"/>
          <w:szCs w:val="28"/>
        </w:rPr>
        <w:t xml:space="preserve">27) организации и осуществления мероприятий по работе с детьми и молодежью </w:t>
      </w:r>
      <w:proofErr w:type="gramStart"/>
      <w:r w:rsidRPr="001170C0">
        <w:rPr>
          <w:rFonts w:ascii="Times New Roman" w:hAnsi="Times New Roman"/>
          <w:sz w:val="28"/>
          <w:szCs w:val="28"/>
        </w:rPr>
        <w:t>в</w:t>
      </w:r>
      <w:proofErr w:type="gramEnd"/>
      <w:r w:rsidRPr="001170C0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A94E93" w:rsidRPr="001170C0" w:rsidRDefault="00A94E93" w:rsidP="00A94E93">
      <w:pPr>
        <w:autoSpaceDE w:val="0"/>
        <w:autoSpaceDN w:val="0"/>
        <w:adjustRightInd w:val="0"/>
        <w:ind w:firstLine="851"/>
        <w:jc w:val="both"/>
        <w:rPr>
          <w:rFonts w:eastAsia="SimSun"/>
          <w:sz w:val="28"/>
          <w:szCs w:val="28"/>
          <w:lang w:eastAsia="zh-CN"/>
        </w:rPr>
      </w:pPr>
      <w:r w:rsidRPr="001170C0">
        <w:rPr>
          <w:rFonts w:eastAsia="SimSun"/>
          <w:sz w:val="28"/>
          <w:szCs w:val="28"/>
          <w:lang w:eastAsia="zh-CN"/>
        </w:rPr>
        <w:t>28) социально ориентированных некоммерческих организаций;</w:t>
      </w:r>
    </w:p>
    <w:p w:rsidR="00A94E93" w:rsidRPr="001170C0" w:rsidRDefault="00A94E93" w:rsidP="00A94E93">
      <w:pPr>
        <w:pStyle w:val="2"/>
        <w:tabs>
          <w:tab w:val="left" w:pos="560"/>
          <w:tab w:val="left" w:pos="84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29) привлечения граждан к выполнению на добровольной основе социально значимых для муниципального района работ (в том числе дежурств);</w:t>
      </w:r>
    </w:p>
    <w:p w:rsidR="00A94E93" w:rsidRPr="001170C0" w:rsidRDefault="00A94E93" w:rsidP="00A94E93">
      <w:pPr>
        <w:ind w:firstLine="709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30) учреждение премий и почетных званий Поспелихинского района, установление порядка увековечения памяти выдающихся людей;</w:t>
      </w:r>
    </w:p>
    <w:p w:rsidR="00A94E93" w:rsidRPr="001170C0" w:rsidRDefault="00A94E93" w:rsidP="00A94E93">
      <w:pPr>
        <w:ind w:firstLine="709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31) проблемы экологии и безопасности жизнеобеспечения населения;</w:t>
      </w:r>
    </w:p>
    <w:p w:rsidR="00A94E93" w:rsidRPr="00617FA5" w:rsidRDefault="00A94E93" w:rsidP="00A94E93">
      <w:pPr>
        <w:ind w:firstLine="709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32) санитарно-эпидемиологическое благополучие населения;</w:t>
      </w:r>
    </w:p>
    <w:p w:rsidR="001170C0" w:rsidRDefault="001170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70C0" w:rsidRDefault="001170C0" w:rsidP="001170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A94E93" w:rsidRDefault="001170C0" w:rsidP="001170C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«</w:t>
      </w:r>
      <w:r w:rsidRPr="001170C0">
        <w:rPr>
          <w:sz w:val="28"/>
          <w:szCs w:val="28"/>
        </w:rPr>
        <w:t>Об утверждении Положения о постоянных депутатских комиссиях Поспелихинского районного Совета народных депутатов Алта</w:t>
      </w:r>
      <w:r w:rsidRPr="001170C0">
        <w:rPr>
          <w:sz w:val="28"/>
          <w:szCs w:val="28"/>
        </w:rPr>
        <w:t>й</w:t>
      </w:r>
      <w:r w:rsidRPr="001170C0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</w:p>
    <w:p w:rsidR="001170C0" w:rsidRDefault="001170C0" w:rsidP="001170C0">
      <w:pPr>
        <w:jc w:val="center"/>
        <w:rPr>
          <w:sz w:val="28"/>
          <w:szCs w:val="28"/>
        </w:rPr>
      </w:pPr>
    </w:p>
    <w:p w:rsidR="001170C0" w:rsidRPr="001170C0" w:rsidRDefault="001170C0" w:rsidP="001170C0">
      <w:pPr>
        <w:pStyle w:val="a8"/>
        <w:ind w:firstLine="700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В структуру районного Совета народных депутатов на основании решения Поспелихинского рационного Совета народных депутатов от 22.09.2022 « 57 «Об утверждении структуры Поспелихинского районного Совета народных депутатов восьмого созыва» входят</w:t>
      </w:r>
      <w:r>
        <w:rPr>
          <w:sz w:val="28"/>
          <w:szCs w:val="28"/>
        </w:rPr>
        <w:t>,</w:t>
      </w:r>
      <w:r w:rsidRPr="001170C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1170C0">
        <w:rPr>
          <w:sz w:val="28"/>
          <w:szCs w:val="28"/>
        </w:rPr>
        <w:t xml:space="preserve"> 2 п</w:t>
      </w:r>
      <w:r w:rsidRPr="001170C0">
        <w:rPr>
          <w:sz w:val="28"/>
          <w:szCs w:val="28"/>
        </w:rPr>
        <w:t>о</w:t>
      </w:r>
      <w:r w:rsidRPr="001170C0">
        <w:rPr>
          <w:sz w:val="28"/>
          <w:szCs w:val="28"/>
        </w:rPr>
        <w:t>стоянные комиссии:</w:t>
      </w:r>
    </w:p>
    <w:p w:rsidR="001170C0" w:rsidRPr="005A79DA" w:rsidRDefault="001170C0" w:rsidP="001170C0">
      <w:pPr>
        <w:ind w:firstLine="700"/>
        <w:jc w:val="both"/>
        <w:rPr>
          <w:sz w:val="28"/>
          <w:szCs w:val="28"/>
        </w:rPr>
      </w:pPr>
      <w:r w:rsidRPr="001170C0">
        <w:rPr>
          <w:sz w:val="28"/>
          <w:szCs w:val="28"/>
        </w:rPr>
        <w:t>- постоянная комиссия  по вопросам законности и социальной</w:t>
      </w:r>
      <w:r>
        <w:rPr>
          <w:sz w:val="28"/>
          <w:szCs w:val="28"/>
        </w:rPr>
        <w:t xml:space="preserve">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5A79DA">
        <w:rPr>
          <w:sz w:val="28"/>
          <w:szCs w:val="28"/>
        </w:rPr>
        <w:t xml:space="preserve">; </w:t>
      </w:r>
    </w:p>
    <w:p w:rsidR="001170C0" w:rsidRDefault="001170C0" w:rsidP="001170C0">
      <w:pPr>
        <w:ind w:firstLine="709"/>
        <w:jc w:val="both"/>
        <w:rPr>
          <w:sz w:val="28"/>
          <w:szCs w:val="28"/>
        </w:rPr>
      </w:pPr>
      <w:r w:rsidRPr="005A79DA">
        <w:rPr>
          <w:sz w:val="28"/>
          <w:szCs w:val="28"/>
        </w:rPr>
        <w:t xml:space="preserve">- постоянная комиссия </w:t>
      </w:r>
      <w:r>
        <w:rPr>
          <w:sz w:val="28"/>
          <w:szCs w:val="28"/>
        </w:rPr>
        <w:t>по вопросам экономического развития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хозяйства.</w:t>
      </w:r>
    </w:p>
    <w:p w:rsidR="001170C0" w:rsidRPr="00BD5D76" w:rsidRDefault="001170C0" w:rsidP="0011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координации работы постоянных комиссий необходимо утвердить положение, в котором прописаны общие положения, </w:t>
      </w:r>
      <w:r w:rsidRPr="00BD5D76">
        <w:rPr>
          <w:sz w:val="28"/>
          <w:szCs w:val="28"/>
        </w:rPr>
        <w:t>организация работы</w:t>
      </w:r>
      <w:r w:rsidR="00BD5D76" w:rsidRPr="00BD5D76">
        <w:rPr>
          <w:sz w:val="28"/>
          <w:szCs w:val="28"/>
        </w:rPr>
        <w:t xml:space="preserve"> к</w:t>
      </w:r>
      <w:r w:rsidR="00BD5D76" w:rsidRPr="00BD5D76">
        <w:rPr>
          <w:sz w:val="28"/>
          <w:szCs w:val="28"/>
        </w:rPr>
        <w:t>о</w:t>
      </w:r>
      <w:r w:rsidR="00BD5D76" w:rsidRPr="00BD5D76">
        <w:rPr>
          <w:sz w:val="28"/>
          <w:szCs w:val="28"/>
        </w:rPr>
        <w:t>миссий, порядок проведения совместных заседаний и вопросы ведения к</w:t>
      </w:r>
      <w:r w:rsidR="00BD5D76" w:rsidRPr="00BD5D76">
        <w:rPr>
          <w:sz w:val="28"/>
          <w:szCs w:val="28"/>
        </w:rPr>
        <w:t>о</w:t>
      </w:r>
      <w:r w:rsidR="00BD5D76" w:rsidRPr="00BD5D76">
        <w:rPr>
          <w:sz w:val="28"/>
          <w:szCs w:val="28"/>
        </w:rPr>
        <w:t xml:space="preserve">миссий. </w:t>
      </w:r>
    </w:p>
    <w:p w:rsidR="00BD5D76" w:rsidRDefault="00BD5D76" w:rsidP="00BD5D76">
      <w:pPr>
        <w:jc w:val="both"/>
        <w:rPr>
          <w:sz w:val="28"/>
          <w:szCs w:val="28"/>
        </w:rPr>
      </w:pPr>
    </w:p>
    <w:p w:rsidR="00BD5D76" w:rsidRDefault="00BD5D76" w:rsidP="00BD5D76">
      <w:pPr>
        <w:jc w:val="both"/>
        <w:rPr>
          <w:sz w:val="28"/>
          <w:szCs w:val="28"/>
        </w:rPr>
      </w:pPr>
    </w:p>
    <w:p w:rsidR="00BD5D76" w:rsidRPr="00617FA5" w:rsidRDefault="00BD5D76" w:rsidP="00BD5D7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Т.Н. Гилева</w:t>
      </w:r>
    </w:p>
    <w:sectPr w:rsidR="00BD5D76" w:rsidRPr="006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35"/>
    <w:rsid w:val="00016924"/>
    <w:rsid w:val="001170C0"/>
    <w:rsid w:val="001B5CCA"/>
    <w:rsid w:val="00307553"/>
    <w:rsid w:val="003A2862"/>
    <w:rsid w:val="004340F4"/>
    <w:rsid w:val="005B37FD"/>
    <w:rsid w:val="00617FA5"/>
    <w:rsid w:val="006B2B35"/>
    <w:rsid w:val="00720AAD"/>
    <w:rsid w:val="008D3943"/>
    <w:rsid w:val="00A94E93"/>
    <w:rsid w:val="00B15FC7"/>
    <w:rsid w:val="00B8327E"/>
    <w:rsid w:val="00BC0FBD"/>
    <w:rsid w:val="00BD5D76"/>
    <w:rsid w:val="00C0418D"/>
    <w:rsid w:val="00CF5B7C"/>
    <w:rsid w:val="00D2146B"/>
    <w:rsid w:val="00E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7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B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F5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CF5B7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F5B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F5B7C"/>
    <w:pPr>
      <w:suppressAutoHyphens/>
      <w:spacing w:after="120" w:line="480" w:lineRule="auto"/>
    </w:pPr>
    <w:rPr>
      <w:rFonts w:cs="Courier New"/>
      <w:lang w:eastAsia="ar-SA"/>
    </w:rPr>
  </w:style>
  <w:style w:type="character" w:customStyle="1" w:styleId="20">
    <w:name w:val="Основной текст 2 Знак"/>
    <w:basedOn w:val="a0"/>
    <w:link w:val="2"/>
    <w:rsid w:val="00CF5B7C"/>
    <w:rPr>
      <w:rFonts w:eastAsia="Times New Roman" w:cs="Courier New"/>
      <w:sz w:val="24"/>
      <w:szCs w:val="24"/>
      <w:lang w:eastAsia="ar-SA"/>
    </w:rPr>
  </w:style>
  <w:style w:type="paragraph" w:styleId="a5">
    <w:name w:val="caption"/>
    <w:basedOn w:val="a"/>
    <w:qFormat/>
    <w:rsid w:val="00CF5B7C"/>
    <w:pPr>
      <w:ind w:firstLine="900"/>
      <w:jc w:val="center"/>
    </w:pPr>
    <w:rPr>
      <w:rFonts w:cs="Courier New"/>
      <w:sz w:val="28"/>
    </w:rPr>
  </w:style>
  <w:style w:type="paragraph" w:customStyle="1" w:styleId="ConsPlusTitle">
    <w:name w:val="ConsPlusTitle"/>
    <w:rsid w:val="00CF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ed">
    <w:name w:val="ed"/>
    <w:basedOn w:val="a0"/>
    <w:rsid w:val="003A2862"/>
  </w:style>
  <w:style w:type="paragraph" w:styleId="a6">
    <w:name w:val="Balloon Text"/>
    <w:basedOn w:val="a"/>
    <w:link w:val="a7"/>
    <w:uiPriority w:val="99"/>
    <w:semiHidden/>
    <w:unhideWhenUsed/>
    <w:rsid w:val="0061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F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17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70C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7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B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F5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CF5B7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F5B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F5B7C"/>
    <w:pPr>
      <w:suppressAutoHyphens/>
      <w:spacing w:after="120" w:line="480" w:lineRule="auto"/>
    </w:pPr>
    <w:rPr>
      <w:rFonts w:cs="Courier New"/>
      <w:lang w:eastAsia="ar-SA"/>
    </w:rPr>
  </w:style>
  <w:style w:type="character" w:customStyle="1" w:styleId="20">
    <w:name w:val="Основной текст 2 Знак"/>
    <w:basedOn w:val="a0"/>
    <w:link w:val="2"/>
    <w:rsid w:val="00CF5B7C"/>
    <w:rPr>
      <w:rFonts w:eastAsia="Times New Roman" w:cs="Courier New"/>
      <w:sz w:val="24"/>
      <w:szCs w:val="24"/>
      <w:lang w:eastAsia="ar-SA"/>
    </w:rPr>
  </w:style>
  <w:style w:type="paragraph" w:styleId="a5">
    <w:name w:val="caption"/>
    <w:basedOn w:val="a"/>
    <w:qFormat/>
    <w:rsid w:val="00CF5B7C"/>
    <w:pPr>
      <w:ind w:firstLine="900"/>
      <w:jc w:val="center"/>
    </w:pPr>
    <w:rPr>
      <w:rFonts w:cs="Courier New"/>
      <w:sz w:val="28"/>
    </w:rPr>
  </w:style>
  <w:style w:type="paragraph" w:customStyle="1" w:styleId="ConsPlusTitle">
    <w:name w:val="ConsPlusTitle"/>
    <w:rsid w:val="00CF5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ed">
    <w:name w:val="ed"/>
    <w:basedOn w:val="a0"/>
    <w:rsid w:val="003A2862"/>
  </w:style>
  <w:style w:type="paragraph" w:styleId="a6">
    <w:name w:val="Balloon Text"/>
    <w:basedOn w:val="a"/>
    <w:link w:val="a7"/>
    <w:uiPriority w:val="99"/>
    <w:semiHidden/>
    <w:unhideWhenUsed/>
    <w:rsid w:val="0061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F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17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70C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 manager</cp:lastModifiedBy>
  <cp:revision>9</cp:revision>
  <cp:lastPrinted>2022-12-15T04:47:00Z</cp:lastPrinted>
  <dcterms:created xsi:type="dcterms:W3CDTF">2022-11-10T04:12:00Z</dcterms:created>
  <dcterms:modified xsi:type="dcterms:W3CDTF">2023-01-31T08:32:00Z</dcterms:modified>
</cp:coreProperties>
</file>