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D8" w:rsidRPr="003952C8" w:rsidRDefault="00602005" w:rsidP="007C6963">
      <w:pPr>
        <w:pStyle w:val="a3"/>
        <w:spacing w:line="240" w:lineRule="exact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C6963">
        <w:rPr>
          <w:rFonts w:ascii="Times New Roman" w:hAnsi="Times New Roman" w:cs="Times New Roman"/>
          <w:sz w:val="28"/>
        </w:rPr>
        <w:t xml:space="preserve">                                        </w:t>
      </w:r>
      <w:r w:rsidR="003952C8" w:rsidRPr="003952C8">
        <w:rPr>
          <w:rFonts w:ascii="Times New Roman" w:hAnsi="Times New Roman" w:cs="Times New Roman"/>
          <w:b/>
          <w:sz w:val="28"/>
        </w:rPr>
        <w:t>Ответственность за экстремизм</w:t>
      </w:r>
    </w:p>
    <w:p w:rsidR="007C6963" w:rsidRDefault="007C6963" w:rsidP="007C696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63715" w:rsidRPr="007C6963" w:rsidRDefault="00602005" w:rsidP="007C696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C6963"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r w:rsidRPr="007C6963">
        <w:rPr>
          <w:rFonts w:ascii="Times New Roman" w:hAnsi="Times New Roman" w:cs="Times New Roman"/>
          <w:sz w:val="28"/>
        </w:rPr>
        <w:t>Поспелихинского</w:t>
      </w:r>
      <w:proofErr w:type="spellEnd"/>
      <w:r w:rsidRPr="007C6963">
        <w:rPr>
          <w:rFonts w:ascii="Times New Roman" w:hAnsi="Times New Roman" w:cs="Times New Roman"/>
          <w:sz w:val="28"/>
        </w:rPr>
        <w:t xml:space="preserve"> района информирует, что</w:t>
      </w:r>
      <w:r w:rsidR="007C6963">
        <w:rPr>
          <w:rFonts w:ascii="Times New Roman" w:hAnsi="Times New Roman" w:cs="Times New Roman"/>
          <w:sz w:val="28"/>
        </w:rPr>
        <w:t>,</w:t>
      </w:r>
      <w:r w:rsidRPr="007C6963">
        <w:rPr>
          <w:rFonts w:ascii="Times New Roman" w:hAnsi="Times New Roman" w:cs="Times New Roman"/>
          <w:sz w:val="28"/>
        </w:rPr>
        <w:t xml:space="preserve"> в с</w:t>
      </w:r>
      <w:r w:rsidR="007313AD" w:rsidRPr="007C6963">
        <w:rPr>
          <w:rFonts w:ascii="Times New Roman" w:hAnsi="Times New Roman" w:cs="Times New Roman"/>
          <w:sz w:val="28"/>
        </w:rPr>
        <w:t>оответствии со статьей 20.3.1 К</w:t>
      </w:r>
      <w:r w:rsidR="00F63715" w:rsidRPr="007C6963">
        <w:rPr>
          <w:rFonts w:ascii="Times New Roman" w:hAnsi="Times New Roman" w:cs="Times New Roman"/>
          <w:sz w:val="28"/>
        </w:rPr>
        <w:t xml:space="preserve">одекса </w:t>
      </w:r>
      <w:r w:rsidR="007313AD" w:rsidRPr="007C6963">
        <w:rPr>
          <w:rFonts w:ascii="Times New Roman" w:hAnsi="Times New Roman" w:cs="Times New Roman"/>
          <w:sz w:val="28"/>
        </w:rPr>
        <w:t>о</w:t>
      </w:r>
      <w:r w:rsidR="00F63715" w:rsidRPr="007C6963">
        <w:rPr>
          <w:rFonts w:ascii="Times New Roman" w:hAnsi="Times New Roman" w:cs="Times New Roman"/>
          <w:sz w:val="28"/>
        </w:rPr>
        <w:t xml:space="preserve">б </w:t>
      </w:r>
      <w:r w:rsidR="007313AD" w:rsidRPr="007C6963">
        <w:rPr>
          <w:rFonts w:ascii="Times New Roman" w:hAnsi="Times New Roman" w:cs="Times New Roman"/>
          <w:sz w:val="28"/>
        </w:rPr>
        <w:t>А</w:t>
      </w:r>
      <w:r w:rsidR="00F63715" w:rsidRPr="007C6963">
        <w:rPr>
          <w:rFonts w:ascii="Times New Roman" w:hAnsi="Times New Roman" w:cs="Times New Roman"/>
          <w:sz w:val="28"/>
        </w:rPr>
        <w:t xml:space="preserve">дминистративных </w:t>
      </w:r>
      <w:r w:rsidR="007313AD" w:rsidRPr="007C6963">
        <w:rPr>
          <w:rFonts w:ascii="Times New Roman" w:hAnsi="Times New Roman" w:cs="Times New Roman"/>
          <w:sz w:val="28"/>
        </w:rPr>
        <w:t>П</w:t>
      </w:r>
      <w:r w:rsidR="00F63715" w:rsidRPr="007C6963">
        <w:rPr>
          <w:rFonts w:ascii="Times New Roman" w:hAnsi="Times New Roman" w:cs="Times New Roman"/>
          <w:sz w:val="28"/>
        </w:rPr>
        <w:t>равонарушениях</w:t>
      </w:r>
      <w:r w:rsidR="007313AD" w:rsidRPr="007C6963">
        <w:rPr>
          <w:rFonts w:ascii="Times New Roman" w:hAnsi="Times New Roman" w:cs="Times New Roman"/>
          <w:sz w:val="28"/>
        </w:rPr>
        <w:t xml:space="preserve"> РФ, наступает административная ответственность за возбуждение ненависти либо вражды, а равно унижение человеческого достоинства по признакам пола, расы, национальности, языка, происхождения, отношения к религии, а равно принадлежности к какой-либо социальной группе, совершенное публично, в том числе с использованием средств массовой информации, либо информационно-телекоммуникационных сетей, включая сеть «Интернет». За совершенное правонарушение гражданами предусмотрено наказание в виде штрафа в размере от 10 до 20 тысяч рублей, либо в виде обязательных работ на срок до ста часов</w:t>
      </w:r>
      <w:r w:rsidR="00F63715" w:rsidRPr="007C6963">
        <w:rPr>
          <w:rFonts w:ascii="Times New Roman" w:hAnsi="Times New Roman" w:cs="Times New Roman"/>
          <w:sz w:val="28"/>
        </w:rPr>
        <w:t xml:space="preserve">, либо административный арест до 15 суток. </w:t>
      </w:r>
      <w:proofErr w:type="gramStart"/>
      <w:r w:rsidR="00F63715" w:rsidRPr="007C6963">
        <w:rPr>
          <w:rFonts w:ascii="Times New Roman" w:hAnsi="Times New Roman" w:cs="Times New Roman"/>
          <w:sz w:val="28"/>
        </w:rPr>
        <w:t>Наказание  юридическим</w:t>
      </w:r>
      <w:proofErr w:type="gramEnd"/>
      <w:r w:rsidR="00F63715" w:rsidRPr="007C6963">
        <w:rPr>
          <w:rFonts w:ascii="Times New Roman" w:hAnsi="Times New Roman" w:cs="Times New Roman"/>
          <w:sz w:val="28"/>
        </w:rPr>
        <w:t xml:space="preserve"> лицам предусмотрено в виде штрафа в размере от 250 000  рублей до 50</w:t>
      </w:r>
      <w:r w:rsidR="005A2860">
        <w:rPr>
          <w:rFonts w:ascii="Times New Roman" w:hAnsi="Times New Roman" w:cs="Times New Roman"/>
          <w:sz w:val="28"/>
        </w:rPr>
        <w:t>0</w:t>
      </w:r>
      <w:r w:rsidR="00F63715" w:rsidRPr="007C6963">
        <w:rPr>
          <w:rFonts w:ascii="Times New Roman" w:hAnsi="Times New Roman" w:cs="Times New Roman"/>
          <w:sz w:val="28"/>
        </w:rPr>
        <w:t> 000 рублей.</w:t>
      </w:r>
    </w:p>
    <w:p w:rsidR="003952C8" w:rsidRDefault="007313AD" w:rsidP="003952C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C6963">
        <w:rPr>
          <w:rFonts w:ascii="Times New Roman" w:hAnsi="Times New Roman" w:cs="Times New Roman"/>
          <w:sz w:val="28"/>
        </w:rPr>
        <w:t xml:space="preserve">  </w:t>
      </w:r>
      <w:r w:rsidR="00FB18FB" w:rsidRPr="007C6963">
        <w:rPr>
          <w:rFonts w:ascii="Times New Roman" w:hAnsi="Times New Roman" w:cs="Times New Roman"/>
          <w:sz w:val="28"/>
        </w:rPr>
        <w:t xml:space="preserve"> </w:t>
      </w:r>
      <w:r w:rsidR="00F63715" w:rsidRPr="007C6963">
        <w:rPr>
          <w:rFonts w:ascii="Times New Roman" w:hAnsi="Times New Roman" w:cs="Times New Roman"/>
          <w:sz w:val="28"/>
        </w:rPr>
        <w:t xml:space="preserve">Совершение аналогичных действий повторно в течение года после привлечения к административной ответственности влечет привлечение к уголовной ответственности по статье 282 Уголовного кодекса Российской Федерации, наказание за которое предусмотрено от штрафа в размере </w:t>
      </w:r>
      <w:r w:rsidR="00432763" w:rsidRPr="007C6963">
        <w:rPr>
          <w:rFonts w:ascii="Times New Roman" w:hAnsi="Times New Roman" w:cs="Times New Roman"/>
          <w:sz w:val="28"/>
        </w:rPr>
        <w:t>300 000 рублей до 6 лет лишения свободы.</w:t>
      </w:r>
    </w:p>
    <w:p w:rsidR="003952C8" w:rsidRDefault="003952C8" w:rsidP="003952C8">
      <w:pPr>
        <w:pStyle w:val="a3"/>
        <w:contextualSpacing/>
        <w:jc w:val="both"/>
        <w:rPr>
          <w:rFonts w:ascii="Times New Roman" w:hAnsi="Times New Roman" w:cs="Times New Roman"/>
          <w:sz w:val="28"/>
        </w:rPr>
      </w:pPr>
    </w:p>
    <w:p w:rsidR="003952C8" w:rsidRDefault="003952C8" w:rsidP="003952C8">
      <w:pPr>
        <w:pStyle w:val="a3"/>
        <w:contextualSpacing/>
        <w:jc w:val="both"/>
        <w:rPr>
          <w:rFonts w:ascii="Times New Roman" w:hAnsi="Times New Roman" w:cs="Times New Roman"/>
          <w:sz w:val="28"/>
        </w:rPr>
      </w:pPr>
    </w:p>
    <w:p w:rsidR="003952C8" w:rsidRDefault="003952C8" w:rsidP="003952C8">
      <w:pPr>
        <w:pStyle w:val="a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</w:t>
      </w:r>
    </w:p>
    <w:p w:rsidR="003952C8" w:rsidRPr="007C6963" w:rsidRDefault="003952C8" w:rsidP="003952C8">
      <w:pPr>
        <w:pStyle w:val="a3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                                                                Н.И. Лапшин</w:t>
      </w:r>
    </w:p>
    <w:sectPr w:rsidR="003952C8" w:rsidRPr="007C6963" w:rsidSect="00A4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005"/>
    <w:rsid w:val="003952C8"/>
    <w:rsid w:val="00432763"/>
    <w:rsid w:val="005A2860"/>
    <w:rsid w:val="00602005"/>
    <w:rsid w:val="007313AD"/>
    <w:rsid w:val="007C6963"/>
    <w:rsid w:val="00A418D8"/>
    <w:rsid w:val="00F63715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9760"/>
  <w15:docId w15:val="{887153D8-7D52-42F3-92D2-47A2B8F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Лапшин Никита Игоревич</cp:lastModifiedBy>
  <cp:revision>7</cp:revision>
  <dcterms:created xsi:type="dcterms:W3CDTF">2023-06-12T18:00:00Z</dcterms:created>
  <dcterms:modified xsi:type="dcterms:W3CDTF">2023-06-19T02:38:00Z</dcterms:modified>
</cp:coreProperties>
</file>