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F2" w:rsidRPr="003637F2" w:rsidRDefault="003637F2" w:rsidP="003637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3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Правовая основа</w:t>
      </w:r>
    </w:p>
    <w:bookmarkStart w:id="0" w:name="182"/>
    <w:bookmarkEnd w:id="0"/>
    <w:p w:rsidR="003637F2" w:rsidRPr="003637F2" w:rsidRDefault="003637F2" w:rsidP="0036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37F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"https://ombudsmanbiz22.ru/download/13dwnl1.rtf" </w:instrText>
      </w:r>
      <w:r w:rsidRPr="003637F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37F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s://ombudsmanbiz22.ru/download/13dwnl1.rtf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<w10:wrap type="square"/>
          </v:shape>
        </w:pict>
      </w:r>
      <w:r w:rsidRPr="003637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Конституция Российской Федерации</w:t>
      </w:r>
      <w:r w:rsidRPr="003637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3637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  <w:t>(Загрузить в формате RTF)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  <w:t>(с поправками от 30 декабря 2008 г., 5 февраля 2014 г.)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3637F2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 id="_x0000_s1027" type="#_x0000_t75" alt="" href="https://ombudsmanbiz22.ru/download/11dwnl1.doc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Федеральный Закон от 7 мая 2013 № 78-ФЗ "Об Уполномоченных по защите прав предпринимателей в Российской Федерации" 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(Загрузить в формате DOC)</w:t>
        </w:r>
      </w:hyperlink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  <w:t>Принят Государственной Думой 26 апреля 2013 года. Одобрен Советом Федерации 27 апреля 2013 года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3637F2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 id="_x0000_s1028" type="#_x0000_t75" alt="" href="https://ombudsmanbiz22.ru/download/17dwnl1.rtf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Федеральный закон от 24 июля 2007 г. N 209-ФЗ «О развитии малого и среднего предпринимательства в Российской Федерации»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(Загрузить в формате RTF)</w:t>
        </w:r>
      </w:hyperlink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Принят Государственной Думой 6 июля 2007 года. </w:t>
      </w:r>
      <w:proofErr w:type="gramStart"/>
      <w:r w:rsidRPr="003637F2">
        <w:rPr>
          <w:rFonts w:ascii="Times New Roman" w:eastAsia="Times New Roman" w:hAnsi="Times New Roman" w:cs="Times New Roman"/>
          <w:sz w:val="24"/>
          <w:szCs w:val="24"/>
        </w:rPr>
        <w:t>Одобрен Советом Федерации 11 июля 2007 года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Закон Алтайского края от 4 сентября 2013 N 48-ЗС «Об Уполномоченном по защите прав предпринимателей в Алтайском крае»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(с изменениями от 06.09.2018)</w:t>
        </w:r>
      </w:hyperlink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3637F2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 id="_x0000_s1029" type="#_x0000_t75" alt="" href="https://ombudsmanbiz22.ru/download/16dwnl1.rtf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Указ Президента РФ от 7 мая 2012 г. N 596 «О долгосрочной государственной экономической политике»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(Загрузить в формате RTF)</w:t>
        </w:r>
      </w:hyperlink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  <w:t>Москва, Кремль. 7 мая 2012 года N 596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 Алтайского краевого Законодательного</w:t>
        </w:r>
        <w:proofErr w:type="gramEnd"/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Собрания от 29.10.2018 № 299 «О назначении Уполномоченного по защите прав предпринимателей в Алтайском крае»</w:t>
        </w:r>
      </w:hyperlink>
      <w:r w:rsidRPr="00363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 Алтайского краевого Законодательного Собрания от 27.11.2020 № 341 «О назначении Уполномоченного по защите прав предпринимателей в Алтайском крае»</w:t>
        </w:r>
      </w:hyperlink>
      <w:r w:rsidRPr="00363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3637F2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 id="_x0000_s1030" type="#_x0000_t75" alt="" href="https://ombudsmanbiz22.ru/download/14dwnl1.doc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r w:rsidRPr="003637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Положение об Аппарате Уполномоченного по защите прав предпринимателей в Алтайском крае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(Загрузить в формате DOC)</w:t>
        </w:r>
      </w:hyperlink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  <w:t>Утверждено Приказом Уполномоченного по защите прав предпринимателей в Алтайском крае от 23 октября</w:t>
      </w:r>
      <w:proofErr w:type="gramEnd"/>
      <w:r w:rsidRPr="003637F2">
        <w:rPr>
          <w:rFonts w:ascii="Times New Roman" w:eastAsia="Times New Roman" w:hAnsi="Times New Roman" w:cs="Times New Roman"/>
          <w:sz w:val="24"/>
          <w:szCs w:val="24"/>
        </w:rPr>
        <w:t> 2013г. № 2 (в ред. от 07.11.2013 приказ №4)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sz w:val="24"/>
          <w:szCs w:val="24"/>
        </w:rPr>
        <w:br/>
      </w:r>
      <w:r w:rsidRPr="003637F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об обеспечении безопасности персональных данных при их обработке в информационных системах персональных данных Уполномоченного по защите прав предпринимателей в Алтайском крае</w:t>
      </w:r>
      <w:r w:rsidRPr="0036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363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скачать</w:t>
        </w:r>
      </w:hyperlink>
    </w:p>
    <w:p w:rsidR="00A74FA5" w:rsidRDefault="00A74FA5"/>
    <w:sectPr w:rsidR="00A7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7F2"/>
    <w:rsid w:val="003637F2"/>
    <w:rsid w:val="00A7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63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biz22.ru/get/2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mbudsmanbiz22.ru/download/16dwnl1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budsmanbiz22.ru/get/284" TargetMode="External"/><Relationship Id="rId11" Type="http://schemas.openxmlformats.org/officeDocument/2006/relationships/hyperlink" Target="https://ombudsmanbiz22.ru/download/47dwnl2.doc" TargetMode="External"/><Relationship Id="rId5" Type="http://schemas.openxmlformats.org/officeDocument/2006/relationships/hyperlink" Target="https://ombudsmanbiz22.ru/download/17dwnl1.rtf" TargetMode="External"/><Relationship Id="rId10" Type="http://schemas.openxmlformats.org/officeDocument/2006/relationships/hyperlink" Target="https://ombudsmanbiz22.ru/download/14dwnl1.doc" TargetMode="External"/><Relationship Id="rId4" Type="http://schemas.openxmlformats.org/officeDocument/2006/relationships/hyperlink" Target="https://ombudsmanbiz22.ru/download/11dwnl1.doc" TargetMode="External"/><Relationship Id="rId9" Type="http://schemas.openxmlformats.org/officeDocument/2006/relationships/hyperlink" Target="https://ombudsmanbiz22.ru/get/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2</cp:revision>
  <dcterms:created xsi:type="dcterms:W3CDTF">2020-12-10T09:21:00Z</dcterms:created>
  <dcterms:modified xsi:type="dcterms:W3CDTF">2020-12-10T09:22:00Z</dcterms:modified>
</cp:coreProperties>
</file>