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CF" w:rsidRPr="00D418CF" w:rsidRDefault="00D418CF" w:rsidP="00D4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хозяйствующих </w:t>
      </w:r>
      <w:proofErr w:type="gramStart"/>
      <w:r w:rsidRPr="00D418CF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proofErr w:type="gramEnd"/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к выполнению вступающих в силу требований об обязательной маркировке табачной и обувной продукции средствами идентификации информируем о </w:t>
      </w:r>
      <w:hyperlink r:id="rId5" w:history="1"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запланированных мероприятиях</w:t>
        </w:r>
      </w:hyperlink>
      <w:r w:rsidRPr="00D418CF">
        <w:rPr>
          <w:rFonts w:ascii="Times New Roman" w:eastAsia="Times New Roman" w:hAnsi="Times New Roman" w:cs="Times New Roman"/>
          <w:sz w:val="24"/>
          <w:szCs w:val="24"/>
        </w:rPr>
        <w:t> проводимых ООО «</w:t>
      </w:r>
      <w:proofErr w:type="spellStart"/>
      <w:r w:rsidRPr="00D418CF">
        <w:rPr>
          <w:rFonts w:ascii="Times New Roman" w:eastAsia="Times New Roman" w:hAnsi="Times New Roman" w:cs="Times New Roman"/>
          <w:sz w:val="24"/>
          <w:szCs w:val="24"/>
        </w:rPr>
        <w:t>Оператор-ЦРПТ</w:t>
      </w:r>
      <w:proofErr w:type="spellEnd"/>
      <w:r w:rsidRPr="00D418C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27.03.2020    № 348 «О проведении на территории Российской Федерации эксперимента по маркировке средствами идентификации упакованной воды» (далее – эксперимент) с 1 апреля 2020 года по 1 марта 2021 года проводится соответствующий эксперимент. В рамках эксперимента участники оборота могут апробировать механизмы маркировки товаров средствами идентификации, адаптировать собственные технические и бизнес-процессы, а также принять непосредственное участие в формировании нормативной правовой базы маркировки упакованной воды средствами идентификации. Оборудование для маркировки участникам эксперимента предоставляется оператором системы маркировк</w:t>
      </w:r>
      <w:proofErr w:type="gramStart"/>
      <w:r w:rsidRPr="00D418CF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D418CF">
        <w:rPr>
          <w:rFonts w:ascii="Times New Roman" w:eastAsia="Times New Roman" w:hAnsi="Times New Roman" w:cs="Times New Roman"/>
          <w:sz w:val="24"/>
          <w:szCs w:val="24"/>
        </w:rPr>
        <w:t>Оператор-ЦРПТ</w:t>
      </w:r>
      <w:proofErr w:type="spellEnd"/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» на безвозмездной основе. Помимо этого, во время проведения эксперимента плата за оказание услуг по предоставлению кодов маркировки, необходимых для формирования средств идентификации и обеспечения мониторинга движения товаров, не взимается. Приглашаем принять участие в эксперименте хозяйствующих субъектов, занимающихся оптовой и розничной торговлей, а также производством упакованной воды (включая </w:t>
      </w:r>
      <w:proofErr w:type="gramStart"/>
      <w:r w:rsidRPr="00D418CF">
        <w:rPr>
          <w:rFonts w:ascii="Times New Roman" w:eastAsia="Times New Roman" w:hAnsi="Times New Roman" w:cs="Times New Roman"/>
          <w:sz w:val="24"/>
          <w:szCs w:val="24"/>
        </w:rPr>
        <w:t>природную</w:t>
      </w:r>
      <w:proofErr w:type="gramEnd"/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или искусственную минеральную, газированную, без добавления сахара или других подслащивающих или </w:t>
      </w:r>
      <w:proofErr w:type="spellStart"/>
      <w:r w:rsidRPr="00D418CF">
        <w:rPr>
          <w:rFonts w:ascii="Times New Roman" w:eastAsia="Times New Roman" w:hAnsi="Times New Roman" w:cs="Times New Roman"/>
          <w:sz w:val="24"/>
          <w:szCs w:val="24"/>
        </w:rPr>
        <w:t>вкусо-ароматических</w:t>
      </w:r>
      <w:proofErr w:type="spellEnd"/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веществ). </w:t>
      </w:r>
      <w:proofErr w:type="gramStart"/>
      <w:r w:rsidRPr="00D418CF">
        <w:rPr>
          <w:rFonts w:ascii="Times New Roman" w:eastAsia="Times New Roman" w:hAnsi="Times New Roman" w:cs="Times New Roman"/>
          <w:sz w:val="24"/>
          <w:szCs w:val="24"/>
        </w:rPr>
        <w:t>Необходимая информация по вопросам участия в эксперименте располагается в открытом доступе на официальном сайте ООО «</w:t>
      </w:r>
      <w:proofErr w:type="spellStart"/>
      <w:r w:rsidRPr="00D418CF">
        <w:rPr>
          <w:rFonts w:ascii="Times New Roman" w:eastAsia="Times New Roman" w:hAnsi="Times New Roman" w:cs="Times New Roman"/>
          <w:sz w:val="24"/>
          <w:szCs w:val="24"/>
        </w:rPr>
        <w:t>Оператор-ЦРПТ</w:t>
      </w:r>
      <w:proofErr w:type="spellEnd"/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», являющегося оператором государственной информационной системы мониторинга за оборотом товаров, подлежащих обязательной маркировке средствами идентификации, утвержденным распоряжением Правительства Российской Федерации от 03.04.2019. № 620-р, в информационно-телекоммуникационной сети «Интернет» по адресу: </w:t>
      </w:r>
      <w:hyperlink w:history="1"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https://честныйзнак.рф/business/projects/water/</w:t>
        </w:r>
      </w:hyperlink>
      <w:r w:rsidRPr="00D418CF">
        <w:rPr>
          <w:rFonts w:ascii="Times New Roman" w:eastAsia="Times New Roman" w:hAnsi="Times New Roman" w:cs="Times New Roman"/>
          <w:sz w:val="24"/>
          <w:szCs w:val="24"/>
        </w:rPr>
        <w:t>. Контактное лицо в Министерстве промышленности и торговли Российской Федерации – А.</w:t>
      </w:r>
      <w:proofErr w:type="gramEnd"/>
      <w:r w:rsidRPr="00D418CF">
        <w:rPr>
          <w:rFonts w:ascii="Times New Roman" w:eastAsia="Times New Roman" w:hAnsi="Times New Roman" w:cs="Times New Roman"/>
          <w:sz w:val="24"/>
          <w:szCs w:val="24"/>
        </w:rPr>
        <w:t>Ю. Ионов, тел.: (495) 870-29-21 (</w:t>
      </w:r>
      <w:proofErr w:type="spellStart"/>
      <w:r w:rsidRPr="00D418CF">
        <w:rPr>
          <w:rFonts w:ascii="Times New Roman" w:eastAsia="Times New Roman" w:hAnsi="Times New Roman" w:cs="Times New Roman"/>
          <w:sz w:val="24"/>
          <w:szCs w:val="24"/>
        </w:rPr>
        <w:t>доб</w:t>
      </w:r>
      <w:proofErr w:type="spellEnd"/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. 2-84-48), адрес </w:t>
      </w:r>
      <w:proofErr w:type="spellStart"/>
      <w:r w:rsidRPr="00D418CF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. почты: </w:t>
      </w:r>
      <w:proofErr w:type="spellStart"/>
      <w:r w:rsidRPr="00D418CF">
        <w:rPr>
          <w:rFonts w:ascii="Times New Roman" w:eastAsia="Times New Roman" w:hAnsi="Times New Roman" w:cs="Times New Roman"/>
          <w:sz w:val="24"/>
          <w:szCs w:val="24"/>
        </w:rPr>
        <w:t>ionovau@minprom.gov.ru</w:t>
      </w:r>
      <w:proofErr w:type="spellEnd"/>
      <w:r w:rsidRPr="00D418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Законодательной основой для введения в России масштабной обязательной маркировки товаров выступает Федеральный закон от 31.12.2017 № 487-ФЗ «О внесении изменений в статью 4.7 Федерального закона «О применении контрольно-кассовой техники при осуществлении расчетов в Российской Федерации» и статьи 5 и 8 Федерального закона «Об основах государственного регулирования торговой деятельности в Российской Федерации». Данная форма государственного контроля направлена на освобождение хозяйствующих субъектов от проведения постоянных фактических проверок со стороны государственных органов и перевод </w:t>
      </w:r>
      <w:proofErr w:type="gramStart"/>
      <w:r w:rsidRPr="00D418C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их деятельностью со стороны государства в сферу анализа электронных баз данных, содержащих необходимую информацию, и последующего управления рисками. Кроме того, целью маркировки является борьба с незаконным производством и оборотом товаров в интересах, как отечественных производителей, так и конечного потребителя товаров – населения.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</w:rPr>
        <w:t>Федеральный закон от 28.12.2009 № 381-ФЗ «Об основах государственного регулирования торговой деятельности в Российской Федерации» наделил Правительство Российской Федерации полномочиями по утверждению: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перечня отдельных товаров, подлежащих обязательной маркировке средствами идентификации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, или критериев определения таких товаров, перечня групп хозяйствующих субъектов, осуществляющих маркировку отдельных товаров средствами идентификации по видам деятельности, </w:t>
      </w:r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правил маркировки товаров,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подлежащих обязательной 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маркировке средствами идентификации, а также особенностей маркировки отдельных товаров, подлежащих обязательной маркировке средствами идентификации, и </w:t>
      </w:r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внедрения государственной информационной системы мониторинга за оборотом товаров, подлежащих обязательной маркировке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средствами идентификации, в</w:t>
      </w:r>
      <w:proofErr w:type="gramEnd"/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418C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указанных товаров, включая сроки внедрения такой информационной системы и </w:t>
      </w:r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порядок реализации указанных товаров, произведенных до ввода обязательной маркировки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средствами идентификации и не маркированных средствами идентификации;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характеристик средств идентификации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структуры и формата кодов маркировки, кодов идентификации и кодов проверки, </w:t>
      </w:r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правил формирования и нанесения средств идентификации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требований к техническим средствам, используемым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оборота товаров, подлежащих обязательной маркировке средствами идентификации, </w:t>
      </w:r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для обмена информацией с государственной информационной системой мониторинга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за оборотом товаров, подлежащих обязательной маркировке средствами идентификации, в том числе к техническим средствам проверки кода проверки, а также </w:t>
      </w:r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требований к участникам оборота товаров, подлежащих обязательной маркировке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средствами идентификации, получающим указанные технические средства;</w:t>
      </w:r>
      <w:proofErr w:type="gramEnd"/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размера платы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за оказание услуг по предоставлению кодов маркировки, необходимых для формирования средств идентификации, и обеспечения мониторинга движения товаров, подлежащих обязательной маркировке средствами идентификации, а также </w:t>
      </w:r>
      <w:r w:rsidRPr="00D418CF">
        <w:rPr>
          <w:rFonts w:ascii="Times New Roman" w:eastAsia="Times New Roman" w:hAnsi="Times New Roman" w:cs="Times New Roman"/>
          <w:sz w:val="24"/>
          <w:szCs w:val="24"/>
          <w:u w:val="single"/>
        </w:rPr>
        <w:t>порядка ее взимания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</w:rPr>
        <w:t>Распоряжением Правительства Российской Федерации от 28.04.2018 № 791-р утверждена модель функционирования системы маркировки товаров средствами идентификации в Российской Федерации, которая будет применяться в процессе маркировки всех видов товаров.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</w:rPr>
        <w:t>Распоряжением Правительства Российской Федерации от 28.04.2018 №792-р утверждён перечень отдельных товаров, подлежащих обязательной маркировке средствами идентификации в 2019 году. Перечень включает в себя наименование группы товаров и сроки введения обязательной маркировки. В перечень включены табачная продукция; обувные товары; предметы одежды, включая рабочую одежду изготовленные из натуральной или композиционной кожи; трикотажные блузки; пальто и полупальто, плащи и куртки, ветровки и штормовки; постельное, столовое, туалетное и кухонное белье; духи и туалетная вода; фотокамеры (кроме кинокамер), фотоаппараты и лампы-вспышки; шины и покрышки пневматические резиновые. Кроме того, в настоящее время проходят эксперименты по маркировке продукции молочной промышленности, кресел-колясок и велосипедов.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Оператором единой системы цифровой маркировки является Центр развития перспективных технологий в </w:t>
      </w:r>
      <w:proofErr w:type="gramStart"/>
      <w:r w:rsidRPr="00D418C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. Москве, координацию осуществляет Министерство промышленности и торговли Российской Федерации. В настоящее время проходят </w:t>
      </w:r>
      <w:proofErr w:type="spellStart"/>
      <w:r w:rsidRPr="00D418CF">
        <w:rPr>
          <w:rFonts w:ascii="Times New Roman" w:eastAsia="Times New Roman" w:hAnsi="Times New Roman" w:cs="Times New Roman"/>
          <w:sz w:val="24"/>
          <w:szCs w:val="24"/>
        </w:rPr>
        <w:t>пилотные</w:t>
      </w:r>
      <w:proofErr w:type="spellEnd"/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проекты в табачной и обувной отраслях.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26.04.2019 № 515 «О системе маркировки товаров средствами идентификации и </w:t>
      </w:r>
      <w:proofErr w:type="spellStart"/>
      <w:r w:rsidRPr="00D418CF">
        <w:rPr>
          <w:rFonts w:ascii="Times New Roman" w:eastAsia="Times New Roman" w:hAnsi="Times New Roman" w:cs="Times New Roman"/>
          <w:sz w:val="24"/>
          <w:szCs w:val="24"/>
        </w:rPr>
        <w:t>прослеживаемости</w:t>
      </w:r>
      <w:proofErr w:type="spellEnd"/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движения товаров» утверждены Правила маркировки товаров, подлежащих обязательной маркировке средствами идентификации и Положение о государственной информационной системе </w:t>
      </w:r>
      <w:r w:rsidRPr="00D418CF">
        <w:rPr>
          <w:rFonts w:ascii="Times New Roman" w:eastAsia="Times New Roman" w:hAnsi="Times New Roman" w:cs="Times New Roman"/>
          <w:sz w:val="24"/>
          <w:szCs w:val="24"/>
        </w:rPr>
        <w:lastRenderedPageBreak/>
        <w:t>мониторинга за оборотом товаров, подлежащих обязательной маркировке средствами идентификации.</w:t>
      </w:r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08.05.2019 № 577 «Об утверждении размера платы за оказание услуг по предоставлению кодов маркировки, необходимых для формирования средств идентификации и обеспечения мониторинга движения товаров, подлежащих обязательной маркировке средствами идентификации, а также о порядке ее взимания» определен размер указанной платы – 50 копеек за </w:t>
      </w:r>
      <w:proofErr w:type="spellStart"/>
      <w:r w:rsidRPr="00D418CF">
        <w:rPr>
          <w:rFonts w:ascii="Times New Roman" w:eastAsia="Times New Roman" w:hAnsi="Times New Roman" w:cs="Times New Roman"/>
          <w:sz w:val="24"/>
          <w:szCs w:val="24"/>
        </w:rPr>
        <w:t>йкод</w:t>
      </w:r>
      <w:proofErr w:type="spellEnd"/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маркировки без учета НДС.</w:t>
      </w:r>
      <w:proofErr w:type="gramEnd"/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</w:rPr>
        <w:t>Нормативно-правовые акты:</w:t>
      </w:r>
    </w:p>
    <w:p w:rsidR="00D418CF" w:rsidRPr="00D418CF" w:rsidRDefault="00D418CF" w:rsidP="00D41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Федеральный закон от 26.04.2016 № 105-ФЗ «О ратификации Соглашения о реализации в 2015–2016 годах </w:t>
        </w:r>
        <w:proofErr w:type="spellStart"/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пилотного</w:t>
        </w:r>
        <w:proofErr w:type="spellEnd"/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меха».</w:t>
        </w:r>
      </w:hyperlink>
    </w:p>
    <w:p w:rsidR="00D418CF" w:rsidRPr="00D418CF" w:rsidRDefault="00D418CF" w:rsidP="00D41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anchor="/document/12171992/paragraph/1243:0" w:history="1"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 от 28.12.2009 № 381-ФЗ «Об основах государственного регулирования торговой деятельности в Российской Федерации» (пункт 19 статьи 2, пункты 3.1-3.5 части 1 статьи 5, статья 20.1).</w:t>
        </w:r>
      </w:hyperlink>
    </w:p>
    <w:p w:rsidR="00D418CF" w:rsidRPr="00D418CF" w:rsidRDefault="00D418CF" w:rsidP="00D41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Постановление Правительства Российской Федерации от 11.08.2016 № 787 «О реализации </w:t>
        </w:r>
        <w:proofErr w:type="spellStart"/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пилотного</w:t>
        </w:r>
        <w:proofErr w:type="spellEnd"/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 и признании </w:t>
        </w:r>
        <w:proofErr w:type="gramStart"/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утратившим</w:t>
        </w:r>
        <w:proofErr w:type="gramEnd"/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силу постановления Правительства Российской Федерации от 24.03.2016 № 235.</w:t>
        </w:r>
      </w:hyperlink>
      <w:r w:rsidRPr="00D418CF">
        <w:rPr>
          <w:rFonts w:ascii="Times New Roman" w:eastAsia="Times New Roman" w:hAnsi="Times New Roman" w:cs="Times New Roman"/>
          <w:sz w:val="24"/>
          <w:szCs w:val="24"/>
        </w:rPr>
        <w:t>(в редакции от 14.03.2019)</w:t>
      </w:r>
    </w:p>
    <w:p w:rsidR="00D418CF" w:rsidRPr="00D418CF" w:rsidRDefault="00D418CF" w:rsidP="00D41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Распоряжение Правительства Российской Федерации от 28.04.2018 № 791-р «Об утверждении модели функционирования системы маркировки товаров средствами идентификации в Российской Федерации»</w:t>
        </w:r>
        <w:proofErr w:type="gramStart"/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gramEnd"/>
      </w:hyperlink>
      <w:r w:rsidRPr="00D418C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418C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 редакции от 18.10.2018)</w:t>
      </w:r>
    </w:p>
    <w:p w:rsidR="00D418CF" w:rsidRPr="00D418CF" w:rsidRDefault="00D418CF" w:rsidP="00D41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Распоряжение Правительства Российской Федерации от 28.04.2018 № 792-р «Об утверждении перечня отдельных товаров, подлежащих обязательной маркировке средствами идентификации»</w:t>
        </w:r>
      </w:hyperlink>
      <w:r w:rsidRPr="00D418CF">
        <w:rPr>
          <w:rFonts w:ascii="Times New Roman" w:eastAsia="Times New Roman" w:hAnsi="Times New Roman" w:cs="Times New Roman"/>
          <w:sz w:val="24"/>
          <w:szCs w:val="24"/>
        </w:rPr>
        <w:t>.(в редакции от 13.07.2019)</w:t>
      </w:r>
    </w:p>
    <w:p w:rsidR="00D418CF" w:rsidRPr="00D418CF" w:rsidRDefault="00D418CF" w:rsidP="00D41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Распоряжение Правительства Российской Федерации от 03.04.2019 № 620-р «Об определен</w:t>
        </w:r>
        <w:proofErr w:type="gramStart"/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ии ООО</w:t>
        </w:r>
        <w:proofErr w:type="gramEnd"/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«</w:t>
        </w:r>
        <w:proofErr w:type="spellStart"/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Оператор-ЦРПТ</w:t>
        </w:r>
        <w:proofErr w:type="spellEnd"/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» оператором государственной информационной системы мониторинга за оборотом товаров, подлежащих обязательной маркировке средствами идентификации».</w:t>
        </w:r>
      </w:hyperlink>
    </w:p>
    <w:p w:rsidR="00D418CF" w:rsidRPr="00D418CF" w:rsidRDefault="00D418CF" w:rsidP="00D41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Постановление Правительства Российской Федерации от 26.04.2019 № 515 «О системе маркировки товаров средствами идентификации и </w:t>
        </w:r>
        <w:proofErr w:type="spellStart"/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прослеживаемости</w:t>
        </w:r>
        <w:proofErr w:type="spellEnd"/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движения товаров».</w:t>
        </w:r>
      </w:hyperlink>
    </w:p>
    <w:p w:rsidR="00D418CF" w:rsidRPr="00D418CF" w:rsidRDefault="00D418CF" w:rsidP="00D41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Российской Федерации от 08.05.2019 № 577 «Об утверждении размера платы за оказание услуг по предоставлению кодов маркировки, необходимых для формирования средств идентификации и обеспечения мониторинга движения товаров, подлежащих обязательной маркировке средствами идентификации, а также о порядке ее взимания».</w:t>
        </w:r>
      </w:hyperlink>
    </w:p>
    <w:p w:rsidR="00D418CF" w:rsidRPr="00D418CF" w:rsidRDefault="00D418CF" w:rsidP="00D41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8CF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единой системе цифровой маркировки продукции и сроках ввода размещена на сайте </w:t>
      </w:r>
      <w:hyperlink r:id="rId14" w:history="1">
        <w:r w:rsidRPr="00D418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https://честныйзнак.рф/</w:t>
        </w:r>
      </w:hyperlink>
      <w:r w:rsidRPr="00D418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69EF" w:rsidRDefault="009C69EF"/>
    <w:sectPr w:rsidR="009C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32C1"/>
    <w:multiLevelType w:val="multilevel"/>
    <w:tmpl w:val="84A4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418CF"/>
    <w:rsid w:val="009C69EF"/>
    <w:rsid w:val="00D4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18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smb.ru/images/docs/potreb/markirovka/787_11_08_2016.docx" TargetMode="External"/><Relationship Id="rId13" Type="http://schemas.openxmlformats.org/officeDocument/2006/relationships/hyperlink" Target="https://www.pos-shop.ru/upload/postanovlenie-pravitelstva-rossiyskoy-federatsii-ot-08-05-2019-57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publication.pravo.gov.ru/Document/View/000120190506004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ltsmb.ru/images/docs/potreb/markirovka/Fz-105FZ.pdf" TargetMode="External"/><Relationship Id="rId11" Type="http://schemas.openxmlformats.org/officeDocument/2006/relationships/hyperlink" Target="http://publication.pravo.gov.ru/Document/View/0001201904090009" TargetMode="External"/><Relationship Id="rId5" Type="http://schemas.openxmlformats.org/officeDocument/2006/relationships/hyperlink" Target="http://www.altsmb.ru/images/docs/potreb/markirovka/PlanObychen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ltsmb.ru/images/docs/potreb/markirovka/792_28_04_20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tsmb.ru/images/docs/potreb/markirovka/791_28_04_2018.docx" TargetMode="External"/><Relationship Id="rId14" Type="http://schemas.openxmlformats.org/officeDocument/2006/relationships/hyperlink" Target="https://xn--80ajghhoc2aj1c8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1556</Words>
  <Characters>8875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</dc:creator>
  <cp:keywords/>
  <dc:description/>
  <cp:lastModifiedBy>Ulj</cp:lastModifiedBy>
  <cp:revision>2</cp:revision>
  <dcterms:created xsi:type="dcterms:W3CDTF">2020-07-03T05:38:00Z</dcterms:created>
  <dcterms:modified xsi:type="dcterms:W3CDTF">2020-07-03T05:39:00Z</dcterms:modified>
</cp:coreProperties>
</file>