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9" w:rsidRDefault="003F36EB" w:rsidP="003F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19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B57F9C" w:rsidRPr="00CC1657" w:rsidRDefault="00B57F9C" w:rsidP="003F3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E7" w:rsidRDefault="004351E7" w:rsidP="00983AD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 прав потребителей и благополучия человека на основе анализа отечественного и зарубежного опыта проведения мероприятий по ограничению распространения новой коронавирусной инфекции сообщает о возможности использования для проведения дезинфекции поверхностей, наряду с рекомендованными ранее средствами (гипохлорид кальция (натрия) в концентрации не менее 0,5% по активному хлору и средства на основе дихлорантина – 0,05% по активному хлору) для поверхностей небольшой площади может использоваться этиловый спирт 70%.</w:t>
      </w:r>
    </w:p>
    <w:p w:rsidR="002504FA" w:rsidRPr="00677543" w:rsidRDefault="00472DA7" w:rsidP="00983A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гигиенической обработки рук могут использоваться кожные антисептики с содержанием спирта этилового (не менее 70% по массе), спирта</w:t>
      </w:r>
      <w:r w:rsidR="0098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изопропилового (не менее 60% по массе) или смеси спиртов (не менее 60% по массе), а также парфюмерно-косметическая продукция (жидкости, лосьоны, гели, одноразовые салфетки) с аналогичным содержанием спиртов</w:t>
      </w:r>
      <w:r w:rsidR="002504FA" w:rsidRPr="0067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CD0" w:rsidRDefault="00684CD0" w:rsidP="00B90A69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F62" w:rsidRDefault="00EF7F62" w:rsidP="00B90A69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4C5" w:rsidRDefault="00DF74C5" w:rsidP="00B90A69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819" w:rsidRPr="00415E19" w:rsidRDefault="00C76819" w:rsidP="00C76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16BB" w:rsidRPr="007D155E" w:rsidRDefault="00D84302" w:rsidP="007D155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4635456</wp:posOffset>
            </wp:positionH>
            <wp:positionV relativeFrom="paragraph">
              <wp:posOffset>315462</wp:posOffset>
            </wp:positionV>
            <wp:extent cx="1873545" cy="1105786"/>
            <wp:effectExtent l="19050" t="0" r="0" b="0"/>
            <wp:wrapNone/>
            <wp:docPr id="1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5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16BB" w:rsidRPr="007D155E" w:rsidSect="00736796">
      <w:pgSz w:w="11906" w:h="16838"/>
      <w:pgMar w:top="1134" w:right="85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656" w:rsidRDefault="00F07656" w:rsidP="007D155E">
      <w:pPr>
        <w:spacing w:after="0" w:line="240" w:lineRule="auto"/>
      </w:pPr>
      <w:r>
        <w:separator/>
      </w:r>
    </w:p>
  </w:endnote>
  <w:endnote w:type="continuationSeparator" w:id="1">
    <w:p w:rsidR="00F07656" w:rsidRDefault="00F07656" w:rsidP="007D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656" w:rsidRDefault="00F07656" w:rsidP="007D155E">
      <w:pPr>
        <w:spacing w:after="0" w:line="240" w:lineRule="auto"/>
      </w:pPr>
      <w:r>
        <w:separator/>
      </w:r>
    </w:p>
  </w:footnote>
  <w:footnote w:type="continuationSeparator" w:id="1">
    <w:p w:rsidR="00F07656" w:rsidRDefault="00F07656" w:rsidP="007D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D34"/>
    <w:multiLevelType w:val="hybridMultilevel"/>
    <w:tmpl w:val="AB3A6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0DA"/>
    <w:rsid w:val="00005BE4"/>
    <w:rsid w:val="00012BA5"/>
    <w:rsid w:val="0003589C"/>
    <w:rsid w:val="00082170"/>
    <w:rsid w:val="00097821"/>
    <w:rsid w:val="000E7028"/>
    <w:rsid w:val="001355AB"/>
    <w:rsid w:val="00170272"/>
    <w:rsid w:val="001740E9"/>
    <w:rsid w:val="001774A9"/>
    <w:rsid w:val="00180978"/>
    <w:rsid w:val="001E212B"/>
    <w:rsid w:val="002058C6"/>
    <w:rsid w:val="0021080B"/>
    <w:rsid w:val="0022533A"/>
    <w:rsid w:val="00226319"/>
    <w:rsid w:val="00236E27"/>
    <w:rsid w:val="00240F48"/>
    <w:rsid w:val="00247280"/>
    <w:rsid w:val="002504FA"/>
    <w:rsid w:val="002B2D8E"/>
    <w:rsid w:val="002C67DA"/>
    <w:rsid w:val="003438D3"/>
    <w:rsid w:val="00347676"/>
    <w:rsid w:val="003637E8"/>
    <w:rsid w:val="00367EB7"/>
    <w:rsid w:val="003772CE"/>
    <w:rsid w:val="003A3FA4"/>
    <w:rsid w:val="003A7D07"/>
    <w:rsid w:val="003B5D8B"/>
    <w:rsid w:val="003F36EB"/>
    <w:rsid w:val="00415E19"/>
    <w:rsid w:val="004351E7"/>
    <w:rsid w:val="00447889"/>
    <w:rsid w:val="00472DA7"/>
    <w:rsid w:val="00493093"/>
    <w:rsid w:val="004C58AC"/>
    <w:rsid w:val="004E6756"/>
    <w:rsid w:val="005060DA"/>
    <w:rsid w:val="00520AA7"/>
    <w:rsid w:val="00540E8C"/>
    <w:rsid w:val="0055509F"/>
    <w:rsid w:val="00573A7C"/>
    <w:rsid w:val="005B2E19"/>
    <w:rsid w:val="006004AE"/>
    <w:rsid w:val="00605CE0"/>
    <w:rsid w:val="0063067C"/>
    <w:rsid w:val="0064066D"/>
    <w:rsid w:val="00656E2F"/>
    <w:rsid w:val="006603C0"/>
    <w:rsid w:val="00684CD0"/>
    <w:rsid w:val="006B5F0E"/>
    <w:rsid w:val="007245E0"/>
    <w:rsid w:val="00724B06"/>
    <w:rsid w:val="00725159"/>
    <w:rsid w:val="007318D2"/>
    <w:rsid w:val="00736796"/>
    <w:rsid w:val="007375DB"/>
    <w:rsid w:val="007D155E"/>
    <w:rsid w:val="008524C3"/>
    <w:rsid w:val="008B2309"/>
    <w:rsid w:val="008D18A3"/>
    <w:rsid w:val="00905AA6"/>
    <w:rsid w:val="00914617"/>
    <w:rsid w:val="00917600"/>
    <w:rsid w:val="0091761A"/>
    <w:rsid w:val="00964346"/>
    <w:rsid w:val="009714B3"/>
    <w:rsid w:val="00980C27"/>
    <w:rsid w:val="00983ADA"/>
    <w:rsid w:val="00A14167"/>
    <w:rsid w:val="00A41C4D"/>
    <w:rsid w:val="00A54AA5"/>
    <w:rsid w:val="00A86039"/>
    <w:rsid w:val="00AA7501"/>
    <w:rsid w:val="00B1475E"/>
    <w:rsid w:val="00B57F9C"/>
    <w:rsid w:val="00B90A69"/>
    <w:rsid w:val="00BB6D45"/>
    <w:rsid w:val="00C11D0A"/>
    <w:rsid w:val="00C76819"/>
    <w:rsid w:val="00C84DA8"/>
    <w:rsid w:val="00CC1657"/>
    <w:rsid w:val="00CD7BC8"/>
    <w:rsid w:val="00D13D63"/>
    <w:rsid w:val="00D37129"/>
    <w:rsid w:val="00D64F60"/>
    <w:rsid w:val="00D84302"/>
    <w:rsid w:val="00D94E19"/>
    <w:rsid w:val="00DE42E1"/>
    <w:rsid w:val="00DF2A5F"/>
    <w:rsid w:val="00DF74C5"/>
    <w:rsid w:val="00DF7A1A"/>
    <w:rsid w:val="00E0290C"/>
    <w:rsid w:val="00E044CA"/>
    <w:rsid w:val="00E31A2D"/>
    <w:rsid w:val="00E42EC1"/>
    <w:rsid w:val="00E85DB4"/>
    <w:rsid w:val="00EA0631"/>
    <w:rsid w:val="00EB339F"/>
    <w:rsid w:val="00EC4AAF"/>
    <w:rsid w:val="00EF7F62"/>
    <w:rsid w:val="00F07656"/>
    <w:rsid w:val="00F07D17"/>
    <w:rsid w:val="00F37503"/>
    <w:rsid w:val="00F63869"/>
    <w:rsid w:val="00F73B78"/>
    <w:rsid w:val="00F7658D"/>
    <w:rsid w:val="00FA062E"/>
    <w:rsid w:val="00FC16BB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4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55E"/>
  </w:style>
  <w:style w:type="paragraph" w:styleId="a7">
    <w:name w:val="footer"/>
    <w:basedOn w:val="a"/>
    <w:link w:val="a8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5E"/>
  </w:style>
  <w:style w:type="paragraph" w:styleId="a9">
    <w:name w:val="Balloon Text"/>
    <w:basedOn w:val="a"/>
    <w:link w:val="aa"/>
    <w:uiPriority w:val="99"/>
    <w:semiHidden/>
    <w:unhideWhenUsed/>
    <w:rsid w:val="007D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3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428A-9419-48E9-BBDF-522C9DD6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A. Maslennikova</dc:creator>
  <cp:lastModifiedBy>Ulj</cp:lastModifiedBy>
  <cp:revision>7</cp:revision>
  <cp:lastPrinted>2020-01-28T03:39:00Z</cp:lastPrinted>
  <dcterms:created xsi:type="dcterms:W3CDTF">2020-03-05T02:21:00Z</dcterms:created>
  <dcterms:modified xsi:type="dcterms:W3CDTF">2020-05-13T05:09:00Z</dcterms:modified>
</cp:coreProperties>
</file>