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8D8" w:rsidRPr="008B18D8" w:rsidRDefault="008B18D8" w:rsidP="008B18D8">
      <w:pPr>
        <w:tabs>
          <w:tab w:val="left" w:pos="0"/>
        </w:tabs>
        <w:spacing w:after="0" w:line="240" w:lineRule="auto"/>
        <w:ind w:right="-1"/>
        <w:jc w:val="center"/>
        <w:rPr>
          <w:rFonts w:ascii="Times New Roman" w:eastAsia="Times New Roman" w:hAnsi="Times New Roman" w:cs="Times New Roman"/>
          <w:noProof/>
          <w:sz w:val="27"/>
          <w:szCs w:val="27"/>
          <w:lang w:eastAsia="ru-RU"/>
        </w:rPr>
      </w:pPr>
      <w:r w:rsidRPr="008B18D8">
        <w:rPr>
          <w:rFonts w:ascii="Times New Roman" w:eastAsia="Times New Roman" w:hAnsi="Times New Roman" w:cs="Times New Roman"/>
          <w:noProof/>
          <w:sz w:val="27"/>
          <w:szCs w:val="27"/>
          <w:lang w:eastAsia="ru-RU"/>
        </w:rPr>
        <w:t>ПОСПЕЛИХИНСКИЙ РАЙОННЫЙ СОВЕТ</w:t>
      </w:r>
    </w:p>
    <w:p w:rsidR="008B18D8" w:rsidRPr="008B18D8" w:rsidRDefault="008B18D8" w:rsidP="008B18D8">
      <w:pPr>
        <w:tabs>
          <w:tab w:val="left" w:pos="0"/>
        </w:tabs>
        <w:spacing w:after="0" w:line="240" w:lineRule="auto"/>
        <w:ind w:right="-1"/>
        <w:jc w:val="center"/>
        <w:rPr>
          <w:rFonts w:ascii="Times New Roman" w:eastAsia="Times New Roman" w:hAnsi="Times New Roman" w:cs="Times New Roman"/>
          <w:noProof/>
          <w:sz w:val="27"/>
          <w:szCs w:val="27"/>
          <w:lang w:eastAsia="ru-RU"/>
        </w:rPr>
      </w:pPr>
      <w:r w:rsidRPr="008B18D8">
        <w:rPr>
          <w:rFonts w:ascii="Times New Roman" w:eastAsia="Times New Roman" w:hAnsi="Times New Roman" w:cs="Times New Roman"/>
          <w:noProof/>
          <w:sz w:val="27"/>
          <w:szCs w:val="27"/>
          <w:lang w:eastAsia="ru-RU"/>
        </w:rPr>
        <w:t>НАРОДНЫХ ДЕПУТАТОВ</w:t>
      </w:r>
    </w:p>
    <w:p w:rsidR="008B18D8" w:rsidRPr="008B18D8" w:rsidRDefault="008B18D8" w:rsidP="008B18D8">
      <w:pPr>
        <w:tabs>
          <w:tab w:val="left" w:pos="0"/>
        </w:tabs>
        <w:spacing w:after="0" w:line="240" w:lineRule="auto"/>
        <w:ind w:right="-1"/>
        <w:jc w:val="center"/>
        <w:rPr>
          <w:rFonts w:ascii="Times New Roman" w:eastAsia="Times New Roman" w:hAnsi="Times New Roman" w:cs="Times New Roman"/>
          <w:noProof/>
          <w:sz w:val="27"/>
          <w:szCs w:val="27"/>
          <w:lang w:eastAsia="ru-RU"/>
        </w:rPr>
      </w:pPr>
      <w:r w:rsidRPr="008B18D8">
        <w:rPr>
          <w:rFonts w:ascii="Times New Roman" w:eastAsia="Times New Roman" w:hAnsi="Times New Roman" w:cs="Times New Roman"/>
          <w:noProof/>
          <w:sz w:val="27"/>
          <w:szCs w:val="27"/>
          <w:lang w:eastAsia="ru-RU"/>
        </w:rPr>
        <w:t>АЛТАЙСКОГО КРАЯ</w:t>
      </w:r>
    </w:p>
    <w:p w:rsidR="008B18D8" w:rsidRDefault="008B18D8" w:rsidP="008B18D8">
      <w:pPr>
        <w:tabs>
          <w:tab w:val="left" w:pos="0"/>
        </w:tabs>
        <w:spacing w:after="0" w:line="240" w:lineRule="auto"/>
        <w:ind w:right="-1"/>
        <w:jc w:val="center"/>
        <w:rPr>
          <w:rFonts w:ascii="Times New Roman" w:eastAsia="Times New Roman" w:hAnsi="Times New Roman" w:cs="Times New Roman"/>
          <w:noProof/>
          <w:sz w:val="27"/>
          <w:szCs w:val="27"/>
          <w:lang w:eastAsia="ru-RU"/>
        </w:rPr>
      </w:pPr>
    </w:p>
    <w:p w:rsidR="008B18D8" w:rsidRPr="008B18D8" w:rsidRDefault="008B18D8" w:rsidP="008B18D8">
      <w:pPr>
        <w:tabs>
          <w:tab w:val="left" w:pos="0"/>
        </w:tabs>
        <w:spacing w:after="0" w:line="240" w:lineRule="auto"/>
        <w:ind w:right="-1"/>
        <w:jc w:val="center"/>
        <w:rPr>
          <w:rFonts w:ascii="Times New Roman" w:eastAsia="Times New Roman" w:hAnsi="Times New Roman" w:cs="Times New Roman"/>
          <w:noProof/>
          <w:sz w:val="27"/>
          <w:szCs w:val="27"/>
          <w:lang w:eastAsia="ru-RU"/>
        </w:rPr>
      </w:pPr>
    </w:p>
    <w:p w:rsidR="008B18D8" w:rsidRPr="008B18D8" w:rsidRDefault="008B18D8" w:rsidP="008B18D8">
      <w:pPr>
        <w:tabs>
          <w:tab w:val="left" w:pos="0"/>
        </w:tabs>
        <w:spacing w:after="0" w:line="240" w:lineRule="auto"/>
        <w:ind w:right="-1"/>
        <w:jc w:val="center"/>
        <w:rPr>
          <w:rFonts w:ascii="Times New Roman" w:eastAsia="Times New Roman" w:hAnsi="Times New Roman" w:cs="Times New Roman"/>
          <w:noProof/>
          <w:sz w:val="27"/>
          <w:szCs w:val="27"/>
          <w:lang w:eastAsia="ru-RU"/>
        </w:rPr>
      </w:pPr>
      <w:r w:rsidRPr="008B18D8">
        <w:rPr>
          <w:rFonts w:ascii="Times New Roman" w:eastAsia="Times New Roman" w:hAnsi="Times New Roman" w:cs="Times New Roman"/>
          <w:noProof/>
          <w:sz w:val="27"/>
          <w:szCs w:val="27"/>
          <w:lang w:eastAsia="ru-RU"/>
        </w:rPr>
        <w:t>РЕШЕНИЕ</w:t>
      </w:r>
    </w:p>
    <w:p w:rsidR="008B18D8" w:rsidRPr="008B18D8" w:rsidRDefault="008B18D8" w:rsidP="008B18D8">
      <w:pPr>
        <w:tabs>
          <w:tab w:val="left" w:pos="0"/>
        </w:tabs>
        <w:spacing w:after="0" w:line="240" w:lineRule="auto"/>
        <w:ind w:right="-1"/>
        <w:jc w:val="center"/>
        <w:rPr>
          <w:rFonts w:ascii="Times New Roman" w:eastAsia="Times New Roman" w:hAnsi="Times New Roman" w:cs="Times New Roman"/>
          <w:noProof/>
          <w:sz w:val="27"/>
          <w:szCs w:val="27"/>
          <w:lang w:eastAsia="ru-RU"/>
        </w:rPr>
      </w:pPr>
    </w:p>
    <w:p w:rsidR="008B18D8" w:rsidRPr="008B18D8" w:rsidRDefault="008B18D8" w:rsidP="008B18D8">
      <w:pPr>
        <w:tabs>
          <w:tab w:val="left" w:pos="0"/>
        </w:tabs>
        <w:spacing w:after="0" w:line="240" w:lineRule="auto"/>
        <w:ind w:right="-1"/>
        <w:jc w:val="center"/>
        <w:rPr>
          <w:rFonts w:ascii="Times New Roman" w:eastAsia="Times New Roman" w:hAnsi="Times New Roman" w:cs="Times New Roman"/>
          <w:noProof/>
          <w:sz w:val="27"/>
          <w:szCs w:val="27"/>
          <w:lang w:eastAsia="ru-RU"/>
        </w:rPr>
      </w:pPr>
    </w:p>
    <w:p w:rsidR="008B18D8" w:rsidRPr="008B18D8" w:rsidRDefault="00057443" w:rsidP="008B18D8">
      <w:pPr>
        <w:tabs>
          <w:tab w:val="left" w:pos="0"/>
        </w:tabs>
        <w:spacing w:after="0" w:line="240" w:lineRule="auto"/>
        <w:ind w:right="-1"/>
        <w:jc w:val="both"/>
        <w:rPr>
          <w:rFonts w:ascii="Times New Roman" w:eastAsia="Times New Roman" w:hAnsi="Times New Roman" w:cs="Times New Roman"/>
          <w:noProof/>
          <w:sz w:val="27"/>
          <w:szCs w:val="27"/>
          <w:lang w:eastAsia="ru-RU"/>
        </w:rPr>
      </w:pPr>
      <w:r>
        <w:rPr>
          <w:rFonts w:ascii="Times New Roman" w:eastAsia="Times New Roman" w:hAnsi="Times New Roman" w:cs="Times New Roman"/>
          <w:noProof/>
          <w:sz w:val="27"/>
          <w:szCs w:val="27"/>
          <w:lang w:eastAsia="ru-RU"/>
        </w:rPr>
        <w:t>14.05.2019</w:t>
      </w:r>
      <w:r w:rsidR="008B18D8" w:rsidRPr="008B18D8">
        <w:rPr>
          <w:rFonts w:ascii="Times New Roman" w:eastAsia="Times New Roman" w:hAnsi="Times New Roman" w:cs="Times New Roman"/>
          <w:noProof/>
          <w:sz w:val="27"/>
          <w:szCs w:val="27"/>
          <w:lang w:eastAsia="ru-RU"/>
        </w:rPr>
        <w:t xml:space="preserve"> </w:t>
      </w:r>
      <w:r>
        <w:rPr>
          <w:rFonts w:ascii="Times New Roman" w:eastAsia="Times New Roman" w:hAnsi="Times New Roman" w:cs="Times New Roman"/>
          <w:noProof/>
          <w:sz w:val="27"/>
          <w:szCs w:val="27"/>
          <w:lang w:eastAsia="ru-RU"/>
        </w:rPr>
        <w:tab/>
      </w:r>
      <w:r>
        <w:rPr>
          <w:rFonts w:ascii="Times New Roman" w:eastAsia="Times New Roman" w:hAnsi="Times New Roman" w:cs="Times New Roman"/>
          <w:noProof/>
          <w:sz w:val="27"/>
          <w:szCs w:val="27"/>
          <w:lang w:eastAsia="ru-RU"/>
        </w:rPr>
        <w:tab/>
      </w:r>
      <w:r>
        <w:rPr>
          <w:rFonts w:ascii="Times New Roman" w:eastAsia="Times New Roman" w:hAnsi="Times New Roman" w:cs="Times New Roman"/>
          <w:noProof/>
          <w:sz w:val="27"/>
          <w:szCs w:val="27"/>
          <w:lang w:eastAsia="ru-RU"/>
        </w:rPr>
        <w:tab/>
      </w:r>
      <w:r>
        <w:rPr>
          <w:rFonts w:ascii="Times New Roman" w:eastAsia="Times New Roman" w:hAnsi="Times New Roman" w:cs="Times New Roman"/>
          <w:noProof/>
          <w:sz w:val="27"/>
          <w:szCs w:val="27"/>
          <w:lang w:eastAsia="ru-RU"/>
        </w:rPr>
        <w:tab/>
      </w:r>
      <w:r>
        <w:rPr>
          <w:rFonts w:ascii="Times New Roman" w:eastAsia="Times New Roman" w:hAnsi="Times New Roman" w:cs="Times New Roman"/>
          <w:noProof/>
          <w:sz w:val="27"/>
          <w:szCs w:val="27"/>
          <w:lang w:eastAsia="ru-RU"/>
        </w:rPr>
        <w:tab/>
      </w:r>
      <w:r>
        <w:rPr>
          <w:rFonts w:ascii="Times New Roman" w:eastAsia="Times New Roman" w:hAnsi="Times New Roman" w:cs="Times New Roman"/>
          <w:noProof/>
          <w:sz w:val="27"/>
          <w:szCs w:val="27"/>
          <w:lang w:eastAsia="ru-RU"/>
        </w:rPr>
        <w:tab/>
      </w:r>
      <w:r>
        <w:rPr>
          <w:rFonts w:ascii="Times New Roman" w:eastAsia="Times New Roman" w:hAnsi="Times New Roman" w:cs="Times New Roman"/>
          <w:noProof/>
          <w:sz w:val="27"/>
          <w:szCs w:val="27"/>
          <w:lang w:eastAsia="ru-RU"/>
        </w:rPr>
        <w:tab/>
      </w:r>
      <w:r>
        <w:rPr>
          <w:rFonts w:ascii="Times New Roman" w:eastAsia="Times New Roman" w:hAnsi="Times New Roman" w:cs="Times New Roman"/>
          <w:noProof/>
          <w:sz w:val="27"/>
          <w:szCs w:val="27"/>
          <w:lang w:eastAsia="ru-RU"/>
        </w:rPr>
        <w:tab/>
      </w:r>
      <w:r>
        <w:rPr>
          <w:rFonts w:ascii="Times New Roman" w:eastAsia="Times New Roman" w:hAnsi="Times New Roman" w:cs="Times New Roman"/>
          <w:noProof/>
          <w:sz w:val="27"/>
          <w:szCs w:val="27"/>
          <w:lang w:eastAsia="ru-RU"/>
        </w:rPr>
        <w:tab/>
      </w:r>
      <w:r>
        <w:rPr>
          <w:rFonts w:ascii="Times New Roman" w:eastAsia="Times New Roman" w:hAnsi="Times New Roman" w:cs="Times New Roman"/>
          <w:noProof/>
          <w:sz w:val="27"/>
          <w:szCs w:val="27"/>
          <w:lang w:eastAsia="ru-RU"/>
        </w:rPr>
        <w:tab/>
      </w:r>
      <w:r>
        <w:rPr>
          <w:rFonts w:ascii="Times New Roman" w:eastAsia="Times New Roman" w:hAnsi="Times New Roman" w:cs="Times New Roman"/>
          <w:noProof/>
          <w:sz w:val="27"/>
          <w:szCs w:val="27"/>
          <w:lang w:eastAsia="ru-RU"/>
        </w:rPr>
        <w:tab/>
      </w:r>
      <w:r w:rsidR="008B18D8">
        <w:rPr>
          <w:rFonts w:ascii="Times New Roman" w:eastAsia="Times New Roman" w:hAnsi="Times New Roman" w:cs="Times New Roman"/>
          <w:noProof/>
          <w:sz w:val="27"/>
          <w:szCs w:val="27"/>
          <w:lang w:eastAsia="ru-RU"/>
        </w:rPr>
        <w:t>№</w:t>
      </w:r>
      <w:r w:rsidR="008B18D8" w:rsidRPr="008B18D8">
        <w:rPr>
          <w:rFonts w:ascii="Times New Roman" w:eastAsia="Times New Roman" w:hAnsi="Times New Roman" w:cs="Times New Roman"/>
          <w:noProof/>
          <w:sz w:val="27"/>
          <w:szCs w:val="27"/>
          <w:lang w:eastAsia="ru-RU"/>
        </w:rPr>
        <w:t xml:space="preserve"> </w:t>
      </w:r>
      <w:r>
        <w:rPr>
          <w:rFonts w:ascii="Times New Roman" w:eastAsia="Times New Roman" w:hAnsi="Times New Roman" w:cs="Times New Roman"/>
          <w:noProof/>
          <w:sz w:val="27"/>
          <w:szCs w:val="27"/>
          <w:lang w:eastAsia="ru-RU"/>
        </w:rPr>
        <w:t>11</w:t>
      </w:r>
    </w:p>
    <w:p w:rsidR="008B18D8" w:rsidRDefault="008B18D8" w:rsidP="008B18D8">
      <w:pPr>
        <w:tabs>
          <w:tab w:val="left" w:pos="0"/>
          <w:tab w:val="left" w:pos="2268"/>
          <w:tab w:val="left" w:pos="2300"/>
          <w:tab w:val="left" w:pos="8500"/>
        </w:tabs>
        <w:spacing w:after="0" w:line="240" w:lineRule="auto"/>
        <w:ind w:right="185"/>
        <w:jc w:val="center"/>
        <w:rPr>
          <w:rFonts w:ascii="Times New Roman" w:eastAsia="Times New Roman" w:hAnsi="Times New Roman" w:cs="Times New Roman"/>
          <w:noProof/>
          <w:sz w:val="27"/>
          <w:szCs w:val="27"/>
          <w:lang w:eastAsia="ru-RU"/>
        </w:rPr>
      </w:pPr>
      <w:r w:rsidRPr="008B18D8">
        <w:rPr>
          <w:rFonts w:ascii="Times New Roman" w:eastAsia="Times New Roman" w:hAnsi="Times New Roman" w:cs="Times New Roman"/>
          <w:noProof/>
          <w:sz w:val="27"/>
          <w:szCs w:val="27"/>
          <w:lang w:eastAsia="ru-RU"/>
        </w:rPr>
        <w:t>с. Поспелиха</w:t>
      </w:r>
    </w:p>
    <w:p w:rsidR="008B18D8" w:rsidRPr="008B18D8" w:rsidRDefault="008B18D8" w:rsidP="008B18D8">
      <w:pPr>
        <w:tabs>
          <w:tab w:val="left" w:pos="0"/>
          <w:tab w:val="left" w:pos="2268"/>
          <w:tab w:val="left" w:pos="2300"/>
          <w:tab w:val="left" w:pos="8500"/>
        </w:tabs>
        <w:spacing w:after="0" w:line="240" w:lineRule="auto"/>
        <w:ind w:right="185"/>
        <w:jc w:val="center"/>
        <w:rPr>
          <w:rFonts w:ascii="Times New Roman" w:eastAsia="Times New Roman" w:hAnsi="Times New Roman" w:cs="Times New Roman"/>
          <w:noProof/>
          <w:sz w:val="27"/>
          <w:szCs w:val="27"/>
          <w:lang w:eastAsia="ru-RU"/>
        </w:rPr>
      </w:pPr>
    </w:p>
    <w:p w:rsidR="00DD3CB5" w:rsidRPr="008B18D8" w:rsidRDefault="00DD3CB5" w:rsidP="008B18D8">
      <w:pPr>
        <w:ind w:right="4960"/>
        <w:jc w:val="both"/>
        <w:rPr>
          <w:rFonts w:ascii="Times New Roman" w:hAnsi="Times New Roman" w:cs="Times New Roman"/>
          <w:sz w:val="28"/>
          <w:szCs w:val="28"/>
        </w:rPr>
      </w:pPr>
      <w:r w:rsidRPr="008B18D8">
        <w:rPr>
          <w:rFonts w:ascii="Times New Roman" w:hAnsi="Times New Roman" w:cs="Times New Roman"/>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 Поспелихинский район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D3CB5" w:rsidRDefault="00DD3CB5" w:rsidP="00DD3CB5"/>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В целях реализации положений Федерального закона от 24.07.2007 № 209-ФЗ «О развитии малого и среднего предпринимательства в Российской Федерации», Закона Алтайского края от 17.11.2008 N 110-ЗС «О развитии малого и среднего предпринимательства в Алтайском крае», улучшения условий для развития малого и среднего предпринимательства на территории муниципального образования Поспелихинский район Алтайского края районный Совет народных депутатов РЕШИЛ:</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1.</w:t>
      </w:r>
      <w:r w:rsidRPr="00DD3CB5">
        <w:rPr>
          <w:rFonts w:ascii="Times New Roman" w:hAnsi="Times New Roman" w:cs="Times New Roman"/>
          <w:sz w:val="28"/>
          <w:szCs w:val="28"/>
        </w:rPr>
        <w:tab/>
        <w:t xml:space="preserve">Утвердить прилагаемые: </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1.1.</w:t>
      </w:r>
      <w:r w:rsidRPr="00DD3CB5">
        <w:rPr>
          <w:rFonts w:ascii="Times New Roman" w:hAnsi="Times New Roman" w:cs="Times New Roman"/>
          <w:sz w:val="28"/>
          <w:szCs w:val="28"/>
        </w:rPr>
        <w:tab/>
        <w:t xml:space="preserve"> Порядок формирования, ведения, ежегодного дополнения и опубликования Перечня муниципального имущества муниципального образования Поспелихинский район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 xml:space="preserve"> </w:t>
      </w:r>
      <w:r w:rsidRPr="00DD3CB5">
        <w:rPr>
          <w:rFonts w:ascii="Times New Roman" w:hAnsi="Times New Roman" w:cs="Times New Roman"/>
          <w:sz w:val="28"/>
          <w:szCs w:val="28"/>
        </w:rPr>
        <w:t>(приложение 1).</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1.2.</w:t>
      </w:r>
      <w:r w:rsidRPr="00DD3CB5">
        <w:rPr>
          <w:rFonts w:ascii="Times New Roman" w:hAnsi="Times New Roman" w:cs="Times New Roman"/>
          <w:sz w:val="28"/>
          <w:szCs w:val="28"/>
        </w:rPr>
        <w:tab/>
        <w:t xml:space="preserve">Форму Перечня муниципального имущества муниципального образования Поспелихинский район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w:t>
      </w:r>
      <w:r w:rsidRPr="00DD3CB5">
        <w:rPr>
          <w:rFonts w:ascii="Times New Roman" w:hAnsi="Times New Roman" w:cs="Times New Roman"/>
          <w:sz w:val="28"/>
          <w:szCs w:val="28"/>
        </w:rPr>
        <w:lastRenderedPageBreak/>
        <w:t>субъектов малого и среднего предпринимательства</w:t>
      </w:r>
      <w:r>
        <w:rPr>
          <w:rFonts w:ascii="Times New Roman" w:hAnsi="Times New Roman" w:cs="Times New Roman"/>
          <w:sz w:val="28"/>
          <w:szCs w:val="28"/>
        </w:rPr>
        <w:t xml:space="preserve"> </w:t>
      </w:r>
      <w:r w:rsidRPr="00DD3CB5">
        <w:rPr>
          <w:rFonts w:ascii="Times New Roman" w:hAnsi="Times New Roman" w:cs="Times New Roman"/>
          <w:sz w:val="28"/>
          <w:szCs w:val="28"/>
        </w:rPr>
        <w:t>для опубликования в средств</w:t>
      </w:r>
      <w:r>
        <w:rPr>
          <w:rFonts w:ascii="Times New Roman" w:hAnsi="Times New Roman" w:cs="Times New Roman"/>
          <w:sz w:val="28"/>
          <w:szCs w:val="28"/>
        </w:rPr>
        <w:t xml:space="preserve">ах массовой информации, а также </w:t>
      </w:r>
      <w:r w:rsidRPr="00DD3CB5">
        <w:rPr>
          <w:rFonts w:ascii="Times New Roman" w:hAnsi="Times New Roman" w:cs="Times New Roman"/>
          <w:sz w:val="28"/>
          <w:szCs w:val="28"/>
        </w:rPr>
        <w:t>размещения в информационно-телекоммуникационной сети «Интернет» (приложение 2).</w:t>
      </w:r>
    </w:p>
    <w:p w:rsidR="00DD3CB5" w:rsidRPr="00DD3CB5" w:rsidRDefault="00DD3CB5" w:rsidP="008B18D8">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1.3. Виды муниципального имущества, которое используется для</w:t>
      </w:r>
      <w:r w:rsidR="008B18D8">
        <w:rPr>
          <w:rFonts w:ascii="Times New Roman" w:hAnsi="Times New Roman" w:cs="Times New Roman"/>
          <w:sz w:val="28"/>
          <w:szCs w:val="28"/>
        </w:rPr>
        <w:t xml:space="preserve"> </w:t>
      </w:r>
      <w:r w:rsidRPr="00DD3CB5">
        <w:rPr>
          <w:rFonts w:ascii="Times New Roman" w:hAnsi="Times New Roman" w:cs="Times New Roman"/>
          <w:sz w:val="28"/>
          <w:szCs w:val="28"/>
        </w:rPr>
        <w:t>формирования перечня муниципального имущества муниципального образования Поспелихинский район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D3CB5" w:rsidRPr="00DD3CB5" w:rsidRDefault="00DD3CB5" w:rsidP="008B18D8">
      <w:pPr>
        <w:spacing w:after="0" w:line="240" w:lineRule="auto"/>
        <w:jc w:val="both"/>
        <w:rPr>
          <w:rFonts w:ascii="Times New Roman" w:hAnsi="Times New Roman" w:cs="Times New Roman"/>
          <w:sz w:val="28"/>
          <w:szCs w:val="28"/>
        </w:rPr>
      </w:pPr>
      <w:r w:rsidRPr="00DD3CB5">
        <w:rPr>
          <w:rFonts w:ascii="Times New Roman" w:hAnsi="Times New Roman" w:cs="Times New Roman"/>
          <w:sz w:val="28"/>
          <w:szCs w:val="28"/>
        </w:rPr>
        <w:t>(приложение 3).</w:t>
      </w:r>
    </w:p>
    <w:p w:rsidR="00DD3CB5" w:rsidRPr="00DD3CB5" w:rsidRDefault="00DD3CB5" w:rsidP="008B18D8">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2.</w:t>
      </w:r>
      <w:r w:rsidRPr="00DD3CB5">
        <w:rPr>
          <w:rFonts w:ascii="Times New Roman" w:hAnsi="Times New Roman" w:cs="Times New Roman"/>
          <w:sz w:val="28"/>
          <w:szCs w:val="28"/>
        </w:rPr>
        <w:tab/>
        <w:t>Определить Администрацию Поспелихинского района Алтайского края (далее - Администрация района) уполномоченным органом муниципального образования Поспелихинский район Алтайского края, по:</w:t>
      </w:r>
    </w:p>
    <w:p w:rsidR="00DD3CB5" w:rsidRPr="00DD3CB5" w:rsidRDefault="00DD3CB5" w:rsidP="008B18D8">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2.1.</w:t>
      </w:r>
      <w:r w:rsidRPr="00DD3CB5">
        <w:rPr>
          <w:rFonts w:ascii="Times New Roman" w:hAnsi="Times New Roman" w:cs="Times New Roman"/>
          <w:sz w:val="28"/>
          <w:szCs w:val="28"/>
        </w:rPr>
        <w:tab/>
        <w:t>Формированию, ведению, а также опубликованию Перечня муниципального имущества муниципального образования Поспелихинский район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DD3CB5" w:rsidRPr="00DD3CB5" w:rsidRDefault="00DD3CB5" w:rsidP="008B18D8">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2.2.</w:t>
      </w:r>
      <w:r w:rsidRPr="00DD3CB5">
        <w:rPr>
          <w:rFonts w:ascii="Times New Roman" w:hAnsi="Times New Roman" w:cs="Times New Roman"/>
          <w:sz w:val="28"/>
          <w:szCs w:val="28"/>
        </w:rPr>
        <w:tab/>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DD3CB5" w:rsidRPr="00DD3CB5" w:rsidRDefault="00DD3CB5" w:rsidP="008B18D8">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  Администрации района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42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
    <w:p w:rsidR="009F226F" w:rsidRDefault="00DD3CB5" w:rsidP="008B18D8">
      <w:pPr>
        <w:spacing w:after="0" w:line="240" w:lineRule="auto"/>
        <w:jc w:val="both"/>
        <w:rPr>
          <w:rFonts w:ascii="Times New Roman" w:hAnsi="Times New Roman" w:cs="Times New Roman"/>
          <w:sz w:val="28"/>
          <w:szCs w:val="28"/>
        </w:rPr>
      </w:pPr>
      <w:r w:rsidRPr="00DD3CB5">
        <w:rPr>
          <w:rFonts w:ascii="Times New Roman" w:hAnsi="Times New Roman" w:cs="Times New Roman"/>
          <w:sz w:val="28"/>
          <w:szCs w:val="28"/>
        </w:rPr>
        <w:t xml:space="preserve"> </w:t>
      </w:r>
      <w:r>
        <w:rPr>
          <w:rFonts w:ascii="Times New Roman" w:hAnsi="Times New Roman" w:cs="Times New Roman"/>
          <w:sz w:val="28"/>
          <w:szCs w:val="28"/>
        </w:rPr>
        <w:tab/>
      </w:r>
      <w:r w:rsidRPr="00DD3CB5">
        <w:rPr>
          <w:rFonts w:ascii="Times New Roman" w:hAnsi="Times New Roman" w:cs="Times New Roman"/>
          <w:sz w:val="28"/>
          <w:szCs w:val="28"/>
        </w:rPr>
        <w:t xml:space="preserve"> </w:t>
      </w:r>
      <w:r w:rsidR="009F226F" w:rsidRPr="009F226F">
        <w:rPr>
          <w:rFonts w:ascii="Times New Roman" w:hAnsi="Times New Roman" w:cs="Times New Roman"/>
          <w:sz w:val="28"/>
          <w:szCs w:val="28"/>
        </w:rPr>
        <w:t>4.</w:t>
      </w:r>
      <w:r w:rsidR="009F226F">
        <w:rPr>
          <w:rFonts w:ascii="Times New Roman" w:hAnsi="Times New Roman" w:cs="Times New Roman"/>
          <w:sz w:val="28"/>
          <w:szCs w:val="28"/>
        </w:rPr>
        <w:t xml:space="preserve"> </w:t>
      </w:r>
      <w:r w:rsidR="009F226F" w:rsidRPr="009F226F">
        <w:rPr>
          <w:rFonts w:ascii="Times New Roman" w:hAnsi="Times New Roman" w:cs="Times New Roman"/>
          <w:sz w:val="28"/>
          <w:szCs w:val="28"/>
        </w:rPr>
        <w:t xml:space="preserve">Решение районного Совета народных депутатов от </w:t>
      </w:r>
      <w:r w:rsidR="009F226F">
        <w:rPr>
          <w:rFonts w:ascii="Times New Roman" w:hAnsi="Times New Roman" w:cs="Times New Roman"/>
          <w:sz w:val="28"/>
          <w:szCs w:val="28"/>
        </w:rPr>
        <w:t>01.03.2017</w:t>
      </w:r>
      <w:r w:rsidR="009F226F" w:rsidRPr="009F226F">
        <w:rPr>
          <w:rFonts w:ascii="Times New Roman" w:hAnsi="Times New Roman" w:cs="Times New Roman"/>
          <w:sz w:val="28"/>
          <w:szCs w:val="28"/>
        </w:rPr>
        <w:t xml:space="preserve"> № </w:t>
      </w:r>
      <w:r w:rsidR="009F226F">
        <w:rPr>
          <w:rFonts w:ascii="Times New Roman" w:hAnsi="Times New Roman" w:cs="Times New Roman"/>
          <w:sz w:val="28"/>
          <w:szCs w:val="28"/>
        </w:rPr>
        <w:t>04</w:t>
      </w:r>
      <w:r w:rsidR="009F226F" w:rsidRPr="009F226F">
        <w:rPr>
          <w:rFonts w:ascii="Times New Roman" w:hAnsi="Times New Roman" w:cs="Times New Roman"/>
          <w:sz w:val="28"/>
          <w:szCs w:val="28"/>
        </w:rPr>
        <w:t xml:space="preserve"> «Об утверждении Положения о порядке формирования, ведения, обязательного опубликования Перечня муниципального имущества муниципального образования Поспелихинский район Алтайского края,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порядок и условия предоставления  такого имущества в аренду» считать утратившим силу.</w:t>
      </w:r>
    </w:p>
    <w:p w:rsidR="00DD3CB5" w:rsidRPr="00DD3CB5" w:rsidRDefault="009F226F" w:rsidP="009F22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D3CB5" w:rsidRPr="00DD3CB5">
        <w:rPr>
          <w:rFonts w:ascii="Times New Roman" w:hAnsi="Times New Roman" w:cs="Times New Roman"/>
          <w:sz w:val="28"/>
          <w:szCs w:val="28"/>
        </w:rPr>
        <w:t>.    Контроль за выполнением настоящего Решения возложить на постоянную комиссию по бюджету, налогам, имущественным и земельным отношениям (Манн В.В.).</w:t>
      </w:r>
    </w:p>
    <w:p w:rsidR="00DD3CB5" w:rsidRDefault="00DD3CB5" w:rsidP="008B18D8">
      <w:pPr>
        <w:spacing w:after="0" w:line="240" w:lineRule="auto"/>
        <w:jc w:val="both"/>
        <w:rPr>
          <w:rFonts w:ascii="Times New Roman" w:hAnsi="Times New Roman" w:cs="Times New Roman"/>
          <w:sz w:val="28"/>
          <w:szCs w:val="28"/>
        </w:rPr>
      </w:pPr>
    </w:p>
    <w:p w:rsidR="001C2475" w:rsidRPr="00DD3CB5" w:rsidRDefault="001C2475" w:rsidP="008B18D8">
      <w:pPr>
        <w:spacing w:after="0" w:line="240" w:lineRule="auto"/>
        <w:jc w:val="both"/>
        <w:rPr>
          <w:rFonts w:ascii="Times New Roman" w:hAnsi="Times New Roman" w:cs="Times New Roman"/>
          <w:sz w:val="28"/>
          <w:szCs w:val="28"/>
        </w:rPr>
      </w:pPr>
    </w:p>
    <w:p w:rsidR="00DD3CB5" w:rsidRPr="00DD3CB5" w:rsidRDefault="00DD3CB5" w:rsidP="00DD3CB5">
      <w:pPr>
        <w:spacing w:after="0" w:line="240" w:lineRule="auto"/>
        <w:jc w:val="both"/>
        <w:rPr>
          <w:rFonts w:ascii="Times New Roman" w:hAnsi="Times New Roman" w:cs="Times New Roman"/>
          <w:sz w:val="28"/>
          <w:szCs w:val="28"/>
        </w:rPr>
      </w:pPr>
      <w:r w:rsidRPr="00DD3CB5">
        <w:rPr>
          <w:rFonts w:ascii="Times New Roman" w:hAnsi="Times New Roman" w:cs="Times New Roman"/>
          <w:sz w:val="28"/>
          <w:szCs w:val="28"/>
        </w:rPr>
        <w:t>Председатель районного</w:t>
      </w:r>
    </w:p>
    <w:p w:rsidR="00DD3CB5" w:rsidRPr="00DD3CB5" w:rsidRDefault="00DD3CB5" w:rsidP="00DD3CB5">
      <w:pPr>
        <w:spacing w:after="0" w:line="240" w:lineRule="auto"/>
        <w:jc w:val="both"/>
        <w:rPr>
          <w:rFonts w:ascii="Times New Roman" w:hAnsi="Times New Roman" w:cs="Times New Roman"/>
          <w:sz w:val="28"/>
          <w:szCs w:val="28"/>
        </w:rPr>
      </w:pPr>
      <w:r w:rsidRPr="00DD3CB5">
        <w:rPr>
          <w:rFonts w:ascii="Times New Roman" w:hAnsi="Times New Roman" w:cs="Times New Roman"/>
          <w:sz w:val="28"/>
          <w:szCs w:val="28"/>
        </w:rPr>
        <w:t>Совета народных депутатов</w:t>
      </w:r>
      <w:r w:rsidRPr="00DD3CB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D3CB5">
        <w:rPr>
          <w:rFonts w:ascii="Times New Roman" w:hAnsi="Times New Roman" w:cs="Times New Roman"/>
          <w:sz w:val="28"/>
          <w:szCs w:val="28"/>
        </w:rPr>
        <w:t>Н. Ульянов</w:t>
      </w:r>
    </w:p>
    <w:p w:rsidR="009F226F" w:rsidRDefault="009F226F">
      <w:pPr>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p w:rsidR="00DD3CB5" w:rsidRPr="00DD3CB5" w:rsidRDefault="009F226F" w:rsidP="009F22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B18D8">
        <w:rPr>
          <w:rFonts w:ascii="Times New Roman" w:hAnsi="Times New Roman" w:cs="Times New Roman"/>
          <w:sz w:val="28"/>
          <w:szCs w:val="28"/>
        </w:rPr>
        <w:t xml:space="preserve"> </w:t>
      </w:r>
      <w:r w:rsidR="00DD3CB5" w:rsidRPr="00DD3CB5">
        <w:rPr>
          <w:rFonts w:ascii="Times New Roman" w:hAnsi="Times New Roman" w:cs="Times New Roman"/>
          <w:sz w:val="28"/>
          <w:szCs w:val="28"/>
        </w:rPr>
        <w:t>Приложение 1</w:t>
      </w:r>
    </w:p>
    <w:p w:rsidR="00DD3CB5" w:rsidRPr="00DD3CB5" w:rsidRDefault="00DD3CB5" w:rsidP="00DD3CB5">
      <w:pPr>
        <w:spacing w:after="0" w:line="240" w:lineRule="auto"/>
        <w:ind w:left="5812" w:hanging="5954"/>
        <w:rPr>
          <w:rFonts w:ascii="Times New Roman" w:hAnsi="Times New Roman" w:cs="Times New Roman"/>
          <w:sz w:val="28"/>
          <w:szCs w:val="28"/>
        </w:rPr>
      </w:pPr>
      <w:r>
        <w:rPr>
          <w:rFonts w:ascii="Times New Roman" w:hAnsi="Times New Roman" w:cs="Times New Roman"/>
          <w:sz w:val="28"/>
          <w:szCs w:val="28"/>
        </w:rPr>
        <w:t xml:space="preserve">                                                                                   </w:t>
      </w:r>
      <w:r w:rsidR="008B18D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3CB5">
        <w:rPr>
          <w:rFonts w:ascii="Times New Roman" w:hAnsi="Times New Roman" w:cs="Times New Roman"/>
          <w:sz w:val="28"/>
          <w:szCs w:val="28"/>
        </w:rPr>
        <w:t xml:space="preserve">УТВЕРЖДЕН                                                                </w:t>
      </w:r>
      <w:r>
        <w:rPr>
          <w:rFonts w:ascii="Times New Roman" w:hAnsi="Times New Roman" w:cs="Times New Roman"/>
          <w:sz w:val="28"/>
          <w:szCs w:val="28"/>
        </w:rPr>
        <w:t xml:space="preserve">                             </w:t>
      </w:r>
      <w:r w:rsidRPr="00DD3CB5">
        <w:rPr>
          <w:rFonts w:ascii="Times New Roman" w:hAnsi="Times New Roman" w:cs="Times New Roman"/>
          <w:sz w:val="28"/>
          <w:szCs w:val="28"/>
        </w:rPr>
        <w:t xml:space="preserve">Решением РСНД                                                                                    от </w:t>
      </w:r>
      <w:r w:rsidR="00057443">
        <w:rPr>
          <w:rFonts w:ascii="Times New Roman" w:hAnsi="Times New Roman" w:cs="Times New Roman"/>
          <w:sz w:val="28"/>
          <w:szCs w:val="28"/>
        </w:rPr>
        <w:t>14.05.2019</w:t>
      </w:r>
      <w:r w:rsidRPr="00DD3CB5">
        <w:rPr>
          <w:rFonts w:ascii="Times New Roman" w:hAnsi="Times New Roman" w:cs="Times New Roman"/>
          <w:sz w:val="28"/>
          <w:szCs w:val="28"/>
        </w:rPr>
        <w:t xml:space="preserve"> № </w:t>
      </w:r>
      <w:r w:rsidR="00057443">
        <w:rPr>
          <w:rFonts w:ascii="Times New Roman" w:hAnsi="Times New Roman" w:cs="Times New Roman"/>
          <w:sz w:val="28"/>
          <w:szCs w:val="28"/>
        </w:rPr>
        <w:t>11</w:t>
      </w:r>
    </w:p>
    <w:p w:rsidR="00DD3CB5" w:rsidRPr="00DD3CB5" w:rsidRDefault="00DD3CB5" w:rsidP="00DD3CB5">
      <w:pPr>
        <w:spacing w:after="0" w:line="240" w:lineRule="auto"/>
        <w:ind w:left="6096"/>
        <w:jc w:val="both"/>
        <w:rPr>
          <w:rFonts w:ascii="Times New Roman" w:hAnsi="Times New Roman" w:cs="Times New Roman"/>
          <w:sz w:val="28"/>
          <w:szCs w:val="28"/>
        </w:rPr>
      </w:pPr>
      <w:r w:rsidRPr="00DD3CB5">
        <w:rPr>
          <w:rFonts w:ascii="Times New Roman" w:hAnsi="Times New Roman" w:cs="Times New Roman"/>
          <w:sz w:val="28"/>
          <w:szCs w:val="28"/>
        </w:rPr>
        <w:t xml:space="preserve">                                                                                                    </w:t>
      </w:r>
    </w:p>
    <w:p w:rsidR="00DD3CB5" w:rsidRPr="00DD3CB5" w:rsidRDefault="00DD3CB5" w:rsidP="00DD3CB5">
      <w:pPr>
        <w:spacing w:after="0" w:line="240" w:lineRule="auto"/>
        <w:jc w:val="center"/>
        <w:rPr>
          <w:rFonts w:ascii="Times New Roman" w:hAnsi="Times New Roman" w:cs="Times New Roman"/>
          <w:sz w:val="28"/>
          <w:szCs w:val="28"/>
        </w:rPr>
      </w:pPr>
      <w:r w:rsidRPr="00DD3CB5">
        <w:rPr>
          <w:rFonts w:ascii="Times New Roman" w:hAnsi="Times New Roman" w:cs="Times New Roman"/>
          <w:sz w:val="28"/>
          <w:szCs w:val="28"/>
        </w:rPr>
        <w:t>Порядок</w:t>
      </w:r>
    </w:p>
    <w:p w:rsidR="00DD3CB5" w:rsidRPr="00DD3CB5" w:rsidRDefault="00DD3CB5" w:rsidP="00DD3CB5">
      <w:pPr>
        <w:spacing w:after="0" w:line="240" w:lineRule="auto"/>
        <w:jc w:val="center"/>
        <w:rPr>
          <w:rFonts w:ascii="Times New Roman" w:hAnsi="Times New Roman" w:cs="Times New Roman"/>
          <w:sz w:val="28"/>
          <w:szCs w:val="28"/>
        </w:rPr>
      </w:pPr>
      <w:r w:rsidRPr="00DD3CB5">
        <w:rPr>
          <w:rFonts w:ascii="Times New Roman" w:hAnsi="Times New Roman" w:cs="Times New Roman"/>
          <w:sz w:val="28"/>
          <w:szCs w:val="28"/>
        </w:rPr>
        <w:t>формирования, ведения, ежегодного дополнения и опубликования Перечня муниципального имущества муниципального образования Поспелихинский район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D3CB5" w:rsidRPr="00DD3CB5" w:rsidRDefault="00DD3CB5" w:rsidP="00DD3CB5">
      <w:pPr>
        <w:spacing w:after="0" w:line="240" w:lineRule="auto"/>
        <w:jc w:val="both"/>
        <w:rPr>
          <w:rFonts w:ascii="Times New Roman" w:hAnsi="Times New Roman" w:cs="Times New Roman"/>
          <w:sz w:val="28"/>
          <w:szCs w:val="28"/>
        </w:rPr>
      </w:pPr>
    </w:p>
    <w:p w:rsidR="00DD3CB5" w:rsidRPr="00DD3CB5" w:rsidRDefault="00DD3CB5" w:rsidP="00DD3CB5">
      <w:pPr>
        <w:spacing w:after="0" w:line="240" w:lineRule="auto"/>
        <w:jc w:val="center"/>
        <w:rPr>
          <w:rFonts w:ascii="Times New Roman" w:hAnsi="Times New Roman" w:cs="Times New Roman"/>
          <w:sz w:val="28"/>
          <w:szCs w:val="28"/>
        </w:rPr>
      </w:pPr>
      <w:r w:rsidRPr="00DD3CB5">
        <w:rPr>
          <w:rFonts w:ascii="Times New Roman" w:hAnsi="Times New Roman" w:cs="Times New Roman"/>
          <w:sz w:val="28"/>
          <w:szCs w:val="28"/>
        </w:rPr>
        <w:t>1. Общие положения</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Поспелихинский район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DD3CB5" w:rsidRPr="00DD3CB5" w:rsidRDefault="00DD3CB5" w:rsidP="00DD3CB5">
      <w:pPr>
        <w:spacing w:after="0" w:line="240" w:lineRule="auto"/>
        <w:jc w:val="both"/>
        <w:rPr>
          <w:rFonts w:ascii="Times New Roman" w:hAnsi="Times New Roman" w:cs="Times New Roman"/>
          <w:sz w:val="28"/>
          <w:szCs w:val="28"/>
        </w:rPr>
      </w:pPr>
    </w:p>
    <w:p w:rsidR="00DD3CB5" w:rsidRPr="00DD3CB5" w:rsidRDefault="00DD3CB5" w:rsidP="00DD3CB5">
      <w:pPr>
        <w:spacing w:after="0" w:line="240" w:lineRule="auto"/>
        <w:jc w:val="center"/>
        <w:rPr>
          <w:rFonts w:ascii="Times New Roman" w:hAnsi="Times New Roman" w:cs="Times New Roman"/>
          <w:sz w:val="28"/>
          <w:szCs w:val="28"/>
        </w:rPr>
      </w:pPr>
      <w:r w:rsidRPr="00DD3CB5">
        <w:rPr>
          <w:rFonts w:ascii="Times New Roman" w:hAnsi="Times New Roman" w:cs="Times New Roman"/>
          <w:sz w:val="28"/>
          <w:szCs w:val="28"/>
        </w:rPr>
        <w:t>2. Цели создания и основные принципы формирования,</w:t>
      </w:r>
    </w:p>
    <w:p w:rsidR="00DD3CB5" w:rsidRPr="00DD3CB5" w:rsidRDefault="00DD3CB5" w:rsidP="00DD3CB5">
      <w:pPr>
        <w:spacing w:after="0" w:line="240" w:lineRule="auto"/>
        <w:jc w:val="center"/>
        <w:rPr>
          <w:rFonts w:ascii="Times New Roman" w:hAnsi="Times New Roman" w:cs="Times New Roman"/>
          <w:sz w:val="28"/>
          <w:szCs w:val="28"/>
        </w:rPr>
      </w:pPr>
      <w:r w:rsidRPr="00DD3CB5">
        <w:rPr>
          <w:rFonts w:ascii="Times New Roman" w:hAnsi="Times New Roman" w:cs="Times New Roman"/>
          <w:sz w:val="28"/>
          <w:szCs w:val="28"/>
        </w:rPr>
        <w:t>ведения, ежегодного дополнения и опубликования Перечня</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2.1.</w:t>
      </w:r>
      <w:r w:rsidRPr="00DD3CB5">
        <w:rPr>
          <w:rFonts w:ascii="Times New Roman" w:hAnsi="Times New Roman" w:cs="Times New Roman"/>
          <w:sz w:val="28"/>
          <w:szCs w:val="28"/>
        </w:rPr>
        <w:tab/>
        <w:t>В Перечне содержатся сведения о муниципальном имуществе муниципального образования Поспелихинский район Алтайского края,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w:t>
      </w:r>
      <w:r>
        <w:rPr>
          <w:rFonts w:ascii="Times New Roman" w:hAnsi="Times New Roman" w:cs="Times New Roman"/>
          <w:sz w:val="28"/>
          <w:szCs w:val="28"/>
        </w:rPr>
        <w:t>а</w:t>
      </w:r>
      <w:r w:rsidRPr="00DD3CB5">
        <w:rPr>
          <w:rFonts w:ascii="Times New Roman" w:hAnsi="Times New Roman" w:cs="Times New Roman"/>
          <w:sz w:val="28"/>
          <w:szCs w:val="28"/>
        </w:rPr>
        <w:t xml:space="preserve">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w:t>
      </w:r>
      <w:r w:rsidRPr="00DD3CB5">
        <w:rPr>
          <w:rFonts w:ascii="Times New Roman" w:hAnsi="Times New Roman" w:cs="Times New Roman"/>
          <w:sz w:val="28"/>
          <w:szCs w:val="28"/>
        </w:rPr>
        <w:lastRenderedPageBreak/>
        <w:t>Российской Федерации» и в случаях, указанных в подпунктах 6, 8 и 9 пункта 2 статьи 39.3 Земельного кодекса Российской Федерации.</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2.2. Формирование Перечня осуществляется в целях:</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 xml:space="preserve">2.2.2. Предоставления имущества, принадлежащего на праве собственности муниципальному образованию Поспелихинский район Алтайского края во владение и (или) пользование на долгосрочной основе (в том числе </w:t>
      </w:r>
      <w:proofErr w:type="spellStart"/>
      <w:r w:rsidRPr="00DD3CB5">
        <w:rPr>
          <w:rFonts w:ascii="Times New Roman" w:hAnsi="Times New Roman" w:cs="Times New Roman"/>
          <w:sz w:val="28"/>
          <w:szCs w:val="28"/>
        </w:rPr>
        <w:t>возмездно</w:t>
      </w:r>
      <w:proofErr w:type="spellEnd"/>
      <w:r w:rsidRPr="00DD3CB5">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2.2.3. Реализации полномочий органов местного самоуправления муниципального образования Поспелихинский район Алтайского края, в сфере оказания имущественной поддержки субъектам малого и среднего предпринимательства.</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 xml:space="preserve">2.2.4. Повышения эффективности управления муниципальным имуществом, находящимся в собственности муниципального образования Поспелихинский район Алтайского края, стимулирования развития малого и среднего предпринимательства на территории муниципального образования Поспелихинский район Алтайского края. </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2.3. Формирование и ведение Перечня основывается на следующих основных принципах:</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муниципального образования Поспелихинский район Алтайского края, по обеспечению взаимодействия исполнительных органов власти Алтайского края с территориальным органом </w:t>
      </w:r>
      <w:proofErr w:type="spellStart"/>
      <w:r w:rsidRPr="00DD3CB5">
        <w:rPr>
          <w:rFonts w:ascii="Times New Roman" w:hAnsi="Times New Roman" w:cs="Times New Roman"/>
          <w:sz w:val="28"/>
          <w:szCs w:val="28"/>
        </w:rPr>
        <w:t>Росимущества</w:t>
      </w:r>
      <w:proofErr w:type="spellEnd"/>
      <w:r w:rsidRPr="00DD3CB5">
        <w:rPr>
          <w:rFonts w:ascii="Times New Roman" w:hAnsi="Times New Roman" w:cs="Times New Roman"/>
          <w:sz w:val="28"/>
          <w:szCs w:val="28"/>
        </w:rPr>
        <w:t xml:space="preserve"> в Алтайском крае и органами местного самоуправления по вопросам оказания имущественной поддержки субъектам малого и среднего предпринимательства.</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DD3CB5" w:rsidRPr="00DD3CB5" w:rsidRDefault="00DD3CB5" w:rsidP="00DD3CB5">
      <w:pPr>
        <w:spacing w:after="0" w:line="240" w:lineRule="auto"/>
        <w:jc w:val="both"/>
        <w:rPr>
          <w:rFonts w:ascii="Times New Roman" w:hAnsi="Times New Roman" w:cs="Times New Roman"/>
          <w:sz w:val="28"/>
          <w:szCs w:val="28"/>
        </w:rPr>
      </w:pPr>
    </w:p>
    <w:p w:rsidR="00DD3CB5" w:rsidRPr="00DD3CB5" w:rsidRDefault="00DD3CB5" w:rsidP="00DD3CB5">
      <w:pPr>
        <w:spacing w:after="0" w:line="240" w:lineRule="auto"/>
        <w:jc w:val="center"/>
        <w:rPr>
          <w:rFonts w:ascii="Times New Roman" w:hAnsi="Times New Roman" w:cs="Times New Roman"/>
          <w:sz w:val="28"/>
          <w:szCs w:val="28"/>
        </w:rPr>
      </w:pPr>
      <w:r w:rsidRPr="00DD3CB5">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DD3CB5" w:rsidRPr="00DD3CB5" w:rsidRDefault="00DD3CB5" w:rsidP="008B18D8">
      <w:pPr>
        <w:spacing w:after="0" w:line="240" w:lineRule="auto"/>
        <w:ind w:firstLine="708"/>
        <w:jc w:val="center"/>
        <w:rPr>
          <w:rFonts w:ascii="Times New Roman" w:hAnsi="Times New Roman" w:cs="Times New Roman"/>
          <w:sz w:val="28"/>
          <w:szCs w:val="28"/>
        </w:rPr>
      </w:pPr>
      <w:r w:rsidRPr="00DD3CB5">
        <w:rPr>
          <w:rFonts w:ascii="Times New Roman" w:hAnsi="Times New Roman" w:cs="Times New Roman"/>
          <w:sz w:val="28"/>
          <w:szCs w:val="28"/>
        </w:rPr>
        <w:t>3.1. Перечень, изменения и ежегодное дополнение в него утверждаются поста</w:t>
      </w:r>
      <w:r w:rsidR="00057443">
        <w:rPr>
          <w:rFonts w:ascii="Times New Roman" w:hAnsi="Times New Roman" w:cs="Times New Roman"/>
          <w:sz w:val="28"/>
          <w:szCs w:val="28"/>
        </w:rPr>
        <w:t xml:space="preserve">новлением Администрации района </w:t>
      </w:r>
      <w:r w:rsidRPr="00DD3CB5">
        <w:rPr>
          <w:rFonts w:ascii="Times New Roman" w:hAnsi="Times New Roman" w:cs="Times New Roman"/>
          <w:sz w:val="28"/>
          <w:szCs w:val="28"/>
        </w:rPr>
        <w:t xml:space="preserve">(далее – </w:t>
      </w:r>
      <w:r w:rsidR="008B18D8">
        <w:rPr>
          <w:rFonts w:ascii="Times New Roman" w:hAnsi="Times New Roman" w:cs="Times New Roman"/>
          <w:sz w:val="28"/>
          <w:szCs w:val="28"/>
        </w:rPr>
        <w:t>У</w:t>
      </w:r>
      <w:r w:rsidRPr="00DD3CB5">
        <w:rPr>
          <w:rFonts w:ascii="Times New Roman" w:hAnsi="Times New Roman" w:cs="Times New Roman"/>
          <w:sz w:val="28"/>
          <w:szCs w:val="28"/>
        </w:rPr>
        <w:t>полномоченный орган).</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 xml:space="preserve">3.2. Формирование и ведение Перечня </w:t>
      </w:r>
      <w:r w:rsidR="00885F73">
        <w:rPr>
          <w:rFonts w:ascii="Times New Roman" w:hAnsi="Times New Roman" w:cs="Times New Roman"/>
          <w:sz w:val="28"/>
          <w:szCs w:val="28"/>
        </w:rPr>
        <w:t xml:space="preserve">осуществляется </w:t>
      </w:r>
      <w:r w:rsidRPr="00DD3CB5">
        <w:rPr>
          <w:rFonts w:ascii="Times New Roman" w:hAnsi="Times New Roman" w:cs="Times New Roman"/>
          <w:sz w:val="28"/>
          <w:szCs w:val="28"/>
        </w:rPr>
        <w:t>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lastRenderedPageBreak/>
        <w:t>3.3. В Перечень вносятся сведения об имуществе, соответствующем следующим критериям:</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3.3.3. Имущество не является объектом религиозного назначения;</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DD3CB5" w:rsidRPr="00DD3CB5" w:rsidRDefault="00DD3CB5" w:rsidP="00DD3CB5">
      <w:pPr>
        <w:spacing w:after="0" w:line="240" w:lineRule="auto"/>
        <w:jc w:val="both"/>
        <w:rPr>
          <w:rFonts w:ascii="Times New Roman" w:hAnsi="Times New Roman" w:cs="Times New Roman"/>
          <w:sz w:val="28"/>
          <w:szCs w:val="28"/>
        </w:rPr>
      </w:pPr>
      <w:r w:rsidRPr="00DD3CB5">
        <w:rPr>
          <w:rFonts w:ascii="Times New Roman" w:hAnsi="Times New Roman" w:cs="Times New Roman"/>
          <w:sz w:val="28"/>
          <w:szCs w:val="28"/>
        </w:rPr>
        <w:t xml:space="preserve"> </w:t>
      </w:r>
      <w:r>
        <w:rPr>
          <w:rFonts w:ascii="Times New Roman" w:hAnsi="Times New Roman" w:cs="Times New Roman"/>
          <w:sz w:val="28"/>
          <w:szCs w:val="28"/>
        </w:rPr>
        <w:tab/>
      </w:r>
      <w:r w:rsidRPr="00DD3CB5">
        <w:rPr>
          <w:rFonts w:ascii="Times New Roman" w:hAnsi="Times New Roman" w:cs="Times New Roman"/>
          <w:sz w:val="28"/>
          <w:szCs w:val="28"/>
        </w:rPr>
        <w:t xml:space="preserve"> 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Поспелихинский район Алтайского края,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3.3.6. Имущество не признано аварийным и подлежащим сносу;</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района,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 xml:space="preserve">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w:t>
      </w:r>
      <w:r w:rsidRPr="00DD3CB5">
        <w:rPr>
          <w:rFonts w:ascii="Times New Roman" w:hAnsi="Times New Roman" w:cs="Times New Roman"/>
          <w:sz w:val="28"/>
          <w:szCs w:val="28"/>
        </w:rPr>
        <w:lastRenderedPageBreak/>
        <w:t>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3.5. Сведения об имущ</w:t>
      </w:r>
      <w:r w:rsidR="001C2475">
        <w:rPr>
          <w:rFonts w:ascii="Times New Roman" w:hAnsi="Times New Roman" w:cs="Times New Roman"/>
          <w:sz w:val="28"/>
          <w:szCs w:val="28"/>
        </w:rPr>
        <w:t xml:space="preserve">естве группируются в Перечне </w:t>
      </w:r>
      <w:r w:rsidR="001C2475" w:rsidRPr="00794CE3">
        <w:rPr>
          <w:rFonts w:ascii="Times New Roman" w:hAnsi="Times New Roman" w:cs="Times New Roman"/>
          <w:sz w:val="28"/>
          <w:szCs w:val="28"/>
        </w:rPr>
        <w:t>по</w:t>
      </w:r>
      <w:r w:rsidR="00794CE3">
        <w:rPr>
          <w:rFonts w:ascii="Times New Roman" w:hAnsi="Times New Roman" w:cs="Times New Roman"/>
          <w:sz w:val="28"/>
          <w:szCs w:val="28"/>
        </w:rPr>
        <w:t xml:space="preserve"> сельским поселениям</w:t>
      </w:r>
      <w:r w:rsidRPr="00DD3CB5">
        <w:rPr>
          <w:rFonts w:ascii="Times New Roman" w:hAnsi="Times New Roman" w:cs="Times New Roman"/>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местного самоуправления муниципального образования Поспелихинский район Алтайского края, коллегиального органа муниципального образования Поспелихинский район Алтайского края, по обеспечению взаимодействия исполнительных органов власти Алтайского края с территориальным органом </w:t>
      </w:r>
      <w:proofErr w:type="spellStart"/>
      <w:r w:rsidRPr="00DD3CB5">
        <w:rPr>
          <w:rFonts w:ascii="Times New Roman" w:hAnsi="Times New Roman" w:cs="Times New Roman"/>
          <w:sz w:val="28"/>
          <w:szCs w:val="28"/>
        </w:rPr>
        <w:t>Росимущества</w:t>
      </w:r>
      <w:proofErr w:type="spellEnd"/>
      <w:r w:rsidRPr="00DD3CB5">
        <w:rPr>
          <w:rFonts w:ascii="Times New Roman" w:hAnsi="Times New Roman" w:cs="Times New Roman"/>
          <w:sz w:val="28"/>
          <w:szCs w:val="28"/>
        </w:rPr>
        <w:t xml:space="preserve"> в Алтайском крае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Поспелихинский район Алтайского края.</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lastRenderedPageBreak/>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района, уполномоченного на согласование сделок с имуществом балансодержателя. </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3.8.3. Отсутствуют индивидуально-определенные признаки</w:t>
      </w:r>
      <w:r>
        <w:rPr>
          <w:rFonts w:ascii="Times New Roman" w:hAnsi="Times New Roman" w:cs="Times New Roman"/>
          <w:sz w:val="28"/>
          <w:szCs w:val="28"/>
        </w:rPr>
        <w:t xml:space="preserve"> </w:t>
      </w:r>
      <w:r w:rsidRPr="00DD3CB5">
        <w:rPr>
          <w:rFonts w:ascii="Times New Roman" w:hAnsi="Times New Roman" w:cs="Times New Roman"/>
          <w:sz w:val="28"/>
          <w:szCs w:val="28"/>
        </w:rPr>
        <w:t xml:space="preserve">движимого имущества, позволяющие заключить в отношении него договор аренды. </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3.9. Уполномоченный орган вправе исключить сведения о муниципальном имуществе муниципального образования Поспелихинский район Алтайского края,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3.10. Сведения о муниципальном имуществе муниципального образования Поспелихинский район Алтайского края, подлежат исключению из Перечня, в следующих случаях:</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Поспелихинский район Алтайского края.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3.10.2. Право собственности муниципального образования Поспелихинский район Алтайского края, на имущество прекращено по решению суда или в ином установленном законом порядке;</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3.10.3. Прекращение существования имущества в результате его гибели или уничтожения;</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 xml:space="preserve">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w:t>
      </w:r>
      <w:r w:rsidRPr="00DD3CB5">
        <w:rPr>
          <w:rFonts w:ascii="Times New Roman" w:hAnsi="Times New Roman" w:cs="Times New Roman"/>
          <w:sz w:val="28"/>
          <w:szCs w:val="28"/>
        </w:rPr>
        <w:lastRenderedPageBreak/>
        <w:t>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____________________ (наименование и реквизиты соответствующего нормативного правового акта публично-правового образования).</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DD3CB5" w:rsidRPr="00DD3CB5" w:rsidRDefault="00DD3CB5" w:rsidP="00DD3CB5">
      <w:pPr>
        <w:spacing w:after="0" w:line="240" w:lineRule="auto"/>
        <w:jc w:val="both"/>
        <w:rPr>
          <w:rFonts w:ascii="Times New Roman" w:hAnsi="Times New Roman" w:cs="Times New Roman"/>
          <w:sz w:val="28"/>
          <w:szCs w:val="28"/>
        </w:rPr>
      </w:pPr>
    </w:p>
    <w:p w:rsidR="00DD3CB5" w:rsidRDefault="00DD3CB5" w:rsidP="00DD3CB5">
      <w:pPr>
        <w:spacing w:after="0" w:line="240" w:lineRule="auto"/>
        <w:jc w:val="center"/>
        <w:rPr>
          <w:rFonts w:ascii="Times New Roman" w:hAnsi="Times New Roman" w:cs="Times New Roman"/>
          <w:sz w:val="28"/>
          <w:szCs w:val="28"/>
        </w:rPr>
      </w:pPr>
      <w:r w:rsidRPr="00DD3CB5">
        <w:rPr>
          <w:rFonts w:ascii="Times New Roman" w:hAnsi="Times New Roman" w:cs="Times New Roman"/>
          <w:sz w:val="28"/>
          <w:szCs w:val="28"/>
        </w:rPr>
        <w:t>4. Опубликование Перечня и предоставл</w:t>
      </w:r>
      <w:r>
        <w:rPr>
          <w:rFonts w:ascii="Times New Roman" w:hAnsi="Times New Roman" w:cs="Times New Roman"/>
          <w:sz w:val="28"/>
          <w:szCs w:val="28"/>
        </w:rPr>
        <w:t xml:space="preserve">ение сведений </w:t>
      </w:r>
    </w:p>
    <w:p w:rsidR="00DD3CB5" w:rsidRPr="00DD3CB5" w:rsidRDefault="00DD3CB5" w:rsidP="00DD3C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включенном в не</w:t>
      </w:r>
      <w:r w:rsidRPr="00DD3CB5">
        <w:rPr>
          <w:rFonts w:ascii="Times New Roman" w:hAnsi="Times New Roman" w:cs="Times New Roman"/>
          <w:sz w:val="28"/>
          <w:szCs w:val="28"/>
        </w:rPr>
        <w:t>го имуществе</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4.1. Уполномоченный орган:</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определенных </w:t>
      </w:r>
      <w:r w:rsidR="00794CE3">
        <w:rPr>
          <w:rFonts w:ascii="Times New Roman" w:hAnsi="Times New Roman" w:cs="Times New Roman"/>
          <w:sz w:val="28"/>
          <w:szCs w:val="28"/>
        </w:rPr>
        <w:t>Уставом муниципального образования Поспелихинский район Алтайского края</w:t>
      </w:r>
      <w:r w:rsidRPr="00DD3CB5">
        <w:rPr>
          <w:rFonts w:ascii="Times New Roman" w:hAnsi="Times New Roman" w:cs="Times New Roman"/>
          <w:sz w:val="28"/>
          <w:szCs w:val="28"/>
        </w:rPr>
        <w:t xml:space="preserve"> в течение 10 рабочих дней со дня их утверждения по форме согласно приложению №;</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DD3CB5" w:rsidRPr="00DD3CB5" w:rsidRDefault="00DD3CB5" w:rsidP="00DD3CB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DD3CB5" w:rsidRDefault="00DD3CB5" w:rsidP="00DD3CB5">
      <w:pPr>
        <w:spacing w:after="0" w:line="240" w:lineRule="auto"/>
        <w:jc w:val="both"/>
        <w:rPr>
          <w:rFonts w:ascii="Times New Roman" w:hAnsi="Times New Roman" w:cs="Times New Roman"/>
          <w:sz w:val="28"/>
          <w:szCs w:val="28"/>
        </w:rPr>
        <w:sectPr w:rsidR="00DD3CB5" w:rsidSect="00DD3CB5">
          <w:pgSz w:w="11906" w:h="16838"/>
          <w:pgMar w:top="1134" w:right="850" w:bottom="1134" w:left="1560" w:header="708" w:footer="708" w:gutter="0"/>
          <w:cols w:space="708"/>
          <w:docGrid w:linePitch="360"/>
        </w:sectPr>
      </w:pPr>
      <w:r w:rsidRPr="00DD3CB5">
        <w:rPr>
          <w:rFonts w:ascii="Times New Roman" w:hAnsi="Times New Roman" w:cs="Times New Roman"/>
          <w:sz w:val="28"/>
          <w:szCs w:val="28"/>
        </w:rPr>
        <w:t> </w:t>
      </w:r>
    </w:p>
    <w:p w:rsidR="00DD3CB5" w:rsidRPr="00DD3CB5" w:rsidRDefault="00DD3CB5" w:rsidP="000853CD">
      <w:pPr>
        <w:spacing w:after="0" w:line="240" w:lineRule="auto"/>
        <w:ind w:left="10915"/>
        <w:jc w:val="both"/>
        <w:rPr>
          <w:rFonts w:ascii="Times New Roman" w:hAnsi="Times New Roman" w:cs="Times New Roman"/>
          <w:sz w:val="28"/>
          <w:szCs w:val="28"/>
        </w:rPr>
      </w:pPr>
      <w:r w:rsidRPr="00DD3CB5">
        <w:rPr>
          <w:rFonts w:ascii="Times New Roman" w:hAnsi="Times New Roman" w:cs="Times New Roman"/>
          <w:sz w:val="28"/>
          <w:szCs w:val="28"/>
        </w:rPr>
        <w:lastRenderedPageBreak/>
        <w:t>Приложение 2</w:t>
      </w:r>
    </w:p>
    <w:p w:rsidR="00DD3CB5" w:rsidRPr="00DD3CB5" w:rsidRDefault="00DD3CB5" w:rsidP="000853CD">
      <w:pPr>
        <w:spacing w:after="0" w:line="240" w:lineRule="auto"/>
        <w:ind w:left="10915"/>
        <w:rPr>
          <w:rFonts w:ascii="Times New Roman" w:hAnsi="Times New Roman" w:cs="Times New Roman"/>
          <w:sz w:val="28"/>
          <w:szCs w:val="28"/>
        </w:rPr>
      </w:pPr>
      <w:r w:rsidRPr="00DD3CB5">
        <w:rPr>
          <w:rFonts w:ascii="Times New Roman" w:hAnsi="Times New Roman" w:cs="Times New Roman"/>
          <w:sz w:val="28"/>
          <w:szCs w:val="28"/>
        </w:rPr>
        <w:t>УТВЕРЖДЕН                                                                 Решением РСНД                                                                                    от _____________ № _____</w:t>
      </w:r>
    </w:p>
    <w:p w:rsidR="00DD3CB5" w:rsidRPr="00DD3CB5" w:rsidRDefault="00DD3CB5" w:rsidP="00DD3CB5">
      <w:pPr>
        <w:spacing w:after="0" w:line="240" w:lineRule="auto"/>
        <w:jc w:val="both"/>
        <w:rPr>
          <w:rFonts w:ascii="Times New Roman" w:hAnsi="Times New Roman" w:cs="Times New Roman"/>
          <w:sz w:val="28"/>
          <w:szCs w:val="28"/>
        </w:rPr>
      </w:pPr>
    </w:p>
    <w:p w:rsidR="00DD3CB5" w:rsidRPr="00DD3CB5" w:rsidRDefault="00DD3CB5" w:rsidP="00DD3CB5">
      <w:pPr>
        <w:spacing w:after="0" w:line="240" w:lineRule="auto"/>
        <w:jc w:val="center"/>
        <w:rPr>
          <w:rFonts w:ascii="Times New Roman" w:hAnsi="Times New Roman" w:cs="Times New Roman"/>
          <w:sz w:val="28"/>
          <w:szCs w:val="28"/>
        </w:rPr>
      </w:pPr>
      <w:r w:rsidRPr="00DD3CB5">
        <w:rPr>
          <w:rFonts w:ascii="Times New Roman" w:hAnsi="Times New Roman" w:cs="Times New Roman"/>
          <w:sz w:val="28"/>
          <w:szCs w:val="28"/>
        </w:rPr>
        <w:t>Форма</w:t>
      </w:r>
    </w:p>
    <w:p w:rsidR="00DD3CB5" w:rsidRPr="00DD3CB5" w:rsidRDefault="00DD3CB5" w:rsidP="00DD3CB5">
      <w:pPr>
        <w:spacing w:after="0" w:line="240" w:lineRule="auto"/>
        <w:jc w:val="center"/>
        <w:rPr>
          <w:rFonts w:ascii="Times New Roman" w:hAnsi="Times New Roman" w:cs="Times New Roman"/>
          <w:sz w:val="28"/>
          <w:szCs w:val="28"/>
        </w:rPr>
      </w:pPr>
      <w:r w:rsidRPr="00DD3CB5">
        <w:rPr>
          <w:rFonts w:ascii="Times New Roman" w:hAnsi="Times New Roman" w:cs="Times New Roman"/>
          <w:sz w:val="28"/>
          <w:szCs w:val="28"/>
        </w:rPr>
        <w:t>Перечня муниципального имущества муниципального образования Поспелихинский район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w:t>
      </w:r>
      <w:r>
        <w:rPr>
          <w:rFonts w:ascii="Times New Roman" w:hAnsi="Times New Roman" w:cs="Times New Roman"/>
          <w:sz w:val="28"/>
          <w:szCs w:val="28"/>
        </w:rPr>
        <w:t xml:space="preserve"> </w:t>
      </w:r>
      <w:r w:rsidRPr="00DD3CB5">
        <w:rPr>
          <w:rFonts w:ascii="Times New Roman" w:hAnsi="Times New Roman" w:cs="Times New Roman"/>
          <w:sz w:val="28"/>
          <w:szCs w:val="28"/>
        </w:rPr>
        <w:t>среднего предпринимательства</w:t>
      </w:r>
    </w:p>
    <w:p w:rsidR="00DD3CB5" w:rsidRPr="00DD3CB5" w:rsidRDefault="00DD3CB5" w:rsidP="00DD3CB5">
      <w:pPr>
        <w:spacing w:after="0" w:line="240" w:lineRule="auto"/>
        <w:jc w:val="both"/>
        <w:rPr>
          <w:rFonts w:ascii="Times New Roman" w:hAnsi="Times New Roman" w:cs="Times New Roman"/>
          <w:sz w:val="28"/>
          <w:szCs w:val="28"/>
        </w:rPr>
      </w:pPr>
      <w:r w:rsidRPr="00DD3CB5">
        <w:rPr>
          <w:rFonts w:ascii="Times New Roman" w:hAnsi="Times New Roman" w:cs="Times New Roman"/>
          <w:sz w:val="28"/>
          <w:szCs w:val="28"/>
        </w:rPr>
        <w:tab/>
      </w:r>
    </w:p>
    <w:tbl>
      <w:tblPr>
        <w:tblStyle w:val="a3"/>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0853CD" w:rsidRPr="000853CD" w:rsidTr="00662541">
        <w:trPr>
          <w:trHeight w:val="276"/>
        </w:trPr>
        <w:tc>
          <w:tcPr>
            <w:tcW w:w="562" w:type="dxa"/>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 п/п</w:t>
            </w:r>
          </w:p>
        </w:tc>
        <w:tc>
          <w:tcPr>
            <w:tcW w:w="1842" w:type="dxa"/>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 xml:space="preserve">Адрес (местоположение) объекта </w:t>
            </w:r>
            <w:hyperlink w:anchor="P205" w:history="1">
              <w:r w:rsidRPr="000853CD">
                <w:rPr>
                  <w:rFonts w:ascii="Times New Roman" w:hAnsi="Times New Roman" w:cs="Times New Roman"/>
                  <w:sz w:val="28"/>
                  <w:szCs w:val="28"/>
                </w:rPr>
                <w:t>&lt;1&gt;</w:t>
              </w:r>
            </w:hyperlink>
          </w:p>
        </w:tc>
        <w:tc>
          <w:tcPr>
            <w:tcW w:w="1843" w:type="dxa"/>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Вид объекта недвижимости;</w:t>
            </w:r>
          </w:p>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 xml:space="preserve">тип движимого имущества </w:t>
            </w:r>
            <w:hyperlink w:anchor="P209" w:history="1">
              <w:r w:rsidRPr="000853CD">
                <w:rPr>
                  <w:rFonts w:ascii="Times New Roman" w:hAnsi="Times New Roman" w:cs="Times New Roman"/>
                  <w:sz w:val="28"/>
                  <w:szCs w:val="28"/>
                </w:rPr>
                <w:t>&lt;2&gt;</w:t>
              </w:r>
            </w:hyperlink>
          </w:p>
        </w:tc>
        <w:tc>
          <w:tcPr>
            <w:tcW w:w="1701" w:type="dxa"/>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Наименование объекта учета &lt;3&gt;</w:t>
            </w:r>
          </w:p>
        </w:tc>
        <w:tc>
          <w:tcPr>
            <w:tcW w:w="8794" w:type="dxa"/>
            <w:gridSpan w:val="3"/>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 xml:space="preserve">Сведения о недвижимом имуществе </w:t>
            </w:r>
          </w:p>
        </w:tc>
      </w:tr>
      <w:tr w:rsidR="000853CD" w:rsidRPr="000853CD" w:rsidTr="00662541">
        <w:trPr>
          <w:trHeight w:val="276"/>
        </w:trPr>
        <w:tc>
          <w:tcPr>
            <w:tcW w:w="562" w:type="dxa"/>
            <w:vMerge/>
          </w:tcPr>
          <w:p w:rsidR="000853CD" w:rsidRPr="000853CD" w:rsidRDefault="000853CD" w:rsidP="00662541">
            <w:pPr>
              <w:pStyle w:val="ConsPlusNormal"/>
              <w:jc w:val="both"/>
              <w:rPr>
                <w:rFonts w:ascii="Times New Roman" w:hAnsi="Times New Roman" w:cs="Times New Roman"/>
                <w:sz w:val="28"/>
                <w:szCs w:val="28"/>
              </w:rPr>
            </w:pPr>
          </w:p>
        </w:tc>
        <w:tc>
          <w:tcPr>
            <w:tcW w:w="1842" w:type="dxa"/>
            <w:vMerge/>
          </w:tcPr>
          <w:p w:rsidR="000853CD" w:rsidRPr="000853CD" w:rsidRDefault="000853CD" w:rsidP="00662541">
            <w:pPr>
              <w:pStyle w:val="ConsPlusNormal"/>
              <w:jc w:val="both"/>
              <w:rPr>
                <w:rFonts w:ascii="Times New Roman" w:hAnsi="Times New Roman" w:cs="Times New Roman"/>
                <w:sz w:val="28"/>
                <w:szCs w:val="28"/>
              </w:rPr>
            </w:pPr>
          </w:p>
        </w:tc>
        <w:tc>
          <w:tcPr>
            <w:tcW w:w="1843" w:type="dxa"/>
            <w:vMerge/>
          </w:tcPr>
          <w:p w:rsidR="000853CD" w:rsidRPr="000853CD" w:rsidRDefault="000853CD" w:rsidP="00662541">
            <w:pPr>
              <w:pStyle w:val="ConsPlusNormal"/>
              <w:jc w:val="both"/>
              <w:rPr>
                <w:rFonts w:ascii="Times New Roman" w:hAnsi="Times New Roman" w:cs="Times New Roman"/>
                <w:sz w:val="28"/>
                <w:szCs w:val="28"/>
              </w:rPr>
            </w:pPr>
          </w:p>
        </w:tc>
        <w:tc>
          <w:tcPr>
            <w:tcW w:w="1701" w:type="dxa"/>
            <w:vMerge/>
          </w:tcPr>
          <w:p w:rsidR="000853CD" w:rsidRPr="000853CD" w:rsidRDefault="000853CD" w:rsidP="00662541">
            <w:pPr>
              <w:pStyle w:val="ConsPlusNormal"/>
              <w:jc w:val="both"/>
              <w:rPr>
                <w:rFonts w:ascii="Times New Roman" w:hAnsi="Times New Roman" w:cs="Times New Roman"/>
                <w:sz w:val="28"/>
                <w:szCs w:val="28"/>
              </w:rPr>
            </w:pPr>
          </w:p>
        </w:tc>
        <w:tc>
          <w:tcPr>
            <w:tcW w:w="8794" w:type="dxa"/>
            <w:gridSpan w:val="3"/>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Основная характеристика объекта недвижимости &lt;4&gt;</w:t>
            </w:r>
          </w:p>
        </w:tc>
      </w:tr>
      <w:tr w:rsidR="000853CD" w:rsidRPr="000853CD" w:rsidTr="00662541">
        <w:trPr>
          <w:trHeight w:val="552"/>
        </w:trPr>
        <w:tc>
          <w:tcPr>
            <w:tcW w:w="562" w:type="dxa"/>
            <w:vMerge/>
          </w:tcPr>
          <w:p w:rsidR="000853CD" w:rsidRPr="000853CD" w:rsidRDefault="000853CD" w:rsidP="00662541">
            <w:pPr>
              <w:pStyle w:val="ConsPlusNormal"/>
              <w:jc w:val="both"/>
              <w:rPr>
                <w:rFonts w:ascii="Times New Roman" w:hAnsi="Times New Roman" w:cs="Times New Roman"/>
                <w:sz w:val="28"/>
                <w:szCs w:val="28"/>
              </w:rPr>
            </w:pPr>
          </w:p>
        </w:tc>
        <w:tc>
          <w:tcPr>
            <w:tcW w:w="1842" w:type="dxa"/>
            <w:vMerge/>
          </w:tcPr>
          <w:p w:rsidR="000853CD" w:rsidRPr="000853CD" w:rsidRDefault="000853CD" w:rsidP="00662541">
            <w:pPr>
              <w:pStyle w:val="ConsPlusNormal"/>
              <w:jc w:val="both"/>
              <w:rPr>
                <w:rFonts w:ascii="Times New Roman" w:hAnsi="Times New Roman" w:cs="Times New Roman"/>
                <w:sz w:val="28"/>
                <w:szCs w:val="28"/>
              </w:rPr>
            </w:pPr>
          </w:p>
        </w:tc>
        <w:tc>
          <w:tcPr>
            <w:tcW w:w="1843" w:type="dxa"/>
            <w:vMerge/>
          </w:tcPr>
          <w:p w:rsidR="000853CD" w:rsidRPr="000853CD" w:rsidRDefault="000853CD" w:rsidP="00662541">
            <w:pPr>
              <w:pStyle w:val="ConsPlusNormal"/>
              <w:jc w:val="both"/>
              <w:rPr>
                <w:rFonts w:ascii="Times New Roman" w:hAnsi="Times New Roman" w:cs="Times New Roman"/>
                <w:sz w:val="28"/>
                <w:szCs w:val="28"/>
              </w:rPr>
            </w:pPr>
          </w:p>
        </w:tc>
        <w:tc>
          <w:tcPr>
            <w:tcW w:w="1701" w:type="dxa"/>
            <w:vMerge/>
          </w:tcPr>
          <w:p w:rsidR="000853CD" w:rsidRPr="000853CD" w:rsidRDefault="000853CD" w:rsidP="00662541">
            <w:pPr>
              <w:pStyle w:val="ConsPlusNormal"/>
              <w:jc w:val="both"/>
              <w:rPr>
                <w:rFonts w:ascii="Times New Roman" w:hAnsi="Times New Roman" w:cs="Times New Roman"/>
                <w:sz w:val="28"/>
                <w:szCs w:val="28"/>
              </w:rPr>
            </w:pPr>
          </w:p>
        </w:tc>
        <w:tc>
          <w:tcPr>
            <w:tcW w:w="4395" w:type="dxa"/>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Фактическое значение/Проектируемое значение (для объектов незавершенного строительства)</w:t>
            </w:r>
          </w:p>
        </w:tc>
        <w:tc>
          <w:tcPr>
            <w:tcW w:w="2268" w:type="dxa"/>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Единица измерения (для площади - кв. м; для протяженности - м; для глубины залегания - м; для объема - куб. м)</w:t>
            </w:r>
          </w:p>
        </w:tc>
      </w:tr>
      <w:tr w:rsidR="000853CD" w:rsidRPr="000853CD" w:rsidTr="00662541">
        <w:tc>
          <w:tcPr>
            <w:tcW w:w="562"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1</w:t>
            </w:r>
          </w:p>
        </w:tc>
        <w:tc>
          <w:tcPr>
            <w:tcW w:w="1842"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2</w:t>
            </w:r>
          </w:p>
        </w:tc>
        <w:tc>
          <w:tcPr>
            <w:tcW w:w="1843"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3</w:t>
            </w:r>
          </w:p>
        </w:tc>
        <w:tc>
          <w:tcPr>
            <w:tcW w:w="1701"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4</w:t>
            </w:r>
          </w:p>
        </w:tc>
        <w:tc>
          <w:tcPr>
            <w:tcW w:w="4395"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5</w:t>
            </w:r>
          </w:p>
        </w:tc>
        <w:tc>
          <w:tcPr>
            <w:tcW w:w="2126"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6</w:t>
            </w:r>
          </w:p>
        </w:tc>
        <w:tc>
          <w:tcPr>
            <w:tcW w:w="2268"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7</w:t>
            </w:r>
          </w:p>
        </w:tc>
      </w:tr>
    </w:tbl>
    <w:p w:rsidR="000853CD" w:rsidRPr="000853CD" w:rsidRDefault="000853CD" w:rsidP="000853CD">
      <w:pPr>
        <w:pStyle w:val="ConsPlusNormal"/>
        <w:jc w:val="both"/>
        <w:rPr>
          <w:sz w:val="28"/>
          <w:szCs w:val="28"/>
        </w:rPr>
      </w:pPr>
    </w:p>
    <w:p w:rsidR="000853CD" w:rsidRDefault="000853CD" w:rsidP="000853CD">
      <w:pPr>
        <w:pStyle w:val="ConsPlusNormal"/>
        <w:jc w:val="both"/>
        <w:rPr>
          <w:sz w:val="28"/>
          <w:szCs w:val="28"/>
        </w:rPr>
      </w:pPr>
    </w:p>
    <w:p w:rsidR="000853CD" w:rsidRDefault="000853CD" w:rsidP="000853CD">
      <w:pPr>
        <w:pStyle w:val="ConsPlusNormal"/>
        <w:jc w:val="both"/>
        <w:rPr>
          <w:sz w:val="28"/>
          <w:szCs w:val="28"/>
        </w:rPr>
      </w:pPr>
    </w:p>
    <w:p w:rsidR="000853CD" w:rsidRPr="000853CD" w:rsidRDefault="000853CD" w:rsidP="000853CD">
      <w:pPr>
        <w:pStyle w:val="ConsPlusNormal"/>
        <w:jc w:val="both"/>
        <w:rPr>
          <w:sz w:val="28"/>
          <w:szCs w:val="28"/>
        </w:rPr>
      </w:pPr>
    </w:p>
    <w:p w:rsidR="000853CD" w:rsidRPr="000853CD" w:rsidRDefault="000853CD" w:rsidP="000853CD">
      <w:pPr>
        <w:pStyle w:val="ConsPlusNormal"/>
        <w:jc w:val="both"/>
        <w:rPr>
          <w:sz w:val="28"/>
          <w:szCs w:val="28"/>
        </w:rPr>
      </w:pPr>
    </w:p>
    <w:p w:rsidR="000853CD" w:rsidRPr="000853CD" w:rsidRDefault="000853CD" w:rsidP="000853CD">
      <w:pPr>
        <w:pStyle w:val="ConsPlusNormal"/>
        <w:jc w:val="both"/>
        <w:rPr>
          <w:sz w:val="28"/>
          <w:szCs w:val="28"/>
        </w:rPr>
      </w:pPr>
    </w:p>
    <w:tbl>
      <w:tblPr>
        <w:tblStyle w:val="a3"/>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0853CD" w:rsidRPr="000853CD" w:rsidTr="00662541">
        <w:trPr>
          <w:trHeight w:val="276"/>
        </w:trPr>
        <w:tc>
          <w:tcPr>
            <w:tcW w:w="8359" w:type="dxa"/>
            <w:gridSpan w:val="5"/>
          </w:tcPr>
          <w:p w:rsidR="000853CD" w:rsidRPr="000853CD" w:rsidRDefault="000853CD" w:rsidP="00662541">
            <w:pPr>
              <w:pStyle w:val="ConsPlusNormal"/>
              <w:jc w:val="both"/>
              <w:rPr>
                <w:rFonts w:ascii="Times New Roman" w:hAnsi="Times New Roman" w:cs="Times New Roman"/>
                <w:sz w:val="28"/>
                <w:szCs w:val="28"/>
              </w:rPr>
            </w:pPr>
            <w:r w:rsidRPr="000853CD">
              <w:rPr>
                <w:sz w:val="28"/>
                <w:szCs w:val="28"/>
              </w:rPr>
              <w:lastRenderedPageBreak/>
              <w:br w:type="page"/>
            </w:r>
            <w:r w:rsidRPr="000853CD">
              <w:rPr>
                <w:rFonts w:ascii="Times New Roman" w:hAnsi="Times New Roman" w:cs="Times New Roman"/>
                <w:sz w:val="28"/>
                <w:szCs w:val="28"/>
              </w:rPr>
              <w:t xml:space="preserve">Сведения о недвижимом имуществе </w:t>
            </w:r>
          </w:p>
        </w:tc>
        <w:tc>
          <w:tcPr>
            <w:tcW w:w="6378" w:type="dxa"/>
            <w:gridSpan w:val="4"/>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 xml:space="preserve">Сведения о движимом имуществе </w:t>
            </w:r>
          </w:p>
        </w:tc>
      </w:tr>
      <w:tr w:rsidR="000853CD" w:rsidRPr="000853CD" w:rsidTr="00662541">
        <w:trPr>
          <w:trHeight w:val="276"/>
        </w:trPr>
        <w:tc>
          <w:tcPr>
            <w:tcW w:w="3114" w:type="dxa"/>
            <w:gridSpan w:val="2"/>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Кадастровый номер &lt;5&gt;</w:t>
            </w:r>
          </w:p>
        </w:tc>
        <w:tc>
          <w:tcPr>
            <w:tcW w:w="2126" w:type="dxa"/>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Техническое состояние объекта недвижимости&lt;6&gt;</w:t>
            </w:r>
          </w:p>
        </w:tc>
        <w:tc>
          <w:tcPr>
            <w:tcW w:w="1276" w:type="dxa"/>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Категория земель &lt;7&gt;</w:t>
            </w:r>
          </w:p>
        </w:tc>
        <w:tc>
          <w:tcPr>
            <w:tcW w:w="1843" w:type="dxa"/>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Вид разрешенного использования &lt;8&gt;</w:t>
            </w:r>
          </w:p>
        </w:tc>
        <w:tc>
          <w:tcPr>
            <w:tcW w:w="6378" w:type="dxa"/>
            <w:gridSpan w:val="4"/>
            <w:vMerge/>
          </w:tcPr>
          <w:p w:rsidR="000853CD" w:rsidRPr="000853CD" w:rsidRDefault="000853CD" w:rsidP="00662541">
            <w:pPr>
              <w:pStyle w:val="ConsPlusNormal"/>
              <w:jc w:val="both"/>
              <w:rPr>
                <w:rFonts w:ascii="Times New Roman" w:hAnsi="Times New Roman" w:cs="Times New Roman"/>
                <w:sz w:val="28"/>
                <w:szCs w:val="28"/>
              </w:rPr>
            </w:pPr>
          </w:p>
        </w:tc>
      </w:tr>
      <w:tr w:rsidR="000853CD" w:rsidRPr="000853CD" w:rsidTr="00662541">
        <w:trPr>
          <w:trHeight w:val="2050"/>
        </w:trPr>
        <w:tc>
          <w:tcPr>
            <w:tcW w:w="988" w:type="dxa"/>
            <w:tcBorders>
              <w:bottom w:val="single" w:sz="4" w:space="0" w:color="auto"/>
            </w:tcBorders>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Номер</w:t>
            </w:r>
          </w:p>
        </w:tc>
        <w:tc>
          <w:tcPr>
            <w:tcW w:w="2126" w:type="dxa"/>
            <w:tcBorders>
              <w:bottom w:val="single" w:sz="4" w:space="0" w:color="auto"/>
            </w:tcBorders>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Тип (кадастровый, условный, устаревший)</w:t>
            </w:r>
          </w:p>
        </w:tc>
        <w:tc>
          <w:tcPr>
            <w:tcW w:w="2126" w:type="dxa"/>
            <w:vMerge/>
            <w:tcBorders>
              <w:bottom w:val="single" w:sz="4" w:space="0" w:color="auto"/>
            </w:tcBorders>
          </w:tcPr>
          <w:p w:rsidR="000853CD" w:rsidRPr="000853CD" w:rsidRDefault="000853CD" w:rsidP="00662541">
            <w:pPr>
              <w:pStyle w:val="ConsPlusNormal"/>
              <w:jc w:val="both"/>
              <w:rPr>
                <w:rFonts w:ascii="Times New Roman" w:hAnsi="Times New Roman" w:cs="Times New Roman"/>
                <w:sz w:val="28"/>
                <w:szCs w:val="28"/>
              </w:rPr>
            </w:pPr>
          </w:p>
        </w:tc>
        <w:tc>
          <w:tcPr>
            <w:tcW w:w="1276" w:type="dxa"/>
            <w:vMerge/>
          </w:tcPr>
          <w:p w:rsidR="000853CD" w:rsidRPr="000853CD" w:rsidRDefault="000853CD" w:rsidP="00662541">
            <w:pPr>
              <w:pStyle w:val="ConsPlusNormal"/>
              <w:jc w:val="both"/>
              <w:rPr>
                <w:rFonts w:ascii="Times New Roman" w:hAnsi="Times New Roman" w:cs="Times New Roman"/>
                <w:sz w:val="28"/>
                <w:szCs w:val="28"/>
              </w:rPr>
            </w:pPr>
          </w:p>
        </w:tc>
        <w:tc>
          <w:tcPr>
            <w:tcW w:w="1843" w:type="dxa"/>
            <w:vMerge/>
            <w:tcBorders>
              <w:bottom w:val="single" w:sz="4" w:space="0" w:color="auto"/>
            </w:tcBorders>
          </w:tcPr>
          <w:p w:rsidR="000853CD" w:rsidRPr="000853CD" w:rsidRDefault="000853CD" w:rsidP="00662541">
            <w:pPr>
              <w:pStyle w:val="ConsPlusNormal"/>
              <w:jc w:val="both"/>
              <w:rPr>
                <w:rFonts w:ascii="Times New Roman" w:hAnsi="Times New Roman" w:cs="Times New Roman"/>
                <w:sz w:val="28"/>
                <w:szCs w:val="28"/>
              </w:rPr>
            </w:pPr>
          </w:p>
        </w:tc>
        <w:tc>
          <w:tcPr>
            <w:tcW w:w="2198" w:type="dxa"/>
            <w:tcBorders>
              <w:bottom w:val="single" w:sz="4" w:space="0" w:color="auto"/>
            </w:tcBorders>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Государственный регистрационный знак (при наличии)</w:t>
            </w:r>
          </w:p>
        </w:tc>
        <w:tc>
          <w:tcPr>
            <w:tcW w:w="992" w:type="dxa"/>
            <w:tcBorders>
              <w:bottom w:val="single" w:sz="4" w:space="0" w:color="auto"/>
            </w:tcBorders>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Марка, модель</w:t>
            </w:r>
          </w:p>
        </w:tc>
        <w:tc>
          <w:tcPr>
            <w:tcW w:w="1204" w:type="dxa"/>
            <w:tcBorders>
              <w:bottom w:val="single" w:sz="4" w:space="0" w:color="auto"/>
            </w:tcBorders>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Год выпуска</w:t>
            </w:r>
          </w:p>
        </w:tc>
        <w:tc>
          <w:tcPr>
            <w:tcW w:w="1984" w:type="dxa"/>
            <w:tcBorders>
              <w:bottom w:val="single" w:sz="4" w:space="0" w:color="auto"/>
            </w:tcBorders>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Состав (</w:t>
            </w:r>
            <w:proofErr w:type="spellStart"/>
            <w:proofErr w:type="gramStart"/>
            <w:r w:rsidRPr="000853CD">
              <w:rPr>
                <w:rFonts w:ascii="Times New Roman" w:hAnsi="Times New Roman" w:cs="Times New Roman"/>
                <w:sz w:val="28"/>
                <w:szCs w:val="28"/>
              </w:rPr>
              <w:t>принадлежнос-ти</w:t>
            </w:r>
            <w:proofErr w:type="spellEnd"/>
            <w:proofErr w:type="gramEnd"/>
            <w:r w:rsidRPr="000853CD">
              <w:rPr>
                <w:rFonts w:ascii="Times New Roman" w:hAnsi="Times New Roman" w:cs="Times New Roman"/>
                <w:sz w:val="28"/>
                <w:szCs w:val="28"/>
              </w:rPr>
              <w:t xml:space="preserve">) имущества </w:t>
            </w:r>
          </w:p>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&lt;9&gt;</w:t>
            </w:r>
          </w:p>
        </w:tc>
      </w:tr>
      <w:tr w:rsidR="000853CD" w:rsidRPr="000853CD" w:rsidTr="00662541">
        <w:tc>
          <w:tcPr>
            <w:tcW w:w="988"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8</w:t>
            </w:r>
          </w:p>
        </w:tc>
        <w:tc>
          <w:tcPr>
            <w:tcW w:w="2126"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9</w:t>
            </w:r>
          </w:p>
        </w:tc>
        <w:tc>
          <w:tcPr>
            <w:tcW w:w="2126"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10</w:t>
            </w:r>
          </w:p>
        </w:tc>
        <w:tc>
          <w:tcPr>
            <w:tcW w:w="1276"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11</w:t>
            </w:r>
          </w:p>
        </w:tc>
        <w:tc>
          <w:tcPr>
            <w:tcW w:w="1843"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12</w:t>
            </w:r>
          </w:p>
        </w:tc>
        <w:tc>
          <w:tcPr>
            <w:tcW w:w="2198"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13</w:t>
            </w:r>
          </w:p>
        </w:tc>
        <w:tc>
          <w:tcPr>
            <w:tcW w:w="992"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14</w:t>
            </w:r>
          </w:p>
        </w:tc>
        <w:tc>
          <w:tcPr>
            <w:tcW w:w="1204"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15</w:t>
            </w:r>
          </w:p>
        </w:tc>
        <w:tc>
          <w:tcPr>
            <w:tcW w:w="1984"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16</w:t>
            </w:r>
          </w:p>
        </w:tc>
      </w:tr>
    </w:tbl>
    <w:p w:rsidR="000853CD" w:rsidRPr="000853CD" w:rsidRDefault="000853CD" w:rsidP="000853CD">
      <w:pPr>
        <w:pStyle w:val="ConsPlusNormal"/>
        <w:jc w:val="both"/>
        <w:rPr>
          <w:sz w:val="28"/>
          <w:szCs w:val="28"/>
        </w:rPr>
      </w:pPr>
    </w:p>
    <w:p w:rsidR="000853CD" w:rsidRPr="000853CD" w:rsidRDefault="000853CD" w:rsidP="000853CD">
      <w:pPr>
        <w:pStyle w:val="ConsPlusNormal"/>
        <w:jc w:val="both"/>
        <w:rPr>
          <w:sz w:val="28"/>
          <w:szCs w:val="28"/>
        </w:rPr>
      </w:pPr>
    </w:p>
    <w:p w:rsidR="000853CD" w:rsidRPr="000853CD" w:rsidRDefault="000853CD" w:rsidP="000853CD">
      <w:pPr>
        <w:pStyle w:val="ConsPlusNormal"/>
        <w:jc w:val="both"/>
        <w:rPr>
          <w:sz w:val="28"/>
          <w:szCs w:val="28"/>
        </w:rPr>
      </w:pPr>
    </w:p>
    <w:tbl>
      <w:tblPr>
        <w:tblStyle w:val="a3"/>
        <w:tblW w:w="14312" w:type="dxa"/>
        <w:tblLook w:val="04A0" w:firstRow="1" w:lastRow="0" w:firstColumn="1" w:lastColumn="0" w:noHBand="0" w:noVBand="1"/>
      </w:tblPr>
      <w:tblGrid>
        <w:gridCol w:w="2788"/>
        <w:gridCol w:w="2713"/>
        <w:gridCol w:w="1724"/>
        <w:gridCol w:w="1341"/>
        <w:gridCol w:w="2098"/>
        <w:gridCol w:w="1973"/>
        <w:gridCol w:w="1675"/>
      </w:tblGrid>
      <w:tr w:rsidR="000853CD" w:rsidRPr="000853CD" w:rsidTr="00662541">
        <w:tc>
          <w:tcPr>
            <w:tcW w:w="14312" w:type="dxa"/>
            <w:gridSpan w:val="7"/>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Сведения о правообладателях и о правах третьих лиц на имущество</w:t>
            </w:r>
          </w:p>
        </w:tc>
      </w:tr>
      <w:tr w:rsidR="000853CD" w:rsidRPr="000853CD" w:rsidTr="00662541">
        <w:tc>
          <w:tcPr>
            <w:tcW w:w="5501" w:type="dxa"/>
            <w:gridSpan w:val="2"/>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Для договоров аренды и безвозмездного пользования</w:t>
            </w:r>
          </w:p>
        </w:tc>
        <w:tc>
          <w:tcPr>
            <w:tcW w:w="1724" w:type="dxa"/>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Наименование правообладателя &lt;11&gt;</w:t>
            </w:r>
          </w:p>
        </w:tc>
        <w:tc>
          <w:tcPr>
            <w:tcW w:w="1341" w:type="dxa"/>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 xml:space="preserve">Наличие ограниченного вещного права на имущество &lt;12&gt; </w:t>
            </w:r>
          </w:p>
        </w:tc>
        <w:tc>
          <w:tcPr>
            <w:tcW w:w="2098" w:type="dxa"/>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ИНН правообладателя &lt;13&gt;</w:t>
            </w:r>
          </w:p>
        </w:tc>
        <w:tc>
          <w:tcPr>
            <w:tcW w:w="1973" w:type="dxa"/>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Контактный номер телефона &lt;14&gt;</w:t>
            </w:r>
          </w:p>
        </w:tc>
        <w:tc>
          <w:tcPr>
            <w:tcW w:w="1675" w:type="dxa"/>
            <w:vMerge w:val="restart"/>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Адрес электронной почты &lt;15&gt;</w:t>
            </w:r>
          </w:p>
        </w:tc>
      </w:tr>
      <w:tr w:rsidR="000853CD" w:rsidRPr="000853CD" w:rsidTr="00662541">
        <w:tc>
          <w:tcPr>
            <w:tcW w:w="2788" w:type="dxa"/>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 xml:space="preserve">Наличие права аренды или права безвозмездного пользования на </w:t>
            </w:r>
            <w:proofErr w:type="gramStart"/>
            <w:r w:rsidRPr="000853CD">
              <w:rPr>
                <w:rFonts w:ascii="Times New Roman" w:hAnsi="Times New Roman" w:cs="Times New Roman"/>
                <w:sz w:val="28"/>
                <w:szCs w:val="28"/>
              </w:rPr>
              <w:t>имущество  &lt;</w:t>
            </w:r>
            <w:proofErr w:type="gramEnd"/>
            <w:r w:rsidRPr="000853CD">
              <w:rPr>
                <w:rFonts w:ascii="Times New Roman" w:hAnsi="Times New Roman" w:cs="Times New Roman"/>
                <w:sz w:val="28"/>
                <w:szCs w:val="28"/>
              </w:rPr>
              <w:t>10&gt;</w:t>
            </w:r>
          </w:p>
        </w:tc>
        <w:tc>
          <w:tcPr>
            <w:tcW w:w="2713" w:type="dxa"/>
          </w:tcPr>
          <w:p w:rsidR="000853CD" w:rsidRPr="000853CD" w:rsidRDefault="000853CD" w:rsidP="00662541">
            <w:pPr>
              <w:pStyle w:val="ConsPlusNormal"/>
              <w:jc w:val="both"/>
              <w:rPr>
                <w:rFonts w:ascii="Times New Roman" w:hAnsi="Times New Roman" w:cs="Times New Roman"/>
                <w:sz w:val="28"/>
                <w:szCs w:val="28"/>
              </w:rPr>
            </w:pPr>
            <w:r w:rsidRPr="000853CD">
              <w:rPr>
                <w:rFonts w:ascii="Times New Roman" w:hAnsi="Times New Roman" w:cs="Times New Roman"/>
                <w:sz w:val="28"/>
                <w:szCs w:val="28"/>
              </w:rPr>
              <w:t>Дата окончания срока действия договора (при наличии)</w:t>
            </w:r>
          </w:p>
        </w:tc>
        <w:tc>
          <w:tcPr>
            <w:tcW w:w="1724" w:type="dxa"/>
            <w:vMerge/>
          </w:tcPr>
          <w:p w:rsidR="000853CD" w:rsidRPr="000853CD" w:rsidRDefault="000853CD" w:rsidP="00662541">
            <w:pPr>
              <w:pStyle w:val="ConsPlusNormal"/>
              <w:jc w:val="both"/>
              <w:rPr>
                <w:rFonts w:ascii="Times New Roman" w:hAnsi="Times New Roman" w:cs="Times New Roman"/>
                <w:sz w:val="28"/>
                <w:szCs w:val="28"/>
              </w:rPr>
            </w:pPr>
          </w:p>
        </w:tc>
        <w:tc>
          <w:tcPr>
            <w:tcW w:w="1341" w:type="dxa"/>
            <w:vMerge/>
          </w:tcPr>
          <w:p w:rsidR="000853CD" w:rsidRPr="000853CD" w:rsidRDefault="000853CD" w:rsidP="00662541">
            <w:pPr>
              <w:pStyle w:val="ConsPlusNormal"/>
              <w:jc w:val="both"/>
              <w:rPr>
                <w:rFonts w:ascii="Times New Roman" w:hAnsi="Times New Roman" w:cs="Times New Roman"/>
                <w:sz w:val="28"/>
                <w:szCs w:val="28"/>
              </w:rPr>
            </w:pPr>
          </w:p>
        </w:tc>
        <w:tc>
          <w:tcPr>
            <w:tcW w:w="2098" w:type="dxa"/>
            <w:vMerge/>
          </w:tcPr>
          <w:p w:rsidR="000853CD" w:rsidRPr="000853CD" w:rsidRDefault="000853CD" w:rsidP="00662541">
            <w:pPr>
              <w:pStyle w:val="ConsPlusNormal"/>
              <w:jc w:val="both"/>
              <w:rPr>
                <w:rFonts w:ascii="Times New Roman" w:hAnsi="Times New Roman" w:cs="Times New Roman"/>
                <w:sz w:val="28"/>
                <w:szCs w:val="28"/>
              </w:rPr>
            </w:pPr>
          </w:p>
        </w:tc>
        <w:tc>
          <w:tcPr>
            <w:tcW w:w="1973" w:type="dxa"/>
            <w:vMerge/>
          </w:tcPr>
          <w:p w:rsidR="000853CD" w:rsidRPr="000853CD" w:rsidRDefault="000853CD" w:rsidP="00662541">
            <w:pPr>
              <w:pStyle w:val="ConsPlusNormal"/>
              <w:jc w:val="both"/>
              <w:rPr>
                <w:rFonts w:ascii="Times New Roman" w:hAnsi="Times New Roman" w:cs="Times New Roman"/>
                <w:sz w:val="28"/>
                <w:szCs w:val="28"/>
              </w:rPr>
            </w:pPr>
          </w:p>
        </w:tc>
        <w:tc>
          <w:tcPr>
            <w:tcW w:w="1675" w:type="dxa"/>
            <w:vMerge/>
          </w:tcPr>
          <w:p w:rsidR="000853CD" w:rsidRPr="000853CD" w:rsidRDefault="000853CD" w:rsidP="00662541">
            <w:pPr>
              <w:pStyle w:val="ConsPlusNormal"/>
              <w:jc w:val="both"/>
              <w:rPr>
                <w:rFonts w:ascii="Times New Roman" w:hAnsi="Times New Roman" w:cs="Times New Roman"/>
                <w:sz w:val="28"/>
                <w:szCs w:val="28"/>
              </w:rPr>
            </w:pPr>
          </w:p>
        </w:tc>
      </w:tr>
      <w:tr w:rsidR="000853CD" w:rsidRPr="000853CD" w:rsidTr="00662541">
        <w:tc>
          <w:tcPr>
            <w:tcW w:w="2788"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17</w:t>
            </w:r>
          </w:p>
        </w:tc>
        <w:tc>
          <w:tcPr>
            <w:tcW w:w="2713"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18</w:t>
            </w:r>
          </w:p>
        </w:tc>
        <w:tc>
          <w:tcPr>
            <w:tcW w:w="1724"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19</w:t>
            </w:r>
          </w:p>
        </w:tc>
        <w:tc>
          <w:tcPr>
            <w:tcW w:w="1341"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20</w:t>
            </w:r>
          </w:p>
        </w:tc>
        <w:tc>
          <w:tcPr>
            <w:tcW w:w="2098"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21</w:t>
            </w:r>
          </w:p>
        </w:tc>
        <w:tc>
          <w:tcPr>
            <w:tcW w:w="1973"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22</w:t>
            </w:r>
          </w:p>
        </w:tc>
        <w:tc>
          <w:tcPr>
            <w:tcW w:w="1675" w:type="dxa"/>
          </w:tcPr>
          <w:p w:rsidR="000853CD" w:rsidRPr="000853CD" w:rsidRDefault="000853CD" w:rsidP="00662541">
            <w:pPr>
              <w:pStyle w:val="ConsPlusNormal"/>
              <w:jc w:val="center"/>
              <w:rPr>
                <w:rFonts w:ascii="Times New Roman" w:hAnsi="Times New Roman" w:cs="Times New Roman"/>
                <w:sz w:val="28"/>
                <w:szCs w:val="28"/>
              </w:rPr>
            </w:pPr>
            <w:r w:rsidRPr="000853CD">
              <w:rPr>
                <w:rFonts w:ascii="Times New Roman" w:hAnsi="Times New Roman" w:cs="Times New Roman"/>
                <w:sz w:val="28"/>
                <w:szCs w:val="28"/>
              </w:rPr>
              <w:t>23</w:t>
            </w:r>
          </w:p>
        </w:tc>
      </w:tr>
    </w:tbl>
    <w:p w:rsidR="000853CD" w:rsidRPr="000853CD" w:rsidRDefault="000853CD" w:rsidP="000853CD">
      <w:pPr>
        <w:pStyle w:val="ConsPlusNormal"/>
        <w:jc w:val="both"/>
        <w:rPr>
          <w:sz w:val="28"/>
          <w:szCs w:val="28"/>
        </w:rPr>
      </w:pPr>
    </w:p>
    <w:p w:rsidR="000853CD" w:rsidRPr="000853CD" w:rsidRDefault="000853CD">
      <w:pPr>
        <w:rPr>
          <w:rFonts w:ascii="Times New Roman" w:hAnsi="Times New Roman" w:cs="Times New Roman"/>
          <w:sz w:val="28"/>
          <w:szCs w:val="28"/>
        </w:rPr>
        <w:sectPr w:rsidR="000853CD" w:rsidRPr="000853CD" w:rsidSect="00DD3CB5">
          <w:pgSz w:w="16838" w:h="11906" w:orient="landscape"/>
          <w:pgMar w:top="1560" w:right="1134" w:bottom="850" w:left="1134" w:header="708" w:footer="708" w:gutter="0"/>
          <w:cols w:space="708"/>
          <w:docGrid w:linePitch="360"/>
        </w:sectPr>
      </w:pPr>
      <w:r w:rsidRPr="000853CD">
        <w:rPr>
          <w:rFonts w:ascii="Times New Roman" w:hAnsi="Times New Roman" w:cs="Times New Roman"/>
          <w:sz w:val="28"/>
          <w:szCs w:val="28"/>
        </w:rPr>
        <w:br w:type="page"/>
      </w:r>
    </w:p>
    <w:p w:rsidR="000853CD" w:rsidRDefault="000853CD">
      <w:pPr>
        <w:rPr>
          <w:rFonts w:ascii="Times New Roman" w:hAnsi="Times New Roman" w:cs="Times New Roman"/>
          <w:sz w:val="28"/>
          <w:szCs w:val="28"/>
        </w:rPr>
      </w:pPr>
    </w:p>
    <w:p w:rsidR="000853CD" w:rsidRPr="008C253F" w:rsidRDefault="008B18D8" w:rsidP="008B18D8">
      <w:pPr>
        <w:pStyle w:val="ConsPlusNormal"/>
        <w:ind w:firstLine="540"/>
        <w:jc w:val="both"/>
        <w:rPr>
          <w:rFonts w:ascii="Times New Roman" w:hAnsi="Times New Roman" w:cs="Times New Roman"/>
          <w:sz w:val="28"/>
        </w:rPr>
      </w:pPr>
      <w:r w:rsidRPr="008C253F">
        <w:rPr>
          <w:rFonts w:ascii="Times New Roman" w:hAnsi="Times New Roman" w:cs="Times New Roman"/>
          <w:sz w:val="28"/>
        </w:rPr>
        <w:t xml:space="preserve">&lt;1&gt; </w:t>
      </w:r>
      <w:bookmarkStart w:id="1" w:name="P205"/>
      <w:bookmarkEnd w:id="1"/>
      <w:r w:rsidRPr="008C253F">
        <w:rPr>
          <w:rFonts w:ascii="Times New Roman" w:hAnsi="Times New Roman" w:cs="Times New Roman"/>
          <w:sz w:val="28"/>
        </w:rPr>
        <w:t xml:space="preserve">Указывается адрес (местоположение) объекта (для недвижимого </w:t>
      </w:r>
      <w:r w:rsidR="000853CD" w:rsidRPr="008C253F">
        <w:rPr>
          <w:rFonts w:ascii="Times New Roman" w:hAnsi="Times New Roman" w:cs="Times New Roman"/>
          <w:sz w:val="28"/>
        </w:rPr>
        <w:t>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0853CD" w:rsidRPr="008C253F" w:rsidRDefault="000853CD" w:rsidP="008B18D8">
      <w:pPr>
        <w:pStyle w:val="ConsPlusNormal"/>
        <w:ind w:firstLine="540"/>
        <w:jc w:val="both"/>
        <w:rPr>
          <w:rFonts w:ascii="Times New Roman" w:hAnsi="Times New Roman" w:cs="Times New Roman"/>
          <w:sz w:val="28"/>
        </w:rPr>
      </w:pPr>
      <w:r w:rsidRPr="008C253F">
        <w:rPr>
          <w:rFonts w:ascii="Times New Roman" w:hAnsi="Times New Roman" w:cs="Times New Roman"/>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0853CD" w:rsidRPr="008C253F" w:rsidRDefault="000853CD" w:rsidP="008B18D8">
      <w:pPr>
        <w:pStyle w:val="ConsPlusNormal"/>
        <w:ind w:firstLine="540"/>
        <w:jc w:val="both"/>
        <w:rPr>
          <w:rFonts w:ascii="Times New Roman" w:hAnsi="Times New Roman" w:cs="Times New Roman"/>
          <w:sz w:val="28"/>
        </w:rPr>
      </w:pPr>
      <w:bookmarkStart w:id="2" w:name="P206"/>
      <w:bookmarkEnd w:id="2"/>
      <w:r w:rsidRPr="008C253F">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0853CD" w:rsidRPr="008C253F" w:rsidRDefault="000853CD" w:rsidP="008B18D8">
      <w:pPr>
        <w:pStyle w:val="ConsPlusNormal"/>
        <w:ind w:firstLine="540"/>
        <w:jc w:val="both"/>
        <w:rPr>
          <w:rFonts w:ascii="Times New Roman" w:hAnsi="Times New Roman" w:cs="Times New Roman"/>
          <w:sz w:val="28"/>
        </w:rPr>
      </w:pPr>
      <w:bookmarkStart w:id="3" w:name="P207"/>
      <w:bookmarkEnd w:id="3"/>
      <w:r w:rsidRPr="008C253F">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0853CD" w:rsidRPr="008C253F" w:rsidRDefault="000853CD" w:rsidP="008B18D8">
      <w:pPr>
        <w:pStyle w:val="ConsPlusNormal"/>
        <w:ind w:firstLine="540"/>
        <w:jc w:val="both"/>
        <w:rPr>
          <w:rFonts w:ascii="Times New Roman" w:hAnsi="Times New Roman" w:cs="Times New Roman"/>
          <w:sz w:val="28"/>
        </w:rPr>
      </w:pPr>
      <w:r w:rsidRPr="008C253F">
        <w:rPr>
          <w:rFonts w:ascii="Times New Roman" w:hAnsi="Times New Roman" w:cs="Times New Roman"/>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0853CD" w:rsidRPr="008C253F" w:rsidRDefault="000853CD" w:rsidP="008B18D8">
      <w:pPr>
        <w:pStyle w:val="ConsPlusNormal"/>
        <w:ind w:firstLine="540"/>
        <w:jc w:val="both"/>
        <w:rPr>
          <w:rFonts w:ascii="Times New Roman" w:hAnsi="Times New Roman" w:cs="Times New Roman"/>
          <w:sz w:val="28"/>
        </w:rPr>
      </w:pPr>
      <w:r w:rsidRPr="008C253F">
        <w:rPr>
          <w:rFonts w:ascii="Times New Roman" w:hAnsi="Times New Roman" w:cs="Times New Roman"/>
          <w:sz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0853CD" w:rsidRPr="008C253F" w:rsidRDefault="000853CD" w:rsidP="008B18D8">
      <w:pPr>
        <w:pStyle w:val="ConsPlusNormal"/>
        <w:ind w:firstLine="540"/>
        <w:jc w:val="both"/>
        <w:rPr>
          <w:rFonts w:ascii="Times New Roman" w:hAnsi="Times New Roman" w:cs="Times New Roman"/>
          <w:sz w:val="28"/>
        </w:rPr>
      </w:pPr>
      <w:r w:rsidRPr="008C253F">
        <w:rPr>
          <w:rFonts w:ascii="Times New Roman" w:hAnsi="Times New Roman" w:cs="Times New Roman"/>
          <w:sz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0853CD" w:rsidRPr="008C253F" w:rsidRDefault="000853CD" w:rsidP="008B18D8">
      <w:pPr>
        <w:pStyle w:val="ConsPlusNormal"/>
        <w:ind w:firstLine="540"/>
        <w:jc w:val="both"/>
        <w:rPr>
          <w:rFonts w:ascii="Times New Roman" w:hAnsi="Times New Roman" w:cs="Times New Roman"/>
          <w:sz w:val="28"/>
        </w:rPr>
      </w:pPr>
      <w:r w:rsidRPr="008C253F">
        <w:rPr>
          <w:rFonts w:ascii="Times New Roman" w:hAnsi="Times New Roman" w:cs="Times New Roman"/>
          <w:sz w:val="28"/>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r>
        <w:rPr>
          <w:rFonts w:ascii="Times New Roman" w:hAnsi="Times New Roman" w:cs="Times New Roman"/>
          <w:sz w:val="28"/>
        </w:rPr>
        <w:t>.</w:t>
      </w:r>
    </w:p>
    <w:p w:rsidR="000853CD" w:rsidRPr="008C253F" w:rsidRDefault="000853CD" w:rsidP="008B18D8">
      <w:pPr>
        <w:pStyle w:val="ConsPlusNormal"/>
        <w:ind w:firstLine="540"/>
        <w:jc w:val="both"/>
        <w:rPr>
          <w:rFonts w:ascii="Times New Roman" w:hAnsi="Times New Roman" w:cs="Times New Roman"/>
          <w:sz w:val="28"/>
        </w:rPr>
      </w:pPr>
      <w:r w:rsidRPr="008C253F">
        <w:rPr>
          <w:rFonts w:ascii="Times New Roman" w:hAnsi="Times New Roman" w:cs="Times New Roman"/>
          <w:sz w:val="28"/>
        </w:rPr>
        <w:t>&lt;10&gt; Указывается «Да» или «Нет»</w:t>
      </w:r>
      <w:r>
        <w:rPr>
          <w:rFonts w:ascii="Times New Roman" w:hAnsi="Times New Roman" w:cs="Times New Roman"/>
          <w:sz w:val="28"/>
        </w:rPr>
        <w:t>.</w:t>
      </w:r>
    </w:p>
    <w:p w:rsidR="000853CD" w:rsidRPr="008C253F" w:rsidRDefault="000853CD" w:rsidP="008B18D8">
      <w:pPr>
        <w:pStyle w:val="ConsPlusNormal"/>
        <w:ind w:firstLine="540"/>
        <w:jc w:val="both"/>
        <w:rPr>
          <w:rFonts w:ascii="Times New Roman" w:hAnsi="Times New Roman" w:cs="Times New Roman"/>
          <w:sz w:val="28"/>
        </w:rPr>
      </w:pPr>
      <w:r w:rsidRPr="008C253F">
        <w:rPr>
          <w:rFonts w:ascii="Times New Roman" w:hAnsi="Times New Roman" w:cs="Times New Roman"/>
          <w:sz w:val="28"/>
        </w:rPr>
        <w:t>&lt;11&gt; Для имущества казны указывается наименование публично-право</w:t>
      </w:r>
      <w:r w:rsidRPr="008C253F">
        <w:rPr>
          <w:rFonts w:ascii="Times New Roman" w:hAnsi="Times New Roman" w:cs="Times New Roman"/>
          <w:sz w:val="28"/>
        </w:rPr>
        <w:lastRenderedPageBreak/>
        <w:t>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r>
        <w:rPr>
          <w:rFonts w:ascii="Times New Roman" w:hAnsi="Times New Roman" w:cs="Times New Roman"/>
          <w:sz w:val="28"/>
        </w:rPr>
        <w:t>.</w:t>
      </w:r>
    </w:p>
    <w:p w:rsidR="000853CD" w:rsidRPr="008C253F" w:rsidRDefault="000853CD" w:rsidP="008B18D8">
      <w:pPr>
        <w:pStyle w:val="ConsPlusNormal"/>
        <w:ind w:firstLine="540"/>
        <w:jc w:val="both"/>
        <w:rPr>
          <w:rFonts w:ascii="Times New Roman" w:hAnsi="Times New Roman" w:cs="Times New Roman"/>
          <w:sz w:val="28"/>
        </w:rPr>
      </w:pPr>
      <w:r w:rsidRPr="008C253F">
        <w:rPr>
          <w:rFonts w:ascii="Times New Roman" w:hAnsi="Times New Roman" w:cs="Times New Roman"/>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0853CD" w:rsidRPr="008C253F" w:rsidRDefault="000853CD" w:rsidP="008B18D8">
      <w:pPr>
        <w:pStyle w:val="ConsPlusNormal"/>
        <w:ind w:firstLine="540"/>
        <w:jc w:val="both"/>
        <w:rPr>
          <w:rFonts w:ascii="Times New Roman" w:hAnsi="Times New Roman" w:cs="Times New Roman"/>
          <w:sz w:val="28"/>
        </w:rPr>
      </w:pPr>
      <w:r w:rsidRPr="008C253F">
        <w:rPr>
          <w:rFonts w:ascii="Times New Roman" w:hAnsi="Times New Roman" w:cs="Times New Roman"/>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0853CD" w:rsidRPr="008C253F" w:rsidRDefault="000853CD" w:rsidP="008B18D8">
      <w:pPr>
        <w:pStyle w:val="ConsPlusNormal"/>
        <w:ind w:firstLine="540"/>
        <w:jc w:val="both"/>
        <w:rPr>
          <w:rFonts w:ascii="Times New Roman" w:hAnsi="Times New Roman" w:cs="Times New Roman"/>
          <w:sz w:val="28"/>
        </w:rPr>
      </w:pPr>
      <w:r w:rsidRPr="008C253F">
        <w:rPr>
          <w:rFonts w:ascii="Times New Roman" w:hAnsi="Times New Roman" w:cs="Times New Roman"/>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rFonts w:ascii="Times New Roman" w:hAnsi="Times New Roman" w:cs="Times New Roman"/>
          <w:sz w:val="28"/>
        </w:rPr>
        <w:t>.</w:t>
      </w:r>
    </w:p>
    <w:p w:rsidR="000853CD" w:rsidRDefault="000853CD" w:rsidP="008B18D8">
      <w:pPr>
        <w:spacing w:after="0" w:line="240" w:lineRule="auto"/>
        <w:rPr>
          <w:rFonts w:ascii="Times New Roman" w:hAnsi="Times New Roman" w:cs="Times New Roman"/>
          <w:sz w:val="28"/>
          <w:szCs w:val="28"/>
        </w:rPr>
        <w:sectPr w:rsidR="000853CD" w:rsidSect="000853CD">
          <w:pgSz w:w="11906" w:h="16838"/>
          <w:pgMar w:top="1134" w:right="850" w:bottom="1134" w:left="1560" w:header="708" w:footer="708" w:gutter="0"/>
          <w:cols w:space="708"/>
          <w:docGrid w:linePitch="360"/>
        </w:sectPr>
      </w:pPr>
    </w:p>
    <w:p w:rsidR="00DD3CB5" w:rsidRPr="00DD3CB5" w:rsidRDefault="00DD3CB5" w:rsidP="00DD3CB5">
      <w:pPr>
        <w:spacing w:after="0" w:line="240" w:lineRule="auto"/>
        <w:jc w:val="both"/>
        <w:rPr>
          <w:rFonts w:ascii="Times New Roman" w:hAnsi="Times New Roman" w:cs="Times New Roman"/>
          <w:sz w:val="28"/>
          <w:szCs w:val="28"/>
        </w:rPr>
      </w:pPr>
      <w:r w:rsidRPr="00DD3CB5">
        <w:rPr>
          <w:rFonts w:ascii="Times New Roman" w:hAnsi="Times New Roman" w:cs="Times New Roman"/>
          <w:sz w:val="28"/>
          <w:szCs w:val="28"/>
        </w:rPr>
        <w:lastRenderedPageBreak/>
        <w:t xml:space="preserve">                                                                                     Приложение 3</w:t>
      </w:r>
    </w:p>
    <w:p w:rsidR="00DD3CB5" w:rsidRDefault="00DD3CB5" w:rsidP="000853CD">
      <w:pPr>
        <w:spacing w:after="0" w:line="240" w:lineRule="auto"/>
        <w:ind w:left="5954"/>
        <w:rPr>
          <w:rFonts w:ascii="Times New Roman" w:hAnsi="Times New Roman" w:cs="Times New Roman"/>
          <w:sz w:val="28"/>
          <w:szCs w:val="28"/>
        </w:rPr>
      </w:pPr>
      <w:r w:rsidRPr="00DD3CB5">
        <w:rPr>
          <w:rFonts w:ascii="Times New Roman" w:hAnsi="Times New Roman" w:cs="Times New Roman"/>
          <w:sz w:val="28"/>
          <w:szCs w:val="28"/>
        </w:rPr>
        <w:t xml:space="preserve">УТВЕРЖДЕН                                                                                           Решением РСНД                                                                                    от </w:t>
      </w:r>
      <w:r w:rsidR="00057443">
        <w:rPr>
          <w:rFonts w:ascii="Times New Roman" w:hAnsi="Times New Roman" w:cs="Times New Roman"/>
          <w:sz w:val="28"/>
          <w:szCs w:val="28"/>
        </w:rPr>
        <w:t>14.05.2019</w:t>
      </w:r>
      <w:r w:rsidRPr="00DD3CB5">
        <w:rPr>
          <w:rFonts w:ascii="Times New Roman" w:hAnsi="Times New Roman" w:cs="Times New Roman"/>
          <w:sz w:val="28"/>
          <w:szCs w:val="28"/>
        </w:rPr>
        <w:t xml:space="preserve"> № </w:t>
      </w:r>
      <w:r w:rsidR="00057443">
        <w:rPr>
          <w:rFonts w:ascii="Times New Roman" w:hAnsi="Times New Roman" w:cs="Times New Roman"/>
          <w:sz w:val="28"/>
          <w:szCs w:val="28"/>
        </w:rPr>
        <w:t>11</w:t>
      </w:r>
    </w:p>
    <w:p w:rsidR="000853CD" w:rsidRPr="00DD3CB5" w:rsidRDefault="000853CD" w:rsidP="000853CD">
      <w:pPr>
        <w:spacing w:after="0" w:line="240" w:lineRule="auto"/>
        <w:ind w:left="5954"/>
        <w:rPr>
          <w:rFonts w:ascii="Times New Roman" w:hAnsi="Times New Roman" w:cs="Times New Roman"/>
          <w:sz w:val="28"/>
          <w:szCs w:val="28"/>
        </w:rPr>
      </w:pPr>
    </w:p>
    <w:p w:rsidR="00DD3CB5" w:rsidRPr="00DD3CB5" w:rsidRDefault="00DD3CB5" w:rsidP="000853CD">
      <w:pPr>
        <w:spacing w:after="0" w:line="240" w:lineRule="auto"/>
        <w:jc w:val="center"/>
        <w:rPr>
          <w:rFonts w:ascii="Times New Roman" w:hAnsi="Times New Roman" w:cs="Times New Roman"/>
          <w:sz w:val="28"/>
          <w:szCs w:val="28"/>
        </w:rPr>
      </w:pPr>
      <w:r w:rsidRPr="00DD3CB5">
        <w:rPr>
          <w:rFonts w:ascii="Times New Roman" w:hAnsi="Times New Roman" w:cs="Times New Roman"/>
          <w:sz w:val="28"/>
          <w:szCs w:val="28"/>
        </w:rPr>
        <w:t>Виды</w:t>
      </w:r>
    </w:p>
    <w:p w:rsidR="00DD3CB5" w:rsidRPr="00DD3CB5" w:rsidRDefault="00DD3CB5" w:rsidP="000853CD">
      <w:pPr>
        <w:spacing w:after="0" w:line="240" w:lineRule="auto"/>
        <w:jc w:val="center"/>
        <w:rPr>
          <w:rFonts w:ascii="Times New Roman" w:hAnsi="Times New Roman" w:cs="Times New Roman"/>
          <w:sz w:val="28"/>
          <w:szCs w:val="28"/>
        </w:rPr>
      </w:pPr>
      <w:r w:rsidRPr="00DD3CB5">
        <w:rPr>
          <w:rFonts w:ascii="Times New Roman" w:hAnsi="Times New Roman" w:cs="Times New Roman"/>
          <w:sz w:val="28"/>
          <w:szCs w:val="28"/>
        </w:rPr>
        <w:t>муниципального имущества, которое используется для</w:t>
      </w:r>
    </w:p>
    <w:p w:rsidR="00DD3CB5" w:rsidRPr="00DD3CB5" w:rsidRDefault="00DD3CB5" w:rsidP="000853CD">
      <w:pPr>
        <w:spacing w:after="0" w:line="240" w:lineRule="auto"/>
        <w:jc w:val="center"/>
        <w:rPr>
          <w:rFonts w:ascii="Times New Roman" w:hAnsi="Times New Roman" w:cs="Times New Roman"/>
          <w:sz w:val="28"/>
          <w:szCs w:val="28"/>
        </w:rPr>
      </w:pPr>
      <w:r w:rsidRPr="00DD3CB5">
        <w:rPr>
          <w:rFonts w:ascii="Times New Roman" w:hAnsi="Times New Roman" w:cs="Times New Roman"/>
          <w:sz w:val="28"/>
          <w:szCs w:val="28"/>
        </w:rPr>
        <w:t>формирования перечня муниципального имущества муниципального образования Поспелихинский район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D3CB5" w:rsidRPr="00DD3CB5" w:rsidRDefault="00DD3CB5" w:rsidP="00DD3CB5">
      <w:pPr>
        <w:spacing w:after="0" w:line="240" w:lineRule="auto"/>
        <w:jc w:val="both"/>
        <w:rPr>
          <w:rFonts w:ascii="Times New Roman" w:hAnsi="Times New Roman" w:cs="Times New Roman"/>
          <w:sz w:val="28"/>
          <w:szCs w:val="28"/>
        </w:rPr>
      </w:pPr>
    </w:p>
    <w:p w:rsidR="00DD3CB5" w:rsidRPr="00DD3CB5" w:rsidRDefault="00DD3CB5" w:rsidP="000853CD">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D3CB5" w:rsidRPr="00DD3CB5" w:rsidRDefault="00DD3CB5" w:rsidP="000853CD">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D3CB5" w:rsidRPr="00DD3CB5" w:rsidRDefault="00DD3CB5" w:rsidP="000853CD">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D3CB5" w:rsidRPr="00DD3CB5" w:rsidRDefault="00DD3CB5" w:rsidP="000853CD">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(наименование публично-правового образования) в соответствии с (наименование и реквизиты соответствующего правового акта);</w:t>
      </w:r>
    </w:p>
    <w:p w:rsidR="009B0E73" w:rsidRPr="00DD3CB5" w:rsidRDefault="00DD3CB5" w:rsidP="006E3835">
      <w:pPr>
        <w:spacing w:after="0" w:line="240" w:lineRule="auto"/>
        <w:ind w:firstLine="708"/>
        <w:jc w:val="both"/>
        <w:rPr>
          <w:rFonts w:ascii="Times New Roman" w:hAnsi="Times New Roman" w:cs="Times New Roman"/>
          <w:sz w:val="28"/>
          <w:szCs w:val="28"/>
        </w:rPr>
      </w:pPr>
      <w:r w:rsidRPr="00DD3CB5">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_____________________ (наименование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sectPr w:rsidR="009B0E73" w:rsidRPr="00DD3CB5" w:rsidSect="000853C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90"/>
    <w:rsid w:val="000022A7"/>
    <w:rsid w:val="00004043"/>
    <w:rsid w:val="0000405C"/>
    <w:rsid w:val="00005DC9"/>
    <w:rsid w:val="00010B06"/>
    <w:rsid w:val="00011157"/>
    <w:rsid w:val="00011176"/>
    <w:rsid w:val="00014352"/>
    <w:rsid w:val="00014C33"/>
    <w:rsid w:val="00016019"/>
    <w:rsid w:val="00020791"/>
    <w:rsid w:val="00022637"/>
    <w:rsid w:val="000311A8"/>
    <w:rsid w:val="000323AB"/>
    <w:rsid w:val="00032F5B"/>
    <w:rsid w:val="000336F0"/>
    <w:rsid w:val="00043172"/>
    <w:rsid w:val="00050BF0"/>
    <w:rsid w:val="00051142"/>
    <w:rsid w:val="00051595"/>
    <w:rsid w:val="000573D3"/>
    <w:rsid w:val="00057443"/>
    <w:rsid w:val="0006017A"/>
    <w:rsid w:val="00066D17"/>
    <w:rsid w:val="00067F04"/>
    <w:rsid w:val="00073B6E"/>
    <w:rsid w:val="00075AF3"/>
    <w:rsid w:val="000770F1"/>
    <w:rsid w:val="00083B3A"/>
    <w:rsid w:val="00084FD2"/>
    <w:rsid w:val="000853CD"/>
    <w:rsid w:val="00090C67"/>
    <w:rsid w:val="00091898"/>
    <w:rsid w:val="00092595"/>
    <w:rsid w:val="00092DFE"/>
    <w:rsid w:val="00093118"/>
    <w:rsid w:val="00093944"/>
    <w:rsid w:val="00096415"/>
    <w:rsid w:val="00097C9E"/>
    <w:rsid w:val="000A44FA"/>
    <w:rsid w:val="000A4D7B"/>
    <w:rsid w:val="000A4F92"/>
    <w:rsid w:val="000A53FA"/>
    <w:rsid w:val="000B155C"/>
    <w:rsid w:val="000B42A1"/>
    <w:rsid w:val="000B618F"/>
    <w:rsid w:val="000C0299"/>
    <w:rsid w:val="000C06AB"/>
    <w:rsid w:val="000C28C9"/>
    <w:rsid w:val="000C2B8F"/>
    <w:rsid w:val="000C7754"/>
    <w:rsid w:val="000D17D5"/>
    <w:rsid w:val="000D248A"/>
    <w:rsid w:val="000D2B6A"/>
    <w:rsid w:val="000D6EFE"/>
    <w:rsid w:val="000E488F"/>
    <w:rsid w:val="000E78CC"/>
    <w:rsid w:val="000F2E51"/>
    <w:rsid w:val="000F631D"/>
    <w:rsid w:val="00101675"/>
    <w:rsid w:val="001022BC"/>
    <w:rsid w:val="0010392E"/>
    <w:rsid w:val="001050C4"/>
    <w:rsid w:val="001062C9"/>
    <w:rsid w:val="00112689"/>
    <w:rsid w:val="00115319"/>
    <w:rsid w:val="00116447"/>
    <w:rsid w:val="0011718E"/>
    <w:rsid w:val="001200C3"/>
    <w:rsid w:val="0013149D"/>
    <w:rsid w:val="00131FB8"/>
    <w:rsid w:val="00135CE7"/>
    <w:rsid w:val="001376FE"/>
    <w:rsid w:val="001424BF"/>
    <w:rsid w:val="00142611"/>
    <w:rsid w:val="00144D7D"/>
    <w:rsid w:val="00146470"/>
    <w:rsid w:val="0014770F"/>
    <w:rsid w:val="0015280E"/>
    <w:rsid w:val="00155EE4"/>
    <w:rsid w:val="00162227"/>
    <w:rsid w:val="0016303D"/>
    <w:rsid w:val="00166347"/>
    <w:rsid w:val="001666B7"/>
    <w:rsid w:val="001755C2"/>
    <w:rsid w:val="00180A0F"/>
    <w:rsid w:val="00180AB9"/>
    <w:rsid w:val="0018134D"/>
    <w:rsid w:val="0018311E"/>
    <w:rsid w:val="001844B8"/>
    <w:rsid w:val="00190F1B"/>
    <w:rsid w:val="001A027B"/>
    <w:rsid w:val="001A0CD6"/>
    <w:rsid w:val="001A5BA2"/>
    <w:rsid w:val="001A5E7B"/>
    <w:rsid w:val="001A6F0B"/>
    <w:rsid w:val="001B406A"/>
    <w:rsid w:val="001B51F0"/>
    <w:rsid w:val="001B6D6C"/>
    <w:rsid w:val="001C17F3"/>
    <w:rsid w:val="001C1E1E"/>
    <w:rsid w:val="001C2475"/>
    <w:rsid w:val="001C2CD3"/>
    <w:rsid w:val="001C59BF"/>
    <w:rsid w:val="001D2BBE"/>
    <w:rsid w:val="001D31FF"/>
    <w:rsid w:val="001E12F7"/>
    <w:rsid w:val="001E1EED"/>
    <w:rsid w:val="001E3E4C"/>
    <w:rsid w:val="001E60E0"/>
    <w:rsid w:val="001F1795"/>
    <w:rsid w:val="001F2055"/>
    <w:rsid w:val="001F3A81"/>
    <w:rsid w:val="001F630E"/>
    <w:rsid w:val="001F7F3D"/>
    <w:rsid w:val="00204DD7"/>
    <w:rsid w:val="002110D1"/>
    <w:rsid w:val="0021112F"/>
    <w:rsid w:val="002154B8"/>
    <w:rsid w:val="002176FD"/>
    <w:rsid w:val="002203D5"/>
    <w:rsid w:val="002245C5"/>
    <w:rsid w:val="00231413"/>
    <w:rsid w:val="00232539"/>
    <w:rsid w:val="00235E1D"/>
    <w:rsid w:val="00236453"/>
    <w:rsid w:val="00237029"/>
    <w:rsid w:val="0023745C"/>
    <w:rsid w:val="00237BB8"/>
    <w:rsid w:val="00240505"/>
    <w:rsid w:val="002409F1"/>
    <w:rsid w:val="00240B01"/>
    <w:rsid w:val="0024163F"/>
    <w:rsid w:val="002424BB"/>
    <w:rsid w:val="00251B0F"/>
    <w:rsid w:val="00252200"/>
    <w:rsid w:val="00252488"/>
    <w:rsid w:val="00252E6F"/>
    <w:rsid w:val="00257636"/>
    <w:rsid w:val="002579B0"/>
    <w:rsid w:val="002608A9"/>
    <w:rsid w:val="00261286"/>
    <w:rsid w:val="002612B4"/>
    <w:rsid w:val="002614A4"/>
    <w:rsid w:val="00261815"/>
    <w:rsid w:val="002669A9"/>
    <w:rsid w:val="00267483"/>
    <w:rsid w:val="00267CA7"/>
    <w:rsid w:val="00270F29"/>
    <w:rsid w:val="00271E2E"/>
    <w:rsid w:val="00273C17"/>
    <w:rsid w:val="00276F3E"/>
    <w:rsid w:val="0028134D"/>
    <w:rsid w:val="00283A48"/>
    <w:rsid w:val="002855FD"/>
    <w:rsid w:val="00286A7D"/>
    <w:rsid w:val="00290848"/>
    <w:rsid w:val="00291730"/>
    <w:rsid w:val="0029330E"/>
    <w:rsid w:val="0029514F"/>
    <w:rsid w:val="0029532E"/>
    <w:rsid w:val="002953F1"/>
    <w:rsid w:val="002A197C"/>
    <w:rsid w:val="002A2283"/>
    <w:rsid w:val="002A36F7"/>
    <w:rsid w:val="002A3996"/>
    <w:rsid w:val="002A458B"/>
    <w:rsid w:val="002B70D4"/>
    <w:rsid w:val="002C017D"/>
    <w:rsid w:val="002C0494"/>
    <w:rsid w:val="002C1961"/>
    <w:rsid w:val="002C5642"/>
    <w:rsid w:val="002C6870"/>
    <w:rsid w:val="002C76D5"/>
    <w:rsid w:val="002D02ED"/>
    <w:rsid w:val="002D0A65"/>
    <w:rsid w:val="002D0BED"/>
    <w:rsid w:val="002D4ECB"/>
    <w:rsid w:val="002E141A"/>
    <w:rsid w:val="002E63EC"/>
    <w:rsid w:val="002E7162"/>
    <w:rsid w:val="002F1F7C"/>
    <w:rsid w:val="002F4E2F"/>
    <w:rsid w:val="002F5F37"/>
    <w:rsid w:val="003036FC"/>
    <w:rsid w:val="00303778"/>
    <w:rsid w:val="003069C0"/>
    <w:rsid w:val="00306D2D"/>
    <w:rsid w:val="00313956"/>
    <w:rsid w:val="00313979"/>
    <w:rsid w:val="003147B8"/>
    <w:rsid w:val="00324374"/>
    <w:rsid w:val="00324B65"/>
    <w:rsid w:val="003258FE"/>
    <w:rsid w:val="003261FC"/>
    <w:rsid w:val="0033015D"/>
    <w:rsid w:val="00331951"/>
    <w:rsid w:val="00331E1A"/>
    <w:rsid w:val="003372D3"/>
    <w:rsid w:val="003424A7"/>
    <w:rsid w:val="003456F1"/>
    <w:rsid w:val="00346E9C"/>
    <w:rsid w:val="00347343"/>
    <w:rsid w:val="00350B2F"/>
    <w:rsid w:val="00350FED"/>
    <w:rsid w:val="0035464F"/>
    <w:rsid w:val="003572DC"/>
    <w:rsid w:val="0036030F"/>
    <w:rsid w:val="00362047"/>
    <w:rsid w:val="003622D4"/>
    <w:rsid w:val="00366A05"/>
    <w:rsid w:val="0037482F"/>
    <w:rsid w:val="00377728"/>
    <w:rsid w:val="00380DFD"/>
    <w:rsid w:val="00385A8E"/>
    <w:rsid w:val="00386690"/>
    <w:rsid w:val="0038792A"/>
    <w:rsid w:val="003904D1"/>
    <w:rsid w:val="003918C6"/>
    <w:rsid w:val="0039368D"/>
    <w:rsid w:val="00393B26"/>
    <w:rsid w:val="003962D1"/>
    <w:rsid w:val="003A0D72"/>
    <w:rsid w:val="003A2410"/>
    <w:rsid w:val="003A38CE"/>
    <w:rsid w:val="003A45C8"/>
    <w:rsid w:val="003A79BF"/>
    <w:rsid w:val="003A7EB7"/>
    <w:rsid w:val="003B01C0"/>
    <w:rsid w:val="003B0892"/>
    <w:rsid w:val="003B20D9"/>
    <w:rsid w:val="003B5E78"/>
    <w:rsid w:val="003C249D"/>
    <w:rsid w:val="003C2A43"/>
    <w:rsid w:val="003C3841"/>
    <w:rsid w:val="003C4E7D"/>
    <w:rsid w:val="003C5DE0"/>
    <w:rsid w:val="003C75FD"/>
    <w:rsid w:val="003D105D"/>
    <w:rsid w:val="003D5109"/>
    <w:rsid w:val="003E1939"/>
    <w:rsid w:val="003E248A"/>
    <w:rsid w:val="003E7BB4"/>
    <w:rsid w:val="003F3267"/>
    <w:rsid w:val="003F396E"/>
    <w:rsid w:val="003F3E99"/>
    <w:rsid w:val="003F43F4"/>
    <w:rsid w:val="00404D3D"/>
    <w:rsid w:val="004109AA"/>
    <w:rsid w:val="00411212"/>
    <w:rsid w:val="00412B57"/>
    <w:rsid w:val="00416E15"/>
    <w:rsid w:val="00417439"/>
    <w:rsid w:val="00424534"/>
    <w:rsid w:val="004249CB"/>
    <w:rsid w:val="00425BBE"/>
    <w:rsid w:val="0042647E"/>
    <w:rsid w:val="00426DA6"/>
    <w:rsid w:val="0042735C"/>
    <w:rsid w:val="00433699"/>
    <w:rsid w:val="0044117D"/>
    <w:rsid w:val="0044172E"/>
    <w:rsid w:val="00443B98"/>
    <w:rsid w:val="00456BBA"/>
    <w:rsid w:val="004623FC"/>
    <w:rsid w:val="00463C18"/>
    <w:rsid w:val="004641AA"/>
    <w:rsid w:val="00465DE1"/>
    <w:rsid w:val="004674B5"/>
    <w:rsid w:val="00467E4F"/>
    <w:rsid w:val="004756F9"/>
    <w:rsid w:val="004766D6"/>
    <w:rsid w:val="00477D82"/>
    <w:rsid w:val="00480E74"/>
    <w:rsid w:val="00481090"/>
    <w:rsid w:val="00482DAF"/>
    <w:rsid w:val="00486C9E"/>
    <w:rsid w:val="0049265A"/>
    <w:rsid w:val="00493E42"/>
    <w:rsid w:val="00496C27"/>
    <w:rsid w:val="004A03E4"/>
    <w:rsid w:val="004A17DE"/>
    <w:rsid w:val="004A652A"/>
    <w:rsid w:val="004A7EA3"/>
    <w:rsid w:val="004B2B4C"/>
    <w:rsid w:val="004B518D"/>
    <w:rsid w:val="004B5D9C"/>
    <w:rsid w:val="004B6585"/>
    <w:rsid w:val="004B6EEC"/>
    <w:rsid w:val="004C1EF6"/>
    <w:rsid w:val="004C3500"/>
    <w:rsid w:val="004C7C2C"/>
    <w:rsid w:val="004D0C81"/>
    <w:rsid w:val="004D1C53"/>
    <w:rsid w:val="004D26FC"/>
    <w:rsid w:val="004D515F"/>
    <w:rsid w:val="004D5E7C"/>
    <w:rsid w:val="004E125A"/>
    <w:rsid w:val="004E1712"/>
    <w:rsid w:val="004E281A"/>
    <w:rsid w:val="004E59F2"/>
    <w:rsid w:val="004E5BDC"/>
    <w:rsid w:val="004E697A"/>
    <w:rsid w:val="004E69FF"/>
    <w:rsid w:val="004E6E08"/>
    <w:rsid w:val="004E7EB0"/>
    <w:rsid w:val="004F4A1A"/>
    <w:rsid w:val="004F5DBC"/>
    <w:rsid w:val="004F68A2"/>
    <w:rsid w:val="0050119E"/>
    <w:rsid w:val="00501ECB"/>
    <w:rsid w:val="00502396"/>
    <w:rsid w:val="00502699"/>
    <w:rsid w:val="00504CF5"/>
    <w:rsid w:val="00504F7E"/>
    <w:rsid w:val="00511F8B"/>
    <w:rsid w:val="00512A0B"/>
    <w:rsid w:val="00512D54"/>
    <w:rsid w:val="005142C3"/>
    <w:rsid w:val="00514EFE"/>
    <w:rsid w:val="0051551E"/>
    <w:rsid w:val="00516616"/>
    <w:rsid w:val="00516ECD"/>
    <w:rsid w:val="00520642"/>
    <w:rsid w:val="005223DF"/>
    <w:rsid w:val="00522B62"/>
    <w:rsid w:val="005322F8"/>
    <w:rsid w:val="005366C2"/>
    <w:rsid w:val="00537FFB"/>
    <w:rsid w:val="00540EAD"/>
    <w:rsid w:val="005422FD"/>
    <w:rsid w:val="00542332"/>
    <w:rsid w:val="005426BD"/>
    <w:rsid w:val="00546590"/>
    <w:rsid w:val="005474DB"/>
    <w:rsid w:val="00547667"/>
    <w:rsid w:val="0055081F"/>
    <w:rsid w:val="005527CB"/>
    <w:rsid w:val="0055531D"/>
    <w:rsid w:val="00556FFF"/>
    <w:rsid w:val="005600BF"/>
    <w:rsid w:val="00562408"/>
    <w:rsid w:val="00563351"/>
    <w:rsid w:val="00563EBC"/>
    <w:rsid w:val="00563EE6"/>
    <w:rsid w:val="00563FB1"/>
    <w:rsid w:val="005641AE"/>
    <w:rsid w:val="00564A2E"/>
    <w:rsid w:val="00566DA6"/>
    <w:rsid w:val="00567791"/>
    <w:rsid w:val="00567EA6"/>
    <w:rsid w:val="00572AB6"/>
    <w:rsid w:val="00583F70"/>
    <w:rsid w:val="00584179"/>
    <w:rsid w:val="00592C01"/>
    <w:rsid w:val="005975E2"/>
    <w:rsid w:val="00597C6D"/>
    <w:rsid w:val="005A5FBE"/>
    <w:rsid w:val="005A6BF5"/>
    <w:rsid w:val="005B272F"/>
    <w:rsid w:val="005C3760"/>
    <w:rsid w:val="005C39A8"/>
    <w:rsid w:val="005C459A"/>
    <w:rsid w:val="005C7623"/>
    <w:rsid w:val="005D0921"/>
    <w:rsid w:val="005D113B"/>
    <w:rsid w:val="005D3A21"/>
    <w:rsid w:val="005D57A6"/>
    <w:rsid w:val="005D5C3E"/>
    <w:rsid w:val="005E133A"/>
    <w:rsid w:val="005E2147"/>
    <w:rsid w:val="005E432D"/>
    <w:rsid w:val="005E55B4"/>
    <w:rsid w:val="005F08DF"/>
    <w:rsid w:val="005F27ED"/>
    <w:rsid w:val="005F7250"/>
    <w:rsid w:val="006021AC"/>
    <w:rsid w:val="00603B45"/>
    <w:rsid w:val="00604B0C"/>
    <w:rsid w:val="0060709D"/>
    <w:rsid w:val="00607698"/>
    <w:rsid w:val="00611A2D"/>
    <w:rsid w:val="00611BC6"/>
    <w:rsid w:val="006123FC"/>
    <w:rsid w:val="00612739"/>
    <w:rsid w:val="00615D51"/>
    <w:rsid w:val="00620DEA"/>
    <w:rsid w:val="00620EC5"/>
    <w:rsid w:val="0062107B"/>
    <w:rsid w:val="0062131D"/>
    <w:rsid w:val="006223EA"/>
    <w:rsid w:val="00626F98"/>
    <w:rsid w:val="00627856"/>
    <w:rsid w:val="00627C0B"/>
    <w:rsid w:val="006344E3"/>
    <w:rsid w:val="006371DE"/>
    <w:rsid w:val="00637FF1"/>
    <w:rsid w:val="00640BC2"/>
    <w:rsid w:val="006411E3"/>
    <w:rsid w:val="006425A8"/>
    <w:rsid w:val="00642742"/>
    <w:rsid w:val="00642E6B"/>
    <w:rsid w:val="006431A0"/>
    <w:rsid w:val="00647113"/>
    <w:rsid w:val="006471F6"/>
    <w:rsid w:val="0064729D"/>
    <w:rsid w:val="006569AD"/>
    <w:rsid w:val="00656E6D"/>
    <w:rsid w:val="00661220"/>
    <w:rsid w:val="00663948"/>
    <w:rsid w:val="006639E6"/>
    <w:rsid w:val="00666AD7"/>
    <w:rsid w:val="00673C74"/>
    <w:rsid w:val="00675E54"/>
    <w:rsid w:val="0067775D"/>
    <w:rsid w:val="00681CA4"/>
    <w:rsid w:val="00683856"/>
    <w:rsid w:val="00687273"/>
    <w:rsid w:val="0069137D"/>
    <w:rsid w:val="00692D09"/>
    <w:rsid w:val="00694398"/>
    <w:rsid w:val="00694DC0"/>
    <w:rsid w:val="00697723"/>
    <w:rsid w:val="00697F7C"/>
    <w:rsid w:val="006A0F85"/>
    <w:rsid w:val="006A3AD0"/>
    <w:rsid w:val="006A5B48"/>
    <w:rsid w:val="006B0B50"/>
    <w:rsid w:val="006B273B"/>
    <w:rsid w:val="006B47C4"/>
    <w:rsid w:val="006C06DA"/>
    <w:rsid w:val="006C19C2"/>
    <w:rsid w:val="006C6097"/>
    <w:rsid w:val="006D23F4"/>
    <w:rsid w:val="006D3A3F"/>
    <w:rsid w:val="006D4BD1"/>
    <w:rsid w:val="006D5BB5"/>
    <w:rsid w:val="006D6BBC"/>
    <w:rsid w:val="006E3835"/>
    <w:rsid w:val="006E7659"/>
    <w:rsid w:val="006F0F40"/>
    <w:rsid w:val="006F393D"/>
    <w:rsid w:val="00701136"/>
    <w:rsid w:val="00702B60"/>
    <w:rsid w:val="007032AD"/>
    <w:rsid w:val="00703547"/>
    <w:rsid w:val="007127C7"/>
    <w:rsid w:val="00715087"/>
    <w:rsid w:val="0071562A"/>
    <w:rsid w:val="007216EB"/>
    <w:rsid w:val="00726460"/>
    <w:rsid w:val="00733F4A"/>
    <w:rsid w:val="007357D2"/>
    <w:rsid w:val="007416CE"/>
    <w:rsid w:val="007502E0"/>
    <w:rsid w:val="00751573"/>
    <w:rsid w:val="00757834"/>
    <w:rsid w:val="0076079E"/>
    <w:rsid w:val="00761CA5"/>
    <w:rsid w:val="00764998"/>
    <w:rsid w:val="00766CEA"/>
    <w:rsid w:val="007678F7"/>
    <w:rsid w:val="0077022B"/>
    <w:rsid w:val="00771CDB"/>
    <w:rsid w:val="007758F6"/>
    <w:rsid w:val="007758F9"/>
    <w:rsid w:val="00776743"/>
    <w:rsid w:val="0077740C"/>
    <w:rsid w:val="00781013"/>
    <w:rsid w:val="007862F9"/>
    <w:rsid w:val="007870AD"/>
    <w:rsid w:val="007905F0"/>
    <w:rsid w:val="0079345E"/>
    <w:rsid w:val="00794901"/>
    <w:rsid w:val="00794CE3"/>
    <w:rsid w:val="007A0746"/>
    <w:rsid w:val="007A1EA1"/>
    <w:rsid w:val="007A721D"/>
    <w:rsid w:val="007A7365"/>
    <w:rsid w:val="007B2EF9"/>
    <w:rsid w:val="007B33F4"/>
    <w:rsid w:val="007B49A8"/>
    <w:rsid w:val="007B505E"/>
    <w:rsid w:val="007C1BD6"/>
    <w:rsid w:val="007C3417"/>
    <w:rsid w:val="007D33EC"/>
    <w:rsid w:val="007D3E60"/>
    <w:rsid w:val="007D517C"/>
    <w:rsid w:val="007D5294"/>
    <w:rsid w:val="007D5E22"/>
    <w:rsid w:val="007E0358"/>
    <w:rsid w:val="007E3403"/>
    <w:rsid w:val="007E3B10"/>
    <w:rsid w:val="007E677C"/>
    <w:rsid w:val="007E7982"/>
    <w:rsid w:val="007E7BA6"/>
    <w:rsid w:val="007E7D54"/>
    <w:rsid w:val="007F452C"/>
    <w:rsid w:val="007F7158"/>
    <w:rsid w:val="007F7799"/>
    <w:rsid w:val="008002C5"/>
    <w:rsid w:val="00800FD4"/>
    <w:rsid w:val="008036A4"/>
    <w:rsid w:val="00804E08"/>
    <w:rsid w:val="00805AE1"/>
    <w:rsid w:val="00813278"/>
    <w:rsid w:val="00814CA0"/>
    <w:rsid w:val="008161DD"/>
    <w:rsid w:val="008200B6"/>
    <w:rsid w:val="008208CA"/>
    <w:rsid w:val="008213FA"/>
    <w:rsid w:val="00822BAC"/>
    <w:rsid w:val="00826D03"/>
    <w:rsid w:val="00830D5F"/>
    <w:rsid w:val="00831696"/>
    <w:rsid w:val="00831DAD"/>
    <w:rsid w:val="00832936"/>
    <w:rsid w:val="0083646E"/>
    <w:rsid w:val="00836D57"/>
    <w:rsid w:val="00837106"/>
    <w:rsid w:val="008404F8"/>
    <w:rsid w:val="00840765"/>
    <w:rsid w:val="0084264D"/>
    <w:rsid w:val="00854E01"/>
    <w:rsid w:val="00854E91"/>
    <w:rsid w:val="008605C2"/>
    <w:rsid w:val="00862BB4"/>
    <w:rsid w:val="00864BA3"/>
    <w:rsid w:val="008653C3"/>
    <w:rsid w:val="00866392"/>
    <w:rsid w:val="008667DD"/>
    <w:rsid w:val="00867821"/>
    <w:rsid w:val="008722EB"/>
    <w:rsid w:val="00872497"/>
    <w:rsid w:val="008745DD"/>
    <w:rsid w:val="0087513A"/>
    <w:rsid w:val="00875935"/>
    <w:rsid w:val="00883EA4"/>
    <w:rsid w:val="00885F73"/>
    <w:rsid w:val="008914FF"/>
    <w:rsid w:val="00891D11"/>
    <w:rsid w:val="0089545B"/>
    <w:rsid w:val="008962D6"/>
    <w:rsid w:val="008A03A9"/>
    <w:rsid w:val="008A0644"/>
    <w:rsid w:val="008A24F7"/>
    <w:rsid w:val="008A268A"/>
    <w:rsid w:val="008A3587"/>
    <w:rsid w:val="008A4F04"/>
    <w:rsid w:val="008A5DEF"/>
    <w:rsid w:val="008B18D8"/>
    <w:rsid w:val="008B25A4"/>
    <w:rsid w:val="008B5902"/>
    <w:rsid w:val="008C168D"/>
    <w:rsid w:val="008C3177"/>
    <w:rsid w:val="008C51C1"/>
    <w:rsid w:val="008D7E6C"/>
    <w:rsid w:val="008E0EEF"/>
    <w:rsid w:val="008E0F87"/>
    <w:rsid w:val="008E17DB"/>
    <w:rsid w:val="008E67F4"/>
    <w:rsid w:val="008E703F"/>
    <w:rsid w:val="008E7DB2"/>
    <w:rsid w:val="008F044A"/>
    <w:rsid w:val="008F084D"/>
    <w:rsid w:val="008F4A0C"/>
    <w:rsid w:val="008F56FE"/>
    <w:rsid w:val="00903660"/>
    <w:rsid w:val="009053C1"/>
    <w:rsid w:val="00907B06"/>
    <w:rsid w:val="00910A97"/>
    <w:rsid w:val="00910B91"/>
    <w:rsid w:val="009121A3"/>
    <w:rsid w:val="0091452F"/>
    <w:rsid w:val="00914A84"/>
    <w:rsid w:val="009164F2"/>
    <w:rsid w:val="00916BF0"/>
    <w:rsid w:val="009244C0"/>
    <w:rsid w:val="0092493D"/>
    <w:rsid w:val="00925E22"/>
    <w:rsid w:val="00926C91"/>
    <w:rsid w:val="0093040B"/>
    <w:rsid w:val="0093150F"/>
    <w:rsid w:val="00932F00"/>
    <w:rsid w:val="009330F5"/>
    <w:rsid w:val="00934DE2"/>
    <w:rsid w:val="009420B9"/>
    <w:rsid w:val="009435DA"/>
    <w:rsid w:val="0094603A"/>
    <w:rsid w:val="00956A7C"/>
    <w:rsid w:val="00957EDC"/>
    <w:rsid w:val="00961726"/>
    <w:rsid w:val="0096263A"/>
    <w:rsid w:val="009635BA"/>
    <w:rsid w:val="009649C5"/>
    <w:rsid w:val="0096714E"/>
    <w:rsid w:val="00970B4A"/>
    <w:rsid w:val="009750D4"/>
    <w:rsid w:val="009813BA"/>
    <w:rsid w:val="009817F1"/>
    <w:rsid w:val="00984507"/>
    <w:rsid w:val="00984D41"/>
    <w:rsid w:val="009870DC"/>
    <w:rsid w:val="0099088E"/>
    <w:rsid w:val="00992967"/>
    <w:rsid w:val="009A3A17"/>
    <w:rsid w:val="009A4248"/>
    <w:rsid w:val="009A481F"/>
    <w:rsid w:val="009A5E5C"/>
    <w:rsid w:val="009B0E73"/>
    <w:rsid w:val="009B262F"/>
    <w:rsid w:val="009B3627"/>
    <w:rsid w:val="009B4C97"/>
    <w:rsid w:val="009B5FB6"/>
    <w:rsid w:val="009B747F"/>
    <w:rsid w:val="009B7C71"/>
    <w:rsid w:val="009C1418"/>
    <w:rsid w:val="009C3479"/>
    <w:rsid w:val="009C3874"/>
    <w:rsid w:val="009C6D59"/>
    <w:rsid w:val="009D28C0"/>
    <w:rsid w:val="009D2D3A"/>
    <w:rsid w:val="009D321D"/>
    <w:rsid w:val="009D4C2D"/>
    <w:rsid w:val="009D73AF"/>
    <w:rsid w:val="009E0F20"/>
    <w:rsid w:val="009E3076"/>
    <w:rsid w:val="009E4036"/>
    <w:rsid w:val="009E41A9"/>
    <w:rsid w:val="009E5063"/>
    <w:rsid w:val="009E64E0"/>
    <w:rsid w:val="009F226F"/>
    <w:rsid w:val="009F29DD"/>
    <w:rsid w:val="009F45E7"/>
    <w:rsid w:val="009F7709"/>
    <w:rsid w:val="00A02CBB"/>
    <w:rsid w:val="00A03E97"/>
    <w:rsid w:val="00A0428C"/>
    <w:rsid w:val="00A05CE1"/>
    <w:rsid w:val="00A105F0"/>
    <w:rsid w:val="00A10735"/>
    <w:rsid w:val="00A10D02"/>
    <w:rsid w:val="00A159A2"/>
    <w:rsid w:val="00A16C1C"/>
    <w:rsid w:val="00A219D0"/>
    <w:rsid w:val="00A23FCD"/>
    <w:rsid w:val="00A26949"/>
    <w:rsid w:val="00A31346"/>
    <w:rsid w:val="00A3158D"/>
    <w:rsid w:val="00A31C13"/>
    <w:rsid w:val="00A34F88"/>
    <w:rsid w:val="00A357BD"/>
    <w:rsid w:val="00A3757D"/>
    <w:rsid w:val="00A4465C"/>
    <w:rsid w:val="00A45EBA"/>
    <w:rsid w:val="00A52805"/>
    <w:rsid w:val="00A52BFC"/>
    <w:rsid w:val="00A6131E"/>
    <w:rsid w:val="00A61843"/>
    <w:rsid w:val="00A619DA"/>
    <w:rsid w:val="00A63321"/>
    <w:rsid w:val="00A64269"/>
    <w:rsid w:val="00A64FF5"/>
    <w:rsid w:val="00A6691B"/>
    <w:rsid w:val="00A66EB4"/>
    <w:rsid w:val="00A740A5"/>
    <w:rsid w:val="00A74A40"/>
    <w:rsid w:val="00A756FD"/>
    <w:rsid w:val="00A759D2"/>
    <w:rsid w:val="00A77B70"/>
    <w:rsid w:val="00A87E3A"/>
    <w:rsid w:val="00A9170A"/>
    <w:rsid w:val="00A91D54"/>
    <w:rsid w:val="00A949A3"/>
    <w:rsid w:val="00A9643B"/>
    <w:rsid w:val="00A96C33"/>
    <w:rsid w:val="00A96CA6"/>
    <w:rsid w:val="00A96EF2"/>
    <w:rsid w:val="00A97B9A"/>
    <w:rsid w:val="00AA1980"/>
    <w:rsid w:val="00AA3672"/>
    <w:rsid w:val="00AA5A22"/>
    <w:rsid w:val="00AA6C41"/>
    <w:rsid w:val="00AB005B"/>
    <w:rsid w:val="00AB173D"/>
    <w:rsid w:val="00AB1BC1"/>
    <w:rsid w:val="00AB35D0"/>
    <w:rsid w:val="00AB4C98"/>
    <w:rsid w:val="00AB4CDB"/>
    <w:rsid w:val="00AB5309"/>
    <w:rsid w:val="00AB5B49"/>
    <w:rsid w:val="00AB611F"/>
    <w:rsid w:val="00AD276E"/>
    <w:rsid w:val="00AD3E40"/>
    <w:rsid w:val="00AD4FF4"/>
    <w:rsid w:val="00AD5CFD"/>
    <w:rsid w:val="00AD772C"/>
    <w:rsid w:val="00AE11D0"/>
    <w:rsid w:val="00AE25C2"/>
    <w:rsid w:val="00AE6AF6"/>
    <w:rsid w:val="00AE712B"/>
    <w:rsid w:val="00AF087E"/>
    <w:rsid w:val="00AF3BC5"/>
    <w:rsid w:val="00AF3C3C"/>
    <w:rsid w:val="00AF4A62"/>
    <w:rsid w:val="00AF53A1"/>
    <w:rsid w:val="00B03367"/>
    <w:rsid w:val="00B034A3"/>
    <w:rsid w:val="00B04396"/>
    <w:rsid w:val="00B05E7A"/>
    <w:rsid w:val="00B062A8"/>
    <w:rsid w:val="00B1066F"/>
    <w:rsid w:val="00B10876"/>
    <w:rsid w:val="00B1511F"/>
    <w:rsid w:val="00B15F30"/>
    <w:rsid w:val="00B20A86"/>
    <w:rsid w:val="00B21A98"/>
    <w:rsid w:val="00B21EB8"/>
    <w:rsid w:val="00B228C3"/>
    <w:rsid w:val="00B24151"/>
    <w:rsid w:val="00B253DF"/>
    <w:rsid w:val="00B27BB2"/>
    <w:rsid w:val="00B31459"/>
    <w:rsid w:val="00B3367D"/>
    <w:rsid w:val="00B40975"/>
    <w:rsid w:val="00B40A77"/>
    <w:rsid w:val="00B427F3"/>
    <w:rsid w:val="00B43015"/>
    <w:rsid w:val="00B44F28"/>
    <w:rsid w:val="00B45BB0"/>
    <w:rsid w:val="00B45FA7"/>
    <w:rsid w:val="00B46CE6"/>
    <w:rsid w:val="00B50A67"/>
    <w:rsid w:val="00B517A4"/>
    <w:rsid w:val="00B52EA1"/>
    <w:rsid w:val="00B536F0"/>
    <w:rsid w:val="00B53DD0"/>
    <w:rsid w:val="00B55A47"/>
    <w:rsid w:val="00B55B23"/>
    <w:rsid w:val="00B5762A"/>
    <w:rsid w:val="00B61A78"/>
    <w:rsid w:val="00B61A85"/>
    <w:rsid w:val="00B65407"/>
    <w:rsid w:val="00B65478"/>
    <w:rsid w:val="00B66195"/>
    <w:rsid w:val="00B706C1"/>
    <w:rsid w:val="00B72338"/>
    <w:rsid w:val="00B73548"/>
    <w:rsid w:val="00B74707"/>
    <w:rsid w:val="00B75A37"/>
    <w:rsid w:val="00B7679D"/>
    <w:rsid w:val="00B803E7"/>
    <w:rsid w:val="00B80EC8"/>
    <w:rsid w:val="00B830AE"/>
    <w:rsid w:val="00B846BD"/>
    <w:rsid w:val="00BA2393"/>
    <w:rsid w:val="00BA264C"/>
    <w:rsid w:val="00BA3710"/>
    <w:rsid w:val="00BA37B1"/>
    <w:rsid w:val="00BA4DC3"/>
    <w:rsid w:val="00BA6C18"/>
    <w:rsid w:val="00BB04E0"/>
    <w:rsid w:val="00BB0747"/>
    <w:rsid w:val="00BB757F"/>
    <w:rsid w:val="00BB7EC8"/>
    <w:rsid w:val="00BC1813"/>
    <w:rsid w:val="00BC2D73"/>
    <w:rsid w:val="00BC362D"/>
    <w:rsid w:val="00BC365E"/>
    <w:rsid w:val="00BC47AC"/>
    <w:rsid w:val="00BC5D42"/>
    <w:rsid w:val="00BC5EA6"/>
    <w:rsid w:val="00BC5F32"/>
    <w:rsid w:val="00BD30C5"/>
    <w:rsid w:val="00BD35C4"/>
    <w:rsid w:val="00BD50CD"/>
    <w:rsid w:val="00BE4B9F"/>
    <w:rsid w:val="00BF3E06"/>
    <w:rsid w:val="00BF4B5D"/>
    <w:rsid w:val="00BF5F17"/>
    <w:rsid w:val="00BF71BA"/>
    <w:rsid w:val="00C0241D"/>
    <w:rsid w:val="00C03E7E"/>
    <w:rsid w:val="00C108F9"/>
    <w:rsid w:val="00C10BCB"/>
    <w:rsid w:val="00C12051"/>
    <w:rsid w:val="00C15ED7"/>
    <w:rsid w:val="00C16202"/>
    <w:rsid w:val="00C16B06"/>
    <w:rsid w:val="00C16D2A"/>
    <w:rsid w:val="00C2009C"/>
    <w:rsid w:val="00C20B47"/>
    <w:rsid w:val="00C22776"/>
    <w:rsid w:val="00C26074"/>
    <w:rsid w:val="00C274F9"/>
    <w:rsid w:val="00C27BD7"/>
    <w:rsid w:val="00C31274"/>
    <w:rsid w:val="00C312F0"/>
    <w:rsid w:val="00C3344B"/>
    <w:rsid w:val="00C33544"/>
    <w:rsid w:val="00C345A2"/>
    <w:rsid w:val="00C357EE"/>
    <w:rsid w:val="00C40265"/>
    <w:rsid w:val="00C43CEC"/>
    <w:rsid w:val="00C45F05"/>
    <w:rsid w:val="00C5219D"/>
    <w:rsid w:val="00C55FBC"/>
    <w:rsid w:val="00C57898"/>
    <w:rsid w:val="00C57D0E"/>
    <w:rsid w:val="00C641C9"/>
    <w:rsid w:val="00C6482E"/>
    <w:rsid w:val="00C651F6"/>
    <w:rsid w:val="00C65862"/>
    <w:rsid w:val="00C67380"/>
    <w:rsid w:val="00C733AA"/>
    <w:rsid w:val="00C745AD"/>
    <w:rsid w:val="00C762A9"/>
    <w:rsid w:val="00C8047D"/>
    <w:rsid w:val="00C81777"/>
    <w:rsid w:val="00C82E6E"/>
    <w:rsid w:val="00C90F93"/>
    <w:rsid w:val="00C911A9"/>
    <w:rsid w:val="00C933CB"/>
    <w:rsid w:val="00C97F9C"/>
    <w:rsid w:val="00CA2301"/>
    <w:rsid w:val="00CA4A7A"/>
    <w:rsid w:val="00CA5A72"/>
    <w:rsid w:val="00CA6976"/>
    <w:rsid w:val="00CB30AE"/>
    <w:rsid w:val="00CB41C3"/>
    <w:rsid w:val="00CB4764"/>
    <w:rsid w:val="00CB4AF7"/>
    <w:rsid w:val="00CB60B5"/>
    <w:rsid w:val="00CC25DD"/>
    <w:rsid w:val="00CC28AC"/>
    <w:rsid w:val="00CD0B82"/>
    <w:rsid w:val="00CD0C6D"/>
    <w:rsid w:val="00CD51D0"/>
    <w:rsid w:val="00CE0398"/>
    <w:rsid w:val="00CE03CB"/>
    <w:rsid w:val="00CE2DEE"/>
    <w:rsid w:val="00CE477E"/>
    <w:rsid w:val="00CE4B8C"/>
    <w:rsid w:val="00CE6AA7"/>
    <w:rsid w:val="00CE6BCD"/>
    <w:rsid w:val="00CF2331"/>
    <w:rsid w:val="00CF2FDC"/>
    <w:rsid w:val="00CF3C67"/>
    <w:rsid w:val="00CF4112"/>
    <w:rsid w:val="00CF46FA"/>
    <w:rsid w:val="00CF6CBC"/>
    <w:rsid w:val="00D00B1E"/>
    <w:rsid w:val="00D0118F"/>
    <w:rsid w:val="00D0259E"/>
    <w:rsid w:val="00D052F4"/>
    <w:rsid w:val="00D16707"/>
    <w:rsid w:val="00D16982"/>
    <w:rsid w:val="00D20393"/>
    <w:rsid w:val="00D2078B"/>
    <w:rsid w:val="00D2081F"/>
    <w:rsid w:val="00D21554"/>
    <w:rsid w:val="00D2655F"/>
    <w:rsid w:val="00D27565"/>
    <w:rsid w:val="00D36032"/>
    <w:rsid w:val="00D378C4"/>
    <w:rsid w:val="00D4002E"/>
    <w:rsid w:val="00D40BAE"/>
    <w:rsid w:val="00D411F9"/>
    <w:rsid w:val="00D45F6C"/>
    <w:rsid w:val="00D51B79"/>
    <w:rsid w:val="00D5241A"/>
    <w:rsid w:val="00D52F41"/>
    <w:rsid w:val="00D53E04"/>
    <w:rsid w:val="00D54057"/>
    <w:rsid w:val="00D604AF"/>
    <w:rsid w:val="00D621C1"/>
    <w:rsid w:val="00D637C1"/>
    <w:rsid w:val="00D6467D"/>
    <w:rsid w:val="00D676CF"/>
    <w:rsid w:val="00D67B90"/>
    <w:rsid w:val="00D67E0F"/>
    <w:rsid w:val="00D717E2"/>
    <w:rsid w:val="00D735D7"/>
    <w:rsid w:val="00D772AE"/>
    <w:rsid w:val="00D814A4"/>
    <w:rsid w:val="00D829DD"/>
    <w:rsid w:val="00D84014"/>
    <w:rsid w:val="00D84D94"/>
    <w:rsid w:val="00D85499"/>
    <w:rsid w:val="00D859B4"/>
    <w:rsid w:val="00D87046"/>
    <w:rsid w:val="00D90747"/>
    <w:rsid w:val="00D918FC"/>
    <w:rsid w:val="00D924EC"/>
    <w:rsid w:val="00D92C89"/>
    <w:rsid w:val="00D930EB"/>
    <w:rsid w:val="00D95520"/>
    <w:rsid w:val="00DA1BB0"/>
    <w:rsid w:val="00DA21F4"/>
    <w:rsid w:val="00DA5744"/>
    <w:rsid w:val="00DA5E09"/>
    <w:rsid w:val="00DA6477"/>
    <w:rsid w:val="00DB0327"/>
    <w:rsid w:val="00DB047F"/>
    <w:rsid w:val="00DB04CE"/>
    <w:rsid w:val="00DB6669"/>
    <w:rsid w:val="00DC0161"/>
    <w:rsid w:val="00DC13C2"/>
    <w:rsid w:val="00DC39F6"/>
    <w:rsid w:val="00DC4D9F"/>
    <w:rsid w:val="00DD386F"/>
    <w:rsid w:val="00DD3CB5"/>
    <w:rsid w:val="00DE5D4C"/>
    <w:rsid w:val="00DF2040"/>
    <w:rsid w:val="00DF4587"/>
    <w:rsid w:val="00DF5850"/>
    <w:rsid w:val="00DF7564"/>
    <w:rsid w:val="00E00880"/>
    <w:rsid w:val="00E00C9A"/>
    <w:rsid w:val="00E01B75"/>
    <w:rsid w:val="00E020C7"/>
    <w:rsid w:val="00E03F7F"/>
    <w:rsid w:val="00E10A40"/>
    <w:rsid w:val="00E10F07"/>
    <w:rsid w:val="00E11365"/>
    <w:rsid w:val="00E12E35"/>
    <w:rsid w:val="00E151A3"/>
    <w:rsid w:val="00E24A2D"/>
    <w:rsid w:val="00E2546E"/>
    <w:rsid w:val="00E30157"/>
    <w:rsid w:val="00E301C2"/>
    <w:rsid w:val="00E31946"/>
    <w:rsid w:val="00E319D4"/>
    <w:rsid w:val="00E32145"/>
    <w:rsid w:val="00E32FDC"/>
    <w:rsid w:val="00E33ADA"/>
    <w:rsid w:val="00E3674C"/>
    <w:rsid w:val="00E40748"/>
    <w:rsid w:val="00E418AF"/>
    <w:rsid w:val="00E504B2"/>
    <w:rsid w:val="00E50BB2"/>
    <w:rsid w:val="00E53186"/>
    <w:rsid w:val="00E532E2"/>
    <w:rsid w:val="00E538D6"/>
    <w:rsid w:val="00E542BD"/>
    <w:rsid w:val="00E61594"/>
    <w:rsid w:val="00E62F08"/>
    <w:rsid w:val="00E649A3"/>
    <w:rsid w:val="00E65581"/>
    <w:rsid w:val="00E65BAA"/>
    <w:rsid w:val="00E66AD2"/>
    <w:rsid w:val="00E66BD8"/>
    <w:rsid w:val="00E7119A"/>
    <w:rsid w:val="00E71742"/>
    <w:rsid w:val="00E749C7"/>
    <w:rsid w:val="00E77980"/>
    <w:rsid w:val="00E77FCA"/>
    <w:rsid w:val="00E84BD8"/>
    <w:rsid w:val="00E84FB0"/>
    <w:rsid w:val="00E860A8"/>
    <w:rsid w:val="00E864E9"/>
    <w:rsid w:val="00E87BB6"/>
    <w:rsid w:val="00E9013E"/>
    <w:rsid w:val="00E906C6"/>
    <w:rsid w:val="00E90903"/>
    <w:rsid w:val="00E9171B"/>
    <w:rsid w:val="00E9449A"/>
    <w:rsid w:val="00E96205"/>
    <w:rsid w:val="00E978CE"/>
    <w:rsid w:val="00E97FA1"/>
    <w:rsid w:val="00EA06FE"/>
    <w:rsid w:val="00EA0757"/>
    <w:rsid w:val="00EA2805"/>
    <w:rsid w:val="00EA3D1C"/>
    <w:rsid w:val="00EA4E78"/>
    <w:rsid w:val="00EB6B5B"/>
    <w:rsid w:val="00EB786A"/>
    <w:rsid w:val="00EB7DF2"/>
    <w:rsid w:val="00EC0E63"/>
    <w:rsid w:val="00EC0ED0"/>
    <w:rsid w:val="00EC4CCD"/>
    <w:rsid w:val="00EC5092"/>
    <w:rsid w:val="00ED0C98"/>
    <w:rsid w:val="00ED1B41"/>
    <w:rsid w:val="00ED41FD"/>
    <w:rsid w:val="00ED5CED"/>
    <w:rsid w:val="00ED689A"/>
    <w:rsid w:val="00ED791B"/>
    <w:rsid w:val="00ED7FB8"/>
    <w:rsid w:val="00EE474A"/>
    <w:rsid w:val="00EE5586"/>
    <w:rsid w:val="00EE622B"/>
    <w:rsid w:val="00EE6E68"/>
    <w:rsid w:val="00EF1229"/>
    <w:rsid w:val="00EF1E2D"/>
    <w:rsid w:val="00EF5DB6"/>
    <w:rsid w:val="00F07325"/>
    <w:rsid w:val="00F073C0"/>
    <w:rsid w:val="00F11CAC"/>
    <w:rsid w:val="00F12964"/>
    <w:rsid w:val="00F130E8"/>
    <w:rsid w:val="00F138CA"/>
    <w:rsid w:val="00F13ED6"/>
    <w:rsid w:val="00F13EF8"/>
    <w:rsid w:val="00F1674C"/>
    <w:rsid w:val="00F16DD0"/>
    <w:rsid w:val="00F1718A"/>
    <w:rsid w:val="00F2163E"/>
    <w:rsid w:val="00F307BE"/>
    <w:rsid w:val="00F30996"/>
    <w:rsid w:val="00F31751"/>
    <w:rsid w:val="00F32096"/>
    <w:rsid w:val="00F33AAF"/>
    <w:rsid w:val="00F35EFF"/>
    <w:rsid w:val="00F42DAB"/>
    <w:rsid w:val="00F4352A"/>
    <w:rsid w:val="00F43F0B"/>
    <w:rsid w:val="00F465CE"/>
    <w:rsid w:val="00F47729"/>
    <w:rsid w:val="00F50C85"/>
    <w:rsid w:val="00F54EFF"/>
    <w:rsid w:val="00F56F7D"/>
    <w:rsid w:val="00F57EA8"/>
    <w:rsid w:val="00F6534E"/>
    <w:rsid w:val="00F66EAB"/>
    <w:rsid w:val="00F67FDB"/>
    <w:rsid w:val="00F7021A"/>
    <w:rsid w:val="00F71268"/>
    <w:rsid w:val="00F715C7"/>
    <w:rsid w:val="00F73486"/>
    <w:rsid w:val="00F76A48"/>
    <w:rsid w:val="00F80590"/>
    <w:rsid w:val="00F83018"/>
    <w:rsid w:val="00F86376"/>
    <w:rsid w:val="00F87024"/>
    <w:rsid w:val="00F87DB3"/>
    <w:rsid w:val="00FA3188"/>
    <w:rsid w:val="00FA5788"/>
    <w:rsid w:val="00FB11F1"/>
    <w:rsid w:val="00FB250D"/>
    <w:rsid w:val="00FB4C1F"/>
    <w:rsid w:val="00FB5828"/>
    <w:rsid w:val="00FC0034"/>
    <w:rsid w:val="00FC198D"/>
    <w:rsid w:val="00FC3146"/>
    <w:rsid w:val="00FC508F"/>
    <w:rsid w:val="00FC5DC5"/>
    <w:rsid w:val="00FC7CB3"/>
    <w:rsid w:val="00FD466F"/>
    <w:rsid w:val="00FD4969"/>
    <w:rsid w:val="00FD69B6"/>
    <w:rsid w:val="00FE00B9"/>
    <w:rsid w:val="00FE0BA8"/>
    <w:rsid w:val="00FE0CAE"/>
    <w:rsid w:val="00FE0D86"/>
    <w:rsid w:val="00FE12A7"/>
    <w:rsid w:val="00FE22BA"/>
    <w:rsid w:val="00FE28AA"/>
    <w:rsid w:val="00FE2BE1"/>
    <w:rsid w:val="00FE3280"/>
    <w:rsid w:val="00FE353F"/>
    <w:rsid w:val="00FE39A1"/>
    <w:rsid w:val="00FE3AEE"/>
    <w:rsid w:val="00FE3E9B"/>
    <w:rsid w:val="00FE41A3"/>
    <w:rsid w:val="00FF1673"/>
    <w:rsid w:val="00FF1D2B"/>
    <w:rsid w:val="00FF255D"/>
    <w:rsid w:val="00FF4176"/>
    <w:rsid w:val="00FF4E0A"/>
    <w:rsid w:val="00FF50A2"/>
    <w:rsid w:val="00FF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B7198-718C-42DE-B3EA-971089D2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3CD"/>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08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226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2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4253</Words>
  <Characters>24246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ElenaZ</dc:creator>
  <cp:keywords/>
  <dc:description/>
  <cp:lastModifiedBy>ElenaZ</cp:lastModifiedBy>
  <cp:revision>2</cp:revision>
  <cp:lastPrinted>2019-05-13T04:52:00Z</cp:lastPrinted>
  <dcterms:created xsi:type="dcterms:W3CDTF">2019-08-27T05:18:00Z</dcterms:created>
  <dcterms:modified xsi:type="dcterms:W3CDTF">2019-08-27T05:18:00Z</dcterms:modified>
</cp:coreProperties>
</file>