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674848" w:rsidRDefault="00B43601" w:rsidP="00B4360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74848">
        <w:rPr>
          <w:rFonts w:ascii="Times New Roman" w:hAnsi="Times New Roman"/>
          <w:sz w:val="26"/>
          <w:szCs w:val="26"/>
        </w:rPr>
        <w:t>Д</w:t>
      </w:r>
      <w:r w:rsidR="0024739F" w:rsidRPr="00674848">
        <w:rPr>
          <w:rFonts w:ascii="Times New Roman" w:hAnsi="Times New Roman"/>
          <w:sz w:val="26"/>
          <w:szCs w:val="26"/>
        </w:rPr>
        <w:t xml:space="preserve">ополнительное соглашение </w:t>
      </w:r>
    </w:p>
    <w:p w:rsidR="00B43601" w:rsidRPr="00674848" w:rsidRDefault="00B43601" w:rsidP="00B4360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74848">
        <w:rPr>
          <w:rFonts w:ascii="Times New Roman" w:hAnsi="Times New Roman"/>
          <w:sz w:val="26"/>
          <w:szCs w:val="26"/>
        </w:rPr>
        <w:t xml:space="preserve">к Соглашению </w:t>
      </w:r>
    </w:p>
    <w:p w:rsidR="00B43601" w:rsidRPr="00674848" w:rsidRDefault="00B43601" w:rsidP="00B4360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74848">
        <w:rPr>
          <w:rFonts w:ascii="Times New Roman" w:hAnsi="Times New Roman"/>
          <w:sz w:val="26"/>
          <w:szCs w:val="26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674848" w:rsidRPr="00674848">
        <w:rPr>
          <w:rFonts w:ascii="Times New Roman" w:hAnsi="Times New Roman"/>
          <w:sz w:val="26"/>
          <w:szCs w:val="26"/>
          <w:lang w:val="ru-RU"/>
        </w:rPr>
        <w:t>Поспелихинского Центрального</w:t>
      </w:r>
      <w:r w:rsidR="00C711B0" w:rsidRPr="0067484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74848">
        <w:rPr>
          <w:rFonts w:ascii="Times New Roman" w:hAnsi="Times New Roman"/>
          <w:sz w:val="26"/>
          <w:szCs w:val="26"/>
        </w:rPr>
        <w:t>сельсовета Поспелихинского района Алтайского края</w:t>
      </w:r>
    </w:p>
    <w:p w:rsidR="00B43601" w:rsidRPr="00674848" w:rsidRDefault="00B43601" w:rsidP="00B43601">
      <w:pPr>
        <w:pStyle w:val="a3"/>
        <w:rPr>
          <w:rFonts w:ascii="Times New Roman" w:hAnsi="Times New Roman"/>
          <w:sz w:val="26"/>
          <w:szCs w:val="26"/>
        </w:rPr>
      </w:pPr>
    </w:p>
    <w:p w:rsidR="00B43601" w:rsidRPr="00674848" w:rsidRDefault="00F05632" w:rsidP="00B4360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74848">
        <w:rPr>
          <w:rFonts w:ascii="Times New Roman" w:hAnsi="Times New Roman"/>
          <w:sz w:val="26"/>
          <w:szCs w:val="26"/>
          <w:lang w:val="ru-RU"/>
        </w:rPr>
        <w:t xml:space="preserve">________________        </w:t>
      </w:r>
      <w:r w:rsidR="00B43601" w:rsidRPr="00674848">
        <w:rPr>
          <w:rFonts w:ascii="Times New Roman" w:hAnsi="Times New Roman"/>
          <w:sz w:val="26"/>
          <w:szCs w:val="26"/>
        </w:rPr>
        <w:tab/>
      </w:r>
      <w:r w:rsidR="00B43601" w:rsidRPr="00674848">
        <w:rPr>
          <w:rFonts w:ascii="Times New Roman" w:hAnsi="Times New Roman"/>
          <w:sz w:val="26"/>
          <w:szCs w:val="26"/>
        </w:rPr>
        <w:tab/>
        <w:t xml:space="preserve">                 </w:t>
      </w:r>
      <w:r w:rsidRPr="00674848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61627D" w:rsidRPr="00674848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674848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61627D" w:rsidRPr="00674848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B43601" w:rsidRPr="00674848">
        <w:rPr>
          <w:rFonts w:ascii="Times New Roman" w:hAnsi="Times New Roman"/>
          <w:sz w:val="26"/>
          <w:szCs w:val="26"/>
        </w:rPr>
        <w:t xml:space="preserve">                      </w:t>
      </w:r>
      <w:proofErr w:type="gramStart"/>
      <w:r w:rsidR="00B43601" w:rsidRPr="00674848">
        <w:rPr>
          <w:rFonts w:ascii="Times New Roman" w:hAnsi="Times New Roman"/>
          <w:sz w:val="26"/>
          <w:szCs w:val="26"/>
        </w:rPr>
        <w:t>с</w:t>
      </w:r>
      <w:proofErr w:type="gramEnd"/>
      <w:r w:rsidR="00B43601" w:rsidRPr="00674848">
        <w:rPr>
          <w:rFonts w:ascii="Times New Roman" w:hAnsi="Times New Roman"/>
          <w:sz w:val="26"/>
          <w:szCs w:val="26"/>
        </w:rPr>
        <w:t>. Поспелиха</w:t>
      </w:r>
    </w:p>
    <w:p w:rsidR="00B43601" w:rsidRPr="00674848" w:rsidRDefault="00B43601" w:rsidP="00B43601">
      <w:pPr>
        <w:pStyle w:val="a3"/>
        <w:rPr>
          <w:rFonts w:ascii="Times New Roman" w:hAnsi="Times New Roman"/>
          <w:sz w:val="26"/>
          <w:szCs w:val="26"/>
        </w:rPr>
      </w:pPr>
    </w:p>
    <w:p w:rsidR="00B43601" w:rsidRPr="00674848" w:rsidRDefault="00674848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4848">
        <w:rPr>
          <w:rFonts w:ascii="Times New Roman" w:hAnsi="Times New Roman"/>
          <w:sz w:val="26"/>
          <w:szCs w:val="26"/>
        </w:rPr>
        <w:t>Администрация муниципального образования Поспелихинский район, им</w:t>
      </w:r>
      <w:r w:rsidRPr="00674848">
        <w:rPr>
          <w:rFonts w:ascii="Times New Roman" w:hAnsi="Times New Roman"/>
          <w:sz w:val="26"/>
          <w:szCs w:val="26"/>
        </w:rPr>
        <w:t>е</w:t>
      </w:r>
      <w:r w:rsidRPr="00674848">
        <w:rPr>
          <w:rFonts w:ascii="Times New Roman" w:hAnsi="Times New Roman"/>
          <w:sz w:val="26"/>
          <w:szCs w:val="26"/>
        </w:rPr>
        <w:t>нуемая далее - "Администрация района", в лице главы района Башмакова  Игоря Алексеевича, действующего на основании Устава муниципального образования Поспелихинский район Алтайского края, решени</w:t>
      </w:r>
      <w:bookmarkStart w:id="0" w:name="_GoBack"/>
      <w:bookmarkEnd w:id="0"/>
      <w:r w:rsidRPr="00674848">
        <w:rPr>
          <w:rFonts w:ascii="Times New Roman" w:hAnsi="Times New Roman"/>
          <w:sz w:val="26"/>
          <w:szCs w:val="26"/>
        </w:rPr>
        <w:t xml:space="preserve">я Поспелихинского районного Совета народных депутатов Алтайского края от  14.12.2021 № 71 «Об </w:t>
      </w:r>
      <w:r w:rsidRPr="00674848">
        <w:rPr>
          <w:rFonts w:ascii="Times New Roman" w:hAnsi="Times New Roman"/>
          <w:bCs/>
          <w:spacing w:val="-6"/>
          <w:sz w:val="26"/>
          <w:szCs w:val="26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</w:t>
      </w:r>
      <w:r w:rsidRPr="00674848">
        <w:rPr>
          <w:rFonts w:ascii="Times New Roman" w:hAnsi="Times New Roman"/>
          <w:bCs/>
          <w:spacing w:val="-6"/>
          <w:sz w:val="26"/>
          <w:szCs w:val="26"/>
        </w:rPr>
        <w:t>й</w:t>
      </w:r>
      <w:r w:rsidRPr="00674848">
        <w:rPr>
          <w:rFonts w:ascii="Times New Roman" w:hAnsi="Times New Roman"/>
          <w:bCs/>
          <w:spacing w:val="-6"/>
          <w:sz w:val="26"/>
          <w:szCs w:val="26"/>
        </w:rPr>
        <w:t>ского края и органами местного</w:t>
      </w:r>
      <w:proofErr w:type="gramEnd"/>
      <w:r w:rsidRPr="00674848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proofErr w:type="gramStart"/>
      <w:r w:rsidRPr="00674848">
        <w:rPr>
          <w:rFonts w:ascii="Times New Roman" w:hAnsi="Times New Roman"/>
          <w:bCs/>
          <w:spacing w:val="-6"/>
          <w:sz w:val="26"/>
          <w:szCs w:val="26"/>
        </w:rPr>
        <w:t>самоуправления Поспелихинского района Алтайского края»</w:t>
      </w:r>
      <w:r w:rsidRPr="00674848">
        <w:rPr>
          <w:rFonts w:ascii="Times New Roman" w:hAnsi="Times New Roman"/>
          <w:sz w:val="26"/>
          <w:szCs w:val="26"/>
        </w:rPr>
        <w:t xml:space="preserve"> с одной стороны, и Администрация Поспелихинского Центрального сельс</w:t>
      </w:r>
      <w:r w:rsidRPr="00674848">
        <w:rPr>
          <w:rFonts w:ascii="Times New Roman" w:hAnsi="Times New Roman"/>
          <w:sz w:val="26"/>
          <w:szCs w:val="26"/>
        </w:rPr>
        <w:t>о</w:t>
      </w:r>
      <w:r w:rsidRPr="00674848">
        <w:rPr>
          <w:rFonts w:ascii="Times New Roman" w:hAnsi="Times New Roman"/>
          <w:sz w:val="26"/>
          <w:szCs w:val="26"/>
        </w:rPr>
        <w:t>вета Поспелихинского района Алтайского края, именуемая далее – «Администр</w:t>
      </w:r>
      <w:r w:rsidRPr="00674848">
        <w:rPr>
          <w:rFonts w:ascii="Times New Roman" w:hAnsi="Times New Roman"/>
          <w:sz w:val="26"/>
          <w:szCs w:val="26"/>
        </w:rPr>
        <w:t>а</w:t>
      </w:r>
      <w:r w:rsidRPr="00674848">
        <w:rPr>
          <w:rFonts w:ascii="Times New Roman" w:hAnsi="Times New Roman"/>
          <w:sz w:val="26"/>
          <w:szCs w:val="26"/>
        </w:rPr>
        <w:t xml:space="preserve">ция поселения», в лице </w:t>
      </w:r>
      <w:proofErr w:type="spellStart"/>
      <w:r w:rsidRPr="00674848">
        <w:rPr>
          <w:rFonts w:ascii="Times New Roman" w:hAnsi="Times New Roman"/>
          <w:sz w:val="26"/>
          <w:szCs w:val="26"/>
        </w:rPr>
        <w:t>и.о</w:t>
      </w:r>
      <w:proofErr w:type="spellEnd"/>
      <w:r w:rsidRPr="00674848">
        <w:rPr>
          <w:rFonts w:ascii="Times New Roman" w:hAnsi="Times New Roman"/>
          <w:sz w:val="26"/>
          <w:szCs w:val="26"/>
        </w:rPr>
        <w:t>. главы Администрации сельсовета Полетаевой Веры Борисовны, действующей на основании Устава муниципального образования П</w:t>
      </w:r>
      <w:r w:rsidRPr="00674848">
        <w:rPr>
          <w:rFonts w:ascii="Times New Roman" w:hAnsi="Times New Roman"/>
          <w:sz w:val="26"/>
          <w:szCs w:val="26"/>
        </w:rPr>
        <w:t>о</w:t>
      </w:r>
      <w:r w:rsidRPr="00674848">
        <w:rPr>
          <w:rFonts w:ascii="Times New Roman" w:hAnsi="Times New Roman"/>
          <w:sz w:val="26"/>
          <w:szCs w:val="26"/>
        </w:rPr>
        <w:t>спелихинский Центральный сельсовет Поспелихинского района Алтайского края, решения Поспелихинского Центрального сельского Совета депутатов Поспелихи</w:t>
      </w:r>
      <w:r w:rsidRPr="00674848">
        <w:rPr>
          <w:rFonts w:ascii="Times New Roman" w:hAnsi="Times New Roman"/>
          <w:sz w:val="26"/>
          <w:szCs w:val="26"/>
        </w:rPr>
        <w:t>н</w:t>
      </w:r>
      <w:r w:rsidRPr="00674848">
        <w:rPr>
          <w:rFonts w:ascii="Times New Roman" w:hAnsi="Times New Roman"/>
          <w:sz w:val="26"/>
          <w:szCs w:val="26"/>
        </w:rPr>
        <w:t xml:space="preserve">ского района Алтайского края от 16.12.2021 № 37 «Об </w:t>
      </w:r>
      <w:r w:rsidRPr="00674848">
        <w:rPr>
          <w:rFonts w:ascii="Times New Roman" w:hAnsi="Times New Roman"/>
          <w:bCs/>
          <w:spacing w:val="-6"/>
          <w:sz w:val="26"/>
          <w:szCs w:val="26"/>
        </w:rPr>
        <w:t>утверждении соглашений</w:t>
      </w:r>
      <w:proofErr w:type="gramEnd"/>
      <w:r w:rsidRPr="00674848">
        <w:rPr>
          <w:rFonts w:ascii="Times New Roman" w:hAnsi="Times New Roman"/>
          <w:bCs/>
          <w:spacing w:val="-6"/>
          <w:sz w:val="26"/>
          <w:szCs w:val="26"/>
        </w:rPr>
        <w:t xml:space="preserve"> о передаче отдельных полномочий муниципального района по решению вопросов мес</w:t>
      </w:r>
      <w:r w:rsidRPr="00674848">
        <w:rPr>
          <w:rFonts w:ascii="Times New Roman" w:hAnsi="Times New Roman"/>
          <w:bCs/>
          <w:spacing w:val="-6"/>
          <w:sz w:val="26"/>
          <w:szCs w:val="26"/>
        </w:rPr>
        <w:t>т</w:t>
      </w:r>
      <w:r w:rsidRPr="00674848">
        <w:rPr>
          <w:rFonts w:ascii="Times New Roman" w:hAnsi="Times New Roman"/>
          <w:bCs/>
          <w:spacing w:val="-6"/>
          <w:sz w:val="26"/>
          <w:szCs w:val="26"/>
        </w:rPr>
        <w:t>ного значения между Администрацией Поспелихинского района Алтайского края и Администрацией Поспелихинского Центрального сельсовета Поспелихинского района Алтайского края</w:t>
      </w:r>
      <w:r w:rsidRPr="00674848">
        <w:rPr>
          <w:rFonts w:ascii="Times New Roman" w:hAnsi="Times New Roman"/>
          <w:sz w:val="26"/>
          <w:szCs w:val="26"/>
        </w:rPr>
        <w:t>» с другой стороны, совместно именуемые «Стороны»</w:t>
      </w:r>
      <w:r w:rsidR="00F05632" w:rsidRPr="00674848">
        <w:rPr>
          <w:rFonts w:ascii="Times New Roman" w:hAnsi="Times New Roman"/>
          <w:sz w:val="26"/>
          <w:szCs w:val="26"/>
        </w:rPr>
        <w:t>,</w:t>
      </w:r>
      <w:r w:rsidR="00B43601" w:rsidRPr="00674848">
        <w:rPr>
          <w:rFonts w:ascii="Times New Roman" w:hAnsi="Times New Roman" w:cs="Times New Roman"/>
          <w:sz w:val="26"/>
          <w:szCs w:val="26"/>
        </w:rPr>
        <w:t xml:space="preserve"> заключили настоящее Дополнительное соглашение о нижеследующем.</w:t>
      </w:r>
    </w:p>
    <w:p w:rsidR="00B43601" w:rsidRPr="00674848" w:rsidRDefault="00B43601" w:rsidP="00B4360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74848">
        <w:rPr>
          <w:rFonts w:ascii="Times New Roman" w:hAnsi="Times New Roman"/>
          <w:sz w:val="26"/>
          <w:szCs w:val="26"/>
        </w:rPr>
        <w:t xml:space="preserve">1.В приложение к соглашению от </w:t>
      </w:r>
      <w:r w:rsidR="008A7894" w:rsidRPr="00674848">
        <w:rPr>
          <w:rFonts w:ascii="Times New Roman" w:hAnsi="Times New Roman"/>
          <w:sz w:val="26"/>
          <w:szCs w:val="26"/>
          <w:lang w:val="ru-RU"/>
        </w:rPr>
        <w:t>30.12.202</w:t>
      </w:r>
      <w:r w:rsidR="00F05632" w:rsidRPr="00674848">
        <w:rPr>
          <w:rFonts w:ascii="Times New Roman" w:hAnsi="Times New Roman"/>
          <w:sz w:val="26"/>
          <w:szCs w:val="26"/>
          <w:lang w:val="ru-RU"/>
        </w:rPr>
        <w:t>1</w:t>
      </w:r>
      <w:r w:rsidRPr="00674848">
        <w:rPr>
          <w:rFonts w:ascii="Times New Roman" w:hAnsi="Times New Roman"/>
          <w:sz w:val="26"/>
          <w:szCs w:val="26"/>
        </w:rPr>
        <w:t xml:space="preserve"> «</w:t>
      </w:r>
      <w:r w:rsidRPr="00674848">
        <w:rPr>
          <w:rFonts w:ascii="Times New Roman" w:hAnsi="Times New Roman"/>
          <w:bCs/>
          <w:color w:val="000000"/>
          <w:sz w:val="26"/>
          <w:szCs w:val="26"/>
        </w:rPr>
        <w:t xml:space="preserve">Финансовое обеспечение переданных полномочий по </w:t>
      </w:r>
      <w:r w:rsidR="00A2380A" w:rsidRPr="00674848">
        <w:rPr>
          <w:rFonts w:ascii="Times New Roman" w:hAnsi="Times New Roman"/>
          <w:bCs/>
          <w:color w:val="000000"/>
          <w:sz w:val="26"/>
          <w:szCs w:val="26"/>
          <w:lang w:val="ru-RU"/>
        </w:rPr>
        <w:t>Борковскому</w:t>
      </w:r>
      <w:r w:rsidRPr="00674848">
        <w:rPr>
          <w:rFonts w:ascii="Times New Roman" w:hAnsi="Times New Roman"/>
          <w:bCs/>
          <w:color w:val="000000"/>
          <w:sz w:val="26"/>
          <w:szCs w:val="26"/>
        </w:rPr>
        <w:t xml:space="preserve"> сельсовету Поспелихинского района на 202</w:t>
      </w:r>
      <w:r w:rsidR="00C95275" w:rsidRPr="00674848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2 </w:t>
      </w:r>
      <w:r w:rsidRPr="00674848">
        <w:rPr>
          <w:rFonts w:ascii="Times New Roman" w:hAnsi="Times New Roman"/>
          <w:bCs/>
          <w:color w:val="000000"/>
          <w:sz w:val="26"/>
          <w:szCs w:val="26"/>
        </w:rPr>
        <w:t>год»</w:t>
      </w:r>
    </w:p>
    <w:p w:rsidR="00B43601" w:rsidRPr="00674848" w:rsidRDefault="00B43601" w:rsidP="00B43601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74848">
        <w:rPr>
          <w:rFonts w:ascii="Times New Roman" w:hAnsi="Times New Roman"/>
          <w:sz w:val="26"/>
          <w:szCs w:val="26"/>
        </w:rPr>
        <w:t>В строке 1 таблицы «</w:t>
      </w:r>
      <w:r w:rsidR="00674848" w:rsidRPr="00674848">
        <w:rPr>
          <w:rFonts w:ascii="Times New Roman" w:hAnsi="Times New Roman"/>
          <w:sz w:val="26"/>
          <w:szCs w:val="26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="00674848" w:rsidRPr="00674848">
          <w:rPr>
            <w:rStyle w:val="a5"/>
            <w:rFonts w:ascii="Times New Roman" w:hAnsi="Times New Roman"/>
            <w:sz w:val="26"/>
            <w:szCs w:val="26"/>
          </w:rPr>
          <w:t>законодательством</w:t>
        </w:r>
      </w:hyperlink>
      <w:r w:rsidR="00674848" w:rsidRPr="00674848">
        <w:rPr>
          <w:rFonts w:ascii="Times New Roman" w:hAnsi="Times New Roman"/>
          <w:sz w:val="26"/>
          <w:szCs w:val="26"/>
        </w:rPr>
        <w:t xml:space="preserve"> Российской Федерации за исключением строительства, модернизации и капитального ремонта, </w:t>
      </w:r>
      <w:r w:rsidR="00674848" w:rsidRPr="00674848">
        <w:rPr>
          <w:rFonts w:ascii="Times New Roman" w:hAnsi="Times New Roman"/>
          <w:color w:val="000000"/>
          <w:sz w:val="26"/>
          <w:szCs w:val="26"/>
        </w:rPr>
        <w:t>ремонта</w:t>
      </w:r>
      <w:r w:rsidR="00674848" w:rsidRPr="00674848">
        <w:rPr>
          <w:rFonts w:ascii="Times New Roman" w:hAnsi="Times New Roman"/>
          <w:sz w:val="26"/>
          <w:szCs w:val="26"/>
        </w:rPr>
        <w:t xml:space="preserve">  дорог</w:t>
      </w:r>
      <w:r w:rsidRPr="00674848">
        <w:rPr>
          <w:rFonts w:ascii="Times New Roman" w:hAnsi="Times New Roman"/>
          <w:sz w:val="26"/>
          <w:szCs w:val="26"/>
        </w:rPr>
        <w:t>» цифру «</w:t>
      </w:r>
      <w:r w:rsidR="00674848" w:rsidRPr="00674848">
        <w:rPr>
          <w:rFonts w:ascii="Times New Roman" w:hAnsi="Times New Roman"/>
          <w:sz w:val="26"/>
          <w:szCs w:val="26"/>
          <w:lang w:val="ru-RU"/>
        </w:rPr>
        <w:t>919,4</w:t>
      </w:r>
      <w:r w:rsidRPr="00674848">
        <w:rPr>
          <w:rFonts w:ascii="Times New Roman" w:hAnsi="Times New Roman"/>
          <w:sz w:val="26"/>
          <w:szCs w:val="26"/>
        </w:rPr>
        <w:t>» заменить на цифру «</w:t>
      </w:r>
      <w:r w:rsidR="00674848" w:rsidRPr="00674848">
        <w:rPr>
          <w:rFonts w:ascii="Times New Roman" w:hAnsi="Times New Roman"/>
          <w:sz w:val="26"/>
          <w:szCs w:val="26"/>
          <w:lang w:val="ru-RU"/>
        </w:rPr>
        <w:t>2919,4</w:t>
      </w:r>
      <w:r w:rsidRPr="00674848">
        <w:rPr>
          <w:rFonts w:ascii="Times New Roman" w:hAnsi="Times New Roman"/>
          <w:sz w:val="26"/>
          <w:szCs w:val="26"/>
        </w:rPr>
        <w:t>»</w:t>
      </w:r>
      <w:r w:rsidR="005E2850" w:rsidRPr="00674848">
        <w:rPr>
          <w:rFonts w:ascii="Times New Roman" w:hAnsi="Times New Roman"/>
          <w:sz w:val="26"/>
          <w:szCs w:val="26"/>
          <w:lang w:val="ru-RU"/>
        </w:rPr>
        <w:t>.</w:t>
      </w:r>
    </w:p>
    <w:p w:rsidR="00B43601" w:rsidRPr="00674848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674848">
        <w:rPr>
          <w:rFonts w:ascii="Times New Roman" w:hAnsi="Times New Roman"/>
          <w:sz w:val="26"/>
          <w:szCs w:val="26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от </w:t>
      </w:r>
      <w:r w:rsidR="008A7894" w:rsidRPr="00674848">
        <w:rPr>
          <w:rFonts w:ascii="Times New Roman" w:hAnsi="Times New Roman"/>
          <w:sz w:val="26"/>
          <w:szCs w:val="26"/>
          <w:lang w:val="ru-RU"/>
        </w:rPr>
        <w:t>30</w:t>
      </w:r>
      <w:r w:rsidRPr="00674848">
        <w:rPr>
          <w:rFonts w:ascii="Times New Roman" w:hAnsi="Times New Roman"/>
          <w:sz w:val="26"/>
          <w:szCs w:val="26"/>
        </w:rPr>
        <w:t>.12.20</w:t>
      </w:r>
      <w:r w:rsidR="008A7894" w:rsidRPr="00674848">
        <w:rPr>
          <w:rFonts w:ascii="Times New Roman" w:hAnsi="Times New Roman"/>
          <w:sz w:val="26"/>
          <w:szCs w:val="26"/>
          <w:lang w:val="ru-RU"/>
        </w:rPr>
        <w:t>2</w:t>
      </w:r>
      <w:r w:rsidR="00F05632" w:rsidRPr="00674848">
        <w:rPr>
          <w:rFonts w:ascii="Times New Roman" w:hAnsi="Times New Roman"/>
          <w:sz w:val="26"/>
          <w:szCs w:val="26"/>
          <w:lang w:val="ru-RU"/>
        </w:rPr>
        <w:t>1</w:t>
      </w:r>
      <w:r w:rsidRPr="00674848">
        <w:rPr>
          <w:rFonts w:ascii="Times New Roman" w:hAnsi="Times New Roman"/>
          <w:sz w:val="26"/>
          <w:szCs w:val="26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674848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674848">
        <w:rPr>
          <w:rFonts w:ascii="Times New Roman" w:hAnsi="Times New Roman"/>
          <w:sz w:val="26"/>
          <w:szCs w:val="26"/>
        </w:rPr>
        <w:lastRenderedPageBreak/>
        <w:t>3.</w:t>
      </w:r>
      <w:r w:rsidR="00F05632" w:rsidRPr="0067484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74848">
        <w:rPr>
          <w:rFonts w:ascii="Times New Roman" w:hAnsi="Times New Roman"/>
          <w:sz w:val="26"/>
          <w:szCs w:val="26"/>
        </w:rPr>
        <w:t xml:space="preserve">Настоящее дополнительное соглашение вступает в силу с момента его подписания сторонами. </w:t>
      </w:r>
    </w:p>
    <w:p w:rsidR="00B43601" w:rsidRPr="00674848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674848">
        <w:rPr>
          <w:rFonts w:ascii="Times New Roman" w:hAnsi="Times New Roman"/>
          <w:sz w:val="26"/>
          <w:szCs w:val="26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674848" w:rsidRDefault="00B43601" w:rsidP="00B43601">
      <w:pPr>
        <w:pStyle w:val="a3"/>
        <w:ind w:right="-2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8A7894" w:rsidRPr="00674848" w:rsidTr="008A7894">
        <w:tc>
          <w:tcPr>
            <w:tcW w:w="4699" w:type="dxa"/>
          </w:tcPr>
          <w:p w:rsidR="008A7894" w:rsidRPr="00674848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A7894" w:rsidRPr="00674848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4848">
              <w:rPr>
                <w:rFonts w:ascii="Times New Roman" w:hAnsi="Times New Roman" w:cs="Times New Roman"/>
                <w:bCs/>
                <w:sz w:val="26"/>
                <w:szCs w:val="26"/>
              </w:rPr>
              <w:t>Глава района</w:t>
            </w:r>
          </w:p>
          <w:p w:rsidR="008A7894" w:rsidRPr="00674848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A7894" w:rsidRPr="00674848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4848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 И.А. Башмаков</w:t>
            </w:r>
          </w:p>
          <w:p w:rsidR="008A7894" w:rsidRPr="00674848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4848">
              <w:rPr>
                <w:rFonts w:ascii="Times New Roman" w:hAnsi="Times New Roman" w:cs="Times New Roman"/>
                <w:bCs/>
                <w:sz w:val="26"/>
                <w:szCs w:val="26"/>
              </w:rPr>
              <w:t>М.П.</w:t>
            </w:r>
          </w:p>
          <w:p w:rsidR="008A7894" w:rsidRPr="00674848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71" w:type="dxa"/>
          </w:tcPr>
          <w:p w:rsidR="008A7894" w:rsidRPr="00674848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A7894" w:rsidRPr="00674848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48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Глава </w:t>
            </w:r>
            <w:r w:rsidR="00674848" w:rsidRPr="006748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Администрации </w:t>
            </w:r>
            <w:r w:rsidRPr="00674848">
              <w:rPr>
                <w:rFonts w:ascii="Times New Roman" w:hAnsi="Times New Roman" w:cs="Times New Roman"/>
                <w:bCs/>
                <w:sz w:val="26"/>
                <w:szCs w:val="26"/>
              </w:rPr>
              <w:t>сельсовета</w:t>
            </w:r>
          </w:p>
          <w:p w:rsidR="008A7894" w:rsidRPr="00674848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A7894" w:rsidRPr="00674848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48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________________ </w:t>
            </w:r>
            <w:r w:rsidR="00674848" w:rsidRPr="00674848">
              <w:rPr>
                <w:rFonts w:ascii="Times New Roman" w:hAnsi="Times New Roman" w:cs="Times New Roman"/>
                <w:bCs/>
                <w:sz w:val="26"/>
                <w:szCs w:val="26"/>
              </w:rPr>
              <w:t>В.Б. Полетаева</w:t>
            </w:r>
          </w:p>
          <w:p w:rsidR="008A7894" w:rsidRPr="00674848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4848">
              <w:rPr>
                <w:rFonts w:ascii="Times New Roman" w:hAnsi="Times New Roman" w:cs="Times New Roman"/>
                <w:bCs/>
                <w:sz w:val="26"/>
                <w:szCs w:val="26"/>
              </w:rPr>
              <w:t>М.П.</w:t>
            </w:r>
          </w:p>
          <w:p w:rsidR="008A7894" w:rsidRPr="00674848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68204E" w:rsidRPr="00674848" w:rsidRDefault="0068204E" w:rsidP="00B43601">
      <w:pPr>
        <w:pStyle w:val="a3"/>
        <w:ind w:right="-2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A0048" w:rsidRPr="00674848" w:rsidRDefault="008A0048" w:rsidP="00B43601">
      <w:pPr>
        <w:rPr>
          <w:rFonts w:ascii="Times New Roman" w:hAnsi="Times New Roman" w:cs="Times New Roman"/>
          <w:sz w:val="26"/>
          <w:szCs w:val="26"/>
        </w:rPr>
      </w:pPr>
    </w:p>
    <w:sectPr w:rsidR="008A0048" w:rsidRPr="00674848" w:rsidSect="00333FA0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11EEE"/>
    <w:rsid w:val="00071655"/>
    <w:rsid w:val="000B14F5"/>
    <w:rsid w:val="001F2436"/>
    <w:rsid w:val="0024739F"/>
    <w:rsid w:val="002915F1"/>
    <w:rsid w:val="00333FA0"/>
    <w:rsid w:val="00457143"/>
    <w:rsid w:val="004D0835"/>
    <w:rsid w:val="005E2850"/>
    <w:rsid w:val="0061627D"/>
    <w:rsid w:val="00674848"/>
    <w:rsid w:val="0068204E"/>
    <w:rsid w:val="0086028B"/>
    <w:rsid w:val="008A0048"/>
    <w:rsid w:val="008A7894"/>
    <w:rsid w:val="009D65F1"/>
    <w:rsid w:val="00A2380A"/>
    <w:rsid w:val="00B43601"/>
    <w:rsid w:val="00C03ABC"/>
    <w:rsid w:val="00C711B0"/>
    <w:rsid w:val="00C95275"/>
    <w:rsid w:val="00D80404"/>
    <w:rsid w:val="00F0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3</cp:revision>
  <cp:lastPrinted>2022-06-22T03:38:00Z</cp:lastPrinted>
  <dcterms:created xsi:type="dcterms:W3CDTF">2022-05-26T07:51:00Z</dcterms:created>
  <dcterms:modified xsi:type="dcterms:W3CDTF">2022-06-22T03:38:00Z</dcterms:modified>
</cp:coreProperties>
</file>