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8" w:rsidRDefault="00B20B68">
      <w:pPr>
        <w:pStyle w:val="a9"/>
      </w:pPr>
      <w:r>
        <w:t xml:space="preserve">ПОСПЕЛИХИНСКИЙ РАЙОННЫЙ СОВЕТ </w:t>
      </w:r>
    </w:p>
    <w:p w:rsidR="00B20B68" w:rsidRDefault="00B20B68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B20B68" w:rsidRDefault="00B20B68">
      <w:pPr>
        <w:jc w:val="center"/>
        <w:rPr>
          <w:sz w:val="28"/>
          <w:szCs w:val="28"/>
        </w:rPr>
      </w:pPr>
      <w:r>
        <w:rPr>
          <w:sz w:val="28"/>
        </w:rPr>
        <w:t xml:space="preserve">АЛТАЙСКОГО КРАЯ </w:t>
      </w:r>
    </w:p>
    <w:p w:rsidR="00B20B68" w:rsidRDefault="00B20B68">
      <w:pPr>
        <w:jc w:val="center"/>
        <w:rPr>
          <w:sz w:val="28"/>
          <w:szCs w:val="28"/>
        </w:rPr>
      </w:pPr>
    </w:p>
    <w:p w:rsidR="00B20B68" w:rsidRDefault="00B20B68">
      <w:pPr>
        <w:jc w:val="center"/>
        <w:rPr>
          <w:sz w:val="28"/>
          <w:szCs w:val="28"/>
        </w:rPr>
      </w:pPr>
    </w:p>
    <w:p w:rsidR="00B20B68" w:rsidRDefault="00B20B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0B68" w:rsidRDefault="00B20B68">
      <w:pPr>
        <w:rPr>
          <w:sz w:val="28"/>
          <w:szCs w:val="28"/>
        </w:rPr>
      </w:pPr>
    </w:p>
    <w:p w:rsidR="000976AD" w:rsidRDefault="000976AD">
      <w:pPr>
        <w:rPr>
          <w:sz w:val="28"/>
          <w:szCs w:val="28"/>
        </w:rPr>
      </w:pPr>
    </w:p>
    <w:p w:rsidR="00B20B68" w:rsidRDefault="00EB1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24.10.2023                                </w:t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B20B68">
        <w:rPr>
          <w:sz w:val="28"/>
          <w:szCs w:val="28"/>
        </w:rPr>
        <w:tab/>
      </w:r>
      <w:r w:rsidR="000976AD">
        <w:rPr>
          <w:sz w:val="28"/>
          <w:szCs w:val="28"/>
        </w:rPr>
        <w:t xml:space="preserve">№ </w:t>
      </w:r>
      <w:r w:rsidR="00B20B68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p w:rsidR="00B20B68" w:rsidRDefault="00B20B68">
      <w:pPr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B20B68" w:rsidRDefault="00B20B68">
      <w:pPr>
        <w:jc w:val="both"/>
        <w:rPr>
          <w:i/>
          <w:sz w:val="28"/>
          <w:szCs w:val="28"/>
        </w:rPr>
      </w:pPr>
    </w:p>
    <w:p w:rsidR="00B20B68" w:rsidRDefault="00B20B68">
      <w:pPr>
        <w:jc w:val="both"/>
        <w:rPr>
          <w:i/>
          <w:sz w:val="28"/>
          <w:szCs w:val="28"/>
        </w:rPr>
      </w:pPr>
    </w:p>
    <w:p w:rsidR="00B20B68" w:rsidRPr="000976AD" w:rsidRDefault="00B20B68" w:rsidP="00267FE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0976A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решение районного Совета 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от </w:t>
      </w:r>
      <w:r w:rsidR="00267FEA">
        <w:rPr>
          <w:sz w:val="28"/>
          <w:szCs w:val="28"/>
        </w:rPr>
        <w:t>24.07.2017 № 34</w:t>
      </w:r>
    </w:p>
    <w:p w:rsidR="00B20B68" w:rsidRDefault="00B20B68">
      <w:pPr>
        <w:ind w:right="5645"/>
        <w:jc w:val="both"/>
        <w:rPr>
          <w:sz w:val="28"/>
        </w:rPr>
      </w:pPr>
    </w:p>
    <w:p w:rsidR="001A510D" w:rsidRDefault="001A510D">
      <w:pPr>
        <w:ind w:right="5645"/>
        <w:jc w:val="both"/>
        <w:rPr>
          <w:sz w:val="28"/>
        </w:rPr>
      </w:pPr>
    </w:p>
    <w:p w:rsidR="00B20B68" w:rsidRDefault="00B20B68" w:rsidP="00B95E60">
      <w:pPr>
        <w:ind w:firstLine="708"/>
        <w:jc w:val="both"/>
        <w:rPr>
          <w:sz w:val="28"/>
          <w:szCs w:val="28"/>
        </w:rPr>
      </w:pPr>
      <w:r w:rsidRPr="00117719">
        <w:rPr>
          <w:sz w:val="28"/>
          <w:szCs w:val="28"/>
        </w:rPr>
        <w:t xml:space="preserve">В </w:t>
      </w:r>
      <w:r w:rsidR="00117719" w:rsidRPr="00117719">
        <w:rPr>
          <w:sz w:val="28"/>
          <w:szCs w:val="28"/>
        </w:rPr>
        <w:t>со</w:t>
      </w:r>
      <w:r w:rsidR="00117719">
        <w:rPr>
          <w:sz w:val="28"/>
          <w:szCs w:val="28"/>
        </w:rPr>
        <w:t>ответствии с</w:t>
      </w:r>
      <w:r w:rsidR="005B1527">
        <w:rPr>
          <w:sz w:val="28"/>
          <w:szCs w:val="28"/>
        </w:rPr>
        <w:t xml:space="preserve"> Федеральным законом  от 06.10.2003 </w:t>
      </w:r>
      <w:r w:rsidR="00B95E60">
        <w:rPr>
          <w:sz w:val="28"/>
          <w:szCs w:val="28"/>
        </w:rPr>
        <w:t>№</w:t>
      </w:r>
      <w:r w:rsidR="005B1527">
        <w:rPr>
          <w:sz w:val="28"/>
          <w:szCs w:val="28"/>
        </w:rPr>
        <w:t xml:space="preserve"> 131-ФЗ "Об общих принципах организации местного самоуправления в РФ", с</w:t>
      </w:r>
      <w:r w:rsidR="00117719">
        <w:rPr>
          <w:sz w:val="28"/>
          <w:szCs w:val="28"/>
        </w:rPr>
        <w:t xml:space="preserve">о </w:t>
      </w:r>
      <w:r w:rsidR="00117719" w:rsidRPr="00117719">
        <w:rPr>
          <w:sz w:val="28"/>
          <w:szCs w:val="28"/>
        </w:rPr>
        <w:t xml:space="preserve"> статье</w:t>
      </w:r>
      <w:r w:rsidR="00117719">
        <w:rPr>
          <w:sz w:val="28"/>
          <w:szCs w:val="28"/>
        </w:rPr>
        <w:t>й</w:t>
      </w:r>
      <w:r w:rsidR="00117719" w:rsidRPr="00117719">
        <w:rPr>
          <w:sz w:val="28"/>
          <w:szCs w:val="28"/>
        </w:rPr>
        <w:t xml:space="preserve"> </w:t>
      </w:r>
      <w:r w:rsidR="005B1527">
        <w:rPr>
          <w:sz w:val="28"/>
          <w:szCs w:val="28"/>
        </w:rPr>
        <w:t xml:space="preserve">7 </w:t>
      </w:r>
      <w:r w:rsidR="00117719" w:rsidRPr="00117719">
        <w:rPr>
          <w:sz w:val="28"/>
          <w:szCs w:val="28"/>
        </w:rPr>
        <w:t xml:space="preserve">Федерального закона от </w:t>
      </w:r>
      <w:r w:rsidR="005B1527">
        <w:rPr>
          <w:sz w:val="28"/>
          <w:szCs w:val="28"/>
        </w:rPr>
        <w:t>10</w:t>
      </w:r>
      <w:r w:rsidR="00B95E60">
        <w:rPr>
          <w:sz w:val="28"/>
          <w:szCs w:val="28"/>
        </w:rPr>
        <w:t>.01.</w:t>
      </w:r>
      <w:r w:rsidR="005B1527">
        <w:rPr>
          <w:sz w:val="28"/>
          <w:szCs w:val="28"/>
        </w:rPr>
        <w:t>1996 № 4 –ФЗ «О мелиорации земель»</w:t>
      </w:r>
      <w:r w:rsidR="00117719">
        <w:rPr>
          <w:sz w:val="28"/>
        </w:rPr>
        <w:t>,</w:t>
      </w:r>
      <w:r>
        <w:rPr>
          <w:sz w:val="28"/>
          <w:szCs w:val="28"/>
        </w:rPr>
        <w:t xml:space="preserve"> </w:t>
      </w:r>
      <w:r w:rsidR="005B1527">
        <w:rPr>
          <w:sz w:val="28"/>
          <w:szCs w:val="28"/>
        </w:rPr>
        <w:t>учит</w:t>
      </w:r>
      <w:r w:rsidR="005B1527">
        <w:rPr>
          <w:sz w:val="28"/>
          <w:szCs w:val="28"/>
        </w:rPr>
        <w:t>ы</w:t>
      </w:r>
      <w:r w:rsidR="005B1527">
        <w:rPr>
          <w:sz w:val="28"/>
          <w:szCs w:val="28"/>
        </w:rPr>
        <w:t>вая протест прокуратуры Поспелихинского района от 03.10.2023</w:t>
      </w:r>
      <w:r w:rsidR="00BE522A">
        <w:rPr>
          <w:sz w:val="28"/>
          <w:szCs w:val="28"/>
        </w:rPr>
        <w:t xml:space="preserve"> № </w:t>
      </w:r>
      <w:r w:rsidR="00DC1972">
        <w:rPr>
          <w:sz w:val="28"/>
          <w:szCs w:val="28"/>
        </w:rPr>
        <w:t>Исорг-20010037-582-23</w:t>
      </w:r>
      <w:r w:rsidR="005B15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статьи </w:t>
      </w:r>
      <w:r w:rsidR="005B1527" w:rsidRPr="005B1527">
        <w:rPr>
          <w:sz w:val="28"/>
          <w:szCs w:val="28"/>
        </w:rPr>
        <w:t>15</w:t>
      </w:r>
      <w:r w:rsidRPr="005B15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Поспелихинский район  районный Совет народных депутатов РЕШИЛ:</w:t>
      </w:r>
    </w:p>
    <w:p w:rsidR="00BE522A" w:rsidRDefault="00BE522A" w:rsidP="00B9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Представление прокуратуры Поспелихинского района </w:t>
      </w:r>
    </w:p>
    <w:p w:rsidR="00B20B68" w:rsidRDefault="00B20B68" w:rsidP="00C8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0976AD">
        <w:rPr>
          <w:sz w:val="28"/>
          <w:szCs w:val="28"/>
        </w:rPr>
        <w:t xml:space="preserve">изменения в решение районного Совета народных депутатов от </w:t>
      </w:r>
      <w:r w:rsidR="005B1527">
        <w:rPr>
          <w:sz w:val="28"/>
          <w:szCs w:val="28"/>
        </w:rPr>
        <w:t xml:space="preserve">24.07.2017 </w:t>
      </w:r>
      <w:r w:rsidR="000976AD">
        <w:rPr>
          <w:sz w:val="28"/>
          <w:szCs w:val="28"/>
        </w:rPr>
        <w:t xml:space="preserve"> года № </w:t>
      </w:r>
      <w:r w:rsidR="005B1527">
        <w:rPr>
          <w:sz w:val="28"/>
          <w:szCs w:val="28"/>
        </w:rPr>
        <w:t>34</w:t>
      </w:r>
      <w:r w:rsidR="000976AD">
        <w:rPr>
          <w:sz w:val="28"/>
          <w:szCs w:val="28"/>
        </w:rPr>
        <w:t xml:space="preserve"> «</w:t>
      </w:r>
      <w:r w:rsidR="005B1527" w:rsidRPr="005B1527">
        <w:rPr>
          <w:sz w:val="28"/>
          <w:szCs w:val="28"/>
        </w:rPr>
        <w:t>Об утверждении Правил  пользования лесозащи</w:t>
      </w:r>
      <w:r w:rsidR="005B1527" w:rsidRPr="005B1527">
        <w:rPr>
          <w:sz w:val="28"/>
          <w:szCs w:val="28"/>
        </w:rPr>
        <w:t>т</w:t>
      </w:r>
      <w:r w:rsidR="005B1527" w:rsidRPr="005B1527">
        <w:rPr>
          <w:sz w:val="28"/>
          <w:szCs w:val="28"/>
        </w:rPr>
        <w:t>ными лесами, расположенными на землях сельскохозяйственного назначения на территории Поспелихинского района</w:t>
      </w:r>
      <w:r w:rsidR="000976A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B1527" w:rsidRDefault="00D81CFF" w:rsidP="00C8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B1527">
        <w:rPr>
          <w:sz w:val="28"/>
          <w:szCs w:val="28"/>
        </w:rPr>
        <w:t>Изложить наименование решения в новой редакции «</w:t>
      </w:r>
      <w:r w:rsidR="005B1527" w:rsidRPr="005B1527">
        <w:rPr>
          <w:sz w:val="28"/>
          <w:szCs w:val="28"/>
        </w:rPr>
        <w:t>Об утвержд</w:t>
      </w:r>
      <w:r w:rsidR="005B1527" w:rsidRPr="005B1527">
        <w:rPr>
          <w:sz w:val="28"/>
          <w:szCs w:val="28"/>
        </w:rPr>
        <w:t>е</w:t>
      </w:r>
      <w:r w:rsidR="005B1527" w:rsidRPr="005B1527">
        <w:rPr>
          <w:sz w:val="28"/>
          <w:szCs w:val="28"/>
        </w:rPr>
        <w:t>нии Правил  пользования лесозащитным</w:t>
      </w:r>
      <w:r w:rsidR="00A46548">
        <w:rPr>
          <w:sz w:val="28"/>
          <w:szCs w:val="28"/>
        </w:rPr>
        <w:t>и</w:t>
      </w:r>
      <w:r w:rsidR="005B1527">
        <w:rPr>
          <w:sz w:val="28"/>
          <w:szCs w:val="28"/>
        </w:rPr>
        <w:t xml:space="preserve"> </w:t>
      </w:r>
      <w:r w:rsidR="005B1527" w:rsidRPr="005B1527">
        <w:rPr>
          <w:sz w:val="28"/>
          <w:szCs w:val="28"/>
        </w:rPr>
        <w:t xml:space="preserve"> лесами,</w:t>
      </w:r>
      <w:r w:rsidR="005B1527">
        <w:rPr>
          <w:sz w:val="28"/>
          <w:szCs w:val="28"/>
        </w:rPr>
        <w:t xml:space="preserve"> мелиоративными полез</w:t>
      </w:r>
      <w:r w:rsidR="005B1527">
        <w:rPr>
          <w:sz w:val="28"/>
          <w:szCs w:val="28"/>
        </w:rPr>
        <w:t>а</w:t>
      </w:r>
      <w:r w:rsidR="005B1527">
        <w:rPr>
          <w:sz w:val="28"/>
          <w:szCs w:val="28"/>
        </w:rPr>
        <w:t>щитными полосами,</w:t>
      </w:r>
      <w:r w:rsidR="005B1527" w:rsidRPr="005B1527">
        <w:rPr>
          <w:sz w:val="28"/>
          <w:szCs w:val="28"/>
        </w:rPr>
        <w:t xml:space="preserve"> расположенными на землях сельскохозяйственного назначения на территории Поспелихинского района</w:t>
      </w:r>
      <w:r w:rsidR="005B1527">
        <w:rPr>
          <w:sz w:val="28"/>
          <w:szCs w:val="28"/>
        </w:rPr>
        <w:t>»</w:t>
      </w:r>
      <w:r w:rsidR="00C80CF4">
        <w:rPr>
          <w:sz w:val="28"/>
          <w:szCs w:val="28"/>
        </w:rPr>
        <w:t>;</w:t>
      </w:r>
    </w:p>
    <w:p w:rsidR="00D81CFF" w:rsidRDefault="00D81CFF" w:rsidP="00C80CF4">
      <w:pPr>
        <w:ind w:firstLine="708"/>
        <w:jc w:val="both"/>
        <w:rPr>
          <w:sz w:val="28"/>
          <w:szCs w:val="28"/>
        </w:rPr>
      </w:pPr>
      <w:bookmarkStart w:id="0" w:name="sub_1012"/>
      <w:r>
        <w:rPr>
          <w:sz w:val="28"/>
          <w:szCs w:val="28"/>
        </w:rPr>
        <w:t xml:space="preserve">1.2. </w:t>
      </w:r>
      <w:r w:rsidR="005B1527">
        <w:rPr>
          <w:sz w:val="28"/>
          <w:szCs w:val="28"/>
        </w:rPr>
        <w:t>Пункт 1.2 Поло</w:t>
      </w:r>
      <w:r>
        <w:rPr>
          <w:sz w:val="28"/>
          <w:szCs w:val="28"/>
        </w:rPr>
        <w:t>жения изложить в новой редакции:</w:t>
      </w: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1527">
        <w:rPr>
          <w:sz w:val="28"/>
          <w:szCs w:val="28"/>
        </w:rPr>
        <w:t xml:space="preserve">1.2. Основные понятия, используемые в Правилах, применяются в значениях, определенных в Земельном </w:t>
      </w:r>
      <w:hyperlink r:id="rId6" w:history="1">
        <w:r w:rsidRPr="005B1527">
          <w:rPr>
            <w:rStyle w:val="ae"/>
            <w:color w:val="auto"/>
            <w:sz w:val="28"/>
            <w:szCs w:val="28"/>
            <w:u w:val="none"/>
          </w:rPr>
          <w:t>кодексе</w:t>
        </w:r>
      </w:hyperlink>
      <w:r w:rsidRPr="005B1527">
        <w:rPr>
          <w:sz w:val="28"/>
          <w:szCs w:val="28"/>
        </w:rPr>
        <w:t xml:space="preserve"> Российской Федерации:</w:t>
      </w:r>
    </w:p>
    <w:p w:rsidR="005B1527" w:rsidRDefault="005B1527" w:rsidP="00C80CF4">
      <w:pPr>
        <w:ind w:firstLine="708"/>
        <w:jc w:val="both"/>
        <w:rPr>
          <w:sz w:val="28"/>
          <w:szCs w:val="28"/>
        </w:rPr>
      </w:pPr>
      <w:r w:rsidRPr="005B1527">
        <w:rPr>
          <w:sz w:val="28"/>
          <w:szCs w:val="28"/>
        </w:rPr>
        <w:t>-защитные лесные насаждения на землях сельскохозяйственного назн</w:t>
      </w:r>
      <w:r w:rsidRPr="005B1527">
        <w:rPr>
          <w:sz w:val="28"/>
          <w:szCs w:val="28"/>
        </w:rPr>
        <w:t>а</w:t>
      </w:r>
      <w:r w:rsidRPr="005B1527">
        <w:rPr>
          <w:sz w:val="28"/>
          <w:szCs w:val="28"/>
        </w:rPr>
        <w:t>чения (далее также - защитные лесные насаждения) - искусственно созда</w:t>
      </w:r>
      <w:r w:rsidRPr="005B1527">
        <w:rPr>
          <w:sz w:val="28"/>
          <w:szCs w:val="28"/>
        </w:rPr>
        <w:t>н</w:t>
      </w:r>
      <w:r w:rsidRPr="005B1527">
        <w:rPr>
          <w:sz w:val="28"/>
          <w:szCs w:val="28"/>
        </w:rPr>
        <w:t>ные посадкой насаждения (деревья, кустарники), не входящие в лесной фонд, функционально предназначенные для защиты земель сельскохозяйственного назначения от воздействия неблагоприятных явлений природного, антроп</w:t>
      </w:r>
      <w:r w:rsidRPr="005B1527">
        <w:rPr>
          <w:sz w:val="28"/>
          <w:szCs w:val="28"/>
        </w:rPr>
        <w:t>о</w:t>
      </w:r>
      <w:r w:rsidRPr="005B1527">
        <w:rPr>
          <w:sz w:val="28"/>
          <w:szCs w:val="28"/>
        </w:rPr>
        <w:t>генного и техногенного происхождения посредством использования их по</w:t>
      </w:r>
      <w:r w:rsidRPr="005B1527">
        <w:rPr>
          <w:sz w:val="28"/>
          <w:szCs w:val="28"/>
        </w:rPr>
        <w:t>ч</w:t>
      </w:r>
      <w:r w:rsidRPr="005B1527">
        <w:rPr>
          <w:sz w:val="28"/>
          <w:szCs w:val="28"/>
        </w:rPr>
        <w:t>возащитных, водорегулирующих и иных защитных свойств;</w:t>
      </w:r>
    </w:p>
    <w:p w:rsidR="00BD20FB" w:rsidRPr="005B1527" w:rsidRDefault="00BD20FB" w:rsidP="00C80CF4">
      <w:pPr>
        <w:ind w:firstLine="708"/>
        <w:jc w:val="both"/>
        <w:rPr>
          <w:sz w:val="28"/>
          <w:szCs w:val="28"/>
        </w:rPr>
      </w:pP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46548" w:rsidRPr="00A46548">
        <w:rPr>
          <w:sz w:val="28"/>
          <w:szCs w:val="28"/>
        </w:rPr>
        <w:t>мелиоративные защитные лесные насаждения - лесные насаждения естественного происхождения или искусственно созданные на землях сел</w:t>
      </w:r>
      <w:r w:rsidR="00A46548" w:rsidRPr="00A46548">
        <w:rPr>
          <w:sz w:val="28"/>
          <w:szCs w:val="28"/>
        </w:rPr>
        <w:t>ь</w:t>
      </w:r>
      <w:r w:rsidR="00A46548" w:rsidRPr="00A46548">
        <w:rPr>
          <w:sz w:val="28"/>
          <w:szCs w:val="28"/>
        </w:rPr>
        <w:lastRenderedPageBreak/>
        <w:t>скохозяйственного назначения или на землях, предназначенных для ос</w:t>
      </w:r>
      <w:r w:rsidR="00A46548" w:rsidRPr="00A46548">
        <w:rPr>
          <w:sz w:val="28"/>
          <w:szCs w:val="28"/>
        </w:rPr>
        <w:t>у</w:t>
      </w:r>
      <w:r w:rsidR="00A46548" w:rsidRPr="00A46548">
        <w:rPr>
          <w:sz w:val="28"/>
          <w:szCs w:val="28"/>
        </w:rPr>
        <w:t>ществления производства сельскохозяйственной продукции, в целях предо</w:t>
      </w:r>
      <w:r w:rsidR="00A46548" w:rsidRPr="00A46548">
        <w:rPr>
          <w:sz w:val="28"/>
          <w:szCs w:val="28"/>
        </w:rPr>
        <w:t>т</w:t>
      </w:r>
      <w:r w:rsidR="00A46548" w:rsidRPr="00A46548">
        <w:rPr>
          <w:sz w:val="28"/>
          <w:szCs w:val="28"/>
        </w:rPr>
        <w:t>вращения деградации почв на пастбищах, эрозии почв и защиты от возде</w:t>
      </w:r>
      <w:r w:rsidR="00A46548" w:rsidRPr="00A46548">
        <w:rPr>
          <w:sz w:val="28"/>
          <w:szCs w:val="28"/>
        </w:rPr>
        <w:t>й</w:t>
      </w:r>
      <w:r w:rsidR="00A46548" w:rsidRPr="00A46548">
        <w:rPr>
          <w:sz w:val="28"/>
          <w:szCs w:val="28"/>
        </w:rPr>
        <w:t>ствия неблагоприятных явлений природного, антропогенного и техногенного происхождения посредством использования климаторегулирующих, почв</w:t>
      </w:r>
      <w:r w:rsidR="00A46548" w:rsidRPr="00A46548">
        <w:rPr>
          <w:sz w:val="28"/>
          <w:szCs w:val="28"/>
        </w:rPr>
        <w:t>о</w:t>
      </w:r>
      <w:r w:rsidR="00A46548" w:rsidRPr="00A46548">
        <w:rPr>
          <w:sz w:val="28"/>
          <w:szCs w:val="28"/>
        </w:rPr>
        <w:t>защитных, противоэрозионных, водорегулирующих и иных полезных фун</w:t>
      </w:r>
      <w:r w:rsidR="00A46548" w:rsidRPr="00A46548">
        <w:rPr>
          <w:sz w:val="28"/>
          <w:szCs w:val="28"/>
        </w:rPr>
        <w:t>к</w:t>
      </w:r>
      <w:r w:rsidR="00A46548" w:rsidRPr="00A46548">
        <w:rPr>
          <w:sz w:val="28"/>
          <w:szCs w:val="28"/>
        </w:rPr>
        <w:t>ций лесных насаждений в целях сохранения и</w:t>
      </w:r>
      <w:proofErr w:type="gramEnd"/>
      <w:r w:rsidR="00A46548" w:rsidRPr="00A46548">
        <w:rPr>
          <w:sz w:val="28"/>
          <w:szCs w:val="28"/>
        </w:rPr>
        <w:t xml:space="preserve"> повышения плодородия з</w:t>
      </w:r>
      <w:r w:rsidR="00A46548" w:rsidRPr="00A46548">
        <w:rPr>
          <w:sz w:val="28"/>
          <w:szCs w:val="28"/>
        </w:rPr>
        <w:t>е</w:t>
      </w:r>
      <w:r w:rsidR="00A46548">
        <w:rPr>
          <w:sz w:val="28"/>
          <w:szCs w:val="28"/>
        </w:rPr>
        <w:t>мель;</w:t>
      </w: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r w:rsidRPr="005B1527">
        <w:rPr>
          <w:sz w:val="28"/>
          <w:szCs w:val="28"/>
        </w:rPr>
        <w:t xml:space="preserve">- рубка ухода </w:t>
      </w:r>
      <w:r w:rsidR="00A46548">
        <w:rPr>
          <w:sz w:val="28"/>
          <w:szCs w:val="28"/>
        </w:rPr>
        <w:t>–</w:t>
      </w:r>
      <w:r w:rsidRPr="005B1527">
        <w:rPr>
          <w:sz w:val="28"/>
          <w:szCs w:val="28"/>
        </w:rPr>
        <w:t xml:space="preserve"> </w:t>
      </w:r>
      <w:r w:rsidR="00A46548">
        <w:rPr>
          <w:sz w:val="28"/>
          <w:szCs w:val="28"/>
        </w:rPr>
        <w:t xml:space="preserve">сплошная рубка </w:t>
      </w:r>
      <w:proofErr w:type="gramStart"/>
      <w:r w:rsidR="00A46548">
        <w:rPr>
          <w:sz w:val="28"/>
          <w:szCs w:val="28"/>
        </w:rPr>
        <w:t xml:space="preserve">( </w:t>
      </w:r>
      <w:proofErr w:type="gramEnd"/>
      <w:r w:rsidR="00A46548">
        <w:rPr>
          <w:sz w:val="28"/>
          <w:szCs w:val="28"/>
        </w:rPr>
        <w:t>за исключением мелиоративных з</w:t>
      </w:r>
      <w:r w:rsidR="00A46548">
        <w:rPr>
          <w:sz w:val="28"/>
          <w:szCs w:val="28"/>
        </w:rPr>
        <w:t>а</w:t>
      </w:r>
      <w:r w:rsidR="00A46548">
        <w:rPr>
          <w:sz w:val="28"/>
          <w:szCs w:val="28"/>
        </w:rPr>
        <w:t xml:space="preserve">щитных лесных насаждений), </w:t>
      </w:r>
      <w:r w:rsidRPr="005B1527">
        <w:rPr>
          <w:sz w:val="28"/>
          <w:szCs w:val="28"/>
        </w:rPr>
        <w:t xml:space="preserve">выборочное удаление деревьев и кустарников или их частей (обрезка нижних ветвей деревьев, омоложение или понижение высоты кустарников, удаление </w:t>
      </w:r>
      <w:proofErr w:type="spellStart"/>
      <w:r w:rsidRPr="005B1527">
        <w:rPr>
          <w:sz w:val="28"/>
          <w:szCs w:val="28"/>
        </w:rPr>
        <w:t>пневой</w:t>
      </w:r>
      <w:proofErr w:type="spellEnd"/>
      <w:r w:rsidRPr="005B1527">
        <w:rPr>
          <w:sz w:val="28"/>
          <w:szCs w:val="28"/>
        </w:rPr>
        <w:t xml:space="preserve"> поросли и корневых отпрысков, фо</w:t>
      </w:r>
      <w:r w:rsidRPr="005B1527">
        <w:rPr>
          <w:sz w:val="28"/>
          <w:szCs w:val="28"/>
        </w:rPr>
        <w:t>р</w:t>
      </w:r>
      <w:r w:rsidRPr="005B1527">
        <w:rPr>
          <w:sz w:val="28"/>
          <w:szCs w:val="28"/>
        </w:rPr>
        <w:t>мирование густоты стояния деревьев и прочее), направленное на формиров</w:t>
      </w:r>
      <w:r w:rsidRPr="005B1527">
        <w:rPr>
          <w:sz w:val="28"/>
          <w:szCs w:val="28"/>
        </w:rPr>
        <w:t>а</w:t>
      </w:r>
      <w:r w:rsidRPr="005B1527">
        <w:rPr>
          <w:sz w:val="28"/>
          <w:szCs w:val="28"/>
        </w:rPr>
        <w:t>ние состава, густоты, конструкции лесных полос, увеличение продолжител</w:t>
      </w:r>
      <w:r w:rsidRPr="005B1527">
        <w:rPr>
          <w:sz w:val="28"/>
          <w:szCs w:val="28"/>
        </w:rPr>
        <w:t>ь</w:t>
      </w:r>
      <w:r w:rsidRPr="005B1527">
        <w:rPr>
          <w:sz w:val="28"/>
          <w:szCs w:val="28"/>
        </w:rPr>
        <w:t>ности интенсивного прироста деревьев по высоте и диаметру стволов, улу</w:t>
      </w:r>
      <w:r w:rsidRPr="005B1527">
        <w:rPr>
          <w:sz w:val="28"/>
          <w:szCs w:val="28"/>
        </w:rPr>
        <w:t>ч</w:t>
      </w:r>
      <w:r w:rsidRPr="005B1527">
        <w:rPr>
          <w:sz w:val="28"/>
          <w:szCs w:val="28"/>
        </w:rPr>
        <w:t>шение на протяжении всего жизненного цикла (срока эксплуатации) сан</w:t>
      </w:r>
      <w:r w:rsidRPr="005B1527">
        <w:rPr>
          <w:sz w:val="28"/>
          <w:szCs w:val="28"/>
        </w:rPr>
        <w:t>и</w:t>
      </w:r>
      <w:r w:rsidRPr="005B1527">
        <w:rPr>
          <w:sz w:val="28"/>
          <w:szCs w:val="28"/>
        </w:rPr>
        <w:t>тарного состояния конструкции защитных лесных насаждений;</w:t>
      </w: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r w:rsidRPr="005B1527">
        <w:rPr>
          <w:sz w:val="28"/>
          <w:szCs w:val="28"/>
        </w:rPr>
        <w:t>- реестр защитных лесных насаждений - систематизированные свед</w:t>
      </w:r>
      <w:r w:rsidRPr="005B1527">
        <w:rPr>
          <w:sz w:val="28"/>
          <w:szCs w:val="28"/>
        </w:rPr>
        <w:t>е</w:t>
      </w:r>
      <w:r w:rsidRPr="005B1527">
        <w:rPr>
          <w:sz w:val="28"/>
          <w:szCs w:val="28"/>
        </w:rPr>
        <w:t>ния о защитных лесных насаждениях, расположенных на землях сельскох</w:t>
      </w:r>
      <w:r w:rsidRPr="005B1527">
        <w:rPr>
          <w:sz w:val="28"/>
          <w:szCs w:val="28"/>
        </w:rPr>
        <w:t>о</w:t>
      </w:r>
      <w:r w:rsidRPr="005B1527">
        <w:rPr>
          <w:sz w:val="28"/>
          <w:szCs w:val="28"/>
        </w:rPr>
        <w:t xml:space="preserve">зяйственного назначения, находящихся в государственной собственности </w:t>
      </w:r>
      <w:r w:rsidR="00A46548">
        <w:rPr>
          <w:sz w:val="28"/>
          <w:szCs w:val="28"/>
        </w:rPr>
        <w:t xml:space="preserve">Алтайского </w:t>
      </w:r>
      <w:r w:rsidRPr="005B1527">
        <w:rPr>
          <w:sz w:val="28"/>
          <w:szCs w:val="28"/>
        </w:rPr>
        <w:t xml:space="preserve"> края, включающие информацию о площадях, месторасполож</w:t>
      </w:r>
      <w:r w:rsidRPr="005B1527">
        <w:rPr>
          <w:sz w:val="28"/>
          <w:szCs w:val="28"/>
        </w:rPr>
        <w:t>е</w:t>
      </w:r>
      <w:r w:rsidRPr="005B1527">
        <w:rPr>
          <w:sz w:val="28"/>
          <w:szCs w:val="28"/>
        </w:rPr>
        <w:t>нии участков, породном составе, возрасте и состоянии защитных лесных насаждений;</w:t>
      </w: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r w:rsidRPr="005B1527">
        <w:rPr>
          <w:sz w:val="28"/>
          <w:szCs w:val="28"/>
        </w:rPr>
        <w:t xml:space="preserve">-  воспроизводство защитных лесных насаждений - </w:t>
      </w:r>
      <w:proofErr w:type="spellStart"/>
      <w:r w:rsidRPr="005B1527">
        <w:rPr>
          <w:sz w:val="28"/>
          <w:szCs w:val="28"/>
        </w:rPr>
        <w:t>агролесомелиор</w:t>
      </w:r>
      <w:r w:rsidRPr="005B1527">
        <w:rPr>
          <w:sz w:val="28"/>
          <w:szCs w:val="28"/>
        </w:rPr>
        <w:t>а</w:t>
      </w:r>
      <w:r w:rsidRPr="005B1527">
        <w:rPr>
          <w:sz w:val="28"/>
          <w:szCs w:val="28"/>
        </w:rPr>
        <w:t>тивные</w:t>
      </w:r>
      <w:proofErr w:type="spellEnd"/>
      <w:r w:rsidRPr="005B1527">
        <w:rPr>
          <w:sz w:val="28"/>
          <w:szCs w:val="28"/>
        </w:rPr>
        <w:t xml:space="preserve"> мероприятия, направленные на улучшение состояния существующих защитных лесных насаждений;</w:t>
      </w:r>
    </w:p>
    <w:p w:rsidR="005B1527" w:rsidRPr="005B1527" w:rsidRDefault="005B1527" w:rsidP="00C80CF4">
      <w:pPr>
        <w:ind w:firstLine="708"/>
        <w:jc w:val="both"/>
        <w:rPr>
          <w:sz w:val="28"/>
          <w:szCs w:val="28"/>
        </w:rPr>
      </w:pPr>
      <w:r w:rsidRPr="005B1527">
        <w:rPr>
          <w:sz w:val="28"/>
          <w:szCs w:val="28"/>
        </w:rPr>
        <w:t>-  сельскохозяйственные товаропроизводители - юридические лица, крестьянские (фермерские) хозяйства, индивидуальные предприниматели, производящие сельскохозяйственную продукцию на землях сельскохозя</w:t>
      </w:r>
      <w:r w:rsidRPr="005B1527">
        <w:rPr>
          <w:sz w:val="28"/>
          <w:szCs w:val="28"/>
        </w:rPr>
        <w:t>й</w:t>
      </w:r>
      <w:r w:rsidRPr="005B1527">
        <w:rPr>
          <w:sz w:val="28"/>
          <w:szCs w:val="28"/>
        </w:rPr>
        <w:t>ственного назначения</w:t>
      </w:r>
      <w:proofErr w:type="gramStart"/>
      <w:r w:rsidRPr="005B1527">
        <w:rPr>
          <w:sz w:val="28"/>
          <w:szCs w:val="28"/>
        </w:rPr>
        <w:t>;</w:t>
      </w:r>
      <w:r w:rsidR="00D81CFF">
        <w:rPr>
          <w:sz w:val="28"/>
          <w:szCs w:val="28"/>
        </w:rPr>
        <w:t>»</w:t>
      </w:r>
      <w:proofErr w:type="gramEnd"/>
      <w:r w:rsidR="00D81CFF">
        <w:rPr>
          <w:sz w:val="28"/>
          <w:szCs w:val="28"/>
        </w:rPr>
        <w:t>.</w:t>
      </w:r>
    </w:p>
    <w:p w:rsidR="00D81CFF" w:rsidRDefault="00D81CFF" w:rsidP="00C80CF4">
      <w:pPr>
        <w:autoSpaceDE w:val="0"/>
        <w:ind w:firstLine="708"/>
        <w:jc w:val="both"/>
        <w:rPr>
          <w:sz w:val="28"/>
          <w:szCs w:val="28"/>
        </w:rPr>
      </w:pPr>
      <w:bookmarkStart w:id="1" w:name="sub_95"/>
      <w:bookmarkEnd w:id="0"/>
      <w:r>
        <w:rPr>
          <w:sz w:val="28"/>
          <w:szCs w:val="28"/>
        </w:rPr>
        <w:t>3. Настоящее решение опубликовать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Поспелихинского района Алтайского края. </w:t>
      </w:r>
    </w:p>
    <w:p w:rsidR="00B20B68" w:rsidRDefault="00D81CF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0B68">
        <w:rPr>
          <w:sz w:val="28"/>
          <w:szCs w:val="28"/>
        </w:rPr>
        <w:t>. Решение вступает в силу с момента принятия.</w:t>
      </w:r>
    </w:p>
    <w:bookmarkEnd w:id="1"/>
    <w:p w:rsidR="00B20B68" w:rsidRDefault="00B20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4871" w:rsidRDefault="00D64871">
      <w:pPr>
        <w:jc w:val="both"/>
        <w:rPr>
          <w:sz w:val="28"/>
          <w:szCs w:val="28"/>
        </w:rPr>
      </w:pPr>
    </w:p>
    <w:p w:rsidR="00F304DA" w:rsidRDefault="00D64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304DA">
        <w:rPr>
          <w:sz w:val="28"/>
          <w:szCs w:val="28"/>
        </w:rPr>
        <w:t xml:space="preserve">районного Совета </w:t>
      </w:r>
    </w:p>
    <w:p w:rsidR="00D64871" w:rsidRDefault="00F304DA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                                                                   Т.В. Шарафеева</w:t>
      </w:r>
    </w:p>
    <w:p w:rsidR="00D64871" w:rsidRDefault="00D64871">
      <w:pPr>
        <w:jc w:val="both"/>
        <w:rPr>
          <w:sz w:val="28"/>
          <w:szCs w:val="28"/>
        </w:rPr>
      </w:pPr>
    </w:p>
    <w:p w:rsidR="00F304DA" w:rsidRDefault="00F304DA">
      <w:pPr>
        <w:jc w:val="both"/>
        <w:rPr>
          <w:sz w:val="28"/>
          <w:szCs w:val="28"/>
        </w:rPr>
      </w:pPr>
    </w:p>
    <w:p w:rsidR="00B20B68" w:rsidRDefault="00B20B68">
      <w:pPr>
        <w:jc w:val="both"/>
        <w:rPr>
          <w:sz w:val="28"/>
        </w:rPr>
      </w:pPr>
      <w:r>
        <w:rPr>
          <w:sz w:val="28"/>
          <w:szCs w:val="28"/>
        </w:rPr>
        <w:t xml:space="preserve">Глава района                                </w:t>
      </w:r>
      <w:r w:rsidR="000976AD">
        <w:rPr>
          <w:sz w:val="28"/>
          <w:szCs w:val="28"/>
        </w:rPr>
        <w:t xml:space="preserve">                  </w:t>
      </w:r>
      <w:r w:rsidR="00F304DA">
        <w:rPr>
          <w:sz w:val="28"/>
          <w:szCs w:val="28"/>
        </w:rPr>
        <w:t xml:space="preserve">                            И.А. Башмаков</w:t>
      </w:r>
    </w:p>
    <w:p w:rsidR="00B20B68" w:rsidRDefault="00B20B68">
      <w:pPr>
        <w:jc w:val="both"/>
        <w:rPr>
          <w:sz w:val="28"/>
        </w:rPr>
      </w:pPr>
      <w:bookmarkStart w:id="2" w:name="_GoBack"/>
      <w:bookmarkEnd w:id="2"/>
    </w:p>
    <w:p w:rsidR="00B20B68" w:rsidRDefault="00B20B68">
      <w:pPr>
        <w:rPr>
          <w:sz w:val="26"/>
          <w:szCs w:val="26"/>
        </w:rPr>
      </w:pPr>
    </w:p>
    <w:p w:rsidR="00B20B68" w:rsidRDefault="00B20B68">
      <w:pPr>
        <w:rPr>
          <w:sz w:val="28"/>
          <w:szCs w:val="28"/>
        </w:rPr>
      </w:pPr>
      <w:r>
        <w:t xml:space="preserve">   </w:t>
      </w:r>
    </w:p>
    <w:p w:rsidR="00B20B68" w:rsidRDefault="00B20B68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304DA">
        <w:rPr>
          <w:sz w:val="28"/>
          <w:szCs w:val="28"/>
        </w:rPr>
        <w:t xml:space="preserve">ояснительная записка к решению Поспелихинского районного Совета народных депутатов </w:t>
      </w:r>
      <w:r w:rsidR="00BC4F05">
        <w:rPr>
          <w:sz w:val="28"/>
          <w:szCs w:val="28"/>
        </w:rPr>
        <w:t>«О внесении изменений в решение районного Совета народных депутатов от 24.07.2017  года № 34 «</w:t>
      </w:r>
      <w:r w:rsidR="00BC4F05" w:rsidRPr="005B1527">
        <w:rPr>
          <w:sz w:val="28"/>
          <w:szCs w:val="28"/>
        </w:rPr>
        <w:t>Об утверждении Правил  пользования лесозащитными лесами, расположенными на землях сельскох</w:t>
      </w:r>
      <w:r w:rsidR="00BC4F05" w:rsidRPr="005B1527">
        <w:rPr>
          <w:sz w:val="28"/>
          <w:szCs w:val="28"/>
        </w:rPr>
        <w:t>о</w:t>
      </w:r>
      <w:r w:rsidR="00BC4F05" w:rsidRPr="005B1527">
        <w:rPr>
          <w:sz w:val="28"/>
          <w:szCs w:val="28"/>
        </w:rPr>
        <w:t>зяйственного назначения на территории Поспелихинского района</w:t>
      </w:r>
      <w:r w:rsidR="00BC4F05">
        <w:rPr>
          <w:sz w:val="28"/>
          <w:szCs w:val="28"/>
        </w:rPr>
        <w:t>»</w:t>
      </w:r>
    </w:p>
    <w:p w:rsidR="00A46548" w:rsidRDefault="00A46548">
      <w:pPr>
        <w:autoSpaceDE w:val="0"/>
        <w:ind w:firstLine="139"/>
        <w:jc w:val="both"/>
        <w:rPr>
          <w:sz w:val="28"/>
          <w:szCs w:val="28"/>
        </w:rPr>
      </w:pPr>
    </w:p>
    <w:p w:rsidR="00A46548" w:rsidRDefault="00A46548" w:rsidP="00D35AD0">
      <w:pPr>
        <w:autoSpaceDE w:val="0"/>
        <w:ind w:firstLine="851"/>
        <w:jc w:val="both"/>
        <w:rPr>
          <w:sz w:val="28"/>
          <w:szCs w:val="28"/>
        </w:rPr>
      </w:pPr>
      <w:r w:rsidRPr="00A46548">
        <w:rPr>
          <w:sz w:val="28"/>
          <w:szCs w:val="28"/>
        </w:rPr>
        <w:t>Федеральным законом от 27.12.2019 № 477-ФЗ «О внесении измен</w:t>
      </w:r>
      <w:r w:rsidRPr="00A46548">
        <w:rPr>
          <w:sz w:val="28"/>
          <w:szCs w:val="28"/>
        </w:rPr>
        <w:t>е</w:t>
      </w:r>
      <w:r w:rsidRPr="00A46548">
        <w:rPr>
          <w:sz w:val="28"/>
          <w:szCs w:val="28"/>
        </w:rPr>
        <w:t>ний в Федеральный закон «О мелиорации земель» и отдельные законод</w:t>
      </w:r>
      <w:r w:rsidRPr="00A46548">
        <w:rPr>
          <w:sz w:val="28"/>
          <w:szCs w:val="28"/>
        </w:rPr>
        <w:t>а</w:t>
      </w:r>
      <w:r w:rsidRPr="00A46548">
        <w:rPr>
          <w:sz w:val="28"/>
          <w:szCs w:val="28"/>
        </w:rPr>
        <w:t>тельные акты Российской Федерации в части совершенствования правового регули</w:t>
      </w:r>
      <w:r>
        <w:rPr>
          <w:sz w:val="28"/>
          <w:szCs w:val="28"/>
        </w:rPr>
        <w:t>рования про</w:t>
      </w:r>
      <w:r w:rsidRPr="00A46548">
        <w:rPr>
          <w:sz w:val="28"/>
          <w:szCs w:val="28"/>
        </w:rPr>
        <w:t xml:space="preserve">ведения </w:t>
      </w:r>
      <w:proofErr w:type="spellStart"/>
      <w:r w:rsidRPr="00A46548">
        <w:rPr>
          <w:sz w:val="28"/>
          <w:szCs w:val="28"/>
        </w:rPr>
        <w:t>агролесомелиорации</w:t>
      </w:r>
      <w:proofErr w:type="spellEnd"/>
      <w:r w:rsidRPr="00A46548">
        <w:rPr>
          <w:sz w:val="28"/>
          <w:szCs w:val="28"/>
        </w:rPr>
        <w:t>» определено понятие мели</w:t>
      </w:r>
      <w:r w:rsidRPr="00A46548">
        <w:rPr>
          <w:sz w:val="28"/>
          <w:szCs w:val="28"/>
        </w:rPr>
        <w:t>о</w:t>
      </w:r>
      <w:r w:rsidRPr="00A46548">
        <w:rPr>
          <w:sz w:val="28"/>
          <w:szCs w:val="28"/>
        </w:rPr>
        <w:t>ративных защитных лесных насаждений и закреплена обязанность по их с</w:t>
      </w:r>
      <w:r w:rsidRPr="00A46548">
        <w:rPr>
          <w:sz w:val="28"/>
          <w:szCs w:val="28"/>
        </w:rPr>
        <w:t>о</w:t>
      </w:r>
      <w:r w:rsidRPr="00A46548">
        <w:rPr>
          <w:sz w:val="28"/>
          <w:szCs w:val="28"/>
        </w:rPr>
        <w:t xml:space="preserve">держанию. </w:t>
      </w:r>
    </w:p>
    <w:p w:rsidR="00A46548" w:rsidRPr="00A46548" w:rsidRDefault="00A46548" w:rsidP="00D35AD0">
      <w:pPr>
        <w:autoSpaceDE w:val="0"/>
        <w:ind w:firstLine="851"/>
        <w:jc w:val="both"/>
        <w:rPr>
          <w:sz w:val="28"/>
          <w:szCs w:val="28"/>
        </w:rPr>
      </w:pPr>
      <w:proofErr w:type="spellStart"/>
      <w:r w:rsidRPr="00A46548">
        <w:rPr>
          <w:sz w:val="28"/>
          <w:szCs w:val="28"/>
        </w:rPr>
        <w:t>Агролесомелиорация</w:t>
      </w:r>
      <w:proofErr w:type="spellEnd"/>
      <w:r w:rsidRPr="00A46548">
        <w:rPr>
          <w:sz w:val="28"/>
          <w:szCs w:val="28"/>
        </w:rPr>
        <w:t xml:space="preserve"> земель состоит в проведении комплекса мели</w:t>
      </w:r>
      <w:r w:rsidRPr="00A46548">
        <w:rPr>
          <w:sz w:val="28"/>
          <w:szCs w:val="28"/>
        </w:rPr>
        <w:t>о</w:t>
      </w:r>
      <w:r w:rsidRPr="00A46548">
        <w:rPr>
          <w:sz w:val="28"/>
          <w:szCs w:val="28"/>
        </w:rPr>
        <w:t>ративных мероприятий в целях обеспечения коренного улучшения земель сельско</w:t>
      </w:r>
      <w:r w:rsidR="003F638E">
        <w:rPr>
          <w:sz w:val="28"/>
          <w:szCs w:val="28"/>
        </w:rPr>
        <w:t>хозяй</w:t>
      </w:r>
      <w:r w:rsidRPr="00A46548">
        <w:rPr>
          <w:sz w:val="28"/>
          <w:szCs w:val="28"/>
        </w:rPr>
        <w:t>ственного назначения или земель, предназначенных для ос</w:t>
      </w:r>
      <w:r w:rsidRPr="00A46548">
        <w:rPr>
          <w:sz w:val="28"/>
          <w:szCs w:val="28"/>
        </w:rPr>
        <w:t>у</w:t>
      </w:r>
      <w:r w:rsidRPr="00A46548">
        <w:rPr>
          <w:sz w:val="28"/>
          <w:szCs w:val="28"/>
        </w:rPr>
        <w:t>ществления производства сельскохозяйственной продукции, посредством использования полезных функций мелиоративных защитных лесных наса</w:t>
      </w:r>
      <w:r w:rsidRPr="00A46548">
        <w:rPr>
          <w:sz w:val="28"/>
          <w:szCs w:val="28"/>
        </w:rPr>
        <w:t>ж</w:t>
      </w:r>
      <w:r w:rsidRPr="00A46548">
        <w:rPr>
          <w:sz w:val="28"/>
          <w:szCs w:val="28"/>
        </w:rPr>
        <w:t>дений. Она направлена на регулирование водного, воздушного, теплового и питательного режимов почв на мелиорируемых землях посредством ос</w:t>
      </w:r>
      <w:r w:rsidRPr="00A46548">
        <w:rPr>
          <w:sz w:val="28"/>
          <w:szCs w:val="28"/>
        </w:rPr>
        <w:t>у</w:t>
      </w:r>
      <w:r w:rsidRPr="00A46548">
        <w:rPr>
          <w:sz w:val="28"/>
          <w:szCs w:val="28"/>
        </w:rPr>
        <w:t>ществления мероприятий по проектированию, созданию и содержанию м</w:t>
      </w:r>
      <w:r w:rsidRPr="00A46548">
        <w:rPr>
          <w:sz w:val="28"/>
          <w:szCs w:val="28"/>
        </w:rPr>
        <w:t>е</w:t>
      </w:r>
      <w:r w:rsidRPr="00A46548">
        <w:rPr>
          <w:sz w:val="28"/>
          <w:szCs w:val="28"/>
        </w:rPr>
        <w:t>лиоративных защитных лесных насаждений.</w:t>
      </w:r>
    </w:p>
    <w:p w:rsidR="00A46548" w:rsidRPr="00A46548" w:rsidRDefault="00A46548" w:rsidP="00D35AD0">
      <w:pPr>
        <w:autoSpaceDE w:val="0"/>
        <w:ind w:firstLine="851"/>
        <w:jc w:val="both"/>
        <w:rPr>
          <w:sz w:val="28"/>
          <w:szCs w:val="28"/>
        </w:rPr>
      </w:pPr>
      <w:r w:rsidRPr="00A46548">
        <w:rPr>
          <w:sz w:val="28"/>
          <w:szCs w:val="28"/>
        </w:rPr>
        <w:t>Определены виды мелиорации земель: создание мелиоративных з</w:t>
      </w:r>
      <w:r w:rsidRPr="00A46548">
        <w:rPr>
          <w:sz w:val="28"/>
          <w:szCs w:val="28"/>
        </w:rPr>
        <w:t>а</w:t>
      </w:r>
      <w:r w:rsidRPr="00A46548">
        <w:rPr>
          <w:sz w:val="28"/>
          <w:szCs w:val="28"/>
        </w:rPr>
        <w:t>щитных лесных насаждений на оврагах, балках, песках, берегах рек и других территориях в целях защиты земель от эрозии (</w:t>
      </w:r>
      <w:proofErr w:type="gramStart"/>
      <w:r w:rsidRPr="00A46548">
        <w:rPr>
          <w:sz w:val="28"/>
          <w:szCs w:val="28"/>
        </w:rPr>
        <w:t>противоэрозионная</w:t>
      </w:r>
      <w:proofErr w:type="gramEnd"/>
      <w:r w:rsidRPr="00A46548">
        <w:rPr>
          <w:sz w:val="28"/>
          <w:szCs w:val="28"/>
        </w:rPr>
        <w:t xml:space="preserve"> </w:t>
      </w:r>
      <w:proofErr w:type="spellStart"/>
      <w:r w:rsidRPr="00A46548">
        <w:rPr>
          <w:sz w:val="28"/>
          <w:szCs w:val="28"/>
        </w:rPr>
        <w:t>агролес</w:t>
      </w:r>
      <w:r w:rsidRPr="00A46548">
        <w:rPr>
          <w:sz w:val="28"/>
          <w:szCs w:val="28"/>
        </w:rPr>
        <w:t>о</w:t>
      </w:r>
      <w:r w:rsidRPr="00A46548">
        <w:rPr>
          <w:sz w:val="28"/>
          <w:szCs w:val="28"/>
        </w:rPr>
        <w:t>мелио</w:t>
      </w:r>
      <w:r>
        <w:rPr>
          <w:sz w:val="28"/>
          <w:szCs w:val="28"/>
        </w:rPr>
        <w:t>рация</w:t>
      </w:r>
      <w:proofErr w:type="spellEnd"/>
      <w:r>
        <w:rPr>
          <w:sz w:val="28"/>
          <w:szCs w:val="28"/>
        </w:rPr>
        <w:t xml:space="preserve">); </w:t>
      </w:r>
      <w:proofErr w:type="gramStart"/>
      <w:r>
        <w:rPr>
          <w:sz w:val="28"/>
          <w:szCs w:val="28"/>
        </w:rPr>
        <w:t>создание мелио</w:t>
      </w:r>
      <w:r w:rsidRPr="00A46548">
        <w:rPr>
          <w:sz w:val="28"/>
          <w:szCs w:val="28"/>
        </w:rPr>
        <w:t>ративных защитных лесных насаждений по гр</w:t>
      </w:r>
      <w:r w:rsidRPr="00A46548">
        <w:rPr>
          <w:sz w:val="28"/>
          <w:szCs w:val="28"/>
        </w:rPr>
        <w:t>а</w:t>
      </w:r>
      <w:r w:rsidRPr="00A46548">
        <w:rPr>
          <w:sz w:val="28"/>
          <w:szCs w:val="28"/>
        </w:rPr>
        <w:t>ницам земель сельскохозяйственного назначения и земельных участков, в том чис</w:t>
      </w:r>
      <w:r>
        <w:rPr>
          <w:sz w:val="28"/>
          <w:szCs w:val="28"/>
        </w:rPr>
        <w:t>ле предназначенных для осуществ</w:t>
      </w:r>
      <w:r w:rsidRPr="00A46548">
        <w:rPr>
          <w:sz w:val="28"/>
          <w:szCs w:val="28"/>
        </w:rPr>
        <w:t>ления производства сельскохозя</w:t>
      </w:r>
      <w:r w:rsidRPr="00A46548">
        <w:rPr>
          <w:sz w:val="28"/>
          <w:szCs w:val="28"/>
        </w:rPr>
        <w:t>й</w:t>
      </w:r>
      <w:r w:rsidRPr="00A46548">
        <w:rPr>
          <w:sz w:val="28"/>
          <w:szCs w:val="28"/>
        </w:rPr>
        <w:t>ственной продукции, в целях защиты указанных земель и земельных учас</w:t>
      </w:r>
      <w:r w:rsidRPr="00A46548">
        <w:rPr>
          <w:sz w:val="28"/>
          <w:szCs w:val="28"/>
        </w:rPr>
        <w:t>т</w:t>
      </w:r>
      <w:r w:rsidRPr="00A46548">
        <w:rPr>
          <w:sz w:val="28"/>
          <w:szCs w:val="28"/>
        </w:rPr>
        <w:t xml:space="preserve">ков от воздействия неблагоприятных явлений природного, антропогенного и техногенного происхождения (полезащитная </w:t>
      </w:r>
      <w:proofErr w:type="spellStart"/>
      <w:r w:rsidRPr="00A46548">
        <w:rPr>
          <w:sz w:val="28"/>
          <w:szCs w:val="28"/>
        </w:rPr>
        <w:t>агролесомелиорация</w:t>
      </w:r>
      <w:proofErr w:type="spellEnd"/>
      <w:r w:rsidRPr="00A46548">
        <w:rPr>
          <w:sz w:val="28"/>
          <w:szCs w:val="28"/>
        </w:rPr>
        <w:t>); создание мелиоративных защитных лесных насаждений по границам пастбищ в целях предотвращения деградации почв на пастбищах (</w:t>
      </w:r>
      <w:proofErr w:type="spellStart"/>
      <w:r w:rsidRPr="00A46548">
        <w:rPr>
          <w:sz w:val="28"/>
          <w:szCs w:val="28"/>
        </w:rPr>
        <w:t>пастбищезащитная</w:t>
      </w:r>
      <w:proofErr w:type="spellEnd"/>
      <w:r w:rsidRPr="00A46548">
        <w:rPr>
          <w:sz w:val="28"/>
          <w:szCs w:val="28"/>
        </w:rPr>
        <w:t xml:space="preserve"> </w:t>
      </w:r>
      <w:r w:rsidR="003F638E">
        <w:rPr>
          <w:sz w:val="28"/>
          <w:szCs w:val="28"/>
        </w:rPr>
        <w:t xml:space="preserve"> </w:t>
      </w:r>
      <w:proofErr w:type="spellStart"/>
      <w:r w:rsidRPr="00A46548">
        <w:rPr>
          <w:sz w:val="28"/>
          <w:szCs w:val="28"/>
        </w:rPr>
        <w:t>агрол</w:t>
      </w:r>
      <w:r w:rsidRPr="00A46548">
        <w:rPr>
          <w:sz w:val="28"/>
          <w:szCs w:val="28"/>
        </w:rPr>
        <w:t>е</w:t>
      </w:r>
      <w:r w:rsidRPr="00A46548">
        <w:rPr>
          <w:sz w:val="28"/>
          <w:szCs w:val="28"/>
        </w:rPr>
        <w:t>сомелиорация</w:t>
      </w:r>
      <w:proofErr w:type="spellEnd"/>
      <w:r w:rsidRPr="00A46548">
        <w:rPr>
          <w:sz w:val="28"/>
          <w:szCs w:val="28"/>
        </w:rPr>
        <w:t>).</w:t>
      </w:r>
      <w:proofErr w:type="gramEnd"/>
    </w:p>
    <w:p w:rsidR="007210AB" w:rsidRPr="007210AB" w:rsidRDefault="007210AB" w:rsidP="007210AB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7210AB">
        <w:rPr>
          <w:sz w:val="28"/>
          <w:szCs w:val="28"/>
        </w:rPr>
        <w:t xml:space="preserve">Согласно ст. 29.1 Федерального закона </w:t>
      </w:r>
      <w:r>
        <w:rPr>
          <w:sz w:val="28"/>
          <w:szCs w:val="28"/>
        </w:rPr>
        <w:t xml:space="preserve">от 10 января 1996 года № 4 – ФЗ </w:t>
      </w:r>
      <w:r w:rsidRPr="007210AB">
        <w:rPr>
          <w:sz w:val="28"/>
          <w:szCs w:val="28"/>
        </w:rPr>
        <w:t>«О мелиорации земель» правообладатели земельных участков, на кот</w:t>
      </w:r>
      <w:r w:rsidRPr="007210AB">
        <w:rPr>
          <w:sz w:val="28"/>
          <w:szCs w:val="28"/>
        </w:rPr>
        <w:t>о</w:t>
      </w:r>
      <w:r w:rsidRPr="007210AB">
        <w:rPr>
          <w:sz w:val="28"/>
          <w:szCs w:val="28"/>
        </w:rPr>
        <w:t>рых расположены мелиоративные защитные лесные насаждения, обязаны с</w:t>
      </w:r>
      <w:r w:rsidRPr="007210AB">
        <w:rPr>
          <w:sz w:val="28"/>
          <w:szCs w:val="28"/>
        </w:rPr>
        <w:t>о</w:t>
      </w:r>
      <w:r w:rsidRPr="007210AB">
        <w:rPr>
          <w:sz w:val="28"/>
          <w:szCs w:val="28"/>
        </w:rPr>
        <w:t>держать мелиоративные защитные лесные насаждения в надлежащем состо</w:t>
      </w:r>
      <w:r w:rsidRPr="007210AB">
        <w:rPr>
          <w:sz w:val="28"/>
          <w:szCs w:val="28"/>
        </w:rPr>
        <w:t>я</w:t>
      </w:r>
      <w:r w:rsidRPr="007210AB">
        <w:rPr>
          <w:sz w:val="28"/>
          <w:szCs w:val="28"/>
        </w:rPr>
        <w:t>нии, обеспечивающем выполнение ими полезных функций мелиоративных защитных лесных насаждений, и проводить мероприятия по сохранению м</w:t>
      </w:r>
      <w:r w:rsidRPr="007210AB">
        <w:rPr>
          <w:sz w:val="28"/>
          <w:szCs w:val="28"/>
        </w:rPr>
        <w:t>е</w:t>
      </w:r>
      <w:r w:rsidRPr="007210AB">
        <w:rPr>
          <w:sz w:val="28"/>
          <w:szCs w:val="28"/>
        </w:rPr>
        <w:t>лиоративных защитных лесных насаждений, в том числе по охране, защите, воспроизводству мелиоративных</w:t>
      </w:r>
      <w:proofErr w:type="gramEnd"/>
      <w:r w:rsidRPr="007210AB">
        <w:rPr>
          <w:sz w:val="28"/>
          <w:szCs w:val="28"/>
        </w:rPr>
        <w:t xml:space="preserve"> защитных лесных насаждений.</w:t>
      </w:r>
    </w:p>
    <w:p w:rsidR="007210AB" w:rsidRPr="007210AB" w:rsidRDefault="007210AB" w:rsidP="007210AB">
      <w:pPr>
        <w:autoSpaceDE w:val="0"/>
        <w:ind w:firstLine="851"/>
        <w:jc w:val="both"/>
        <w:rPr>
          <w:sz w:val="28"/>
          <w:szCs w:val="28"/>
        </w:rPr>
      </w:pPr>
      <w:r w:rsidRPr="007210AB">
        <w:rPr>
          <w:sz w:val="28"/>
          <w:szCs w:val="28"/>
        </w:rPr>
        <w:t>Сохранение полезащитных лесных полос играет ключевую роль для защиты почв от ветровой эрозии. Полезащитные лесополосы задерживают снег и сохраняют влагу для будущего урожая, не дают ливням смывать пл</w:t>
      </w:r>
      <w:r w:rsidRPr="007210AB">
        <w:rPr>
          <w:sz w:val="28"/>
          <w:szCs w:val="28"/>
        </w:rPr>
        <w:t>о</w:t>
      </w:r>
      <w:r w:rsidRPr="007210AB">
        <w:rPr>
          <w:sz w:val="28"/>
          <w:szCs w:val="28"/>
        </w:rPr>
        <w:t xml:space="preserve">дородную почву с полей, сдерживают ветер и пыльные бури. Дополнительно </w:t>
      </w:r>
      <w:r w:rsidRPr="007210AB">
        <w:rPr>
          <w:sz w:val="28"/>
          <w:szCs w:val="28"/>
        </w:rPr>
        <w:lastRenderedPageBreak/>
        <w:t>лесополосы обеспечивают сохранение значительной доли биологического разнообразия, мест гнездования птиц, питающихся насекомыми (и тем самым полезных для сельского хозяйства) и т.д.</w:t>
      </w:r>
    </w:p>
    <w:p w:rsidR="007210AB" w:rsidRPr="007210AB" w:rsidRDefault="007210AB" w:rsidP="007210AB">
      <w:pPr>
        <w:autoSpaceDE w:val="0"/>
        <w:ind w:firstLine="851"/>
        <w:jc w:val="both"/>
        <w:rPr>
          <w:sz w:val="28"/>
          <w:szCs w:val="28"/>
        </w:rPr>
      </w:pPr>
      <w:r w:rsidRPr="007210AB">
        <w:rPr>
          <w:sz w:val="28"/>
          <w:szCs w:val="28"/>
        </w:rPr>
        <w:t>В связи с этим лесополосы нуждаются в защите и возобновлении. О</w:t>
      </w:r>
      <w:r w:rsidRPr="007210AB">
        <w:rPr>
          <w:sz w:val="28"/>
          <w:szCs w:val="28"/>
        </w:rPr>
        <w:t>с</w:t>
      </w:r>
      <w:r w:rsidRPr="007210AB">
        <w:rPr>
          <w:sz w:val="28"/>
          <w:szCs w:val="28"/>
        </w:rPr>
        <w:t>новными факторами, ведущими к повреждению защитных лесополос, явл</w:t>
      </w:r>
      <w:r w:rsidRPr="007210AB">
        <w:rPr>
          <w:sz w:val="28"/>
          <w:szCs w:val="28"/>
        </w:rPr>
        <w:t>я</w:t>
      </w:r>
      <w:r w:rsidRPr="007210AB">
        <w:rPr>
          <w:sz w:val="28"/>
          <w:szCs w:val="28"/>
        </w:rPr>
        <w:t>ются палы сухой травы, захламление бытовыми отходами и хаотическая з</w:t>
      </w:r>
      <w:r w:rsidRPr="007210AB">
        <w:rPr>
          <w:sz w:val="28"/>
          <w:szCs w:val="28"/>
        </w:rPr>
        <w:t>а</w:t>
      </w:r>
      <w:r w:rsidRPr="007210AB">
        <w:rPr>
          <w:sz w:val="28"/>
          <w:szCs w:val="28"/>
        </w:rPr>
        <w:t>готовка дров для личных нужд местным населением.</w:t>
      </w:r>
    </w:p>
    <w:p w:rsidR="00D64871" w:rsidRDefault="00D64871" w:rsidP="00D64871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соответствии с приказом Министерства сельского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РФ от 30</w:t>
      </w:r>
      <w:r w:rsidR="007973D7">
        <w:rPr>
          <w:sz w:val="28"/>
          <w:szCs w:val="28"/>
        </w:rPr>
        <w:t xml:space="preserve"> и</w:t>
      </w:r>
      <w:r>
        <w:rPr>
          <w:sz w:val="28"/>
          <w:szCs w:val="28"/>
        </w:rPr>
        <w:t>юня 2020 года № 367 «Об утверждении правил содержания мелиоративных защитных лесных насаждений и особенностей проведения мероприятий по их сохранению,  п. 3 г</w:t>
      </w:r>
    </w:p>
    <w:p w:rsidR="00D64871" w:rsidRPr="00D64871" w:rsidRDefault="00D64871" w:rsidP="00D64871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4871">
        <w:rPr>
          <w:sz w:val="28"/>
          <w:szCs w:val="28"/>
        </w:rPr>
        <w:t>Содержание насаждений в надлежащем состоянии, включая мер</w:t>
      </w:r>
      <w:r w:rsidRPr="00D64871">
        <w:rPr>
          <w:sz w:val="28"/>
          <w:szCs w:val="28"/>
        </w:rPr>
        <w:t>о</w:t>
      </w:r>
      <w:r w:rsidRPr="00D64871">
        <w:rPr>
          <w:sz w:val="28"/>
          <w:szCs w:val="28"/>
        </w:rPr>
        <w:t>приятия по сохранению насаждений, организуется в отношении:</w:t>
      </w:r>
    </w:p>
    <w:p w:rsidR="00D64871" w:rsidRPr="00D64871" w:rsidRDefault="00D64871" w:rsidP="00BC4F0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871">
        <w:rPr>
          <w:sz w:val="28"/>
          <w:szCs w:val="28"/>
        </w:rPr>
        <w:t xml:space="preserve">насаждений, расположенных на земельных участках, находящихся в частной собственности, а также на земельных участках, которые находятся в государственной и муниципальной собственности или государственная </w:t>
      </w:r>
      <w:proofErr w:type="gramStart"/>
      <w:r w:rsidRPr="00D64871">
        <w:rPr>
          <w:sz w:val="28"/>
          <w:szCs w:val="28"/>
        </w:rPr>
        <w:t>со</w:t>
      </w:r>
      <w:r w:rsidRPr="00D64871">
        <w:rPr>
          <w:sz w:val="28"/>
          <w:szCs w:val="28"/>
        </w:rPr>
        <w:t>б</w:t>
      </w:r>
      <w:r w:rsidRPr="00D64871">
        <w:rPr>
          <w:sz w:val="28"/>
          <w:szCs w:val="28"/>
        </w:rPr>
        <w:t>ственность</w:t>
      </w:r>
      <w:proofErr w:type="gramEnd"/>
      <w:r w:rsidRPr="00D64871">
        <w:rPr>
          <w:sz w:val="28"/>
          <w:szCs w:val="28"/>
        </w:rPr>
        <w:t xml:space="preserve"> на которые не разграничена, предоставленных в пользование тр</w:t>
      </w:r>
      <w:r w:rsidRPr="00D64871">
        <w:rPr>
          <w:sz w:val="28"/>
          <w:szCs w:val="28"/>
        </w:rPr>
        <w:t>е</w:t>
      </w:r>
      <w:r w:rsidRPr="00D64871">
        <w:rPr>
          <w:sz w:val="28"/>
          <w:szCs w:val="28"/>
        </w:rPr>
        <w:t>тьим лицам, - правообладателями земельных участков.</w:t>
      </w:r>
      <w:r>
        <w:rPr>
          <w:sz w:val="28"/>
          <w:szCs w:val="28"/>
        </w:rPr>
        <w:t>»</w:t>
      </w:r>
    </w:p>
    <w:p w:rsidR="00A46548" w:rsidRDefault="00A46548" w:rsidP="00D64871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A46548">
        <w:rPr>
          <w:sz w:val="28"/>
          <w:szCs w:val="28"/>
        </w:rPr>
        <w:t>Частью 2 статьи 8.7 КоАП РФ предусмотрена административная о</w:t>
      </w:r>
      <w:r w:rsidRPr="00A46548">
        <w:rPr>
          <w:sz w:val="28"/>
          <w:szCs w:val="28"/>
        </w:rPr>
        <w:t>т</w:t>
      </w:r>
      <w:r w:rsidRPr="00A46548">
        <w:rPr>
          <w:sz w:val="28"/>
          <w:szCs w:val="28"/>
        </w:rPr>
        <w:t xml:space="preserve">ветственность за невыполнение обязанности по проведению мероприятий по сохранению мелиоративных защитных лесных насаждений предусматривает наложение административного штрафа на граждан в размере от 20 тыс. до 50 </w:t>
      </w:r>
      <w:r>
        <w:rPr>
          <w:sz w:val="28"/>
          <w:szCs w:val="28"/>
        </w:rPr>
        <w:t>тыс. руб.; на должно</w:t>
      </w:r>
      <w:r w:rsidRPr="00A46548">
        <w:rPr>
          <w:sz w:val="28"/>
          <w:szCs w:val="28"/>
        </w:rPr>
        <w:t xml:space="preserve">стных лиц - от 50 тыс. до 100 тыс. руб.; на юридических лиц - от 400 тыс. до 700 тыс. </w:t>
      </w:r>
      <w:proofErr w:type="spellStart"/>
      <w:r w:rsidRPr="00A46548">
        <w:rPr>
          <w:sz w:val="28"/>
          <w:szCs w:val="28"/>
        </w:rPr>
        <w:t>руб</w:t>
      </w:r>
      <w:proofErr w:type="spellEnd"/>
      <w:proofErr w:type="gramEnd"/>
    </w:p>
    <w:p w:rsidR="00A46548" w:rsidRDefault="00A46548">
      <w:pPr>
        <w:autoSpaceDE w:val="0"/>
        <w:ind w:firstLine="139"/>
        <w:jc w:val="both"/>
        <w:rPr>
          <w:sz w:val="28"/>
          <w:szCs w:val="28"/>
        </w:rPr>
      </w:pPr>
    </w:p>
    <w:p w:rsidR="00A46548" w:rsidRDefault="00A46548">
      <w:pPr>
        <w:autoSpaceDE w:val="0"/>
        <w:ind w:firstLine="139"/>
        <w:jc w:val="both"/>
        <w:rPr>
          <w:sz w:val="28"/>
          <w:szCs w:val="28"/>
        </w:rPr>
      </w:pPr>
    </w:p>
    <w:p w:rsidR="00B20B68" w:rsidRPr="000976AD" w:rsidRDefault="00B20B6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976AD">
        <w:rPr>
          <w:sz w:val="28"/>
          <w:szCs w:val="28"/>
        </w:rPr>
        <w:t xml:space="preserve"> юридического</w:t>
      </w:r>
      <w:r>
        <w:rPr>
          <w:sz w:val="28"/>
          <w:szCs w:val="28"/>
        </w:rPr>
        <w:t xml:space="preserve"> </w:t>
      </w:r>
      <w:r w:rsidR="000976AD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                                                   Е.А. Иванова</w:t>
      </w:r>
    </w:p>
    <w:p w:rsidR="00B20B68" w:rsidRDefault="00B20B68"/>
    <w:p w:rsidR="00B20B68" w:rsidRDefault="00B20B68"/>
    <w:p w:rsidR="00B20B68" w:rsidRDefault="00B20B68"/>
    <w:p w:rsidR="00B20B68" w:rsidRDefault="00B20B68"/>
    <w:p w:rsidR="00B20B68" w:rsidRDefault="00B20B68"/>
    <w:p w:rsidR="00B20B68" w:rsidRDefault="00B20B68"/>
    <w:p w:rsidR="00B20B68" w:rsidRDefault="00B20B68"/>
    <w:sectPr w:rsidR="00B20B68" w:rsidSect="000976AD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995"/>
    <w:rsid w:val="000129E3"/>
    <w:rsid w:val="000575F8"/>
    <w:rsid w:val="000976AD"/>
    <w:rsid w:val="00117719"/>
    <w:rsid w:val="001A510D"/>
    <w:rsid w:val="00267FEA"/>
    <w:rsid w:val="0033470B"/>
    <w:rsid w:val="0039211C"/>
    <w:rsid w:val="003F638E"/>
    <w:rsid w:val="00491220"/>
    <w:rsid w:val="005B1527"/>
    <w:rsid w:val="005B1637"/>
    <w:rsid w:val="007210AB"/>
    <w:rsid w:val="007973D7"/>
    <w:rsid w:val="00877332"/>
    <w:rsid w:val="009E50BE"/>
    <w:rsid w:val="00A46548"/>
    <w:rsid w:val="00B20B68"/>
    <w:rsid w:val="00B95E60"/>
    <w:rsid w:val="00BC4F05"/>
    <w:rsid w:val="00BD20FB"/>
    <w:rsid w:val="00BE522A"/>
    <w:rsid w:val="00C80CF4"/>
    <w:rsid w:val="00D35AD0"/>
    <w:rsid w:val="00D64871"/>
    <w:rsid w:val="00D81CFF"/>
    <w:rsid w:val="00DC1972"/>
    <w:rsid w:val="00DF78A0"/>
    <w:rsid w:val="00EA2995"/>
    <w:rsid w:val="00EB1683"/>
    <w:rsid w:val="00EB34F2"/>
    <w:rsid w:val="00F304DA"/>
    <w:rsid w:val="00F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i/>
    </w:rPr>
  </w:style>
  <w:style w:type="paragraph" w:styleId="a9">
    <w:name w:val="Subtitle"/>
    <w:basedOn w:val="a"/>
    <w:next w:val="a6"/>
    <w:qFormat/>
    <w:pPr>
      <w:jc w:val="center"/>
    </w:pPr>
    <w:rPr>
      <w:sz w:val="28"/>
    </w:rPr>
  </w:style>
  <w:style w:type="paragraph" w:customStyle="1" w:styleId="aa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491220"/>
    <w:pPr>
      <w:spacing w:before="100" w:beforeAutospacing="1" w:after="119"/>
    </w:pPr>
    <w:rPr>
      <w:sz w:val="24"/>
      <w:szCs w:val="24"/>
      <w:lang w:eastAsia="ru-RU"/>
    </w:rPr>
  </w:style>
  <w:style w:type="character" w:styleId="ae">
    <w:name w:val="Hyperlink"/>
    <w:uiPriority w:val="99"/>
    <w:unhideWhenUsed/>
    <w:rsid w:val="005B1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8C9DEEE085DF4479FC743384F7467B23726BD87A9C3A9F51324EB8AFXFj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8753</CharactersWithSpaces>
  <SharedDoc>false</SharedDoc>
  <HLinks>
    <vt:vector size="6" baseType="variant"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consultantplus://offline/ref=B38C9DEEE085DF4479FC743384F7467B23726BD87A9C3A9F51324EB8AFXFjDE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PR manager</cp:lastModifiedBy>
  <cp:revision>6</cp:revision>
  <cp:lastPrinted>2023-10-24T04:18:00Z</cp:lastPrinted>
  <dcterms:created xsi:type="dcterms:W3CDTF">2023-10-16T09:58:00Z</dcterms:created>
  <dcterms:modified xsi:type="dcterms:W3CDTF">2024-08-02T08:57:00Z</dcterms:modified>
</cp:coreProperties>
</file>