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ПОСПЕЛИХИНСКИЙ РАЙОННЫЙ СОВЕТ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НАРОДНЫХ ДЕПУТАТОВ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АЛТАЙСКОГО КРАЯ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РЕШЕНИЕ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F07B85" w:rsidRPr="00A517CD" w:rsidRDefault="00F37C67" w:rsidP="00F07B85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21.06.2022          </w:t>
      </w:r>
      <w:r w:rsidR="00F07B85">
        <w:rPr>
          <w:sz w:val="28"/>
          <w:szCs w:val="28"/>
        </w:rPr>
        <w:t xml:space="preserve">                                                                                      № </w:t>
      </w:r>
      <w:r w:rsidR="00F731F7">
        <w:rPr>
          <w:sz w:val="28"/>
          <w:szCs w:val="28"/>
        </w:rPr>
        <w:t>36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 w:rsidRPr="00A517CD">
        <w:rPr>
          <w:sz w:val="28"/>
          <w:szCs w:val="28"/>
        </w:rPr>
        <w:t>с</w:t>
      </w:r>
      <w:proofErr w:type="gramEnd"/>
      <w:r w:rsidRPr="00A517CD">
        <w:rPr>
          <w:sz w:val="28"/>
          <w:szCs w:val="28"/>
        </w:rPr>
        <w:t>. Поспелиха</w:t>
      </w:r>
    </w:p>
    <w:p w:rsidR="00976ED5" w:rsidRPr="00A517CD" w:rsidRDefault="00976ED5" w:rsidP="00976ED5">
      <w:pPr>
        <w:rPr>
          <w:sz w:val="28"/>
          <w:szCs w:val="28"/>
        </w:rPr>
      </w:pPr>
    </w:p>
    <w:p w:rsidR="00976ED5" w:rsidRPr="00DF00D3" w:rsidRDefault="00976ED5" w:rsidP="00976ED5">
      <w:pPr>
        <w:rPr>
          <w:sz w:val="28"/>
          <w:szCs w:val="28"/>
        </w:rPr>
      </w:pPr>
    </w:p>
    <w:p w:rsidR="00976ED5" w:rsidRPr="00DF00D3" w:rsidRDefault="0068667A" w:rsidP="00976ED5">
      <w:pPr>
        <w:ind w:right="4818"/>
        <w:jc w:val="both"/>
        <w:rPr>
          <w:sz w:val="28"/>
        </w:rPr>
      </w:pPr>
      <w:r w:rsidRPr="001F6683">
        <w:rPr>
          <w:sz w:val="28"/>
          <w:szCs w:val="28"/>
        </w:rPr>
        <w:t xml:space="preserve">О внесении изменений в решение </w:t>
      </w:r>
      <w:r w:rsidRPr="00815B8C">
        <w:rPr>
          <w:sz w:val="28"/>
          <w:szCs w:val="28"/>
        </w:rPr>
        <w:t xml:space="preserve">районного Совета народных </w:t>
      </w:r>
      <w:r w:rsidR="00B41044" w:rsidRPr="00815B8C">
        <w:rPr>
          <w:sz w:val="28"/>
          <w:szCs w:val="28"/>
        </w:rPr>
        <w:t>депутат</w:t>
      </w:r>
      <w:r w:rsidR="00B41044">
        <w:rPr>
          <w:sz w:val="28"/>
          <w:szCs w:val="28"/>
        </w:rPr>
        <w:t>ов</w:t>
      </w:r>
      <w:r w:rsidR="00054012">
        <w:rPr>
          <w:sz w:val="28"/>
          <w:szCs w:val="28"/>
        </w:rPr>
        <w:t xml:space="preserve"> от 28.04.2016</w:t>
      </w:r>
      <w:r w:rsidRPr="00815B8C">
        <w:rPr>
          <w:sz w:val="28"/>
          <w:szCs w:val="28"/>
        </w:rPr>
        <w:t xml:space="preserve"> №1</w:t>
      </w:r>
      <w:r w:rsidR="00054012">
        <w:rPr>
          <w:sz w:val="28"/>
          <w:szCs w:val="28"/>
        </w:rPr>
        <w:t>9</w:t>
      </w:r>
    </w:p>
    <w:p w:rsidR="00976ED5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517CD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85E14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43A">
        <w:rPr>
          <w:sz w:val="28"/>
          <w:szCs w:val="28"/>
        </w:rPr>
        <w:t>В соответствии со стать</w:t>
      </w:r>
      <w:r w:rsidR="00A65874">
        <w:rPr>
          <w:sz w:val="28"/>
          <w:szCs w:val="28"/>
        </w:rPr>
        <w:t>ями</w:t>
      </w:r>
      <w:r w:rsidR="002D443A">
        <w:rPr>
          <w:sz w:val="28"/>
          <w:szCs w:val="28"/>
        </w:rPr>
        <w:t xml:space="preserve"> 31,32,33 Градостроительного кодекса РФ, Законом Алтайского края от 29.12.2009 №120-ЗС "О градостроительной деятельности на территории Алтайского края", пункт</w:t>
      </w:r>
      <w:r w:rsidR="00A65874">
        <w:rPr>
          <w:sz w:val="28"/>
          <w:szCs w:val="28"/>
        </w:rPr>
        <w:t>ом</w:t>
      </w:r>
      <w:r w:rsidR="002D443A">
        <w:rPr>
          <w:sz w:val="28"/>
          <w:szCs w:val="28"/>
        </w:rPr>
        <w:t xml:space="preserve"> 1</w:t>
      </w:r>
      <w:r w:rsidR="00A31390">
        <w:rPr>
          <w:sz w:val="28"/>
          <w:szCs w:val="28"/>
        </w:rPr>
        <w:t>7</w:t>
      </w:r>
      <w:r w:rsidR="002D443A">
        <w:rPr>
          <w:sz w:val="28"/>
          <w:szCs w:val="28"/>
        </w:rPr>
        <w:t xml:space="preserve"> статьи 5 Устава муниципального образования Поспелихинский район Алтайского края, </w:t>
      </w:r>
      <w:r w:rsidR="00F114C1">
        <w:rPr>
          <w:sz w:val="28"/>
          <w:szCs w:val="28"/>
        </w:rPr>
        <w:t xml:space="preserve">протоколом публичных слушаний от </w:t>
      </w:r>
      <w:r w:rsidR="00F114C1">
        <w:rPr>
          <w:color w:val="000000" w:themeColor="text1"/>
          <w:sz w:val="28"/>
          <w:szCs w:val="28"/>
        </w:rPr>
        <w:t>20</w:t>
      </w:r>
      <w:r w:rsidR="00F114C1" w:rsidRPr="009D74CA">
        <w:rPr>
          <w:color w:val="000000" w:themeColor="text1"/>
          <w:sz w:val="28"/>
          <w:szCs w:val="28"/>
        </w:rPr>
        <w:t>.</w:t>
      </w:r>
      <w:r w:rsidR="00F114C1">
        <w:rPr>
          <w:color w:val="000000" w:themeColor="text1"/>
          <w:sz w:val="28"/>
          <w:szCs w:val="28"/>
        </w:rPr>
        <w:t>06</w:t>
      </w:r>
      <w:r w:rsidR="00F114C1" w:rsidRPr="009D74CA">
        <w:rPr>
          <w:color w:val="000000" w:themeColor="text1"/>
          <w:sz w:val="28"/>
          <w:szCs w:val="28"/>
        </w:rPr>
        <w:t>.202</w:t>
      </w:r>
      <w:r w:rsidR="00F114C1">
        <w:rPr>
          <w:color w:val="000000" w:themeColor="text1"/>
          <w:sz w:val="28"/>
          <w:szCs w:val="28"/>
        </w:rPr>
        <w:t>2</w:t>
      </w:r>
      <w:r w:rsidR="00F114C1" w:rsidRPr="009D74CA">
        <w:rPr>
          <w:color w:val="000000" w:themeColor="text1"/>
          <w:sz w:val="28"/>
          <w:szCs w:val="28"/>
        </w:rPr>
        <w:t xml:space="preserve"> №</w:t>
      </w:r>
      <w:r w:rsidR="000C3B4A">
        <w:rPr>
          <w:color w:val="000000" w:themeColor="text1"/>
          <w:sz w:val="28"/>
          <w:szCs w:val="28"/>
        </w:rPr>
        <w:t>0</w:t>
      </w:r>
      <w:r w:rsidR="00F114C1">
        <w:rPr>
          <w:color w:val="000000" w:themeColor="text1"/>
          <w:sz w:val="28"/>
          <w:szCs w:val="28"/>
        </w:rPr>
        <w:t>, заключением о результатах публичных слушаний от 20.06.2022,</w:t>
      </w:r>
      <w:r w:rsidR="00F114C1" w:rsidRPr="00BF17CA">
        <w:rPr>
          <w:sz w:val="28"/>
          <w:szCs w:val="28"/>
        </w:rPr>
        <w:t xml:space="preserve"> </w:t>
      </w:r>
      <w:r w:rsidR="00F114C1">
        <w:rPr>
          <w:sz w:val="28"/>
          <w:szCs w:val="28"/>
        </w:rPr>
        <w:t xml:space="preserve">районный Совет народных депутатов </w:t>
      </w:r>
      <w:r w:rsidR="00F114C1" w:rsidRPr="007102F6">
        <w:rPr>
          <w:caps/>
          <w:sz w:val="28"/>
          <w:szCs w:val="28"/>
        </w:rPr>
        <w:t>решил</w:t>
      </w:r>
      <w:r w:rsidRPr="00A85E14">
        <w:rPr>
          <w:sz w:val="28"/>
          <w:szCs w:val="28"/>
        </w:rPr>
        <w:t>:</w:t>
      </w:r>
    </w:p>
    <w:p w:rsidR="005E2EBA" w:rsidRDefault="009D74CA" w:rsidP="005E2E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4CA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D84F97">
        <w:rPr>
          <w:bCs/>
          <w:iCs/>
          <w:sz w:val="28"/>
          <w:szCs w:val="28"/>
        </w:rPr>
        <w:t>.</w:t>
      </w:r>
      <w:r w:rsidR="005E2EBA" w:rsidRPr="00815B8C">
        <w:rPr>
          <w:rFonts w:ascii="Times New Roman" w:hAnsi="Times New Roman" w:cs="Times New Roman"/>
          <w:sz w:val="28"/>
          <w:szCs w:val="28"/>
        </w:rPr>
        <w:t>Внести изменения в решение районно</w:t>
      </w:r>
      <w:r w:rsidR="005E2EBA">
        <w:rPr>
          <w:rFonts w:ascii="Times New Roman" w:hAnsi="Times New Roman" w:cs="Times New Roman"/>
          <w:sz w:val="28"/>
          <w:szCs w:val="28"/>
        </w:rPr>
        <w:t>го Совета народных депутатов от 28.04.2016 № 19 "</w:t>
      </w:r>
      <w:r w:rsidR="005E2EBA" w:rsidRPr="00815B8C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территории муниципального</w:t>
      </w:r>
      <w:r w:rsidR="005E2EBA" w:rsidRPr="006866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E2EBA">
        <w:rPr>
          <w:rFonts w:ascii="Times New Roman" w:hAnsi="Times New Roman" w:cs="Times New Roman"/>
          <w:sz w:val="28"/>
          <w:szCs w:val="28"/>
        </w:rPr>
        <w:t>Поспелихинский</w:t>
      </w:r>
      <w:r w:rsidR="005E2EBA" w:rsidRPr="0068667A">
        <w:rPr>
          <w:rFonts w:ascii="Times New Roman" w:hAnsi="Times New Roman" w:cs="Times New Roman"/>
          <w:sz w:val="28"/>
          <w:szCs w:val="28"/>
        </w:rPr>
        <w:t xml:space="preserve"> </w:t>
      </w:r>
      <w:r w:rsidR="002F5140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="005E2EBA" w:rsidRPr="0068667A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5E2EBA" w:rsidRPr="00A52D2A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="005E2EBA" w:rsidRPr="00A52D2A">
        <w:rPr>
          <w:rStyle w:val="ae"/>
          <w:rFonts w:ascii="Times New Roman" w:hAnsi="Times New Roman"/>
          <w:b w:val="0"/>
          <w:sz w:val="28"/>
          <w:szCs w:val="28"/>
        </w:rPr>
        <w:t>Алтайского края</w:t>
      </w:r>
      <w:r w:rsidR="00BF17CA">
        <w:rPr>
          <w:rFonts w:ascii="Times New Roman" w:hAnsi="Times New Roman" w:cs="Times New Roman"/>
          <w:sz w:val="28"/>
          <w:szCs w:val="28"/>
        </w:rPr>
        <w:t>", согласно приложени</w:t>
      </w:r>
      <w:r w:rsidR="00F07B85">
        <w:rPr>
          <w:rFonts w:ascii="Times New Roman" w:hAnsi="Times New Roman" w:cs="Times New Roman"/>
          <w:sz w:val="28"/>
          <w:szCs w:val="28"/>
        </w:rPr>
        <w:t xml:space="preserve">ю </w:t>
      </w:r>
      <w:r w:rsidR="005E2EBA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B1C26" w:rsidRPr="00A517CD" w:rsidRDefault="007B1C26" w:rsidP="005E2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30">
        <w:rPr>
          <w:rFonts w:ascii="Times New Roman" w:hAnsi="Times New Roman" w:cs="Times New Roman"/>
          <w:sz w:val="28"/>
          <w:szCs w:val="28"/>
        </w:rPr>
        <w:t>.</w:t>
      </w:r>
      <w:r w:rsidRPr="00A85E1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</w:t>
      </w:r>
      <w:r w:rsidRPr="00A517CD">
        <w:rPr>
          <w:rFonts w:ascii="Times New Roman" w:hAnsi="Times New Roman" w:cs="Times New Roman"/>
          <w:sz w:val="28"/>
          <w:szCs w:val="28"/>
        </w:rPr>
        <w:t>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39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517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17C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65874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A517CD">
        <w:rPr>
          <w:rFonts w:ascii="Times New Roman" w:hAnsi="Times New Roman" w:cs="Times New Roman"/>
          <w:sz w:val="28"/>
          <w:szCs w:val="28"/>
        </w:rPr>
        <w:t xml:space="preserve">возложить на постоянную </w:t>
      </w:r>
      <w:r w:rsidRPr="00037C27">
        <w:rPr>
          <w:rFonts w:ascii="Times New Roman" w:hAnsi="Times New Roman" w:cs="Times New Roman"/>
          <w:sz w:val="28"/>
          <w:szCs w:val="28"/>
        </w:rPr>
        <w:t>комиссию по законности, правопорядку и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C26" w:rsidRDefault="007B1C26" w:rsidP="007B1C26">
      <w:pPr>
        <w:rPr>
          <w:sz w:val="28"/>
          <w:szCs w:val="28"/>
        </w:rPr>
      </w:pPr>
    </w:p>
    <w:p w:rsidR="0082753D" w:rsidRPr="00A517CD" w:rsidRDefault="0082753D" w:rsidP="00976ED5">
      <w:pPr>
        <w:rPr>
          <w:sz w:val="28"/>
          <w:szCs w:val="28"/>
        </w:rPr>
      </w:pP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</w:t>
      </w:r>
      <w:r w:rsidR="00A31390">
        <w:rPr>
          <w:sz w:val="28"/>
          <w:szCs w:val="28"/>
        </w:rPr>
        <w:t xml:space="preserve">                           Т.В. </w:t>
      </w:r>
      <w:proofErr w:type="spellStart"/>
      <w:r w:rsidR="00A31390">
        <w:rPr>
          <w:sz w:val="28"/>
          <w:szCs w:val="28"/>
        </w:rPr>
        <w:t>Шарафеева</w:t>
      </w:r>
      <w:proofErr w:type="spellEnd"/>
      <w:r>
        <w:rPr>
          <w:sz w:val="28"/>
          <w:szCs w:val="28"/>
        </w:rPr>
        <w:t xml:space="preserve"> </w:t>
      </w:r>
    </w:p>
    <w:p w:rsidR="00815B8C" w:rsidRDefault="00815B8C" w:rsidP="00815B8C">
      <w:pPr>
        <w:rPr>
          <w:sz w:val="28"/>
          <w:szCs w:val="28"/>
        </w:rPr>
      </w:pPr>
    </w:p>
    <w:p w:rsidR="00815B8C" w:rsidRDefault="00815B8C" w:rsidP="00815B8C">
      <w:pPr>
        <w:rPr>
          <w:sz w:val="28"/>
          <w:szCs w:val="28"/>
        </w:rPr>
      </w:pPr>
    </w:p>
    <w:p w:rsidR="00815B8C" w:rsidRPr="00A517CD" w:rsidRDefault="00815B8C" w:rsidP="00815B8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F731F7" w:rsidRDefault="00976ED5" w:rsidP="00D3385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976ED5" w:rsidRPr="00B90920" w:rsidRDefault="00976ED5" w:rsidP="00976ED5">
      <w:pPr>
        <w:jc w:val="center"/>
        <w:rPr>
          <w:sz w:val="28"/>
          <w:szCs w:val="28"/>
        </w:rPr>
      </w:pPr>
      <w:r w:rsidRPr="00B90920">
        <w:rPr>
          <w:sz w:val="28"/>
          <w:szCs w:val="28"/>
        </w:rPr>
        <w:lastRenderedPageBreak/>
        <w:t>ПОЯСНИТЕЛЬНАЯ ЗАПИСКА</w:t>
      </w:r>
    </w:p>
    <w:p w:rsidR="00976ED5" w:rsidRPr="00B90920" w:rsidRDefault="00976ED5" w:rsidP="00976ED5">
      <w:pPr>
        <w:jc w:val="center"/>
        <w:rPr>
          <w:sz w:val="28"/>
          <w:szCs w:val="28"/>
        </w:rPr>
      </w:pPr>
      <w:r w:rsidRPr="00B90920">
        <w:rPr>
          <w:sz w:val="28"/>
          <w:szCs w:val="28"/>
        </w:rPr>
        <w:t xml:space="preserve">к проекту решения </w:t>
      </w:r>
    </w:p>
    <w:p w:rsidR="00976ED5" w:rsidRPr="00B90920" w:rsidRDefault="0068667A" w:rsidP="00976ED5">
      <w:pPr>
        <w:jc w:val="center"/>
        <w:rPr>
          <w:color w:val="000000" w:themeColor="text1"/>
          <w:sz w:val="28"/>
          <w:szCs w:val="28"/>
        </w:rPr>
      </w:pPr>
      <w:r w:rsidRPr="00B90920">
        <w:rPr>
          <w:sz w:val="28"/>
          <w:szCs w:val="28"/>
        </w:rPr>
        <w:t xml:space="preserve">О внесении изменений в решение районного Совета народных депутатов от </w:t>
      </w:r>
      <w:r w:rsidR="00131C29" w:rsidRPr="00B90920">
        <w:rPr>
          <w:color w:val="000000" w:themeColor="text1"/>
          <w:sz w:val="28"/>
          <w:szCs w:val="28"/>
        </w:rPr>
        <w:t>28</w:t>
      </w:r>
      <w:r w:rsidRPr="00B90920">
        <w:rPr>
          <w:color w:val="000000" w:themeColor="text1"/>
          <w:sz w:val="28"/>
          <w:szCs w:val="28"/>
        </w:rPr>
        <w:t>.0</w:t>
      </w:r>
      <w:r w:rsidR="00131C29" w:rsidRPr="00B90920">
        <w:rPr>
          <w:color w:val="000000" w:themeColor="text1"/>
          <w:sz w:val="28"/>
          <w:szCs w:val="28"/>
        </w:rPr>
        <w:t>4</w:t>
      </w:r>
      <w:r w:rsidRPr="00B90920">
        <w:rPr>
          <w:color w:val="000000" w:themeColor="text1"/>
          <w:sz w:val="28"/>
          <w:szCs w:val="28"/>
        </w:rPr>
        <w:t>.201</w:t>
      </w:r>
      <w:r w:rsidR="00131C29" w:rsidRPr="00B90920">
        <w:rPr>
          <w:color w:val="000000" w:themeColor="text1"/>
          <w:sz w:val="28"/>
          <w:szCs w:val="28"/>
        </w:rPr>
        <w:t>6</w:t>
      </w:r>
      <w:r w:rsidRPr="00B90920">
        <w:rPr>
          <w:color w:val="000000" w:themeColor="text1"/>
          <w:sz w:val="28"/>
          <w:szCs w:val="28"/>
        </w:rPr>
        <w:t xml:space="preserve"> №1</w:t>
      </w:r>
      <w:r w:rsidR="00131C29" w:rsidRPr="00B90920">
        <w:rPr>
          <w:color w:val="000000" w:themeColor="text1"/>
          <w:sz w:val="28"/>
          <w:szCs w:val="28"/>
        </w:rPr>
        <w:t>9</w:t>
      </w:r>
      <w:r w:rsidRPr="00B90920"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территории муниципального образования </w:t>
      </w:r>
      <w:r w:rsidR="00131C29" w:rsidRPr="00B90920">
        <w:rPr>
          <w:color w:val="000000" w:themeColor="text1"/>
          <w:sz w:val="28"/>
          <w:szCs w:val="28"/>
        </w:rPr>
        <w:t xml:space="preserve">Поспелихинский Центральный </w:t>
      </w:r>
      <w:r w:rsidR="00CD636D" w:rsidRPr="00B90920">
        <w:rPr>
          <w:color w:val="000000" w:themeColor="text1"/>
          <w:sz w:val="28"/>
          <w:szCs w:val="28"/>
        </w:rPr>
        <w:t xml:space="preserve"> </w:t>
      </w:r>
      <w:r w:rsidRPr="00B90920">
        <w:rPr>
          <w:color w:val="000000" w:themeColor="text1"/>
          <w:sz w:val="28"/>
          <w:szCs w:val="28"/>
        </w:rPr>
        <w:t xml:space="preserve">сельсовет Поспелихинского района </w:t>
      </w:r>
      <w:r w:rsidRPr="00B90920">
        <w:rPr>
          <w:rStyle w:val="ae"/>
          <w:b w:val="0"/>
          <w:color w:val="000000" w:themeColor="text1"/>
          <w:sz w:val="28"/>
          <w:szCs w:val="28"/>
        </w:rPr>
        <w:t>Алтайского края</w:t>
      </w:r>
      <w:r w:rsidRPr="00B90920">
        <w:rPr>
          <w:color w:val="000000" w:themeColor="text1"/>
          <w:sz w:val="28"/>
          <w:szCs w:val="28"/>
        </w:rPr>
        <w:t>»</w:t>
      </w:r>
    </w:p>
    <w:p w:rsidR="00976ED5" w:rsidRPr="00B90920" w:rsidRDefault="00976ED5" w:rsidP="00976ED5">
      <w:pPr>
        <w:rPr>
          <w:color w:val="000000" w:themeColor="text1"/>
          <w:sz w:val="28"/>
          <w:szCs w:val="28"/>
        </w:rPr>
      </w:pPr>
    </w:p>
    <w:p w:rsidR="00397683" w:rsidRPr="00B90920" w:rsidRDefault="00397683" w:rsidP="00B909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ст. 31,32,33 Градостроительного кодекса Российской Федерации, Закона Алтайского края от 29.12.2009 № 120-ЗС "О градостроительной деятельности на территории Алтайского края", Правил землепользования и застройки территории МО </w:t>
      </w:r>
      <w:proofErr w:type="spellStart"/>
      <w:r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Поспелихинский</w:t>
      </w:r>
      <w:proofErr w:type="spellEnd"/>
      <w:r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Центральный сельсовет </w:t>
      </w:r>
      <w:proofErr w:type="spellStart"/>
      <w:r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Поспелихинского</w:t>
      </w:r>
      <w:proofErr w:type="spellEnd"/>
      <w:r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утвержденных решением РСНД от 28.04.2016 №19, </w:t>
      </w:r>
      <w:r w:rsidR="00F114C1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 публичных слушаний от 20.06.2022 №07, заключения о результатах публичных слушаний от 20.06.2022</w:t>
      </w:r>
      <w:r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оформлением существующих служебных гаражей</w:t>
      </w:r>
      <w:proofErr w:type="gramEnd"/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находящихся в территориальной зоне общественно - деловой, возникает проблема формирования земельных участков, так как сформировать под гаражами земельный участок с условно разрешенным видом использования земельного участка "</w:t>
      </w:r>
      <w:proofErr w:type="gramStart"/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лужебные</w:t>
      </w:r>
      <w:proofErr w:type="spellEnd"/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гаражи" согласно минимального размера земельного участка - 100 кв. м., не представляется возможным, в связи с рядом стоящими другими гаражами. При снижении предельных размеров земельных участков, нужно сменить  предельные параметры разрешенного строительства, реконструкции </w:t>
      </w:r>
      <w:proofErr w:type="spellStart"/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окс</w:t>
      </w:r>
      <w:proofErr w:type="spellEnd"/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при строительстве гаража на земельном участке в 18 квадратных метров </w:t>
      </w:r>
      <w:proofErr w:type="gramStart"/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не возможно</w:t>
      </w:r>
      <w:proofErr w:type="gramEnd"/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соблюсти отступы от границ земельного участка и процент застройки земельного участка.  Вследствие чего, предлагается при снижении предельных размеров земельных участков внести изменение и в предельные параметры разрешенного строительства, реконструкции </w:t>
      </w:r>
      <w:proofErr w:type="spellStart"/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окс</w:t>
      </w:r>
      <w:proofErr w:type="spellEnd"/>
      <w:r w:rsidR="00B90920"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683" w:rsidRPr="00B90920" w:rsidRDefault="00397683" w:rsidP="003976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20">
        <w:rPr>
          <w:rFonts w:ascii="Times New Roman" w:hAnsi="Times New Roman" w:cs="Times New Roman"/>
          <w:color w:val="000000" w:themeColor="text1"/>
          <w:sz w:val="28"/>
          <w:szCs w:val="28"/>
        </w:rPr>
        <w:t>Проект изменений был размещен на справочно-информационном портале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397683" w:rsidRPr="00B90920" w:rsidRDefault="00397683" w:rsidP="00397683">
      <w:pPr>
        <w:ind w:firstLine="567"/>
        <w:jc w:val="both"/>
        <w:rPr>
          <w:color w:val="000000" w:themeColor="text1"/>
          <w:sz w:val="28"/>
          <w:szCs w:val="28"/>
        </w:rPr>
      </w:pPr>
      <w:r w:rsidRPr="00B90920">
        <w:rPr>
          <w:color w:val="000000" w:themeColor="text1"/>
          <w:sz w:val="28"/>
          <w:szCs w:val="28"/>
        </w:rPr>
        <w:t>Данный вопрос был расс</w:t>
      </w:r>
      <w:r w:rsidR="00FC0D07" w:rsidRPr="00B90920">
        <w:rPr>
          <w:color w:val="000000" w:themeColor="text1"/>
          <w:sz w:val="28"/>
          <w:szCs w:val="28"/>
        </w:rPr>
        <w:t>мотрен на публичных слушаниях 2</w:t>
      </w:r>
      <w:r w:rsidR="00A63E9B" w:rsidRPr="00B90920">
        <w:rPr>
          <w:color w:val="000000" w:themeColor="text1"/>
          <w:sz w:val="28"/>
          <w:szCs w:val="28"/>
        </w:rPr>
        <w:t>0</w:t>
      </w:r>
      <w:r w:rsidRPr="00B90920">
        <w:rPr>
          <w:color w:val="000000" w:themeColor="text1"/>
          <w:sz w:val="28"/>
          <w:szCs w:val="28"/>
        </w:rPr>
        <w:t xml:space="preserve"> </w:t>
      </w:r>
      <w:r w:rsidR="00A63E9B" w:rsidRPr="00B90920">
        <w:rPr>
          <w:color w:val="000000" w:themeColor="text1"/>
          <w:sz w:val="28"/>
          <w:szCs w:val="28"/>
        </w:rPr>
        <w:t>июня 2022</w:t>
      </w:r>
      <w:r w:rsidRPr="00B90920">
        <w:rPr>
          <w:color w:val="000000" w:themeColor="text1"/>
          <w:sz w:val="28"/>
          <w:szCs w:val="28"/>
        </w:rPr>
        <w:t xml:space="preserve"> года. По результатам публичных слушаний данные изменения согласованы.</w:t>
      </w:r>
    </w:p>
    <w:p w:rsidR="00397683" w:rsidRPr="00B90920" w:rsidRDefault="00397683" w:rsidP="00397683">
      <w:pPr>
        <w:ind w:firstLine="567"/>
        <w:jc w:val="both"/>
        <w:rPr>
          <w:color w:val="000000" w:themeColor="text1"/>
          <w:sz w:val="28"/>
          <w:szCs w:val="28"/>
        </w:rPr>
      </w:pPr>
      <w:r w:rsidRPr="00B90920">
        <w:rPr>
          <w:color w:val="000000" w:themeColor="text1"/>
          <w:sz w:val="28"/>
          <w:szCs w:val="28"/>
        </w:rPr>
        <w:t>Для принятия решения данный вопрос выносится на рассмотрение районного Совета народных депутатов</w:t>
      </w:r>
      <w:r w:rsidR="00B87710" w:rsidRPr="00B90920">
        <w:rPr>
          <w:color w:val="000000" w:themeColor="text1"/>
          <w:sz w:val="28"/>
          <w:szCs w:val="28"/>
        </w:rPr>
        <w:t xml:space="preserve">, </w:t>
      </w:r>
      <w:proofErr w:type="gramStart"/>
      <w:r w:rsidR="00B87710" w:rsidRPr="00B90920">
        <w:rPr>
          <w:color w:val="000000" w:themeColor="text1"/>
          <w:sz w:val="28"/>
          <w:szCs w:val="28"/>
        </w:rPr>
        <w:t>согласно приложения</w:t>
      </w:r>
      <w:proofErr w:type="gramEnd"/>
      <w:r w:rsidR="00B87710" w:rsidRPr="00B90920">
        <w:rPr>
          <w:color w:val="000000" w:themeColor="text1"/>
          <w:sz w:val="28"/>
          <w:szCs w:val="28"/>
        </w:rPr>
        <w:t xml:space="preserve"> №1.</w:t>
      </w:r>
    </w:p>
    <w:p w:rsidR="00B87710" w:rsidRPr="00A63E9B" w:rsidRDefault="00B87710" w:rsidP="002F2675">
      <w:pPr>
        <w:ind w:firstLine="567"/>
        <w:jc w:val="both"/>
        <w:rPr>
          <w:color w:val="FF0000"/>
          <w:sz w:val="28"/>
          <w:szCs w:val="28"/>
        </w:rPr>
      </w:pPr>
    </w:p>
    <w:p w:rsidR="002F2675" w:rsidRPr="000775D5" w:rsidRDefault="002F2675" w:rsidP="00976ED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756"/>
      </w:tblGrid>
      <w:tr w:rsidR="00A63E9B" w:rsidRPr="000775D5" w:rsidTr="00EB3166">
        <w:tc>
          <w:tcPr>
            <w:tcW w:w="4814" w:type="dxa"/>
          </w:tcPr>
          <w:p w:rsidR="00A63E9B" w:rsidRPr="000775D5" w:rsidRDefault="00A63E9B" w:rsidP="00EB3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строительству и архитектуре</w:t>
            </w:r>
          </w:p>
        </w:tc>
        <w:tc>
          <w:tcPr>
            <w:tcW w:w="4756" w:type="dxa"/>
            <w:vAlign w:val="bottom"/>
          </w:tcPr>
          <w:p w:rsidR="00A63E9B" w:rsidRPr="000775D5" w:rsidRDefault="00A63E9B" w:rsidP="00EB31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Захаров</w:t>
            </w:r>
          </w:p>
        </w:tc>
      </w:tr>
      <w:tr w:rsidR="00A63E9B" w:rsidRPr="000775D5" w:rsidTr="00EB3166">
        <w:tc>
          <w:tcPr>
            <w:tcW w:w="4814" w:type="dxa"/>
          </w:tcPr>
          <w:p w:rsidR="00A63E9B" w:rsidRDefault="00A63E9B" w:rsidP="00EB3166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  <w:vAlign w:val="bottom"/>
          </w:tcPr>
          <w:p w:rsidR="00A63E9B" w:rsidRDefault="00A63E9B" w:rsidP="00EB3166">
            <w:pPr>
              <w:jc w:val="right"/>
              <w:rPr>
                <w:sz w:val="28"/>
                <w:szCs w:val="28"/>
              </w:rPr>
            </w:pPr>
          </w:p>
        </w:tc>
      </w:tr>
      <w:tr w:rsidR="00A63E9B" w:rsidRPr="000775D5" w:rsidTr="00EB3166">
        <w:tc>
          <w:tcPr>
            <w:tcW w:w="4814" w:type="dxa"/>
          </w:tcPr>
          <w:p w:rsidR="00A63E9B" w:rsidRDefault="00A63E9B" w:rsidP="00EB3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756" w:type="dxa"/>
            <w:vAlign w:val="bottom"/>
          </w:tcPr>
          <w:p w:rsidR="00A63E9B" w:rsidRDefault="00A63E9B" w:rsidP="00EB3166">
            <w:pPr>
              <w:jc w:val="right"/>
              <w:rPr>
                <w:sz w:val="28"/>
                <w:szCs w:val="28"/>
              </w:rPr>
            </w:pPr>
          </w:p>
        </w:tc>
      </w:tr>
    </w:tbl>
    <w:p w:rsidR="00A63E9B" w:rsidRPr="00D33F10" w:rsidRDefault="00A63E9B" w:rsidP="00A63E9B">
      <w:pPr>
        <w:rPr>
          <w:sz w:val="28"/>
          <w:szCs w:val="28"/>
        </w:rPr>
      </w:pPr>
      <w:r w:rsidRPr="00D33F10">
        <w:rPr>
          <w:sz w:val="28"/>
          <w:szCs w:val="28"/>
        </w:rPr>
        <w:t>Заместитель главы Администрации района</w:t>
      </w:r>
    </w:p>
    <w:p w:rsidR="00A63E9B" w:rsidRPr="00D33F10" w:rsidRDefault="00A63E9B" w:rsidP="00A63E9B">
      <w:pPr>
        <w:rPr>
          <w:sz w:val="28"/>
          <w:szCs w:val="28"/>
        </w:rPr>
      </w:pPr>
      <w:r w:rsidRPr="00D33F10">
        <w:rPr>
          <w:sz w:val="28"/>
          <w:szCs w:val="28"/>
        </w:rPr>
        <w:t xml:space="preserve">по оперативным </w:t>
      </w:r>
      <w:r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3F10">
        <w:rPr>
          <w:sz w:val="28"/>
          <w:szCs w:val="28"/>
        </w:rPr>
        <w:t xml:space="preserve">Д.В. Жилин </w:t>
      </w:r>
    </w:p>
    <w:p w:rsidR="00A63E9B" w:rsidRDefault="00A63E9B" w:rsidP="00A63E9B">
      <w:pPr>
        <w:ind w:right="-2"/>
      </w:pPr>
    </w:p>
    <w:p w:rsidR="00B90920" w:rsidRDefault="00B90920" w:rsidP="00A63E9B">
      <w:pPr>
        <w:ind w:right="-2"/>
      </w:pPr>
    </w:p>
    <w:p w:rsidR="0021712F" w:rsidRPr="00E73E5F" w:rsidRDefault="0021712F" w:rsidP="0021712F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lastRenderedPageBreak/>
        <w:t>Приложение</w:t>
      </w:r>
      <w:r w:rsidR="000B009D">
        <w:rPr>
          <w:sz w:val="28"/>
          <w:szCs w:val="28"/>
        </w:rPr>
        <w:t xml:space="preserve"> </w:t>
      </w:r>
    </w:p>
    <w:p w:rsidR="0021712F" w:rsidRDefault="0021712F" w:rsidP="0021712F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21712F" w:rsidRPr="00E73E5F" w:rsidRDefault="0021712F" w:rsidP="0021712F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21712F" w:rsidRPr="00E73E5F" w:rsidRDefault="0021712F" w:rsidP="0021712F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21712F" w:rsidRPr="000A6A47" w:rsidRDefault="0021712F" w:rsidP="0021712F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F731F7">
        <w:rPr>
          <w:sz w:val="28"/>
          <w:szCs w:val="28"/>
        </w:rPr>
        <w:t xml:space="preserve"> 21.06.2022 </w:t>
      </w:r>
      <w:r w:rsidRPr="00E73E5F">
        <w:rPr>
          <w:sz w:val="28"/>
          <w:szCs w:val="28"/>
        </w:rPr>
        <w:t>№</w:t>
      </w:r>
      <w:r w:rsidR="004717F0">
        <w:rPr>
          <w:sz w:val="28"/>
          <w:szCs w:val="28"/>
        </w:rPr>
        <w:t xml:space="preserve"> </w:t>
      </w:r>
      <w:r w:rsidR="00F731F7">
        <w:rPr>
          <w:sz w:val="28"/>
          <w:szCs w:val="28"/>
        </w:rPr>
        <w:t>36</w:t>
      </w:r>
    </w:p>
    <w:p w:rsidR="00A63E9B" w:rsidRDefault="0021712F" w:rsidP="00A63E9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A63E9B" w:rsidRPr="00A63E9B" w:rsidRDefault="00A63E9B" w:rsidP="00A63E9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изменения: </w:t>
      </w:r>
    </w:p>
    <w:p w:rsidR="00A63E9B" w:rsidRDefault="00A63E9B" w:rsidP="00F07B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7DED">
        <w:rPr>
          <w:sz w:val="28"/>
          <w:szCs w:val="28"/>
        </w:rPr>
        <w:t xml:space="preserve">В зоне общественно - деловой (201) - условно разрешенный вид использования земельного участка служебные гаражи </w:t>
      </w:r>
      <w:proofErr w:type="gramStart"/>
      <w:r w:rsidRPr="00177DED">
        <w:rPr>
          <w:sz w:val="28"/>
          <w:szCs w:val="28"/>
        </w:rPr>
        <w:t xml:space="preserve">( </w:t>
      </w:r>
      <w:proofErr w:type="gramEnd"/>
      <w:r w:rsidRPr="00177DED">
        <w:rPr>
          <w:sz w:val="28"/>
          <w:szCs w:val="28"/>
        </w:rPr>
        <w:t>код.49) Установить следующие предельные размеры земельных участков и предельные параметры разрешенного строительства, реконструкции ОКС</w:t>
      </w:r>
    </w:p>
    <w:p w:rsidR="00A63E9B" w:rsidRDefault="00A63E9B" w:rsidP="00F07B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33"/>
        <w:gridCol w:w="3581"/>
        <w:gridCol w:w="3256"/>
      </w:tblGrid>
      <w:tr w:rsidR="00A63E9B" w:rsidRPr="00F07B85" w:rsidTr="00EB3166">
        <w:trPr>
          <w:tblHeader/>
        </w:trPr>
        <w:tc>
          <w:tcPr>
            <w:tcW w:w="1428" w:type="pct"/>
            <w:vAlign w:val="center"/>
          </w:tcPr>
          <w:p w:rsidR="00A63E9B" w:rsidRPr="00F07B85" w:rsidRDefault="00A63E9B" w:rsidP="00EB3166">
            <w:pPr>
              <w:pStyle w:val="aff1"/>
              <w:jc w:val="center"/>
              <w:rPr>
                <w:b/>
                <w:sz w:val="22"/>
                <w:szCs w:val="22"/>
              </w:rPr>
            </w:pPr>
            <w:r w:rsidRPr="00F07B85">
              <w:rPr>
                <w:b/>
                <w:sz w:val="22"/>
                <w:szCs w:val="22"/>
              </w:rPr>
              <w:t>ВИДЫ РАЗРЕШЕННОГО ИСПОЛЬЗОВАНИЯ ЗЕМЕЛЬНЫХ УЧАСТКОВ И ОКС</w:t>
            </w:r>
          </w:p>
        </w:tc>
        <w:tc>
          <w:tcPr>
            <w:tcW w:w="1871" w:type="pct"/>
            <w:tcBorders>
              <w:right w:val="single" w:sz="4" w:space="0" w:color="auto"/>
            </w:tcBorders>
            <w:vAlign w:val="center"/>
          </w:tcPr>
          <w:p w:rsidR="00A63E9B" w:rsidRPr="00F07B85" w:rsidRDefault="00A63E9B" w:rsidP="00EB3166">
            <w:pPr>
              <w:jc w:val="center"/>
              <w:rPr>
                <w:b/>
              </w:rPr>
            </w:pPr>
            <w:r w:rsidRPr="00F07B85">
              <w:rPr>
                <w:b/>
                <w:sz w:val="22"/>
                <w:szCs w:val="22"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F07B85">
              <w:rPr>
                <w:sz w:val="18"/>
                <w:szCs w:val="18"/>
              </w:rPr>
              <w:t>«Об утверждении классификатора видов разрешенного использования земельных участков»)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vAlign w:val="center"/>
          </w:tcPr>
          <w:p w:rsidR="00A63E9B" w:rsidRPr="00F07B85" w:rsidRDefault="00A63E9B" w:rsidP="00EB3166">
            <w:pPr>
              <w:jc w:val="center"/>
              <w:rPr>
                <w:b/>
              </w:rPr>
            </w:pPr>
            <w:r w:rsidRPr="00F07B85">
              <w:rPr>
                <w:b/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A63E9B" w:rsidRPr="00F07B85" w:rsidTr="00EB3166">
        <w:trPr>
          <w:trHeight w:val="436"/>
        </w:trPr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E9B" w:rsidRPr="00F07B85" w:rsidRDefault="00A63E9B" w:rsidP="00EB3166">
            <w:pPr>
              <w:rPr>
                <w:sz w:val="20"/>
                <w:szCs w:val="20"/>
              </w:rPr>
            </w:pPr>
            <w:r w:rsidRPr="00F07B85">
              <w:rPr>
                <w:sz w:val="20"/>
                <w:szCs w:val="20"/>
              </w:rPr>
              <w:t>Служебные гаражи (код 4.9)*</w:t>
            </w:r>
          </w:p>
          <w:p w:rsidR="00A63E9B" w:rsidRPr="00F07B85" w:rsidRDefault="00A63E9B" w:rsidP="00EB3166">
            <w:pPr>
              <w:pStyle w:val="s10"/>
              <w:rPr>
                <w:sz w:val="20"/>
                <w:szCs w:val="20"/>
              </w:rPr>
            </w:pPr>
            <w:r w:rsidRPr="00F07B85">
              <w:rPr>
                <w:bCs/>
                <w:sz w:val="16"/>
                <w:szCs w:val="16"/>
              </w:rPr>
              <w:t>(в ред. Решения РСНД от 17.08.2020 N 11)</w:t>
            </w:r>
          </w:p>
          <w:p w:rsidR="00A63E9B" w:rsidRPr="00F07B85" w:rsidRDefault="00A63E9B" w:rsidP="00EB3166">
            <w:pPr>
              <w:rPr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3E9B" w:rsidRPr="00F07B85" w:rsidRDefault="00A63E9B" w:rsidP="00EB3166">
            <w:pPr>
              <w:pStyle w:val="afc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F07B85">
              <w:rPr>
                <w:rFonts w:ascii="Times New Roman" w:hAnsi="Times New Roman"/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9" w:anchor="block_1030" w:history="1">
              <w:r w:rsidRPr="00F07B85">
                <w:rPr>
                  <w:rStyle w:val="aff0"/>
                  <w:rFonts w:ascii="Times New Roman" w:hAnsi="Times New Roman"/>
                  <w:sz w:val="20"/>
                  <w:szCs w:val="20"/>
                </w:rPr>
                <w:t>кодами 3.0</w:t>
              </w:r>
            </w:hyperlink>
            <w:r w:rsidRPr="00F07B8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0" w:anchor="block_1040" w:history="1">
              <w:r w:rsidRPr="00F07B85">
                <w:rPr>
                  <w:rStyle w:val="aff0"/>
                  <w:rFonts w:ascii="Times New Roman" w:hAnsi="Times New Roman"/>
                  <w:sz w:val="20"/>
                  <w:szCs w:val="20"/>
                </w:rPr>
                <w:t>4.0</w:t>
              </w:r>
            </w:hyperlink>
            <w:r w:rsidRPr="00F07B85">
              <w:rPr>
                <w:rFonts w:ascii="Times New Roman" w:hAnsi="Times New Roman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  <w:p w:rsidR="00A63E9B" w:rsidRPr="00F07B85" w:rsidRDefault="00A63E9B" w:rsidP="00EB3166">
            <w:pPr>
              <w:pStyle w:val="s10"/>
              <w:rPr>
                <w:sz w:val="20"/>
                <w:szCs w:val="20"/>
              </w:rPr>
            </w:pPr>
            <w:r w:rsidRPr="00F07B85">
              <w:rPr>
                <w:bCs/>
                <w:sz w:val="16"/>
                <w:szCs w:val="16"/>
              </w:rPr>
              <w:t>(в ред. Решения РСНД от 17.08.2020 N 11)</w:t>
            </w:r>
          </w:p>
          <w:p w:rsidR="00A63E9B" w:rsidRPr="00F07B85" w:rsidRDefault="00A63E9B" w:rsidP="00EB3166"/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3E9B" w:rsidRPr="00F07B85" w:rsidRDefault="00A63E9B" w:rsidP="00EB3166">
            <w:pPr>
              <w:ind w:firstLine="284"/>
              <w:jc w:val="both"/>
              <w:rPr>
                <w:sz w:val="20"/>
                <w:szCs w:val="20"/>
              </w:rPr>
            </w:pPr>
            <w:r w:rsidRPr="00F07B85">
              <w:rPr>
                <w:sz w:val="20"/>
                <w:szCs w:val="20"/>
              </w:rPr>
              <w:t>Минимальный размер земельного участка -18 кв.м., максимальный -3000 кв.м.</w:t>
            </w:r>
          </w:p>
          <w:p w:rsidR="00A63E9B" w:rsidRPr="00F07B85" w:rsidRDefault="00A63E9B" w:rsidP="00EB3166">
            <w:pPr>
              <w:ind w:firstLine="284"/>
              <w:jc w:val="both"/>
              <w:rPr>
                <w:sz w:val="20"/>
                <w:szCs w:val="20"/>
              </w:rPr>
            </w:pPr>
            <w:r w:rsidRPr="00F07B85">
              <w:rPr>
                <w:sz w:val="20"/>
                <w:szCs w:val="20"/>
              </w:rPr>
              <w:t>Максимальный процент застройки в границах земельного участка, максимальная высота строений, минимальные отступы от границ земельного участка в целях определения места допустимого размещения объекта не устанавливаются.</w:t>
            </w:r>
          </w:p>
          <w:p w:rsidR="00A63E9B" w:rsidRPr="00F07B85" w:rsidRDefault="00A63E9B" w:rsidP="00EB3166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A63E9B" w:rsidRDefault="00A63E9B" w:rsidP="00A63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6897" w:rsidRPr="00CE73AA" w:rsidRDefault="001D6897" w:rsidP="00A63E9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</w:pPr>
    </w:p>
    <w:sectPr w:rsidR="001D6897" w:rsidRPr="00CE73AA" w:rsidSect="00F135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25" w:rsidRDefault="001A4E25" w:rsidP="0081501A">
      <w:r>
        <w:separator/>
      </w:r>
    </w:p>
  </w:endnote>
  <w:endnote w:type="continuationSeparator" w:id="0">
    <w:p w:rsidR="001A4E25" w:rsidRDefault="001A4E25" w:rsidP="008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242128" w:rsidP="000034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25" w:rsidRDefault="001A4E25" w:rsidP="0081501A">
      <w:r>
        <w:separator/>
      </w:r>
    </w:p>
  </w:footnote>
  <w:footnote w:type="continuationSeparator" w:id="0">
    <w:p w:rsidR="001A4E25" w:rsidRDefault="001A4E25" w:rsidP="008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242128" w:rsidP="0000341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34320"/>
    <w:multiLevelType w:val="hybridMultilevel"/>
    <w:tmpl w:val="1BE8E1B8"/>
    <w:lvl w:ilvl="0" w:tplc="B2F0441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2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E1908"/>
    <w:multiLevelType w:val="hybridMultilevel"/>
    <w:tmpl w:val="AF7CDC9C"/>
    <w:lvl w:ilvl="0" w:tplc="6CC06512">
      <w:start w:val="1"/>
      <w:numFmt w:val="upperRoman"/>
      <w:lvlText w:val="%1."/>
      <w:lvlJc w:val="right"/>
      <w:pPr>
        <w:ind w:left="720" w:hanging="360"/>
      </w:pPr>
    </w:lvl>
    <w:lvl w:ilvl="1" w:tplc="E6247284" w:tentative="1">
      <w:start w:val="1"/>
      <w:numFmt w:val="lowerLetter"/>
      <w:lvlText w:val="%2."/>
      <w:lvlJc w:val="left"/>
      <w:pPr>
        <w:ind w:left="1440" w:hanging="360"/>
      </w:pPr>
    </w:lvl>
    <w:lvl w:ilvl="2" w:tplc="C93EEFC0" w:tentative="1">
      <w:start w:val="1"/>
      <w:numFmt w:val="lowerRoman"/>
      <w:lvlText w:val="%3."/>
      <w:lvlJc w:val="right"/>
      <w:pPr>
        <w:ind w:left="2160" w:hanging="180"/>
      </w:pPr>
    </w:lvl>
    <w:lvl w:ilvl="3" w:tplc="5C4A101C" w:tentative="1">
      <w:start w:val="1"/>
      <w:numFmt w:val="decimal"/>
      <w:lvlText w:val="%4."/>
      <w:lvlJc w:val="left"/>
      <w:pPr>
        <w:ind w:left="2880" w:hanging="360"/>
      </w:pPr>
    </w:lvl>
    <w:lvl w:ilvl="4" w:tplc="83C221F0" w:tentative="1">
      <w:start w:val="1"/>
      <w:numFmt w:val="lowerLetter"/>
      <w:lvlText w:val="%5."/>
      <w:lvlJc w:val="left"/>
      <w:pPr>
        <w:ind w:left="3600" w:hanging="360"/>
      </w:pPr>
    </w:lvl>
    <w:lvl w:ilvl="5" w:tplc="4B243B94" w:tentative="1">
      <w:start w:val="1"/>
      <w:numFmt w:val="lowerRoman"/>
      <w:lvlText w:val="%6."/>
      <w:lvlJc w:val="right"/>
      <w:pPr>
        <w:ind w:left="4320" w:hanging="180"/>
      </w:pPr>
    </w:lvl>
    <w:lvl w:ilvl="6" w:tplc="E502FE52" w:tentative="1">
      <w:start w:val="1"/>
      <w:numFmt w:val="decimal"/>
      <w:lvlText w:val="%7."/>
      <w:lvlJc w:val="left"/>
      <w:pPr>
        <w:ind w:left="5040" w:hanging="360"/>
      </w:pPr>
    </w:lvl>
    <w:lvl w:ilvl="7" w:tplc="3CDE98EE" w:tentative="1">
      <w:start w:val="1"/>
      <w:numFmt w:val="lowerLetter"/>
      <w:lvlText w:val="%8."/>
      <w:lvlJc w:val="left"/>
      <w:pPr>
        <w:ind w:left="5760" w:hanging="360"/>
      </w:pPr>
    </w:lvl>
    <w:lvl w:ilvl="8" w:tplc="91E8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5117"/>
    <w:multiLevelType w:val="hybridMultilevel"/>
    <w:tmpl w:val="837CC300"/>
    <w:lvl w:ilvl="0" w:tplc="D6EE0684">
      <w:start w:val="1"/>
      <w:numFmt w:val="decimal"/>
      <w:lvlText w:val="%1."/>
      <w:lvlJc w:val="left"/>
      <w:pPr>
        <w:ind w:left="1440" w:hanging="360"/>
      </w:pPr>
    </w:lvl>
    <w:lvl w:ilvl="1" w:tplc="4DB23CA2" w:tentative="1">
      <w:start w:val="1"/>
      <w:numFmt w:val="lowerLetter"/>
      <w:lvlText w:val="%2."/>
      <w:lvlJc w:val="left"/>
      <w:pPr>
        <w:ind w:left="2160" w:hanging="360"/>
      </w:pPr>
    </w:lvl>
    <w:lvl w:ilvl="2" w:tplc="5FCEF3D0" w:tentative="1">
      <w:start w:val="1"/>
      <w:numFmt w:val="lowerRoman"/>
      <w:lvlText w:val="%3."/>
      <w:lvlJc w:val="right"/>
      <w:pPr>
        <w:ind w:left="2880" w:hanging="180"/>
      </w:pPr>
    </w:lvl>
    <w:lvl w:ilvl="3" w:tplc="12E4390C" w:tentative="1">
      <w:start w:val="1"/>
      <w:numFmt w:val="decimal"/>
      <w:lvlText w:val="%4."/>
      <w:lvlJc w:val="left"/>
      <w:pPr>
        <w:ind w:left="3600" w:hanging="360"/>
      </w:pPr>
    </w:lvl>
    <w:lvl w:ilvl="4" w:tplc="E73C8378" w:tentative="1">
      <w:start w:val="1"/>
      <w:numFmt w:val="lowerLetter"/>
      <w:lvlText w:val="%5."/>
      <w:lvlJc w:val="left"/>
      <w:pPr>
        <w:ind w:left="4320" w:hanging="360"/>
      </w:pPr>
    </w:lvl>
    <w:lvl w:ilvl="5" w:tplc="F020B716" w:tentative="1">
      <w:start w:val="1"/>
      <w:numFmt w:val="lowerRoman"/>
      <w:lvlText w:val="%6."/>
      <w:lvlJc w:val="right"/>
      <w:pPr>
        <w:ind w:left="5040" w:hanging="180"/>
      </w:pPr>
    </w:lvl>
    <w:lvl w:ilvl="6" w:tplc="37BECAFE" w:tentative="1">
      <w:start w:val="1"/>
      <w:numFmt w:val="decimal"/>
      <w:lvlText w:val="%7."/>
      <w:lvlJc w:val="left"/>
      <w:pPr>
        <w:ind w:left="5760" w:hanging="360"/>
      </w:pPr>
    </w:lvl>
    <w:lvl w:ilvl="7" w:tplc="E7C89098" w:tentative="1">
      <w:start w:val="1"/>
      <w:numFmt w:val="lowerLetter"/>
      <w:lvlText w:val="%8."/>
      <w:lvlJc w:val="left"/>
      <w:pPr>
        <w:ind w:left="6480" w:hanging="360"/>
      </w:pPr>
    </w:lvl>
    <w:lvl w:ilvl="8" w:tplc="C1463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FB5EC3"/>
    <w:multiLevelType w:val="hybridMultilevel"/>
    <w:tmpl w:val="5C38491E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41A"/>
    <w:rsid w:val="0000341A"/>
    <w:rsid w:val="00004C57"/>
    <w:rsid w:val="000241E0"/>
    <w:rsid w:val="00026518"/>
    <w:rsid w:val="00026FF6"/>
    <w:rsid w:val="000308F5"/>
    <w:rsid w:val="00030E02"/>
    <w:rsid w:val="00054012"/>
    <w:rsid w:val="00063219"/>
    <w:rsid w:val="0006486E"/>
    <w:rsid w:val="0007210F"/>
    <w:rsid w:val="00081EC4"/>
    <w:rsid w:val="0009681E"/>
    <w:rsid w:val="000A01E8"/>
    <w:rsid w:val="000A4D71"/>
    <w:rsid w:val="000B009D"/>
    <w:rsid w:val="000B04B0"/>
    <w:rsid w:val="000B320F"/>
    <w:rsid w:val="000B3C05"/>
    <w:rsid w:val="000C2683"/>
    <w:rsid w:val="000C3B4A"/>
    <w:rsid w:val="000D496C"/>
    <w:rsid w:val="000E1F89"/>
    <w:rsid w:val="000E62A9"/>
    <w:rsid w:val="000E7033"/>
    <w:rsid w:val="000E7052"/>
    <w:rsid w:val="000F00BC"/>
    <w:rsid w:val="000F475F"/>
    <w:rsid w:val="00104B5A"/>
    <w:rsid w:val="0010711B"/>
    <w:rsid w:val="001218E5"/>
    <w:rsid w:val="00121FDA"/>
    <w:rsid w:val="001235B9"/>
    <w:rsid w:val="00126F48"/>
    <w:rsid w:val="00131C29"/>
    <w:rsid w:val="001416F1"/>
    <w:rsid w:val="00141B45"/>
    <w:rsid w:val="00143895"/>
    <w:rsid w:val="00153373"/>
    <w:rsid w:val="00170410"/>
    <w:rsid w:val="00184A77"/>
    <w:rsid w:val="001A4E25"/>
    <w:rsid w:val="001A69FD"/>
    <w:rsid w:val="001B33DD"/>
    <w:rsid w:val="001D6897"/>
    <w:rsid w:val="001E3574"/>
    <w:rsid w:val="001F2782"/>
    <w:rsid w:val="001F2798"/>
    <w:rsid w:val="00200FB2"/>
    <w:rsid w:val="00203830"/>
    <w:rsid w:val="00204592"/>
    <w:rsid w:val="002048BA"/>
    <w:rsid w:val="00212A16"/>
    <w:rsid w:val="00212DD9"/>
    <w:rsid w:val="0021712F"/>
    <w:rsid w:val="002261FA"/>
    <w:rsid w:val="002372E0"/>
    <w:rsid w:val="00242128"/>
    <w:rsid w:val="002527F5"/>
    <w:rsid w:val="00271E81"/>
    <w:rsid w:val="00275417"/>
    <w:rsid w:val="00287E2F"/>
    <w:rsid w:val="002B0A24"/>
    <w:rsid w:val="002D443A"/>
    <w:rsid w:val="002D75EB"/>
    <w:rsid w:val="002E28BA"/>
    <w:rsid w:val="002E2E47"/>
    <w:rsid w:val="002F2675"/>
    <w:rsid w:val="002F3B15"/>
    <w:rsid w:val="002F4A8D"/>
    <w:rsid w:val="002F5140"/>
    <w:rsid w:val="003048D4"/>
    <w:rsid w:val="003133B5"/>
    <w:rsid w:val="00314927"/>
    <w:rsid w:val="00330036"/>
    <w:rsid w:val="00335237"/>
    <w:rsid w:val="0035714C"/>
    <w:rsid w:val="003833C9"/>
    <w:rsid w:val="00391AAD"/>
    <w:rsid w:val="00395FC4"/>
    <w:rsid w:val="00397683"/>
    <w:rsid w:val="003B00BC"/>
    <w:rsid w:val="003B659B"/>
    <w:rsid w:val="003B6C43"/>
    <w:rsid w:val="003B79B9"/>
    <w:rsid w:val="003C124E"/>
    <w:rsid w:val="003D3927"/>
    <w:rsid w:val="003D5C9B"/>
    <w:rsid w:val="003E2F3F"/>
    <w:rsid w:val="003E694A"/>
    <w:rsid w:val="003F5F1B"/>
    <w:rsid w:val="003F6B10"/>
    <w:rsid w:val="00415481"/>
    <w:rsid w:val="004252F7"/>
    <w:rsid w:val="00447B69"/>
    <w:rsid w:val="00460254"/>
    <w:rsid w:val="004717F0"/>
    <w:rsid w:val="00480982"/>
    <w:rsid w:val="0048137E"/>
    <w:rsid w:val="0048592F"/>
    <w:rsid w:val="00493DFB"/>
    <w:rsid w:val="00495F04"/>
    <w:rsid w:val="004B50D5"/>
    <w:rsid w:val="004B519B"/>
    <w:rsid w:val="004C5251"/>
    <w:rsid w:val="004C5FA1"/>
    <w:rsid w:val="004C7674"/>
    <w:rsid w:val="004D34FD"/>
    <w:rsid w:val="004D757A"/>
    <w:rsid w:val="004F18F0"/>
    <w:rsid w:val="004F49F3"/>
    <w:rsid w:val="004F5C65"/>
    <w:rsid w:val="00504882"/>
    <w:rsid w:val="00520371"/>
    <w:rsid w:val="005230E5"/>
    <w:rsid w:val="0052537E"/>
    <w:rsid w:val="005264DE"/>
    <w:rsid w:val="00543F3B"/>
    <w:rsid w:val="0055303E"/>
    <w:rsid w:val="00553244"/>
    <w:rsid w:val="00564567"/>
    <w:rsid w:val="00566750"/>
    <w:rsid w:val="00570FD5"/>
    <w:rsid w:val="00571E31"/>
    <w:rsid w:val="00577507"/>
    <w:rsid w:val="0059686C"/>
    <w:rsid w:val="005B2612"/>
    <w:rsid w:val="005D4307"/>
    <w:rsid w:val="005E2EBA"/>
    <w:rsid w:val="005E376A"/>
    <w:rsid w:val="005F04A2"/>
    <w:rsid w:val="005F3CEA"/>
    <w:rsid w:val="005F4EF4"/>
    <w:rsid w:val="005F6211"/>
    <w:rsid w:val="00607951"/>
    <w:rsid w:val="00612BDB"/>
    <w:rsid w:val="00622671"/>
    <w:rsid w:val="0062554A"/>
    <w:rsid w:val="006326F7"/>
    <w:rsid w:val="0063419F"/>
    <w:rsid w:val="00643343"/>
    <w:rsid w:val="006544CA"/>
    <w:rsid w:val="006575F8"/>
    <w:rsid w:val="00657F1D"/>
    <w:rsid w:val="0066758B"/>
    <w:rsid w:val="0068667A"/>
    <w:rsid w:val="0069774D"/>
    <w:rsid w:val="006A71FD"/>
    <w:rsid w:val="006B3C39"/>
    <w:rsid w:val="006D0907"/>
    <w:rsid w:val="006D6FD6"/>
    <w:rsid w:val="006F1122"/>
    <w:rsid w:val="006F287E"/>
    <w:rsid w:val="006F50DB"/>
    <w:rsid w:val="00700AF6"/>
    <w:rsid w:val="00724030"/>
    <w:rsid w:val="00735BB0"/>
    <w:rsid w:val="007553D2"/>
    <w:rsid w:val="00762A34"/>
    <w:rsid w:val="00767A4B"/>
    <w:rsid w:val="00772AEB"/>
    <w:rsid w:val="00775C2B"/>
    <w:rsid w:val="0077745A"/>
    <w:rsid w:val="007822F7"/>
    <w:rsid w:val="007A3F96"/>
    <w:rsid w:val="007A4649"/>
    <w:rsid w:val="007A538F"/>
    <w:rsid w:val="007B1C26"/>
    <w:rsid w:val="007C3FD8"/>
    <w:rsid w:val="007C5396"/>
    <w:rsid w:val="007E2EE3"/>
    <w:rsid w:val="007F2D52"/>
    <w:rsid w:val="007F61D0"/>
    <w:rsid w:val="0080030B"/>
    <w:rsid w:val="0081501A"/>
    <w:rsid w:val="00815B8C"/>
    <w:rsid w:val="0082753D"/>
    <w:rsid w:val="00827A0E"/>
    <w:rsid w:val="00836EC9"/>
    <w:rsid w:val="00840680"/>
    <w:rsid w:val="008509A3"/>
    <w:rsid w:val="00863284"/>
    <w:rsid w:val="0087217A"/>
    <w:rsid w:val="00883203"/>
    <w:rsid w:val="00887D45"/>
    <w:rsid w:val="00896269"/>
    <w:rsid w:val="008976CF"/>
    <w:rsid w:val="008A151D"/>
    <w:rsid w:val="008A2723"/>
    <w:rsid w:val="008A4C7F"/>
    <w:rsid w:val="008A5912"/>
    <w:rsid w:val="008B0394"/>
    <w:rsid w:val="008B22AA"/>
    <w:rsid w:val="008C2977"/>
    <w:rsid w:val="008C4B0D"/>
    <w:rsid w:val="008F2892"/>
    <w:rsid w:val="00905223"/>
    <w:rsid w:val="00925D82"/>
    <w:rsid w:val="00937B2D"/>
    <w:rsid w:val="00945B42"/>
    <w:rsid w:val="00951205"/>
    <w:rsid w:val="00955E6E"/>
    <w:rsid w:val="00962429"/>
    <w:rsid w:val="00963060"/>
    <w:rsid w:val="009724F7"/>
    <w:rsid w:val="00976ED5"/>
    <w:rsid w:val="009807DB"/>
    <w:rsid w:val="009850C4"/>
    <w:rsid w:val="009A09B1"/>
    <w:rsid w:val="009C3A31"/>
    <w:rsid w:val="009C7707"/>
    <w:rsid w:val="009D74CA"/>
    <w:rsid w:val="009F5577"/>
    <w:rsid w:val="00A301E8"/>
    <w:rsid w:val="00A30F53"/>
    <w:rsid w:val="00A31390"/>
    <w:rsid w:val="00A35836"/>
    <w:rsid w:val="00A46AF9"/>
    <w:rsid w:val="00A51723"/>
    <w:rsid w:val="00A52D2A"/>
    <w:rsid w:val="00A63E9B"/>
    <w:rsid w:val="00A6495D"/>
    <w:rsid w:val="00A65874"/>
    <w:rsid w:val="00A65E8D"/>
    <w:rsid w:val="00A8005C"/>
    <w:rsid w:val="00A83902"/>
    <w:rsid w:val="00A86B5C"/>
    <w:rsid w:val="00A87AEE"/>
    <w:rsid w:val="00AA1F4F"/>
    <w:rsid w:val="00AB2F8A"/>
    <w:rsid w:val="00AE009E"/>
    <w:rsid w:val="00AE46FC"/>
    <w:rsid w:val="00AE5201"/>
    <w:rsid w:val="00AF4EC3"/>
    <w:rsid w:val="00B24EF5"/>
    <w:rsid w:val="00B31186"/>
    <w:rsid w:val="00B3770D"/>
    <w:rsid w:val="00B41044"/>
    <w:rsid w:val="00B46174"/>
    <w:rsid w:val="00B47EF4"/>
    <w:rsid w:val="00B51157"/>
    <w:rsid w:val="00B57A72"/>
    <w:rsid w:val="00B60292"/>
    <w:rsid w:val="00B76700"/>
    <w:rsid w:val="00B77A28"/>
    <w:rsid w:val="00B77F8C"/>
    <w:rsid w:val="00B82425"/>
    <w:rsid w:val="00B87710"/>
    <w:rsid w:val="00B90805"/>
    <w:rsid w:val="00B90920"/>
    <w:rsid w:val="00B96A7F"/>
    <w:rsid w:val="00B975DC"/>
    <w:rsid w:val="00BA2E0D"/>
    <w:rsid w:val="00BA2F15"/>
    <w:rsid w:val="00BA2FFB"/>
    <w:rsid w:val="00BA565F"/>
    <w:rsid w:val="00BB30AB"/>
    <w:rsid w:val="00BE2F0D"/>
    <w:rsid w:val="00BE54FA"/>
    <w:rsid w:val="00BE7A91"/>
    <w:rsid w:val="00BF17CA"/>
    <w:rsid w:val="00BF765E"/>
    <w:rsid w:val="00BF79F0"/>
    <w:rsid w:val="00C1009E"/>
    <w:rsid w:val="00C1019C"/>
    <w:rsid w:val="00C2216C"/>
    <w:rsid w:val="00C43C7E"/>
    <w:rsid w:val="00C51131"/>
    <w:rsid w:val="00C52083"/>
    <w:rsid w:val="00C54F6D"/>
    <w:rsid w:val="00C56CE2"/>
    <w:rsid w:val="00C606C6"/>
    <w:rsid w:val="00C84EFC"/>
    <w:rsid w:val="00CA06EC"/>
    <w:rsid w:val="00CA44A9"/>
    <w:rsid w:val="00CB0416"/>
    <w:rsid w:val="00CB6526"/>
    <w:rsid w:val="00CC59C0"/>
    <w:rsid w:val="00CC762D"/>
    <w:rsid w:val="00CD43D8"/>
    <w:rsid w:val="00CD636D"/>
    <w:rsid w:val="00CE405B"/>
    <w:rsid w:val="00CE73AA"/>
    <w:rsid w:val="00D05CB4"/>
    <w:rsid w:val="00D1546E"/>
    <w:rsid w:val="00D21EA2"/>
    <w:rsid w:val="00D26D0C"/>
    <w:rsid w:val="00D27A71"/>
    <w:rsid w:val="00D320C3"/>
    <w:rsid w:val="00D33852"/>
    <w:rsid w:val="00D411C7"/>
    <w:rsid w:val="00D47BE3"/>
    <w:rsid w:val="00D56FDF"/>
    <w:rsid w:val="00D674F2"/>
    <w:rsid w:val="00D73990"/>
    <w:rsid w:val="00D745FF"/>
    <w:rsid w:val="00D84F97"/>
    <w:rsid w:val="00D91982"/>
    <w:rsid w:val="00DA3251"/>
    <w:rsid w:val="00DC4C87"/>
    <w:rsid w:val="00DF583D"/>
    <w:rsid w:val="00DF5A4A"/>
    <w:rsid w:val="00E013DA"/>
    <w:rsid w:val="00E12159"/>
    <w:rsid w:val="00E12E4A"/>
    <w:rsid w:val="00E140B1"/>
    <w:rsid w:val="00E151A2"/>
    <w:rsid w:val="00E2193D"/>
    <w:rsid w:val="00E26F99"/>
    <w:rsid w:val="00E37A14"/>
    <w:rsid w:val="00E43CFC"/>
    <w:rsid w:val="00E46A0F"/>
    <w:rsid w:val="00E47DED"/>
    <w:rsid w:val="00E47E37"/>
    <w:rsid w:val="00E5127B"/>
    <w:rsid w:val="00E54A0A"/>
    <w:rsid w:val="00E706E9"/>
    <w:rsid w:val="00E80188"/>
    <w:rsid w:val="00EB1469"/>
    <w:rsid w:val="00EC1520"/>
    <w:rsid w:val="00EC63A0"/>
    <w:rsid w:val="00EE4547"/>
    <w:rsid w:val="00EE7FEE"/>
    <w:rsid w:val="00EF1692"/>
    <w:rsid w:val="00EF59E7"/>
    <w:rsid w:val="00F00219"/>
    <w:rsid w:val="00F00250"/>
    <w:rsid w:val="00F04F9E"/>
    <w:rsid w:val="00F07B85"/>
    <w:rsid w:val="00F114C1"/>
    <w:rsid w:val="00F1353C"/>
    <w:rsid w:val="00F15B55"/>
    <w:rsid w:val="00F27A90"/>
    <w:rsid w:val="00F33B62"/>
    <w:rsid w:val="00F37C67"/>
    <w:rsid w:val="00F61391"/>
    <w:rsid w:val="00F70CCF"/>
    <w:rsid w:val="00F72F6C"/>
    <w:rsid w:val="00F731F7"/>
    <w:rsid w:val="00F7563E"/>
    <w:rsid w:val="00F82747"/>
    <w:rsid w:val="00F91329"/>
    <w:rsid w:val="00FA23DE"/>
    <w:rsid w:val="00FB5226"/>
    <w:rsid w:val="00FC0D07"/>
    <w:rsid w:val="00FD6716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link w:val="ConsPlusNormal0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affb">
    <w:name w:val="Заголовок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5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e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6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f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0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1">
    <w:name w:val="footnote text"/>
    <w:basedOn w:val="a0"/>
    <w:link w:val="afff2"/>
    <w:rsid w:val="007E2EE3"/>
    <w:rPr>
      <w:rFonts w:eastAsia="Times New Roman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4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8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5">
    <w:name w:val="annotation reference"/>
    <w:uiPriority w:val="99"/>
    <w:unhideWhenUsed/>
    <w:rsid w:val="007E2EE3"/>
    <w:rPr>
      <w:sz w:val="16"/>
      <w:szCs w:val="16"/>
    </w:rPr>
  </w:style>
  <w:style w:type="paragraph" w:styleId="afff6">
    <w:name w:val="annotation text"/>
    <w:basedOn w:val="a0"/>
    <w:link w:val="afff7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7">
    <w:name w:val="Текст примечания Знак"/>
    <w:basedOn w:val="a1"/>
    <w:link w:val="afff6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8">
    <w:name w:val="annotation subject"/>
    <w:basedOn w:val="afff6"/>
    <w:next w:val="afff6"/>
    <w:link w:val="afff9"/>
    <w:uiPriority w:val="99"/>
    <w:unhideWhenUsed/>
    <w:rsid w:val="007E2EE3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a">
    <w:name w:val="Subtitle"/>
    <w:basedOn w:val="a0"/>
    <w:next w:val="a0"/>
    <w:link w:val="afffb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b">
    <w:name w:val="Подзаголовок Знак"/>
    <w:basedOn w:val="a1"/>
    <w:link w:val="afffa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c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  <w:style w:type="character" w:customStyle="1" w:styleId="button-search">
    <w:name w:val="button-search"/>
    <w:basedOn w:val="a1"/>
    <w:rsid w:val="0062554A"/>
  </w:style>
  <w:style w:type="character" w:customStyle="1" w:styleId="ConsPlusNormal0">
    <w:name w:val="ConsPlusNormal Знак"/>
    <w:link w:val="ConsPlusNormal"/>
    <w:rsid w:val="00126F48"/>
    <w:rPr>
      <w:rFonts w:ascii="Arial" w:eastAsia="Calibri" w:hAnsi="Arial" w:cs="Arial"/>
      <w:sz w:val="20"/>
      <w:szCs w:val="20"/>
      <w:lang w:eastAsia="ru-RU"/>
    </w:rPr>
  </w:style>
  <w:style w:type="paragraph" w:customStyle="1" w:styleId="s10">
    <w:name w:val="s_1"/>
    <w:basedOn w:val="a0"/>
    <w:rsid w:val="00E151A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70736874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32B3-C4CB-4874-9B48-842DB2B1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 manager</cp:lastModifiedBy>
  <cp:revision>6</cp:revision>
  <cp:lastPrinted>2022-06-21T09:38:00Z</cp:lastPrinted>
  <dcterms:created xsi:type="dcterms:W3CDTF">2022-06-20T01:20:00Z</dcterms:created>
  <dcterms:modified xsi:type="dcterms:W3CDTF">2024-08-01T09:00:00Z</dcterms:modified>
</cp:coreProperties>
</file>