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1B" w:rsidRPr="003D6BD2" w:rsidRDefault="00D32807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6A571B"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ОСПЕЛИХИНСКИЙ РАЙОННЫЙ СОВЕТ </w:t>
      </w:r>
    </w:p>
    <w:p w:rsidR="006A571B" w:rsidRPr="003D6BD2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НАРОДНЫХ ДЕПУТАТОВ</w:t>
      </w:r>
    </w:p>
    <w:p w:rsidR="006A571B" w:rsidRPr="003D6BD2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АЛТАЙСКОГО КРАЯ </w:t>
      </w:r>
    </w:p>
    <w:p w:rsidR="006A571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52965" w:rsidRPr="003D6BD2" w:rsidRDefault="00152965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571B" w:rsidRPr="003D6BD2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</w:t>
      </w:r>
    </w:p>
    <w:p w:rsidR="006A571B" w:rsidRPr="001F6DB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A571B" w:rsidRPr="001F6DB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23BA" w:rsidRPr="009A7C4B" w:rsidRDefault="000F6D82" w:rsidP="006A571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24.10.2023             </w:t>
      </w:r>
      <w:r w:rsidR="00A607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2471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</w:t>
      </w:r>
      <w:r w:rsidR="00A607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</w:t>
      </w:r>
      <w:r w:rsidR="00A607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</w:t>
      </w:r>
      <w:r w:rsidR="00DC6C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="00A607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8750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</w:t>
      </w:r>
    </w:p>
    <w:p w:rsidR="006A571B" w:rsidRPr="003D6BD2" w:rsidRDefault="006A571B" w:rsidP="00C223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proofErr w:type="gramEnd"/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2D21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Поспелиха</w:t>
      </w:r>
    </w:p>
    <w:p w:rsidR="006A571B" w:rsidRDefault="006A571B" w:rsidP="001F6DB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F6DBB" w:rsidRPr="001F6DBB" w:rsidRDefault="001F6DBB" w:rsidP="001F6DBB"/>
    <w:p w:rsidR="000C69ED" w:rsidRDefault="00C223BA" w:rsidP="001F6DBB">
      <w:pPr>
        <w:ind w:right="4819" w:firstLine="0"/>
        <w:rPr>
          <w:rFonts w:ascii="Times New Roman" w:hAnsi="Times New Roman" w:cs="Times New Roman"/>
          <w:sz w:val="28"/>
          <w:szCs w:val="28"/>
        </w:rPr>
      </w:pPr>
      <w:r w:rsidRPr="002B2F71">
        <w:rPr>
          <w:rFonts w:ascii="Times New Roman" w:hAnsi="Times New Roman" w:cs="Times New Roman"/>
          <w:sz w:val="28"/>
          <w:szCs w:val="28"/>
        </w:rPr>
        <w:t>Об утверждении Положения об опл</w:t>
      </w:r>
      <w:r w:rsidRPr="002B2F71">
        <w:rPr>
          <w:rFonts w:ascii="Times New Roman" w:hAnsi="Times New Roman" w:cs="Times New Roman"/>
          <w:sz w:val="28"/>
          <w:szCs w:val="28"/>
        </w:rPr>
        <w:t>а</w:t>
      </w:r>
      <w:r w:rsidR="00086523">
        <w:rPr>
          <w:rFonts w:ascii="Times New Roman" w:hAnsi="Times New Roman" w:cs="Times New Roman"/>
          <w:sz w:val="28"/>
          <w:szCs w:val="28"/>
        </w:rPr>
        <w:t>те</w:t>
      </w:r>
      <w:r w:rsidRPr="002B2F71">
        <w:rPr>
          <w:rFonts w:ascii="Times New Roman" w:hAnsi="Times New Roman" w:cs="Times New Roman"/>
          <w:sz w:val="28"/>
          <w:szCs w:val="28"/>
        </w:rPr>
        <w:t xml:space="preserve"> труда муниципаль</w:t>
      </w:r>
      <w:r w:rsidR="00B139BB">
        <w:rPr>
          <w:rFonts w:ascii="Times New Roman" w:hAnsi="Times New Roman" w:cs="Times New Roman"/>
          <w:sz w:val="28"/>
          <w:szCs w:val="28"/>
        </w:rPr>
        <w:t>ных служащих</w:t>
      </w:r>
      <w:r w:rsidRPr="002B2F71">
        <w:rPr>
          <w:rFonts w:ascii="Times New Roman" w:hAnsi="Times New Roman" w:cs="Times New Roman"/>
          <w:sz w:val="28"/>
          <w:szCs w:val="28"/>
        </w:rPr>
        <w:t xml:space="preserve"> </w:t>
      </w:r>
      <w:r w:rsidR="000C69ED" w:rsidRPr="004165F9">
        <w:rPr>
          <w:rFonts w:ascii="Times New Roman" w:hAnsi="Times New Roman" w:cs="Times New Roman"/>
          <w:sz w:val="28"/>
          <w:szCs w:val="28"/>
        </w:rPr>
        <w:t xml:space="preserve">Администрации Поспелихинского района </w:t>
      </w:r>
      <w:r w:rsidR="000C69ED" w:rsidRPr="002D41C0">
        <w:rPr>
          <w:rFonts w:ascii="Times New Roman" w:hAnsi="Times New Roman" w:cs="Times New Roman"/>
          <w:sz w:val="28"/>
          <w:szCs w:val="28"/>
        </w:rPr>
        <w:t>и её структурных подразд</w:t>
      </w:r>
      <w:r w:rsidR="000C69ED" w:rsidRPr="002D41C0">
        <w:rPr>
          <w:rFonts w:ascii="Times New Roman" w:hAnsi="Times New Roman" w:cs="Times New Roman"/>
          <w:sz w:val="28"/>
          <w:szCs w:val="28"/>
        </w:rPr>
        <w:t>е</w:t>
      </w:r>
      <w:r w:rsidR="000C69ED" w:rsidRPr="002D41C0">
        <w:rPr>
          <w:rFonts w:ascii="Times New Roman" w:hAnsi="Times New Roman" w:cs="Times New Roman"/>
          <w:sz w:val="28"/>
          <w:szCs w:val="28"/>
        </w:rPr>
        <w:t>лений с правом юридического лица</w:t>
      </w:r>
      <w:r w:rsidR="000C69ED" w:rsidRPr="00416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523" w:rsidRDefault="00086523" w:rsidP="009A7C4B">
      <w:pPr>
        <w:tabs>
          <w:tab w:val="left" w:pos="4536"/>
        </w:tabs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6A571B" w:rsidRDefault="006A571B" w:rsidP="006A57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571B" w:rsidRPr="003D6BD2" w:rsidRDefault="004520CF" w:rsidP="008834C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0E06FA" w:rsidRPr="000E06FA">
        <w:rPr>
          <w:rFonts w:ascii="Times New Roman" w:hAnsi="Times New Roman" w:cs="Times New Roman"/>
          <w:sz w:val="28"/>
          <w:szCs w:val="28"/>
        </w:rPr>
        <w:t xml:space="preserve"> </w:t>
      </w:r>
      <w:r w:rsidR="00E2084A" w:rsidRPr="00E2084A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</w:t>
      </w:r>
      <w:r w:rsidR="00E2084A">
        <w:rPr>
          <w:rFonts w:ascii="Times New Roman" w:hAnsi="Times New Roman" w:cs="Times New Roman"/>
          <w:sz w:val="28"/>
          <w:szCs w:val="28"/>
        </w:rPr>
        <w:t xml:space="preserve"> </w:t>
      </w:r>
      <w:r w:rsidR="000E06FA" w:rsidRPr="00E2084A">
        <w:rPr>
          <w:rFonts w:ascii="Times New Roman" w:hAnsi="Times New Roman" w:cs="Times New Roman"/>
          <w:sz w:val="28"/>
          <w:szCs w:val="28"/>
        </w:rPr>
        <w:t>Фед</w:t>
      </w:r>
      <w:r w:rsidR="000E06FA" w:rsidRPr="00E2084A">
        <w:rPr>
          <w:rFonts w:ascii="Times New Roman" w:hAnsi="Times New Roman" w:cs="Times New Roman"/>
          <w:sz w:val="28"/>
          <w:szCs w:val="28"/>
        </w:rPr>
        <w:t>е</w:t>
      </w:r>
      <w:r w:rsidR="000E06FA" w:rsidRPr="00E2084A">
        <w:rPr>
          <w:rFonts w:ascii="Times New Roman" w:hAnsi="Times New Roman" w:cs="Times New Roman"/>
          <w:sz w:val="28"/>
          <w:szCs w:val="28"/>
        </w:rPr>
        <w:t>ральным законо</w:t>
      </w:r>
      <w:r w:rsidR="000E06FA" w:rsidRPr="004520CF">
        <w:rPr>
          <w:rFonts w:ascii="Times New Roman" w:hAnsi="Times New Roman" w:cs="Times New Roman"/>
          <w:sz w:val="28"/>
          <w:szCs w:val="28"/>
        </w:rPr>
        <w:t>м от 06.10.2003 № 131-ФЗ «Об общих принципах организ</w:t>
      </w:r>
      <w:r w:rsidR="000E06FA" w:rsidRPr="004520CF">
        <w:rPr>
          <w:rFonts w:ascii="Times New Roman" w:hAnsi="Times New Roman" w:cs="Times New Roman"/>
          <w:sz w:val="28"/>
          <w:szCs w:val="28"/>
        </w:rPr>
        <w:t>а</w:t>
      </w:r>
      <w:r w:rsidR="000E06FA" w:rsidRPr="004520CF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Федерации»,</w:t>
      </w:r>
      <w:r w:rsidR="000E06FA">
        <w:rPr>
          <w:rFonts w:ascii="Times New Roman" w:hAnsi="Times New Roman" w:cs="Times New Roman"/>
          <w:sz w:val="28"/>
          <w:szCs w:val="28"/>
        </w:rPr>
        <w:t xml:space="preserve"> </w:t>
      </w:r>
      <w:r w:rsidR="002B41B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B41B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A66586">
        <w:rPr>
          <w:rFonts w:ascii="Times New Roman" w:hAnsi="Times New Roman" w:cs="Times New Roman"/>
          <w:color w:val="000000"/>
          <w:sz w:val="28"/>
          <w:szCs w:val="28"/>
        </w:rPr>
        <w:t>лтайск</w:t>
      </w:r>
      <w:r w:rsidR="00A665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6586">
        <w:rPr>
          <w:rFonts w:ascii="Times New Roman" w:hAnsi="Times New Roman" w:cs="Times New Roman"/>
          <w:color w:val="000000"/>
          <w:sz w:val="28"/>
          <w:szCs w:val="28"/>
        </w:rPr>
        <w:t xml:space="preserve">го края от 07.12.2007 </w:t>
      </w:r>
      <w:r w:rsidR="002B41BE">
        <w:rPr>
          <w:rFonts w:ascii="Times New Roman" w:hAnsi="Times New Roman" w:cs="Times New Roman"/>
          <w:color w:val="000000"/>
          <w:sz w:val="28"/>
          <w:szCs w:val="28"/>
        </w:rPr>
        <w:t>№ 134-ЗС «О муниципальной службе в Алтайском крае</w:t>
      </w:r>
      <w:r w:rsidR="002B41BE" w:rsidRPr="004520C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D7781" w:rsidRPr="004520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F49E2" w:rsidRPr="00DF49E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F49E2" w:rsidRPr="00DF49E2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22.06.2023 № 224 </w:t>
      </w:r>
      <w:r w:rsidR="00DF49E2">
        <w:rPr>
          <w:rFonts w:ascii="Times New Roman" w:hAnsi="Times New Roman" w:cs="Times New Roman"/>
          <w:sz w:val="28"/>
          <w:szCs w:val="28"/>
        </w:rPr>
        <w:t>«</w:t>
      </w:r>
      <w:r w:rsidR="00DF49E2" w:rsidRPr="00DF49E2">
        <w:rPr>
          <w:rFonts w:ascii="Times New Roman" w:hAnsi="Times New Roman" w:cs="Times New Roman"/>
          <w:sz w:val="28"/>
          <w:szCs w:val="28"/>
        </w:rPr>
        <w:t>Об установлении нормативов формирования расходов на оплату труда д</w:t>
      </w:r>
      <w:r w:rsidR="00DF49E2" w:rsidRPr="00DF49E2">
        <w:rPr>
          <w:rFonts w:ascii="Times New Roman" w:hAnsi="Times New Roman" w:cs="Times New Roman"/>
          <w:sz w:val="28"/>
          <w:szCs w:val="28"/>
        </w:rPr>
        <w:t>е</w:t>
      </w:r>
      <w:r w:rsidR="00DF49E2" w:rsidRPr="00DF49E2">
        <w:rPr>
          <w:rFonts w:ascii="Times New Roman" w:hAnsi="Times New Roman" w:cs="Times New Roman"/>
          <w:sz w:val="28"/>
          <w:szCs w:val="28"/>
        </w:rPr>
        <w:t>путатов, выборных должностных лиц местного самоуправления, осущест</w:t>
      </w:r>
      <w:r w:rsidR="00DF49E2" w:rsidRPr="00DF49E2">
        <w:rPr>
          <w:rFonts w:ascii="Times New Roman" w:hAnsi="Times New Roman" w:cs="Times New Roman"/>
          <w:sz w:val="28"/>
          <w:szCs w:val="28"/>
        </w:rPr>
        <w:t>в</w:t>
      </w:r>
      <w:r w:rsidR="00DF49E2" w:rsidRPr="00DF49E2">
        <w:rPr>
          <w:rFonts w:ascii="Times New Roman" w:hAnsi="Times New Roman" w:cs="Times New Roman"/>
          <w:sz w:val="28"/>
          <w:szCs w:val="28"/>
        </w:rPr>
        <w:t>ляющих свои полномочия на постоянной основе</w:t>
      </w:r>
      <w:proofErr w:type="gramEnd"/>
      <w:r w:rsidR="00DF49E2" w:rsidRPr="00DF49E2">
        <w:rPr>
          <w:rFonts w:ascii="Times New Roman" w:hAnsi="Times New Roman" w:cs="Times New Roman"/>
          <w:sz w:val="28"/>
          <w:szCs w:val="28"/>
        </w:rPr>
        <w:t>, муниципальных служ</w:t>
      </w:r>
      <w:r w:rsidR="00DF49E2" w:rsidRPr="00DF49E2">
        <w:rPr>
          <w:rFonts w:ascii="Times New Roman" w:hAnsi="Times New Roman" w:cs="Times New Roman"/>
          <w:sz w:val="28"/>
          <w:szCs w:val="28"/>
        </w:rPr>
        <w:t>а</w:t>
      </w:r>
      <w:r w:rsidR="00DF49E2" w:rsidRPr="00DF49E2">
        <w:rPr>
          <w:rFonts w:ascii="Times New Roman" w:hAnsi="Times New Roman" w:cs="Times New Roman"/>
          <w:sz w:val="28"/>
          <w:szCs w:val="28"/>
        </w:rPr>
        <w:t>щих</w:t>
      </w:r>
      <w:r w:rsidR="00DF49E2">
        <w:rPr>
          <w:rFonts w:ascii="Times New Roman" w:hAnsi="Times New Roman" w:cs="Times New Roman"/>
          <w:sz w:val="28"/>
          <w:szCs w:val="28"/>
        </w:rPr>
        <w:t>»</w:t>
      </w:r>
      <w:r w:rsidR="00DF49E2" w:rsidRPr="00DF49E2">
        <w:rPr>
          <w:rFonts w:ascii="Times New Roman" w:hAnsi="Times New Roman" w:cs="Times New Roman"/>
          <w:sz w:val="28"/>
          <w:szCs w:val="28"/>
        </w:rPr>
        <w:t>,</w:t>
      </w:r>
      <w:r w:rsidR="000E06FA" w:rsidRPr="000E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6FA" w:rsidRPr="00DF49E2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0E06F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E06FA" w:rsidRPr="00DF49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Поспелихинский район, </w:t>
      </w:r>
      <w:r w:rsidR="00DF49E2" w:rsidRPr="00DF49E2">
        <w:rPr>
          <w:rFonts w:ascii="Times New Roman" w:hAnsi="Times New Roman" w:cs="Times New Roman"/>
          <w:sz w:val="28"/>
          <w:szCs w:val="28"/>
        </w:rPr>
        <w:t xml:space="preserve"> </w:t>
      </w:r>
      <w:r w:rsidR="00F0045B" w:rsidRPr="00DF49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24FAA" w:rsidRPr="00224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FAA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224F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24FAA">
        <w:rPr>
          <w:rFonts w:ascii="Times New Roman" w:hAnsi="Times New Roman" w:cs="Times New Roman"/>
          <w:color w:val="000000"/>
          <w:sz w:val="28"/>
          <w:szCs w:val="28"/>
        </w:rPr>
        <w:t>лях о</w:t>
      </w:r>
      <w:r w:rsidR="00224FAA" w:rsidRPr="00224FAA">
        <w:rPr>
          <w:rFonts w:ascii="Times New Roman" w:hAnsi="Times New Roman" w:cs="Times New Roman"/>
          <w:color w:val="000000"/>
          <w:sz w:val="28"/>
          <w:szCs w:val="28"/>
        </w:rPr>
        <w:t>предел</w:t>
      </w:r>
      <w:r w:rsidR="0023597A">
        <w:rPr>
          <w:rFonts w:ascii="Times New Roman" w:hAnsi="Times New Roman" w:cs="Times New Roman"/>
          <w:color w:val="000000"/>
          <w:sz w:val="28"/>
          <w:szCs w:val="28"/>
        </w:rPr>
        <w:t>ения единых принципов и порядка</w:t>
      </w:r>
      <w:r w:rsidR="00224FAA" w:rsidRPr="00224FA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материального обеспечения муниципальных служащих</w:t>
      </w:r>
      <w:r w:rsidR="00E903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571B" w:rsidRPr="003D6BD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районный Совет народных депутатов РЕШИЛ</w:t>
      </w:r>
      <w:r w:rsidR="006A571B" w:rsidRPr="003D6BD2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0" w:name="sub_1"/>
    </w:p>
    <w:p w:rsidR="001F6911" w:rsidRDefault="006A571B" w:rsidP="000C69ED">
      <w:pPr>
        <w:rPr>
          <w:rFonts w:ascii="Times New Roman" w:hAnsi="Times New Roman" w:cs="Times New Roman"/>
          <w:sz w:val="28"/>
          <w:szCs w:val="28"/>
        </w:rPr>
      </w:pPr>
      <w:r w:rsidRPr="001F691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46CD8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E2CD7" w:rsidRPr="001F6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911" w:rsidRPr="001F6911">
        <w:rPr>
          <w:rFonts w:ascii="Times New Roman" w:hAnsi="Times New Roman" w:cs="Times New Roman"/>
          <w:sz w:val="28"/>
          <w:szCs w:val="28"/>
        </w:rPr>
        <w:t>Положение об опла</w:t>
      </w:r>
      <w:r w:rsidR="0043752B">
        <w:rPr>
          <w:rFonts w:ascii="Times New Roman" w:hAnsi="Times New Roman" w:cs="Times New Roman"/>
          <w:sz w:val="28"/>
          <w:szCs w:val="28"/>
        </w:rPr>
        <w:t>те</w:t>
      </w:r>
      <w:r w:rsidR="001F6911" w:rsidRPr="001F6911">
        <w:rPr>
          <w:rFonts w:ascii="Times New Roman" w:hAnsi="Times New Roman" w:cs="Times New Roman"/>
          <w:sz w:val="28"/>
          <w:szCs w:val="28"/>
        </w:rPr>
        <w:t xml:space="preserve"> труда муниципальных служащих</w:t>
      </w:r>
      <w:r w:rsidR="00B139BB">
        <w:rPr>
          <w:rFonts w:ascii="Times New Roman" w:hAnsi="Times New Roman" w:cs="Times New Roman"/>
          <w:sz w:val="28"/>
          <w:szCs w:val="28"/>
        </w:rPr>
        <w:t xml:space="preserve"> </w:t>
      </w:r>
      <w:r w:rsidR="000C69ED" w:rsidRPr="000C69ED">
        <w:rPr>
          <w:rFonts w:ascii="Times New Roman" w:hAnsi="Times New Roman" w:cs="Times New Roman"/>
          <w:sz w:val="28"/>
          <w:szCs w:val="28"/>
        </w:rPr>
        <w:t xml:space="preserve">Администрации Поспелихинского района и её структурных подразделений с правом юридического лица </w:t>
      </w:r>
      <w:r w:rsidR="008834C6" w:rsidRPr="000C69ED">
        <w:rPr>
          <w:rFonts w:ascii="Times New Roman" w:hAnsi="Times New Roman" w:cs="Times New Roman"/>
          <w:sz w:val="28"/>
          <w:szCs w:val="28"/>
        </w:rPr>
        <w:t>(прил</w:t>
      </w:r>
      <w:r w:rsidR="00D46CD8" w:rsidRPr="000C69ED">
        <w:rPr>
          <w:rFonts w:ascii="Times New Roman" w:hAnsi="Times New Roman" w:cs="Times New Roman"/>
          <w:sz w:val="28"/>
          <w:szCs w:val="28"/>
        </w:rPr>
        <w:t>агается</w:t>
      </w:r>
      <w:r w:rsidR="008834C6">
        <w:rPr>
          <w:rFonts w:ascii="Times New Roman" w:hAnsi="Times New Roman" w:cs="Times New Roman"/>
          <w:sz w:val="28"/>
          <w:szCs w:val="28"/>
        </w:rPr>
        <w:t>)</w:t>
      </w:r>
      <w:r w:rsidR="00184D14">
        <w:rPr>
          <w:rFonts w:ascii="Times New Roman" w:hAnsi="Times New Roman" w:cs="Times New Roman"/>
          <w:sz w:val="28"/>
          <w:szCs w:val="28"/>
        </w:rPr>
        <w:t>.</w:t>
      </w:r>
      <w:r w:rsidR="001F6911" w:rsidRPr="001F69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49E2" w:rsidRPr="00DF49E2" w:rsidRDefault="00E728DE" w:rsidP="004520CF">
      <w:pPr>
        <w:pStyle w:val="af9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F49E2" w:rsidRPr="00DF49E2">
        <w:rPr>
          <w:rFonts w:ascii="Times New Roman" w:hAnsi="Times New Roman" w:cs="Times New Roman"/>
        </w:rPr>
        <w:t>Признать утратившим силу</w:t>
      </w:r>
      <w:r w:rsidR="00DF49E2">
        <w:rPr>
          <w:rFonts w:ascii="Times New Roman" w:hAnsi="Times New Roman" w:cs="Times New Roman"/>
        </w:rPr>
        <w:t xml:space="preserve"> решения Поспелихинского районного Совета народных депутатов</w:t>
      </w:r>
      <w:r w:rsidR="00DF49E2" w:rsidRPr="00DF49E2">
        <w:rPr>
          <w:rFonts w:ascii="Times New Roman" w:hAnsi="Times New Roman" w:cs="Times New Roman"/>
        </w:rPr>
        <w:t>:</w:t>
      </w:r>
    </w:p>
    <w:p w:rsidR="00DF49E2" w:rsidRDefault="0043752B" w:rsidP="000C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49E2">
        <w:rPr>
          <w:rFonts w:ascii="Times New Roman" w:hAnsi="Times New Roman" w:cs="Times New Roman"/>
          <w:sz w:val="28"/>
          <w:szCs w:val="28"/>
        </w:rPr>
        <w:t>21.06.2022</w:t>
      </w:r>
      <w:r w:rsidR="00E728DE">
        <w:rPr>
          <w:rFonts w:ascii="Times New Roman" w:hAnsi="Times New Roman" w:cs="Times New Roman"/>
          <w:sz w:val="28"/>
          <w:szCs w:val="28"/>
        </w:rPr>
        <w:t xml:space="preserve"> </w:t>
      </w:r>
      <w:r w:rsidR="008168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9E2">
        <w:rPr>
          <w:rFonts w:ascii="Times New Roman" w:hAnsi="Times New Roman" w:cs="Times New Roman"/>
          <w:sz w:val="28"/>
          <w:szCs w:val="28"/>
        </w:rPr>
        <w:t>27</w:t>
      </w:r>
      <w:r w:rsidR="00E728DE">
        <w:rPr>
          <w:rFonts w:ascii="Times New Roman" w:hAnsi="Times New Roman" w:cs="Times New Roman"/>
          <w:sz w:val="28"/>
          <w:szCs w:val="28"/>
        </w:rPr>
        <w:t xml:space="preserve"> «</w:t>
      </w:r>
      <w:r w:rsidR="00DC6CD7" w:rsidRPr="00DC6CD7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м</w:t>
      </w:r>
      <w:r w:rsidR="00DC6CD7" w:rsidRPr="00DC6CD7">
        <w:rPr>
          <w:rFonts w:ascii="Times New Roman" w:hAnsi="Times New Roman" w:cs="Times New Roman"/>
          <w:sz w:val="28"/>
          <w:szCs w:val="28"/>
        </w:rPr>
        <w:t>у</w:t>
      </w:r>
      <w:r w:rsidR="00DC6CD7" w:rsidRPr="00DC6CD7">
        <w:rPr>
          <w:rFonts w:ascii="Times New Roman" w:hAnsi="Times New Roman" w:cs="Times New Roman"/>
          <w:sz w:val="28"/>
          <w:szCs w:val="28"/>
        </w:rPr>
        <w:t xml:space="preserve">ниципальных служащих Администрации </w:t>
      </w:r>
      <w:r w:rsidR="00DF49E2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="00DC6CD7" w:rsidRPr="00DC6CD7">
        <w:rPr>
          <w:rFonts w:ascii="Times New Roman" w:hAnsi="Times New Roman" w:cs="Times New Roman"/>
          <w:sz w:val="28"/>
          <w:szCs w:val="28"/>
        </w:rPr>
        <w:t>района</w:t>
      </w:r>
      <w:r w:rsidR="00DF49E2" w:rsidRPr="00DF49E2">
        <w:rPr>
          <w:rFonts w:ascii="Times New Roman" w:hAnsi="Times New Roman" w:cs="Times New Roman"/>
          <w:sz w:val="28"/>
          <w:szCs w:val="28"/>
        </w:rPr>
        <w:t xml:space="preserve"> </w:t>
      </w:r>
      <w:r w:rsidR="00DF49E2" w:rsidRPr="002D41C0">
        <w:rPr>
          <w:rFonts w:ascii="Times New Roman" w:hAnsi="Times New Roman" w:cs="Times New Roman"/>
          <w:sz w:val="28"/>
          <w:szCs w:val="28"/>
        </w:rPr>
        <w:t>и её структурных подразделений с правом юридического лица</w:t>
      </w:r>
      <w:r w:rsidR="00F35186">
        <w:rPr>
          <w:rFonts w:ascii="Times New Roman" w:hAnsi="Times New Roman" w:cs="Times New Roman"/>
          <w:sz w:val="28"/>
          <w:szCs w:val="28"/>
        </w:rPr>
        <w:t>»</w:t>
      </w:r>
      <w:r w:rsidR="00DF49E2">
        <w:rPr>
          <w:rFonts w:ascii="Times New Roman" w:hAnsi="Times New Roman" w:cs="Times New Roman"/>
          <w:sz w:val="28"/>
          <w:szCs w:val="28"/>
        </w:rPr>
        <w:t>;</w:t>
      </w:r>
    </w:p>
    <w:p w:rsidR="00E728DE" w:rsidRPr="001F6911" w:rsidRDefault="00DF49E2" w:rsidP="000C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22.08.2022 № 46 «О внесении изменений в решение районного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народных депутатов от 21.06.2022 № 27».</w:t>
      </w:r>
    </w:p>
    <w:bookmarkEnd w:id="0"/>
    <w:p w:rsidR="00DF49E2" w:rsidRPr="00DF49E2" w:rsidRDefault="00DF49E2" w:rsidP="00DF49E2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F49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F49E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подписания и распр</w:t>
      </w:r>
      <w:r w:rsidRPr="00DF49E2">
        <w:rPr>
          <w:rFonts w:ascii="Times New Roman" w:hAnsi="Times New Roman" w:cs="Times New Roman"/>
          <w:sz w:val="28"/>
          <w:szCs w:val="28"/>
        </w:rPr>
        <w:t>о</w:t>
      </w:r>
      <w:r w:rsidRPr="00DF49E2">
        <w:rPr>
          <w:rFonts w:ascii="Times New Roman" w:hAnsi="Times New Roman" w:cs="Times New Roman"/>
          <w:sz w:val="28"/>
          <w:szCs w:val="28"/>
        </w:rPr>
        <w:t>страняет</w:t>
      </w:r>
      <w:r w:rsidR="001F6DBB">
        <w:rPr>
          <w:rFonts w:ascii="Times New Roman" w:hAnsi="Times New Roman" w:cs="Times New Roman"/>
          <w:sz w:val="28"/>
          <w:szCs w:val="28"/>
        </w:rPr>
        <w:t xml:space="preserve">ся </w:t>
      </w:r>
      <w:r w:rsidRPr="00DF49E2">
        <w:rPr>
          <w:rFonts w:ascii="Times New Roman" w:hAnsi="Times New Roman" w:cs="Times New Roman"/>
          <w:sz w:val="28"/>
          <w:szCs w:val="28"/>
        </w:rPr>
        <w:t>на правоотношения, возникшие с 01.01.2023.</w:t>
      </w:r>
    </w:p>
    <w:p w:rsidR="00DC6CD7" w:rsidRPr="00CB307D" w:rsidRDefault="00F730DD" w:rsidP="00DC6CD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CB307D">
        <w:rPr>
          <w:rFonts w:ascii="Times New Roman" w:hAnsi="Times New Roman" w:cs="Times New Roman"/>
          <w:sz w:val="28"/>
          <w:szCs w:val="28"/>
        </w:rPr>
        <w:t>4</w:t>
      </w:r>
      <w:r w:rsidR="00DC6CD7" w:rsidRPr="00CB307D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муниципальных актов Поспелихинского района Алтайского края.</w:t>
      </w:r>
    </w:p>
    <w:p w:rsidR="00CB307D" w:rsidRPr="00CB307D" w:rsidRDefault="00F730DD" w:rsidP="00CB30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06FA">
        <w:rPr>
          <w:rFonts w:ascii="Times New Roman" w:hAnsi="Times New Roman" w:cs="Times New Roman"/>
          <w:sz w:val="28"/>
          <w:szCs w:val="28"/>
        </w:rPr>
        <w:t>5</w:t>
      </w:r>
      <w:r w:rsidR="00DC6CD7" w:rsidRPr="000E06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6CD7" w:rsidRPr="000E06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6CD7" w:rsidRPr="000E06FA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</w:t>
      </w:r>
      <w:r w:rsidR="00DC6CD7" w:rsidRPr="000E06FA">
        <w:rPr>
          <w:rFonts w:ascii="Times New Roman" w:hAnsi="Times New Roman" w:cs="Times New Roman"/>
          <w:sz w:val="28"/>
          <w:szCs w:val="28"/>
        </w:rPr>
        <w:t>с</w:t>
      </w:r>
      <w:r w:rsidR="00DC6CD7" w:rsidRPr="000E06FA">
        <w:rPr>
          <w:rFonts w:ascii="Times New Roman" w:hAnsi="Times New Roman" w:cs="Times New Roman"/>
          <w:sz w:val="28"/>
          <w:szCs w:val="28"/>
        </w:rPr>
        <w:lastRenderedPageBreak/>
        <w:t xml:space="preserve">сию </w:t>
      </w:r>
      <w:r w:rsidR="00CB307D" w:rsidRPr="000E06FA">
        <w:rPr>
          <w:rFonts w:ascii="Times New Roman" w:hAnsi="Times New Roman" w:cs="Times New Roman"/>
          <w:sz w:val="28"/>
          <w:szCs w:val="28"/>
        </w:rPr>
        <w:t xml:space="preserve">по </w:t>
      </w:r>
      <w:r w:rsidR="00273F0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CB307D" w:rsidRPr="000E06FA">
        <w:rPr>
          <w:rFonts w:ascii="Times New Roman" w:hAnsi="Times New Roman" w:cs="Times New Roman"/>
          <w:sz w:val="28"/>
          <w:szCs w:val="28"/>
        </w:rPr>
        <w:t>законности</w:t>
      </w:r>
      <w:r w:rsidR="00273F0D">
        <w:rPr>
          <w:rFonts w:ascii="Times New Roman" w:hAnsi="Times New Roman" w:cs="Times New Roman"/>
          <w:sz w:val="28"/>
          <w:szCs w:val="28"/>
        </w:rPr>
        <w:t xml:space="preserve"> и социальной политики</w:t>
      </w:r>
      <w:r w:rsidR="00CB307D" w:rsidRPr="000E06FA">
        <w:rPr>
          <w:rFonts w:ascii="Times New Roman" w:hAnsi="Times New Roman" w:cs="Times New Roman"/>
          <w:sz w:val="28"/>
          <w:szCs w:val="28"/>
        </w:rPr>
        <w:t>.</w:t>
      </w:r>
      <w:r w:rsidR="00CB307D" w:rsidRPr="00CB3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D7" w:rsidRPr="00DC6CD7" w:rsidRDefault="00DC6CD7" w:rsidP="00DC6C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C6CD7" w:rsidRPr="00DC6CD7" w:rsidRDefault="00DC6CD7" w:rsidP="00DC6C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C6CD7" w:rsidRPr="00DC6CD7" w:rsidRDefault="00DC6CD7" w:rsidP="00DC6C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C6CD7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DC6CD7" w:rsidRPr="00DC6CD7" w:rsidRDefault="00DC6CD7" w:rsidP="00DC6C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C6CD7">
        <w:rPr>
          <w:rFonts w:ascii="Times New Roman" w:hAnsi="Times New Roman" w:cs="Times New Roman"/>
          <w:sz w:val="28"/>
          <w:szCs w:val="28"/>
        </w:rPr>
        <w:t>наро</w:t>
      </w:r>
      <w:r w:rsidR="002366CB">
        <w:rPr>
          <w:rFonts w:ascii="Times New Roman" w:hAnsi="Times New Roman" w:cs="Times New Roman"/>
          <w:sz w:val="28"/>
          <w:szCs w:val="28"/>
        </w:rPr>
        <w:t xml:space="preserve">дных депутатов </w:t>
      </w:r>
      <w:r w:rsidR="002366CB">
        <w:rPr>
          <w:rFonts w:ascii="Times New Roman" w:hAnsi="Times New Roman" w:cs="Times New Roman"/>
          <w:sz w:val="28"/>
          <w:szCs w:val="28"/>
        </w:rPr>
        <w:tab/>
      </w:r>
      <w:r w:rsidR="002366CB">
        <w:rPr>
          <w:rFonts w:ascii="Times New Roman" w:hAnsi="Times New Roman" w:cs="Times New Roman"/>
          <w:sz w:val="28"/>
          <w:szCs w:val="28"/>
        </w:rPr>
        <w:tab/>
      </w:r>
      <w:r w:rsidR="002366CB">
        <w:rPr>
          <w:rFonts w:ascii="Times New Roman" w:hAnsi="Times New Roman" w:cs="Times New Roman"/>
          <w:sz w:val="28"/>
          <w:szCs w:val="28"/>
        </w:rPr>
        <w:tab/>
      </w:r>
      <w:r w:rsidR="002366CB">
        <w:rPr>
          <w:rFonts w:ascii="Times New Roman" w:hAnsi="Times New Roman" w:cs="Times New Roman"/>
          <w:sz w:val="28"/>
          <w:szCs w:val="28"/>
        </w:rPr>
        <w:tab/>
      </w:r>
      <w:r w:rsidR="002366C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6CD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366C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6CD7">
        <w:rPr>
          <w:rFonts w:ascii="Times New Roman" w:hAnsi="Times New Roman" w:cs="Times New Roman"/>
          <w:sz w:val="28"/>
          <w:szCs w:val="28"/>
        </w:rPr>
        <w:t xml:space="preserve"> Т.В. Шарафеева</w:t>
      </w:r>
    </w:p>
    <w:p w:rsidR="002366CB" w:rsidRDefault="00152965" w:rsidP="00627AF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834C6" w:rsidRDefault="00152965" w:rsidP="00627AF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366CB" w:rsidRPr="002366CB" w:rsidRDefault="002366CB" w:rsidP="002366C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366C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152965" w:rsidRDefault="00152965" w:rsidP="00627AF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520CF" w:rsidRDefault="004520CF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4520CF" w:rsidRDefault="004520CF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4520CF" w:rsidRDefault="004520CF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273F0D" w:rsidRDefault="00273F0D" w:rsidP="00323338">
      <w:pPr>
        <w:widowControl/>
        <w:autoSpaceDE/>
        <w:autoSpaceDN/>
        <w:adjustRightInd/>
        <w:ind w:right="-2" w:firstLine="0"/>
        <w:rPr>
          <w:rFonts w:ascii="Times New Roman" w:hAnsi="Times New Roman"/>
          <w:sz w:val="28"/>
          <w:szCs w:val="28"/>
        </w:rPr>
      </w:pPr>
    </w:p>
    <w:p w:rsidR="006A571B" w:rsidRPr="003D6BD2" w:rsidRDefault="006A571B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013C4C" w:rsidRPr="00EF13DD" w:rsidRDefault="00013C4C" w:rsidP="00013C4C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УТВЕРЖДЕНО</w:t>
      </w:r>
      <w:r w:rsidRPr="00EF13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013C4C" w:rsidRPr="00EF13DD" w:rsidRDefault="00013C4C" w:rsidP="00013C4C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F13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ем</w:t>
      </w:r>
    </w:p>
    <w:p w:rsidR="00013C4C" w:rsidRPr="00EF13DD" w:rsidRDefault="00013C4C" w:rsidP="00013C4C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F13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районного Совета </w:t>
      </w:r>
    </w:p>
    <w:p w:rsidR="00013C4C" w:rsidRPr="00EF13DD" w:rsidRDefault="00013C4C" w:rsidP="00013C4C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F13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народных депутатов </w:t>
      </w:r>
    </w:p>
    <w:p w:rsidR="00013C4C" w:rsidRPr="00EF13DD" w:rsidRDefault="00013C4C" w:rsidP="00013C4C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F13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1F6D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24.10.2023 </w:t>
      </w:r>
      <w:r w:rsidRPr="00EF13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1F6D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</w:t>
      </w:r>
    </w:p>
    <w:p w:rsidR="00013C4C" w:rsidRPr="00323338" w:rsidRDefault="00013C4C" w:rsidP="00013C4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80C" w:rsidRDefault="00C0380C" w:rsidP="00013C4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C4C" w:rsidRPr="00323338" w:rsidRDefault="00013C4C" w:rsidP="001F6DB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338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C69ED" w:rsidRDefault="000C69ED" w:rsidP="000C6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911">
        <w:rPr>
          <w:rFonts w:ascii="Times New Roman" w:hAnsi="Times New Roman" w:cs="Times New Roman"/>
          <w:sz w:val="28"/>
          <w:szCs w:val="28"/>
        </w:rPr>
        <w:t>об опла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6911">
        <w:rPr>
          <w:rFonts w:ascii="Times New Roman" w:hAnsi="Times New Roman" w:cs="Times New Roman"/>
          <w:sz w:val="28"/>
          <w:szCs w:val="28"/>
        </w:rPr>
        <w:t xml:space="preserve">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D8F" w:rsidRDefault="000C69ED" w:rsidP="006C030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9ED">
        <w:rPr>
          <w:rFonts w:ascii="Times New Roman" w:hAnsi="Times New Roman" w:cs="Times New Roman"/>
          <w:sz w:val="28"/>
          <w:szCs w:val="28"/>
        </w:rPr>
        <w:t>Администрации Поспелихинского района и её структурных подразделений с правом юридического лица</w:t>
      </w:r>
    </w:p>
    <w:p w:rsidR="004520CF" w:rsidRDefault="004520CF" w:rsidP="000C69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F8F" w:rsidRPr="00323338" w:rsidRDefault="004520CF" w:rsidP="00230F8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20CF">
        <w:rPr>
          <w:rFonts w:ascii="Times New Roman" w:hAnsi="Times New Roman" w:cs="Times New Roman"/>
          <w:bCs/>
          <w:sz w:val="28"/>
          <w:szCs w:val="28"/>
        </w:rPr>
        <w:t>Настоящее Положение разработано в соответствии</w:t>
      </w:r>
      <w:r w:rsidRPr="0045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73F0D" w:rsidRPr="004520CF">
        <w:rPr>
          <w:rFonts w:ascii="Times New Roman" w:hAnsi="Times New Roman" w:cs="Times New Roman"/>
          <w:sz w:val="28"/>
          <w:szCs w:val="28"/>
        </w:rPr>
        <w:t>Федеральным з</w:t>
      </w:r>
      <w:r w:rsidR="00273F0D" w:rsidRPr="004520CF">
        <w:rPr>
          <w:rFonts w:ascii="Times New Roman" w:hAnsi="Times New Roman" w:cs="Times New Roman"/>
          <w:sz w:val="28"/>
          <w:szCs w:val="28"/>
        </w:rPr>
        <w:t>а</w:t>
      </w:r>
      <w:r w:rsidR="00273F0D" w:rsidRPr="004520CF">
        <w:rPr>
          <w:rFonts w:ascii="Times New Roman" w:hAnsi="Times New Roman" w:cs="Times New Roman"/>
          <w:sz w:val="28"/>
          <w:szCs w:val="28"/>
        </w:rPr>
        <w:t>коном от 06.10.2003 № 131-ФЗ «Об общих принципах организации местного самоуправления в Российской Федерации»,</w:t>
      </w:r>
      <w:r w:rsidR="00273F0D" w:rsidRPr="00BF383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Законом Алтайского края от 07.12.2007 № 134-ЗС «О муниципальной службе в Алтайском крае</w:t>
      </w:r>
      <w:r w:rsidRPr="004520CF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DF49E2">
        <w:rPr>
          <w:rFonts w:ascii="Times New Roman" w:hAnsi="Times New Roman" w:cs="Times New Roman"/>
          <w:sz w:val="28"/>
          <w:szCs w:val="28"/>
        </w:rPr>
        <w:t>Пост</w:t>
      </w:r>
      <w:r w:rsidRPr="00DF49E2">
        <w:rPr>
          <w:rFonts w:ascii="Times New Roman" w:hAnsi="Times New Roman" w:cs="Times New Roman"/>
          <w:sz w:val="28"/>
          <w:szCs w:val="28"/>
        </w:rPr>
        <w:t>а</w:t>
      </w:r>
      <w:r w:rsidRPr="00DF49E2">
        <w:rPr>
          <w:rFonts w:ascii="Times New Roman" w:hAnsi="Times New Roman" w:cs="Times New Roman"/>
          <w:sz w:val="28"/>
          <w:szCs w:val="28"/>
        </w:rPr>
        <w:t>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F49E2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22.06.2023 № 224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49E2">
        <w:rPr>
          <w:rFonts w:ascii="Times New Roman" w:hAnsi="Times New Roman" w:cs="Times New Roman"/>
          <w:sz w:val="28"/>
          <w:szCs w:val="28"/>
        </w:rPr>
        <w:t>Об уст</w:t>
      </w:r>
      <w:r w:rsidRPr="00DF49E2">
        <w:rPr>
          <w:rFonts w:ascii="Times New Roman" w:hAnsi="Times New Roman" w:cs="Times New Roman"/>
          <w:sz w:val="28"/>
          <w:szCs w:val="28"/>
        </w:rPr>
        <w:t>а</w:t>
      </w:r>
      <w:r w:rsidRPr="00DF49E2">
        <w:rPr>
          <w:rFonts w:ascii="Times New Roman" w:hAnsi="Times New Roman" w:cs="Times New Roman"/>
          <w:sz w:val="28"/>
          <w:szCs w:val="28"/>
        </w:rPr>
        <w:t>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 w:rsidRPr="00DF49E2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3F0D">
        <w:rPr>
          <w:rFonts w:ascii="Times New Roman" w:hAnsi="Times New Roman" w:cs="Times New Roman"/>
          <w:sz w:val="28"/>
          <w:szCs w:val="28"/>
        </w:rPr>
        <w:t xml:space="preserve">, </w:t>
      </w:r>
      <w:r w:rsidR="00273F0D" w:rsidRPr="00DF49E2">
        <w:rPr>
          <w:rFonts w:ascii="Times New Roman" w:hAnsi="Times New Roman" w:cs="Times New Roman"/>
          <w:color w:val="000000"/>
          <w:sz w:val="28"/>
          <w:szCs w:val="28"/>
        </w:rPr>
        <w:t>Уст</w:t>
      </w:r>
      <w:r w:rsidR="00273F0D" w:rsidRPr="00DF49E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73F0D" w:rsidRPr="00DF49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73F0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73F0D" w:rsidRPr="00DF49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Поспелихинский район</w:t>
      </w:r>
      <w:r w:rsidR="00273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F8F" w:rsidRPr="00323338">
        <w:rPr>
          <w:rFonts w:ascii="Times New Roman" w:hAnsi="Times New Roman" w:cs="Times New Roman"/>
          <w:color w:val="000000"/>
          <w:sz w:val="28"/>
          <w:szCs w:val="28"/>
        </w:rPr>
        <w:t>и определяет ед</w:t>
      </w:r>
      <w:r w:rsidR="00230F8F" w:rsidRPr="0032333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0F8F" w:rsidRPr="00323338">
        <w:rPr>
          <w:rFonts w:ascii="Times New Roman" w:hAnsi="Times New Roman" w:cs="Times New Roman"/>
          <w:color w:val="000000"/>
          <w:sz w:val="28"/>
          <w:szCs w:val="28"/>
        </w:rPr>
        <w:t>ные принципы и порядок материального обеспечения муниципальных сл</w:t>
      </w:r>
      <w:r w:rsidR="00230F8F" w:rsidRPr="0032333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30F8F" w:rsidRPr="00323338">
        <w:rPr>
          <w:rFonts w:ascii="Times New Roman" w:hAnsi="Times New Roman" w:cs="Times New Roman"/>
          <w:color w:val="000000"/>
          <w:sz w:val="28"/>
          <w:szCs w:val="28"/>
        </w:rPr>
        <w:t xml:space="preserve">жащих </w:t>
      </w:r>
      <w:r w:rsidR="00230F8F" w:rsidRPr="000C69ED">
        <w:rPr>
          <w:rFonts w:ascii="Times New Roman" w:hAnsi="Times New Roman" w:cs="Times New Roman"/>
          <w:sz w:val="28"/>
          <w:szCs w:val="28"/>
        </w:rPr>
        <w:t>Администрации Поспелихинского района и её структурных подразд</w:t>
      </w:r>
      <w:r w:rsidR="00230F8F" w:rsidRPr="000C69ED">
        <w:rPr>
          <w:rFonts w:ascii="Times New Roman" w:hAnsi="Times New Roman" w:cs="Times New Roman"/>
          <w:sz w:val="28"/>
          <w:szCs w:val="28"/>
        </w:rPr>
        <w:t>е</w:t>
      </w:r>
      <w:r w:rsidR="00230F8F" w:rsidRPr="000C69ED">
        <w:rPr>
          <w:rFonts w:ascii="Times New Roman" w:hAnsi="Times New Roman" w:cs="Times New Roman"/>
          <w:sz w:val="28"/>
          <w:szCs w:val="28"/>
        </w:rPr>
        <w:t>лений с правом юридического лица</w:t>
      </w:r>
      <w:r w:rsidR="00230F8F" w:rsidRPr="00323338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="0023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F8F" w:rsidRPr="00323338">
        <w:rPr>
          <w:rFonts w:ascii="Times New Roman" w:hAnsi="Times New Roman" w:cs="Times New Roman"/>
          <w:color w:val="000000"/>
          <w:sz w:val="28"/>
          <w:szCs w:val="28"/>
        </w:rPr>
        <w:t>муниципальные служащие).</w:t>
      </w:r>
    </w:p>
    <w:p w:rsidR="004520CF" w:rsidRDefault="004520CF" w:rsidP="00230F8F">
      <w:pPr>
        <w:rPr>
          <w:rFonts w:ascii="Times New Roman" w:hAnsi="Times New Roman" w:cs="Times New Roman"/>
          <w:sz w:val="28"/>
          <w:szCs w:val="28"/>
        </w:rPr>
      </w:pPr>
    </w:p>
    <w:p w:rsidR="00323338" w:rsidRPr="00323338" w:rsidRDefault="00323338" w:rsidP="00621D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33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23338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323338" w:rsidRPr="00323338" w:rsidRDefault="00323338" w:rsidP="0032333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30F8F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30F8F">
        <w:rPr>
          <w:rFonts w:ascii="Times New Roman" w:hAnsi="Times New Roman" w:cs="Times New Roman"/>
          <w:sz w:val="28"/>
          <w:szCs w:val="28"/>
        </w:rPr>
        <w:t>1.1. Оплата труда муниципальных служащих производится в виде д</w:t>
      </w:r>
      <w:r w:rsidRPr="00230F8F">
        <w:rPr>
          <w:rFonts w:ascii="Times New Roman" w:hAnsi="Times New Roman" w:cs="Times New Roman"/>
          <w:sz w:val="28"/>
          <w:szCs w:val="28"/>
        </w:rPr>
        <w:t>е</w:t>
      </w:r>
      <w:r w:rsidRPr="00230F8F">
        <w:rPr>
          <w:rFonts w:ascii="Times New Roman" w:hAnsi="Times New Roman" w:cs="Times New Roman"/>
          <w:sz w:val="28"/>
          <w:szCs w:val="28"/>
        </w:rPr>
        <w:t>нежного содержания, состоящего из должностного оклада, а также ежем</w:t>
      </w:r>
      <w:r w:rsidRPr="00230F8F">
        <w:rPr>
          <w:rFonts w:ascii="Times New Roman" w:hAnsi="Times New Roman" w:cs="Times New Roman"/>
          <w:sz w:val="28"/>
          <w:szCs w:val="28"/>
        </w:rPr>
        <w:t>е</w:t>
      </w:r>
      <w:r w:rsidRPr="00230F8F">
        <w:rPr>
          <w:rFonts w:ascii="Times New Roman" w:hAnsi="Times New Roman" w:cs="Times New Roman"/>
          <w:sz w:val="28"/>
          <w:szCs w:val="28"/>
        </w:rPr>
        <w:t>сячных и иных дополнительных выплат.</w:t>
      </w:r>
    </w:p>
    <w:p w:rsidR="00230F8F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ежемесячным выплатам относятся:</w:t>
      </w:r>
    </w:p>
    <w:p w:rsidR="00230F8F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23338">
        <w:rPr>
          <w:rFonts w:ascii="Times New Roman" w:hAnsi="Times New Roman" w:cs="Times New Roman"/>
          <w:color w:val="000000"/>
          <w:sz w:val="28"/>
          <w:szCs w:val="28"/>
        </w:rPr>
        <w:t>1) ежемесячная надбавка к должностному окладу за выслугу лет на м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ниципальной службе;</w:t>
      </w:r>
    </w:p>
    <w:p w:rsidR="00230F8F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23338">
        <w:rPr>
          <w:rFonts w:ascii="Times New Roman" w:hAnsi="Times New Roman" w:cs="Times New Roman"/>
          <w:color w:val="000000"/>
          <w:sz w:val="28"/>
          <w:szCs w:val="28"/>
        </w:rPr>
        <w:t>2) ежемесячная надбавка к должностному окладу за особые условия м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ниципальной службы;</w:t>
      </w:r>
    </w:p>
    <w:p w:rsidR="00230F8F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23338">
        <w:rPr>
          <w:rFonts w:ascii="Times New Roman" w:hAnsi="Times New Roman" w:cs="Times New Roman"/>
          <w:color w:val="000000"/>
          <w:sz w:val="28"/>
          <w:szCs w:val="28"/>
        </w:rPr>
        <w:t>3) ежемесячная надбавка к должностному окладу за работу со сведени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ми, составляющими государственную тайну, в размерах и порядке, определ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емых законодательством российской Федерации;</w:t>
      </w:r>
    </w:p>
    <w:p w:rsidR="00230F8F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) ежемесячная надбавка за ученую степень;</w:t>
      </w:r>
    </w:p>
    <w:p w:rsidR="00230F8F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ежемесячное денежное поощрение.</w:t>
      </w:r>
    </w:p>
    <w:p w:rsidR="00230F8F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2333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 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дополнительным выплатам относятся:</w:t>
      </w:r>
    </w:p>
    <w:p w:rsidR="00230F8F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) премии по результатам работы;</w:t>
      </w:r>
    </w:p>
    <w:p w:rsidR="00230F8F" w:rsidRDefault="00230F8F" w:rsidP="00230F8F">
      <w:pPr>
        <w:widowControl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A3A45">
        <w:rPr>
          <w:rFonts w:ascii="Times New Roman" w:hAnsi="Times New Roman" w:cs="Times New Roman"/>
          <w:color w:val="000000"/>
          <w:sz w:val="28"/>
          <w:szCs w:val="28"/>
        </w:rPr>
        <w:t xml:space="preserve">2) единовременная </w:t>
      </w:r>
      <w:r w:rsidR="0053050B" w:rsidRPr="002A3A45">
        <w:rPr>
          <w:rFonts w:ascii="Times New Roman" w:hAnsi="Times New Roman" w:cs="Times New Roman"/>
          <w:color w:val="000000"/>
          <w:sz w:val="28"/>
          <w:szCs w:val="28"/>
        </w:rPr>
        <w:t>материальная помощь</w:t>
      </w:r>
      <w:r w:rsidRPr="002A3A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5524" w:rsidRDefault="00230F8F" w:rsidP="0011552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30F8F">
        <w:rPr>
          <w:rFonts w:ascii="Times New Roman" w:hAnsi="Times New Roman" w:cs="Times New Roman"/>
          <w:sz w:val="28"/>
          <w:szCs w:val="28"/>
        </w:rPr>
        <w:lastRenderedPageBreak/>
        <w:t>1.2. Фонд оплаты труда муниципальных служащих предусматривается в пределах нормативов формирования расходов на оплату труда, установле</w:t>
      </w:r>
      <w:r w:rsidRPr="00230F8F">
        <w:rPr>
          <w:rFonts w:ascii="Times New Roman" w:hAnsi="Times New Roman" w:cs="Times New Roman"/>
          <w:sz w:val="28"/>
          <w:szCs w:val="28"/>
        </w:rPr>
        <w:t>н</w:t>
      </w:r>
      <w:r w:rsidRPr="00230F8F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9" w:history="1">
        <w:r w:rsidRPr="00230F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30F8F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</w:t>
      </w:r>
      <w:r w:rsidR="00115524" w:rsidRPr="00115524">
        <w:rPr>
          <w:rFonts w:ascii="Times New Roman" w:hAnsi="Times New Roman" w:cs="Times New Roman"/>
          <w:sz w:val="28"/>
          <w:szCs w:val="28"/>
        </w:rPr>
        <w:t xml:space="preserve"> </w:t>
      </w:r>
      <w:r w:rsidR="00115524" w:rsidRPr="00DF49E2">
        <w:rPr>
          <w:rFonts w:ascii="Times New Roman" w:hAnsi="Times New Roman" w:cs="Times New Roman"/>
          <w:sz w:val="28"/>
          <w:szCs w:val="28"/>
        </w:rPr>
        <w:t xml:space="preserve">от 22.06.2023 № 224 </w:t>
      </w:r>
      <w:r w:rsidR="00115524">
        <w:rPr>
          <w:rFonts w:ascii="Times New Roman" w:hAnsi="Times New Roman" w:cs="Times New Roman"/>
          <w:sz w:val="28"/>
          <w:szCs w:val="28"/>
        </w:rPr>
        <w:t>«</w:t>
      </w:r>
      <w:r w:rsidR="00115524" w:rsidRPr="00DF49E2">
        <w:rPr>
          <w:rFonts w:ascii="Times New Roman" w:hAnsi="Times New Roman" w:cs="Times New Roman"/>
          <w:sz w:val="28"/>
          <w:szCs w:val="28"/>
        </w:rPr>
        <w:t>Об установлении нормативов формирования расходов на оплату труда д</w:t>
      </w:r>
      <w:r w:rsidR="00115524" w:rsidRPr="00DF49E2">
        <w:rPr>
          <w:rFonts w:ascii="Times New Roman" w:hAnsi="Times New Roman" w:cs="Times New Roman"/>
          <w:sz w:val="28"/>
          <w:szCs w:val="28"/>
        </w:rPr>
        <w:t>е</w:t>
      </w:r>
      <w:r w:rsidR="00115524" w:rsidRPr="00DF49E2">
        <w:rPr>
          <w:rFonts w:ascii="Times New Roman" w:hAnsi="Times New Roman" w:cs="Times New Roman"/>
          <w:sz w:val="28"/>
          <w:szCs w:val="28"/>
        </w:rPr>
        <w:t>путатов, выборных должностных лиц местного самоуправления, осущест</w:t>
      </w:r>
      <w:r w:rsidR="00115524" w:rsidRPr="00DF49E2">
        <w:rPr>
          <w:rFonts w:ascii="Times New Roman" w:hAnsi="Times New Roman" w:cs="Times New Roman"/>
          <w:sz w:val="28"/>
          <w:szCs w:val="28"/>
        </w:rPr>
        <w:t>в</w:t>
      </w:r>
      <w:r w:rsidR="00115524" w:rsidRPr="00DF49E2">
        <w:rPr>
          <w:rFonts w:ascii="Times New Roman" w:hAnsi="Times New Roman" w:cs="Times New Roman"/>
          <w:sz w:val="28"/>
          <w:szCs w:val="28"/>
        </w:rPr>
        <w:t>ляющих свои полномочия на постоянной основе, муниципальных служ</w:t>
      </w:r>
      <w:r w:rsidR="00115524" w:rsidRPr="00DF49E2">
        <w:rPr>
          <w:rFonts w:ascii="Times New Roman" w:hAnsi="Times New Roman" w:cs="Times New Roman"/>
          <w:sz w:val="28"/>
          <w:szCs w:val="28"/>
        </w:rPr>
        <w:t>а</w:t>
      </w:r>
      <w:r w:rsidR="00115524" w:rsidRPr="00DF49E2">
        <w:rPr>
          <w:rFonts w:ascii="Times New Roman" w:hAnsi="Times New Roman" w:cs="Times New Roman"/>
          <w:sz w:val="28"/>
          <w:szCs w:val="28"/>
        </w:rPr>
        <w:t>щих</w:t>
      </w:r>
      <w:r w:rsidR="00115524">
        <w:rPr>
          <w:rFonts w:ascii="Times New Roman" w:hAnsi="Times New Roman" w:cs="Times New Roman"/>
          <w:sz w:val="28"/>
          <w:szCs w:val="28"/>
        </w:rPr>
        <w:t>»</w:t>
      </w:r>
      <w:r w:rsidR="00115524" w:rsidRPr="00230F8F">
        <w:rPr>
          <w:rFonts w:ascii="Times New Roman" w:hAnsi="Times New Roman" w:cs="Times New Roman"/>
          <w:sz w:val="28"/>
          <w:szCs w:val="28"/>
        </w:rPr>
        <w:t>.</w:t>
      </w:r>
    </w:p>
    <w:p w:rsidR="00230F8F" w:rsidRPr="00230F8F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30F8F">
        <w:rPr>
          <w:rFonts w:ascii="Times New Roman" w:hAnsi="Times New Roman" w:cs="Times New Roman"/>
          <w:sz w:val="28"/>
          <w:szCs w:val="28"/>
        </w:rPr>
        <w:t xml:space="preserve">. Должностные оклады муниципальных служащих </w:t>
      </w:r>
      <w:r w:rsidR="001439D1">
        <w:rPr>
          <w:rFonts w:ascii="Times New Roman" w:hAnsi="Times New Roman" w:cs="Times New Roman"/>
          <w:sz w:val="28"/>
          <w:szCs w:val="28"/>
        </w:rPr>
        <w:t xml:space="preserve">устанавливаются и </w:t>
      </w:r>
      <w:r w:rsidRPr="00230F8F">
        <w:rPr>
          <w:rFonts w:ascii="Times New Roman" w:hAnsi="Times New Roman" w:cs="Times New Roman"/>
          <w:sz w:val="28"/>
          <w:szCs w:val="28"/>
        </w:rPr>
        <w:t>индексируются в соответствии с постановлением Правительства Алтайского края</w:t>
      </w:r>
      <w:r w:rsidR="00115524" w:rsidRPr="00115524">
        <w:rPr>
          <w:rFonts w:ascii="Times New Roman" w:hAnsi="Times New Roman" w:cs="Times New Roman"/>
          <w:sz w:val="28"/>
          <w:szCs w:val="28"/>
        </w:rPr>
        <w:t xml:space="preserve"> </w:t>
      </w:r>
      <w:r w:rsidR="00115524" w:rsidRPr="00DF49E2">
        <w:rPr>
          <w:rFonts w:ascii="Times New Roman" w:hAnsi="Times New Roman" w:cs="Times New Roman"/>
          <w:sz w:val="28"/>
          <w:szCs w:val="28"/>
        </w:rPr>
        <w:t xml:space="preserve">от 22.06.2023 № 224 </w:t>
      </w:r>
      <w:r w:rsidR="00115524">
        <w:rPr>
          <w:rFonts w:ascii="Times New Roman" w:hAnsi="Times New Roman" w:cs="Times New Roman"/>
          <w:sz w:val="28"/>
          <w:szCs w:val="28"/>
        </w:rPr>
        <w:t>«</w:t>
      </w:r>
      <w:r w:rsidR="00115524" w:rsidRPr="00DF49E2">
        <w:rPr>
          <w:rFonts w:ascii="Times New Roman" w:hAnsi="Times New Roman" w:cs="Times New Roman"/>
          <w:sz w:val="28"/>
          <w:szCs w:val="28"/>
        </w:rPr>
        <w:t>Об установлении нормативов формирования ра</w:t>
      </w:r>
      <w:r w:rsidR="00115524" w:rsidRPr="00DF49E2">
        <w:rPr>
          <w:rFonts w:ascii="Times New Roman" w:hAnsi="Times New Roman" w:cs="Times New Roman"/>
          <w:sz w:val="28"/>
          <w:szCs w:val="28"/>
        </w:rPr>
        <w:t>с</w:t>
      </w:r>
      <w:r w:rsidR="00115524" w:rsidRPr="00DF49E2">
        <w:rPr>
          <w:rFonts w:ascii="Times New Roman" w:hAnsi="Times New Roman" w:cs="Times New Roman"/>
          <w:sz w:val="28"/>
          <w:szCs w:val="28"/>
        </w:rPr>
        <w:t>ходов на оплату труда депутатов, выборных должностных лиц местного с</w:t>
      </w:r>
      <w:r w:rsidR="00115524" w:rsidRPr="00DF49E2">
        <w:rPr>
          <w:rFonts w:ascii="Times New Roman" w:hAnsi="Times New Roman" w:cs="Times New Roman"/>
          <w:sz w:val="28"/>
          <w:szCs w:val="28"/>
        </w:rPr>
        <w:t>а</w:t>
      </w:r>
      <w:r w:rsidR="00115524" w:rsidRPr="00DF49E2">
        <w:rPr>
          <w:rFonts w:ascii="Times New Roman" w:hAnsi="Times New Roman" w:cs="Times New Roman"/>
          <w:sz w:val="28"/>
          <w:szCs w:val="28"/>
        </w:rPr>
        <w:t>моуправления, осуществляющих свои полномочия на постоянной основе, муниципальных служащих</w:t>
      </w:r>
      <w:r w:rsidR="00115524">
        <w:rPr>
          <w:rFonts w:ascii="Times New Roman" w:hAnsi="Times New Roman" w:cs="Times New Roman"/>
          <w:sz w:val="28"/>
          <w:szCs w:val="28"/>
        </w:rPr>
        <w:t>»</w:t>
      </w:r>
      <w:r w:rsidR="00115524" w:rsidRPr="00230F8F">
        <w:rPr>
          <w:rFonts w:ascii="Times New Roman" w:hAnsi="Times New Roman" w:cs="Times New Roman"/>
          <w:sz w:val="28"/>
          <w:szCs w:val="28"/>
        </w:rPr>
        <w:t>.</w:t>
      </w:r>
      <w:r w:rsidR="00115524">
        <w:rPr>
          <w:rFonts w:ascii="Times New Roman" w:hAnsi="Times New Roman" w:cs="Times New Roman"/>
          <w:sz w:val="28"/>
          <w:szCs w:val="28"/>
        </w:rPr>
        <w:t xml:space="preserve"> </w:t>
      </w:r>
      <w:r w:rsidRPr="00230F8F">
        <w:rPr>
          <w:rFonts w:ascii="Times New Roman" w:hAnsi="Times New Roman" w:cs="Times New Roman"/>
          <w:sz w:val="28"/>
          <w:szCs w:val="28"/>
        </w:rPr>
        <w:t xml:space="preserve"> Основанием изменения оплаты труда является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30F8F">
        <w:rPr>
          <w:rFonts w:ascii="Times New Roman" w:hAnsi="Times New Roman" w:cs="Times New Roman"/>
          <w:sz w:val="28"/>
          <w:szCs w:val="28"/>
        </w:rPr>
        <w:t xml:space="preserve"> </w:t>
      </w:r>
      <w:r w:rsidR="002A3A45">
        <w:rPr>
          <w:rFonts w:ascii="Times New Roman" w:hAnsi="Times New Roman" w:cs="Times New Roman"/>
          <w:sz w:val="28"/>
          <w:szCs w:val="28"/>
        </w:rPr>
        <w:t>Администрации</w:t>
      </w:r>
      <w:r w:rsidRPr="00230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Поспелихинского</w:t>
      </w:r>
      <w:r w:rsidRPr="00230F8F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230F8F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30F8F" w:rsidRPr="00230F8F" w:rsidRDefault="00230F8F" w:rsidP="00230F8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2333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6ADF">
        <w:rPr>
          <w:rFonts w:ascii="Times New Roman" w:hAnsi="Times New Roman" w:cs="Times New Roman"/>
          <w:bCs/>
          <w:sz w:val="28"/>
          <w:szCs w:val="28"/>
        </w:rPr>
        <w:t>Е</w:t>
      </w:r>
      <w:r w:rsidRPr="00323338">
        <w:rPr>
          <w:rFonts w:ascii="Times New Roman" w:hAnsi="Times New Roman" w:cs="Times New Roman"/>
          <w:bCs/>
          <w:sz w:val="28"/>
          <w:szCs w:val="28"/>
        </w:rPr>
        <w:t>жемесячн</w:t>
      </w:r>
      <w:r w:rsidR="003E6ADF">
        <w:rPr>
          <w:rFonts w:ascii="Times New Roman" w:hAnsi="Times New Roman" w:cs="Times New Roman"/>
          <w:bCs/>
          <w:sz w:val="28"/>
          <w:szCs w:val="28"/>
        </w:rPr>
        <w:t>ая</w:t>
      </w:r>
      <w:r w:rsidRPr="00323338">
        <w:rPr>
          <w:rFonts w:ascii="Times New Roman" w:hAnsi="Times New Roman" w:cs="Times New Roman"/>
          <w:bCs/>
          <w:sz w:val="28"/>
          <w:szCs w:val="28"/>
        </w:rPr>
        <w:t xml:space="preserve"> надбавк</w:t>
      </w:r>
      <w:r w:rsidR="003E6ADF">
        <w:rPr>
          <w:rFonts w:ascii="Times New Roman" w:hAnsi="Times New Roman" w:cs="Times New Roman"/>
          <w:bCs/>
          <w:sz w:val="28"/>
          <w:szCs w:val="28"/>
        </w:rPr>
        <w:t>а</w:t>
      </w:r>
      <w:r w:rsidRPr="0023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должностному окладу</w:t>
      </w:r>
    </w:p>
    <w:p w:rsidR="003E6ADF" w:rsidRDefault="00230F8F" w:rsidP="003E6AD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338">
        <w:rPr>
          <w:rFonts w:ascii="Times New Roman" w:hAnsi="Times New Roman" w:cs="Times New Roman"/>
          <w:bCs/>
          <w:sz w:val="28"/>
          <w:szCs w:val="28"/>
        </w:rPr>
        <w:t xml:space="preserve">за выслугу </w:t>
      </w:r>
      <w:r w:rsidR="003E6ADF">
        <w:rPr>
          <w:rFonts w:ascii="Times New Roman" w:hAnsi="Times New Roman" w:cs="Times New Roman"/>
          <w:bCs/>
          <w:sz w:val="28"/>
          <w:szCs w:val="28"/>
        </w:rPr>
        <w:t>лет на муниципальной службе</w:t>
      </w:r>
    </w:p>
    <w:p w:rsidR="003E6ADF" w:rsidRDefault="003E6ADF" w:rsidP="003E6AD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E6ADF" w:rsidRPr="003E6ADF" w:rsidRDefault="003E6ADF" w:rsidP="003E6AD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3E6ADF">
        <w:rPr>
          <w:rFonts w:ascii="Times New Roman" w:hAnsi="Times New Roman" w:cs="Times New Roman"/>
          <w:sz w:val="28"/>
          <w:szCs w:val="28"/>
        </w:rPr>
        <w:t>.1. Ежемесячная надбавка к должностному окладу муниципальных служащих за выслугу лет устанавливается с целью стимулирования продо</w:t>
      </w:r>
      <w:r w:rsidRPr="003E6ADF">
        <w:rPr>
          <w:rFonts w:ascii="Times New Roman" w:hAnsi="Times New Roman" w:cs="Times New Roman"/>
          <w:sz w:val="28"/>
          <w:szCs w:val="28"/>
        </w:rPr>
        <w:t>л</w:t>
      </w:r>
      <w:r w:rsidRPr="003E6ADF">
        <w:rPr>
          <w:rFonts w:ascii="Times New Roman" w:hAnsi="Times New Roman" w:cs="Times New Roman"/>
          <w:sz w:val="28"/>
          <w:szCs w:val="28"/>
        </w:rPr>
        <w:t>жительности работы в органах местного самоуправления, накопления нав</w:t>
      </w:r>
      <w:r w:rsidRPr="003E6ADF">
        <w:rPr>
          <w:rFonts w:ascii="Times New Roman" w:hAnsi="Times New Roman" w:cs="Times New Roman"/>
          <w:sz w:val="28"/>
          <w:szCs w:val="28"/>
        </w:rPr>
        <w:t>ы</w:t>
      </w:r>
      <w:r w:rsidRPr="003E6ADF">
        <w:rPr>
          <w:rFonts w:ascii="Times New Roman" w:hAnsi="Times New Roman" w:cs="Times New Roman"/>
          <w:sz w:val="28"/>
          <w:szCs w:val="28"/>
        </w:rPr>
        <w:t>ков и опыта работы.</w:t>
      </w:r>
    </w:p>
    <w:p w:rsidR="00230F8F" w:rsidRPr="00323338" w:rsidRDefault="003E6ADF" w:rsidP="00230F8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0F8F" w:rsidRPr="003233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0F8F" w:rsidRPr="00323338">
        <w:rPr>
          <w:rFonts w:ascii="Times New Roman" w:hAnsi="Times New Roman" w:cs="Times New Roman"/>
          <w:sz w:val="28"/>
          <w:szCs w:val="28"/>
        </w:rPr>
        <w:t>. Ежемесячная надбавка за выслугу лет на муниципальной службе устанавливается к должностному окладу муниципального служащего в сл</w:t>
      </w:r>
      <w:r w:rsidR="00230F8F" w:rsidRPr="00323338">
        <w:rPr>
          <w:rFonts w:ascii="Times New Roman" w:hAnsi="Times New Roman" w:cs="Times New Roman"/>
          <w:sz w:val="28"/>
          <w:szCs w:val="28"/>
        </w:rPr>
        <w:t>е</w:t>
      </w:r>
      <w:r w:rsidR="00230F8F" w:rsidRPr="00323338">
        <w:rPr>
          <w:rFonts w:ascii="Times New Roman" w:hAnsi="Times New Roman" w:cs="Times New Roman"/>
          <w:sz w:val="28"/>
          <w:szCs w:val="28"/>
        </w:rPr>
        <w:t>дующих размерах:</w:t>
      </w:r>
    </w:p>
    <w:p w:rsidR="00230F8F" w:rsidRDefault="00230F8F" w:rsidP="00230F8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C0300" w:rsidRPr="00300B99" w:rsidTr="00300B99">
        <w:tc>
          <w:tcPr>
            <w:tcW w:w="4786" w:type="dxa"/>
            <w:shd w:val="clear" w:color="auto" w:fill="auto"/>
          </w:tcPr>
          <w:p w:rsidR="006C0300" w:rsidRPr="00300B99" w:rsidRDefault="006C0300" w:rsidP="00300B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786" w:type="dxa"/>
            <w:shd w:val="clear" w:color="auto" w:fill="auto"/>
          </w:tcPr>
          <w:p w:rsidR="006C0300" w:rsidRPr="00300B99" w:rsidRDefault="006C0300" w:rsidP="00300B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6C0300" w:rsidRPr="00300B99" w:rsidTr="00300B99">
        <w:tc>
          <w:tcPr>
            <w:tcW w:w="4786" w:type="dxa"/>
            <w:shd w:val="clear" w:color="auto" w:fill="auto"/>
          </w:tcPr>
          <w:p w:rsidR="006C0300" w:rsidRPr="00300B99" w:rsidRDefault="006C0300" w:rsidP="00300B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786" w:type="dxa"/>
            <w:shd w:val="clear" w:color="auto" w:fill="auto"/>
          </w:tcPr>
          <w:p w:rsidR="006C0300" w:rsidRPr="00300B99" w:rsidRDefault="006C0300" w:rsidP="00300B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0300" w:rsidRPr="00300B99" w:rsidTr="00300B99">
        <w:tc>
          <w:tcPr>
            <w:tcW w:w="4786" w:type="dxa"/>
            <w:shd w:val="clear" w:color="auto" w:fill="auto"/>
          </w:tcPr>
          <w:p w:rsidR="006C0300" w:rsidRPr="00300B99" w:rsidRDefault="006C0300" w:rsidP="00300B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786" w:type="dxa"/>
            <w:shd w:val="clear" w:color="auto" w:fill="auto"/>
          </w:tcPr>
          <w:p w:rsidR="006C0300" w:rsidRPr="00300B99" w:rsidRDefault="006C0300" w:rsidP="00300B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0300" w:rsidRPr="00300B99" w:rsidTr="00300B99">
        <w:tc>
          <w:tcPr>
            <w:tcW w:w="4786" w:type="dxa"/>
            <w:shd w:val="clear" w:color="auto" w:fill="auto"/>
          </w:tcPr>
          <w:p w:rsidR="006C0300" w:rsidRPr="00300B99" w:rsidRDefault="006C0300" w:rsidP="00300B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786" w:type="dxa"/>
            <w:shd w:val="clear" w:color="auto" w:fill="auto"/>
          </w:tcPr>
          <w:p w:rsidR="006C0300" w:rsidRPr="00300B99" w:rsidRDefault="006C0300" w:rsidP="00300B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C0300" w:rsidRPr="00300B99" w:rsidTr="00300B99">
        <w:tc>
          <w:tcPr>
            <w:tcW w:w="4786" w:type="dxa"/>
            <w:shd w:val="clear" w:color="auto" w:fill="auto"/>
          </w:tcPr>
          <w:p w:rsidR="006C0300" w:rsidRPr="00300B99" w:rsidRDefault="006C0300" w:rsidP="00300B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786" w:type="dxa"/>
            <w:shd w:val="clear" w:color="auto" w:fill="auto"/>
          </w:tcPr>
          <w:p w:rsidR="006C0300" w:rsidRPr="00300B99" w:rsidRDefault="006C0300" w:rsidP="00300B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30F8F" w:rsidRDefault="00230F8F" w:rsidP="00230F8F">
      <w:pPr>
        <w:rPr>
          <w:rFonts w:ascii="Times New Roman" w:hAnsi="Times New Roman" w:cs="Times New Roman"/>
          <w:sz w:val="28"/>
          <w:szCs w:val="28"/>
        </w:rPr>
      </w:pPr>
    </w:p>
    <w:p w:rsidR="00230F8F" w:rsidRPr="00A37AD8" w:rsidRDefault="00745751" w:rsidP="00230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30F8F" w:rsidRPr="00A37AD8">
        <w:rPr>
          <w:rFonts w:ascii="Times New Roman" w:hAnsi="Times New Roman" w:cs="Times New Roman"/>
          <w:sz w:val="28"/>
          <w:szCs w:val="28"/>
        </w:rPr>
        <w:t xml:space="preserve">Размер данной надбавки устанавливается распоряжением </w:t>
      </w:r>
      <w:r w:rsidR="00230F8F">
        <w:rPr>
          <w:rFonts w:ascii="Times New Roman" w:hAnsi="Times New Roman"/>
          <w:sz w:val="28"/>
        </w:rPr>
        <w:t>Админ</w:t>
      </w:r>
      <w:r w:rsidR="00230F8F">
        <w:rPr>
          <w:rFonts w:ascii="Times New Roman" w:hAnsi="Times New Roman"/>
          <w:sz w:val="28"/>
        </w:rPr>
        <w:t>и</w:t>
      </w:r>
      <w:r w:rsidR="00230F8F">
        <w:rPr>
          <w:rFonts w:ascii="Times New Roman" w:hAnsi="Times New Roman"/>
          <w:sz w:val="28"/>
        </w:rPr>
        <w:t>стра</w:t>
      </w:r>
      <w:r w:rsidR="00230F8F" w:rsidRPr="00CB307D">
        <w:rPr>
          <w:rFonts w:ascii="Times New Roman" w:hAnsi="Times New Roman"/>
          <w:sz w:val="28"/>
        </w:rPr>
        <w:t xml:space="preserve">ции района </w:t>
      </w:r>
      <w:r w:rsidR="00230F8F" w:rsidRPr="00CB307D">
        <w:rPr>
          <w:rFonts w:ascii="Times New Roman" w:hAnsi="Times New Roman" w:cs="Times New Roman"/>
          <w:sz w:val="28"/>
          <w:szCs w:val="28"/>
        </w:rPr>
        <w:t>(для структурных подразделений - приказом). Стаж работы, да</w:t>
      </w:r>
      <w:r w:rsidR="00230F8F" w:rsidRPr="00A37AD8">
        <w:rPr>
          <w:rFonts w:ascii="Times New Roman" w:hAnsi="Times New Roman" w:cs="Times New Roman"/>
          <w:sz w:val="28"/>
          <w:szCs w:val="28"/>
        </w:rPr>
        <w:t>ющий право муниципальным служащим на получение ежемесячной надбавки к должностному окладу за выслугу лет на муниципальной службе, исчисляется в соответствии с действующим законодательством.</w:t>
      </w:r>
    </w:p>
    <w:p w:rsidR="00230F8F" w:rsidRPr="00A37AD8" w:rsidRDefault="00745751" w:rsidP="00230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30F8F" w:rsidRPr="00A37AD8">
        <w:rPr>
          <w:rFonts w:ascii="Times New Roman" w:hAnsi="Times New Roman" w:cs="Times New Roman"/>
          <w:sz w:val="28"/>
          <w:szCs w:val="28"/>
        </w:rPr>
        <w:t>При возложении на муниципального служащего исполнения дол</w:t>
      </w:r>
      <w:r w:rsidR="00230F8F" w:rsidRPr="00A37AD8">
        <w:rPr>
          <w:rFonts w:ascii="Times New Roman" w:hAnsi="Times New Roman" w:cs="Times New Roman"/>
          <w:sz w:val="28"/>
          <w:szCs w:val="28"/>
        </w:rPr>
        <w:t>ж</w:t>
      </w:r>
      <w:r w:rsidR="00230F8F" w:rsidRPr="00A37AD8">
        <w:rPr>
          <w:rFonts w:ascii="Times New Roman" w:hAnsi="Times New Roman" w:cs="Times New Roman"/>
          <w:sz w:val="28"/>
          <w:szCs w:val="28"/>
        </w:rPr>
        <w:t>ностных обязанностей по другой муниципальной должности муниципальной службы надбавка за выслугу лет начисляется на должностной оклад, как по основной, так и по совмещаемой работе.</w:t>
      </w:r>
    </w:p>
    <w:p w:rsidR="00230F8F" w:rsidRPr="00A37AD8" w:rsidRDefault="00745751" w:rsidP="00230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740C4" w:rsidRPr="003E6ADF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</w:t>
      </w:r>
      <w:r w:rsidR="005740C4">
        <w:rPr>
          <w:rFonts w:ascii="Times New Roman" w:hAnsi="Times New Roman" w:cs="Times New Roman"/>
          <w:sz w:val="28"/>
          <w:szCs w:val="28"/>
        </w:rPr>
        <w:t>н</w:t>
      </w:r>
      <w:r w:rsidR="002D403A">
        <w:rPr>
          <w:rFonts w:ascii="Times New Roman" w:hAnsi="Times New Roman" w:cs="Times New Roman"/>
          <w:sz w:val="28"/>
          <w:szCs w:val="28"/>
        </w:rPr>
        <w:t>а</w:t>
      </w:r>
      <w:r w:rsidR="005740C4">
        <w:rPr>
          <w:rFonts w:ascii="Times New Roman" w:hAnsi="Times New Roman" w:cs="Times New Roman"/>
          <w:sz w:val="28"/>
          <w:szCs w:val="28"/>
        </w:rPr>
        <w:t xml:space="preserve"> муниципальной службе </w:t>
      </w:r>
      <w:r w:rsidR="00230F8F" w:rsidRPr="00A37AD8">
        <w:rPr>
          <w:rFonts w:ascii="Times New Roman" w:hAnsi="Times New Roman" w:cs="Times New Roman"/>
          <w:sz w:val="28"/>
          <w:szCs w:val="28"/>
        </w:rPr>
        <w:t>выплачивается со дня возникновения права на назн</w:t>
      </w:r>
      <w:r w:rsidR="00230F8F" w:rsidRPr="00A37AD8">
        <w:rPr>
          <w:rFonts w:ascii="Times New Roman" w:hAnsi="Times New Roman" w:cs="Times New Roman"/>
          <w:sz w:val="28"/>
          <w:szCs w:val="28"/>
        </w:rPr>
        <w:t>а</w:t>
      </w:r>
      <w:r w:rsidR="00230F8F" w:rsidRPr="00A37AD8">
        <w:rPr>
          <w:rFonts w:ascii="Times New Roman" w:hAnsi="Times New Roman" w:cs="Times New Roman"/>
          <w:sz w:val="28"/>
          <w:szCs w:val="28"/>
        </w:rPr>
        <w:t xml:space="preserve">чение или изменения размера </w:t>
      </w:r>
      <w:r w:rsidR="005740C4">
        <w:rPr>
          <w:rFonts w:ascii="Times New Roman" w:hAnsi="Times New Roman" w:cs="Times New Roman"/>
          <w:sz w:val="28"/>
          <w:szCs w:val="28"/>
        </w:rPr>
        <w:t>данной</w:t>
      </w:r>
      <w:r w:rsidR="00230F8F" w:rsidRPr="00A37AD8">
        <w:rPr>
          <w:rFonts w:ascii="Times New Roman" w:hAnsi="Times New Roman" w:cs="Times New Roman"/>
          <w:sz w:val="28"/>
          <w:szCs w:val="28"/>
        </w:rPr>
        <w:t xml:space="preserve"> надбавки.</w:t>
      </w:r>
    </w:p>
    <w:p w:rsidR="00230F8F" w:rsidRPr="00A37AD8" w:rsidRDefault="00745751" w:rsidP="00230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230F8F" w:rsidRPr="00A37AD8">
        <w:rPr>
          <w:rFonts w:ascii="Times New Roman" w:hAnsi="Times New Roman" w:cs="Times New Roman"/>
          <w:sz w:val="28"/>
          <w:szCs w:val="28"/>
        </w:rPr>
        <w:t>Если у муниципального служащего право на назначение или изм</w:t>
      </w:r>
      <w:r w:rsidR="00230F8F" w:rsidRPr="00A37AD8">
        <w:rPr>
          <w:rFonts w:ascii="Times New Roman" w:hAnsi="Times New Roman" w:cs="Times New Roman"/>
          <w:sz w:val="28"/>
          <w:szCs w:val="28"/>
        </w:rPr>
        <w:t>е</w:t>
      </w:r>
      <w:r w:rsidR="00230F8F" w:rsidRPr="00A37AD8">
        <w:rPr>
          <w:rFonts w:ascii="Times New Roman" w:hAnsi="Times New Roman" w:cs="Times New Roman"/>
          <w:sz w:val="28"/>
          <w:szCs w:val="28"/>
        </w:rPr>
        <w:t>нение размера надбавки к должностному окладу за выслугу лет наступило в период его нетрудоспособности, то выплата иного размера надбавки прои</w:t>
      </w:r>
      <w:r w:rsidR="00230F8F" w:rsidRPr="00A37AD8">
        <w:rPr>
          <w:rFonts w:ascii="Times New Roman" w:hAnsi="Times New Roman" w:cs="Times New Roman"/>
          <w:sz w:val="28"/>
          <w:szCs w:val="28"/>
        </w:rPr>
        <w:t>з</w:t>
      </w:r>
      <w:r w:rsidR="00230F8F" w:rsidRPr="00A37AD8">
        <w:rPr>
          <w:rFonts w:ascii="Times New Roman" w:hAnsi="Times New Roman" w:cs="Times New Roman"/>
          <w:sz w:val="28"/>
          <w:szCs w:val="28"/>
        </w:rPr>
        <w:t>водится после окончания отпуска, временной нетрудоспособности.</w:t>
      </w:r>
    </w:p>
    <w:p w:rsidR="00230F8F" w:rsidRDefault="00745751" w:rsidP="00230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230F8F" w:rsidRPr="00A37AD8">
        <w:rPr>
          <w:rFonts w:ascii="Times New Roman" w:hAnsi="Times New Roman" w:cs="Times New Roman"/>
          <w:sz w:val="28"/>
          <w:szCs w:val="28"/>
        </w:rPr>
        <w:t>В том случае, если у муниципального служащего право на назн</w:t>
      </w:r>
      <w:r w:rsidR="00230F8F" w:rsidRPr="00A37AD8">
        <w:rPr>
          <w:rFonts w:ascii="Times New Roman" w:hAnsi="Times New Roman" w:cs="Times New Roman"/>
          <w:sz w:val="28"/>
          <w:szCs w:val="28"/>
        </w:rPr>
        <w:t>а</w:t>
      </w:r>
      <w:r w:rsidR="00230F8F" w:rsidRPr="00A37AD8">
        <w:rPr>
          <w:rFonts w:ascii="Times New Roman" w:hAnsi="Times New Roman" w:cs="Times New Roman"/>
          <w:sz w:val="28"/>
          <w:szCs w:val="28"/>
        </w:rPr>
        <w:t>чение или изменение размера надбавки к должностному окладу за выслугу лет наступило при переподготовке или повышения квалификации и в других случаях, когда за ним сохраняется средний заработок, то указанная надбавка устанавливается со дня наступления этого права и производится соотве</w:t>
      </w:r>
      <w:r w:rsidR="00230F8F" w:rsidRPr="00A37AD8">
        <w:rPr>
          <w:rFonts w:ascii="Times New Roman" w:hAnsi="Times New Roman" w:cs="Times New Roman"/>
          <w:sz w:val="28"/>
          <w:szCs w:val="28"/>
        </w:rPr>
        <w:t>т</w:t>
      </w:r>
      <w:r w:rsidR="00230F8F" w:rsidRPr="00A37AD8">
        <w:rPr>
          <w:rFonts w:ascii="Times New Roman" w:hAnsi="Times New Roman" w:cs="Times New Roman"/>
          <w:sz w:val="28"/>
          <w:szCs w:val="28"/>
        </w:rPr>
        <w:t>ствующий перерасчет среднего заработка.</w:t>
      </w:r>
      <w:proofErr w:type="gramEnd"/>
    </w:p>
    <w:p w:rsidR="005740C4" w:rsidRPr="00A37AD8" w:rsidRDefault="005740C4" w:rsidP="00230F8F">
      <w:pPr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 xml:space="preserve">2.8.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</w:t>
      </w:r>
      <w:r w:rsidR="002A3A45" w:rsidRPr="002A3A45">
        <w:rPr>
          <w:rFonts w:ascii="Times New Roman" w:hAnsi="Times New Roman" w:cs="Times New Roman"/>
          <w:sz w:val="28"/>
          <w:szCs w:val="28"/>
        </w:rPr>
        <w:t>управление делами Администрации П</w:t>
      </w:r>
      <w:r w:rsidR="002A3A45" w:rsidRPr="002A3A45">
        <w:rPr>
          <w:rFonts w:ascii="Times New Roman" w:hAnsi="Times New Roman" w:cs="Times New Roman"/>
          <w:sz w:val="28"/>
          <w:szCs w:val="28"/>
        </w:rPr>
        <w:t>о</w:t>
      </w:r>
      <w:r w:rsidR="002A3A45" w:rsidRPr="002A3A45">
        <w:rPr>
          <w:rFonts w:ascii="Times New Roman" w:hAnsi="Times New Roman" w:cs="Times New Roman"/>
          <w:sz w:val="28"/>
          <w:szCs w:val="28"/>
        </w:rPr>
        <w:t>спелихинского района</w:t>
      </w:r>
      <w:r w:rsidR="00DE1861">
        <w:rPr>
          <w:rFonts w:ascii="Times New Roman" w:hAnsi="Times New Roman" w:cs="Times New Roman"/>
          <w:sz w:val="28"/>
          <w:szCs w:val="28"/>
        </w:rPr>
        <w:t xml:space="preserve"> (в структурных подразделениях – на специалиста</w:t>
      </w:r>
      <w:r w:rsidR="002D403A">
        <w:rPr>
          <w:rFonts w:ascii="Times New Roman" w:hAnsi="Times New Roman" w:cs="Times New Roman"/>
          <w:sz w:val="28"/>
          <w:szCs w:val="28"/>
        </w:rPr>
        <w:t>,</w:t>
      </w:r>
      <w:r w:rsidR="00DE1861">
        <w:rPr>
          <w:rFonts w:ascii="Times New Roman" w:hAnsi="Times New Roman" w:cs="Times New Roman"/>
          <w:sz w:val="28"/>
          <w:szCs w:val="28"/>
        </w:rPr>
        <w:t xml:space="preserve"> о</w:t>
      </w:r>
      <w:r w:rsidR="00DE1861">
        <w:rPr>
          <w:rFonts w:ascii="Times New Roman" w:hAnsi="Times New Roman" w:cs="Times New Roman"/>
          <w:sz w:val="28"/>
          <w:szCs w:val="28"/>
        </w:rPr>
        <w:t>т</w:t>
      </w:r>
      <w:r w:rsidR="00DE1861">
        <w:rPr>
          <w:rFonts w:ascii="Times New Roman" w:hAnsi="Times New Roman" w:cs="Times New Roman"/>
          <w:sz w:val="28"/>
          <w:szCs w:val="28"/>
        </w:rPr>
        <w:t>ветственного за кадровую работу)</w:t>
      </w:r>
      <w:r w:rsidRPr="002A3A45">
        <w:rPr>
          <w:rFonts w:ascii="Times New Roman" w:hAnsi="Times New Roman" w:cs="Times New Roman"/>
          <w:sz w:val="28"/>
          <w:szCs w:val="28"/>
        </w:rPr>
        <w:t>.</w:t>
      </w:r>
    </w:p>
    <w:p w:rsidR="00745751" w:rsidRDefault="00745751" w:rsidP="007457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751" w:rsidRPr="00323338" w:rsidRDefault="00745751" w:rsidP="007457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2333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2333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23338">
        <w:rPr>
          <w:rFonts w:ascii="Times New Roman" w:hAnsi="Times New Roman" w:cs="Times New Roman"/>
          <w:bCs/>
          <w:sz w:val="28"/>
          <w:szCs w:val="28"/>
        </w:rPr>
        <w:t>жемесячн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323338">
        <w:rPr>
          <w:rFonts w:ascii="Times New Roman" w:hAnsi="Times New Roman" w:cs="Times New Roman"/>
          <w:bCs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bCs/>
          <w:sz w:val="28"/>
          <w:szCs w:val="28"/>
        </w:rPr>
        <w:t>а к должностному окладу</w:t>
      </w:r>
    </w:p>
    <w:p w:rsidR="00745751" w:rsidRPr="00323338" w:rsidRDefault="00745751" w:rsidP="007457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338">
        <w:rPr>
          <w:rFonts w:ascii="Times New Roman" w:hAnsi="Times New Roman" w:cs="Times New Roman"/>
          <w:bCs/>
          <w:sz w:val="28"/>
          <w:szCs w:val="28"/>
        </w:rPr>
        <w:t>за особые условия муниципальной службы</w:t>
      </w:r>
    </w:p>
    <w:p w:rsidR="00745751" w:rsidRPr="00323338" w:rsidRDefault="00745751" w:rsidP="007457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751" w:rsidRPr="00323338" w:rsidRDefault="00745751" w:rsidP="0074575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3338">
        <w:rPr>
          <w:rFonts w:ascii="Times New Roman" w:hAnsi="Times New Roman" w:cs="Times New Roman"/>
          <w:sz w:val="28"/>
          <w:szCs w:val="28"/>
        </w:rPr>
        <w:t>.1. Надбавка за особые условия муниципальной службы носит стим</w:t>
      </w:r>
      <w:r w:rsidRPr="00323338">
        <w:rPr>
          <w:rFonts w:ascii="Times New Roman" w:hAnsi="Times New Roman" w:cs="Times New Roman"/>
          <w:sz w:val="28"/>
          <w:szCs w:val="28"/>
        </w:rPr>
        <w:t>у</w:t>
      </w:r>
      <w:r w:rsidRPr="00323338">
        <w:rPr>
          <w:rFonts w:ascii="Times New Roman" w:hAnsi="Times New Roman" w:cs="Times New Roman"/>
          <w:sz w:val="28"/>
          <w:szCs w:val="28"/>
        </w:rPr>
        <w:t>лирующий характер, выплачивается ежемесячно одновременно с денежным содержанием муниципального служащего и является частью денежного с</w:t>
      </w:r>
      <w:r w:rsidRPr="00323338">
        <w:rPr>
          <w:rFonts w:ascii="Times New Roman" w:hAnsi="Times New Roman" w:cs="Times New Roman"/>
          <w:sz w:val="28"/>
          <w:szCs w:val="28"/>
        </w:rPr>
        <w:t>о</w:t>
      </w:r>
      <w:r w:rsidRPr="00323338">
        <w:rPr>
          <w:rFonts w:ascii="Times New Roman" w:hAnsi="Times New Roman" w:cs="Times New Roman"/>
          <w:sz w:val="28"/>
          <w:szCs w:val="28"/>
        </w:rPr>
        <w:t>держания муниципального служащего.</w:t>
      </w:r>
    </w:p>
    <w:p w:rsidR="00745751" w:rsidRPr="00323338" w:rsidRDefault="00745751" w:rsidP="0074575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3338">
        <w:rPr>
          <w:rFonts w:ascii="Times New Roman" w:hAnsi="Times New Roman" w:cs="Times New Roman"/>
          <w:sz w:val="28"/>
          <w:szCs w:val="28"/>
        </w:rPr>
        <w:t>.2. Ежемесячная надбавка к должностному окладу за особые условия муниципальной службы устанавливается за сложность, напряженность, в</w:t>
      </w:r>
      <w:r w:rsidRPr="00323338">
        <w:rPr>
          <w:rFonts w:ascii="Times New Roman" w:hAnsi="Times New Roman" w:cs="Times New Roman"/>
          <w:sz w:val="28"/>
          <w:szCs w:val="28"/>
        </w:rPr>
        <w:t>ы</w:t>
      </w:r>
      <w:r w:rsidRPr="00323338">
        <w:rPr>
          <w:rFonts w:ascii="Times New Roman" w:hAnsi="Times New Roman" w:cs="Times New Roman"/>
          <w:sz w:val="28"/>
          <w:szCs w:val="28"/>
        </w:rPr>
        <w:t>сокие достижения в труде, значимость и влияние выполняемой работы на развитие муниципального образования, усиленный режим  работы.</w:t>
      </w:r>
    </w:p>
    <w:p w:rsidR="00745751" w:rsidRPr="00F65C02" w:rsidRDefault="00745751" w:rsidP="006D3C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5C02">
        <w:rPr>
          <w:rFonts w:ascii="Times New Roman" w:hAnsi="Times New Roman" w:cs="Times New Roman"/>
          <w:sz w:val="28"/>
          <w:szCs w:val="28"/>
        </w:rPr>
        <w:t>3.3. Ежемесячная надбавка к должностному окладу за особые условия муниципальной службы устанавливается  в зависимости от категории сл</w:t>
      </w:r>
      <w:r w:rsidRPr="00F65C02">
        <w:rPr>
          <w:rFonts w:ascii="Times New Roman" w:hAnsi="Times New Roman" w:cs="Times New Roman"/>
          <w:sz w:val="28"/>
          <w:szCs w:val="28"/>
        </w:rPr>
        <w:t>у</w:t>
      </w:r>
      <w:r w:rsidRPr="00F65C02">
        <w:rPr>
          <w:rFonts w:ascii="Times New Roman" w:hAnsi="Times New Roman" w:cs="Times New Roman"/>
          <w:sz w:val="28"/>
          <w:szCs w:val="28"/>
        </w:rPr>
        <w:t>жащего и характера выполняемой работы в следующих размерах:</w:t>
      </w:r>
    </w:p>
    <w:p w:rsidR="00745751" w:rsidRDefault="00745751" w:rsidP="006D3C9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D3C97" w:rsidRPr="00300B99" w:rsidTr="00300B99"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6D3C97" w:rsidRPr="00300B99" w:rsidTr="00300B99"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Высшие</w:t>
            </w:r>
          </w:p>
        </w:tc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6D3C97" w:rsidRPr="00300B99" w:rsidTr="00300B99"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</w:p>
        </w:tc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6D3C97" w:rsidRPr="00300B99" w:rsidTr="00300B99"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</w:p>
        </w:tc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не более  90</w:t>
            </w:r>
          </w:p>
        </w:tc>
      </w:tr>
      <w:tr w:rsidR="006D3C97" w:rsidRPr="00300B99" w:rsidTr="00300B99"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</w:tc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не более 80</w:t>
            </w:r>
          </w:p>
        </w:tc>
      </w:tr>
      <w:tr w:rsidR="006D3C97" w:rsidRPr="00300B99" w:rsidTr="00300B99"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</w:p>
        </w:tc>
        <w:tc>
          <w:tcPr>
            <w:tcW w:w="4786" w:type="dxa"/>
            <w:shd w:val="clear" w:color="auto" w:fill="auto"/>
          </w:tcPr>
          <w:p w:rsidR="006D3C97" w:rsidRPr="00300B99" w:rsidRDefault="006D3C97" w:rsidP="00300B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99">
              <w:rPr>
                <w:rFonts w:ascii="Times New Roman" w:hAnsi="Times New Roman" w:cs="Times New Roman"/>
                <w:sz w:val="28"/>
                <w:szCs w:val="28"/>
              </w:rPr>
              <w:t>не более 70</w:t>
            </w:r>
          </w:p>
        </w:tc>
      </w:tr>
    </w:tbl>
    <w:p w:rsidR="006D3C97" w:rsidRDefault="006D3C97" w:rsidP="00745751">
      <w:pPr>
        <w:rPr>
          <w:rFonts w:ascii="Times New Roman" w:hAnsi="Times New Roman" w:cs="Times New Roman"/>
          <w:sz w:val="28"/>
          <w:szCs w:val="28"/>
        </w:rPr>
      </w:pPr>
    </w:p>
    <w:p w:rsidR="00745751" w:rsidRDefault="00745751" w:rsidP="0074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3338">
        <w:rPr>
          <w:rFonts w:ascii="Times New Roman" w:hAnsi="Times New Roman" w:cs="Times New Roman"/>
          <w:sz w:val="28"/>
          <w:szCs w:val="28"/>
        </w:rPr>
        <w:t>.4. Конкретный размер ежемесячной доплаты за особые условия м</w:t>
      </w:r>
      <w:r w:rsidRPr="00323338">
        <w:rPr>
          <w:rFonts w:ascii="Times New Roman" w:hAnsi="Times New Roman" w:cs="Times New Roman"/>
          <w:sz w:val="28"/>
          <w:szCs w:val="28"/>
        </w:rPr>
        <w:t>у</w:t>
      </w:r>
      <w:r w:rsidRPr="00323338">
        <w:rPr>
          <w:rFonts w:ascii="Times New Roman" w:hAnsi="Times New Roman" w:cs="Times New Roman"/>
          <w:sz w:val="28"/>
          <w:szCs w:val="28"/>
        </w:rPr>
        <w:t>ниципальной службы устанавливается на основании распоряжения Админ</w:t>
      </w:r>
      <w:r w:rsidRPr="00323338">
        <w:rPr>
          <w:rFonts w:ascii="Times New Roman" w:hAnsi="Times New Roman" w:cs="Times New Roman"/>
          <w:sz w:val="28"/>
          <w:szCs w:val="28"/>
        </w:rPr>
        <w:t>и</w:t>
      </w:r>
      <w:r w:rsidRPr="00323338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32333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07D">
        <w:rPr>
          <w:rFonts w:ascii="Times New Roman" w:hAnsi="Times New Roman" w:cs="Times New Roman"/>
          <w:sz w:val="28"/>
          <w:szCs w:val="28"/>
        </w:rPr>
        <w:t>(для структурных подразделений – на о</w:t>
      </w:r>
      <w:r w:rsidRPr="00CB307D">
        <w:rPr>
          <w:rFonts w:ascii="Times New Roman" w:hAnsi="Times New Roman" w:cs="Times New Roman"/>
          <w:sz w:val="28"/>
          <w:szCs w:val="28"/>
        </w:rPr>
        <w:t>с</w:t>
      </w:r>
      <w:r w:rsidRPr="00CB307D">
        <w:rPr>
          <w:rFonts w:ascii="Times New Roman" w:hAnsi="Times New Roman" w:cs="Times New Roman"/>
          <w:sz w:val="28"/>
          <w:szCs w:val="28"/>
        </w:rPr>
        <w:t>новании приказа).</w:t>
      </w:r>
    </w:p>
    <w:p w:rsidR="00745751" w:rsidRPr="00745751" w:rsidRDefault="00745751" w:rsidP="0074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745751">
        <w:rPr>
          <w:rFonts w:ascii="Times New Roman" w:hAnsi="Times New Roman" w:cs="Times New Roman"/>
          <w:sz w:val="28"/>
          <w:szCs w:val="28"/>
        </w:rPr>
        <w:t>. Размер ежемесячной надбавки к должностному окладу за особые условия муниципальной службы может быть увеличен или уменьшен в сл</w:t>
      </w:r>
      <w:r w:rsidRPr="00745751">
        <w:rPr>
          <w:rFonts w:ascii="Times New Roman" w:hAnsi="Times New Roman" w:cs="Times New Roman"/>
          <w:sz w:val="28"/>
          <w:szCs w:val="28"/>
        </w:rPr>
        <w:t>у</w:t>
      </w:r>
      <w:r w:rsidRPr="00745751">
        <w:rPr>
          <w:rFonts w:ascii="Times New Roman" w:hAnsi="Times New Roman" w:cs="Times New Roman"/>
          <w:sz w:val="28"/>
          <w:szCs w:val="28"/>
        </w:rPr>
        <w:lastRenderedPageBreak/>
        <w:t>чае изменения условий прохождения муниципальной службы или по резул</w:t>
      </w:r>
      <w:r w:rsidRPr="00745751">
        <w:rPr>
          <w:rFonts w:ascii="Times New Roman" w:hAnsi="Times New Roman" w:cs="Times New Roman"/>
          <w:sz w:val="28"/>
          <w:szCs w:val="28"/>
        </w:rPr>
        <w:t>ь</w:t>
      </w:r>
      <w:r w:rsidRPr="00745751">
        <w:rPr>
          <w:rFonts w:ascii="Times New Roman" w:hAnsi="Times New Roman" w:cs="Times New Roman"/>
          <w:sz w:val="28"/>
          <w:szCs w:val="28"/>
        </w:rPr>
        <w:t>татам работы муниципального служащего.</w:t>
      </w:r>
    </w:p>
    <w:p w:rsidR="00745751" w:rsidRPr="00323338" w:rsidRDefault="00745751" w:rsidP="007457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333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32333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23338">
        <w:rPr>
          <w:rFonts w:ascii="Times New Roman" w:hAnsi="Times New Roman" w:cs="Times New Roman"/>
          <w:bCs/>
          <w:sz w:val="28"/>
          <w:szCs w:val="28"/>
        </w:rPr>
        <w:t>жемесячн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323338">
        <w:rPr>
          <w:rFonts w:ascii="Times New Roman" w:hAnsi="Times New Roman" w:cs="Times New Roman"/>
          <w:bCs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bCs/>
          <w:sz w:val="28"/>
          <w:szCs w:val="28"/>
        </w:rPr>
        <w:t>а к должностному окладу</w:t>
      </w:r>
    </w:p>
    <w:p w:rsidR="00745751" w:rsidRPr="00323338" w:rsidRDefault="00745751" w:rsidP="007457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338">
        <w:rPr>
          <w:rFonts w:ascii="Times New Roman" w:hAnsi="Times New Roman" w:cs="Times New Roman"/>
          <w:bCs/>
          <w:sz w:val="28"/>
          <w:szCs w:val="28"/>
        </w:rPr>
        <w:t>за работу со сведениями, составляющими государственную тайну</w:t>
      </w:r>
    </w:p>
    <w:p w:rsidR="00745751" w:rsidRPr="00323338" w:rsidRDefault="00745751" w:rsidP="007457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5751" w:rsidRPr="00323338" w:rsidRDefault="00745751" w:rsidP="0074575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338">
        <w:rPr>
          <w:rFonts w:ascii="Times New Roman" w:hAnsi="Times New Roman" w:cs="Times New Roman"/>
          <w:sz w:val="28"/>
          <w:szCs w:val="28"/>
        </w:rPr>
        <w:t>.1. Надбавка выплачивается лицам, занимающим муниципальные должности и в должностные обязанности которых входит работа с докуме</w:t>
      </w:r>
      <w:r w:rsidRPr="00323338">
        <w:rPr>
          <w:rFonts w:ascii="Times New Roman" w:hAnsi="Times New Roman" w:cs="Times New Roman"/>
          <w:sz w:val="28"/>
          <w:szCs w:val="28"/>
        </w:rPr>
        <w:t>н</w:t>
      </w:r>
      <w:r w:rsidRPr="00323338">
        <w:rPr>
          <w:rFonts w:ascii="Times New Roman" w:hAnsi="Times New Roman" w:cs="Times New Roman"/>
          <w:sz w:val="28"/>
          <w:szCs w:val="28"/>
        </w:rPr>
        <w:t>тами, сведения из которых составляют государственную тайну.</w:t>
      </w:r>
    </w:p>
    <w:p w:rsidR="00745751" w:rsidRPr="00323338" w:rsidRDefault="00745751" w:rsidP="0074575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338">
        <w:rPr>
          <w:rFonts w:ascii="Times New Roman" w:hAnsi="Times New Roman" w:cs="Times New Roman"/>
          <w:sz w:val="28"/>
          <w:szCs w:val="28"/>
        </w:rPr>
        <w:t>.2. Размеры и порядок выплаты определяются законодательством Ро</w:t>
      </w:r>
      <w:r w:rsidRPr="00323338">
        <w:rPr>
          <w:rFonts w:ascii="Times New Roman" w:hAnsi="Times New Roman" w:cs="Times New Roman"/>
          <w:sz w:val="28"/>
          <w:szCs w:val="28"/>
        </w:rPr>
        <w:t>с</w:t>
      </w:r>
      <w:r w:rsidRPr="00323338">
        <w:rPr>
          <w:rFonts w:ascii="Times New Roman" w:hAnsi="Times New Roman" w:cs="Times New Roman"/>
          <w:sz w:val="28"/>
          <w:szCs w:val="28"/>
        </w:rPr>
        <w:t xml:space="preserve">сийской Федерации. </w:t>
      </w:r>
    </w:p>
    <w:p w:rsidR="00A62E5D" w:rsidRPr="00AF387B" w:rsidRDefault="00A62E5D" w:rsidP="007457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5751" w:rsidRPr="00323338" w:rsidRDefault="00745751" w:rsidP="007457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32333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23338">
        <w:rPr>
          <w:rFonts w:ascii="Times New Roman" w:hAnsi="Times New Roman" w:cs="Times New Roman"/>
          <w:bCs/>
          <w:sz w:val="28"/>
          <w:szCs w:val="28"/>
        </w:rPr>
        <w:t>жемесячно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23338">
        <w:rPr>
          <w:rFonts w:ascii="Times New Roman" w:hAnsi="Times New Roman" w:cs="Times New Roman"/>
          <w:bCs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23338">
        <w:rPr>
          <w:rFonts w:ascii="Times New Roman" w:hAnsi="Times New Roman" w:cs="Times New Roman"/>
          <w:bCs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</w:p>
    <w:p w:rsidR="00745751" w:rsidRPr="00323338" w:rsidRDefault="00745751" w:rsidP="007457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45751" w:rsidRPr="00323338" w:rsidRDefault="00745751" w:rsidP="007457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233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323338">
        <w:rPr>
          <w:rFonts w:ascii="Times New Roman" w:hAnsi="Times New Roman" w:cs="Times New Roman"/>
          <w:sz w:val="28"/>
          <w:szCs w:val="28"/>
        </w:rPr>
        <w:t>.1. Денежное поощрение - стимулирующая выплата, являющаяся с</w:t>
      </w:r>
      <w:r w:rsidRPr="00323338">
        <w:rPr>
          <w:rFonts w:ascii="Times New Roman" w:hAnsi="Times New Roman" w:cs="Times New Roman"/>
          <w:sz w:val="28"/>
          <w:szCs w:val="28"/>
        </w:rPr>
        <w:t>о</w:t>
      </w:r>
      <w:r w:rsidRPr="00323338">
        <w:rPr>
          <w:rFonts w:ascii="Times New Roman" w:hAnsi="Times New Roman" w:cs="Times New Roman"/>
          <w:sz w:val="28"/>
          <w:szCs w:val="28"/>
        </w:rPr>
        <w:t>ставной частью денежного содержания муниципального служащего.</w:t>
      </w:r>
    </w:p>
    <w:p w:rsidR="00745751" w:rsidRPr="00F65C02" w:rsidRDefault="00745751" w:rsidP="0074575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3338">
        <w:rPr>
          <w:rFonts w:ascii="Times New Roman" w:hAnsi="Times New Roman" w:cs="Times New Roman"/>
          <w:sz w:val="28"/>
          <w:szCs w:val="28"/>
        </w:rPr>
        <w:tab/>
      </w:r>
      <w:r w:rsidRPr="00F65C02">
        <w:rPr>
          <w:rFonts w:ascii="Times New Roman" w:hAnsi="Times New Roman" w:cs="Times New Roman"/>
          <w:sz w:val="28"/>
          <w:szCs w:val="28"/>
        </w:rPr>
        <w:t>5.2. Ежемесячное денежное поощрение муниципальным служащим устанавливается в следующих размерах:</w:t>
      </w:r>
    </w:p>
    <w:p w:rsidR="004616E9" w:rsidRPr="00F65C02" w:rsidRDefault="00745751" w:rsidP="004616E9">
      <w:pPr>
        <w:pStyle w:val="aff7"/>
        <w:rPr>
          <w:rFonts w:ascii="Times New Roman" w:hAnsi="Times New Roman" w:cs="Times New Roman"/>
          <w:sz w:val="28"/>
          <w:szCs w:val="28"/>
        </w:rPr>
      </w:pPr>
      <w:r w:rsidRPr="00F65C02">
        <w:rPr>
          <w:rFonts w:ascii="Times New Roman" w:hAnsi="Times New Roman" w:cs="Times New Roman"/>
          <w:sz w:val="28"/>
          <w:szCs w:val="28"/>
        </w:rPr>
        <w:t xml:space="preserve">1) по высшим </w:t>
      </w:r>
      <w:r w:rsidR="00543184">
        <w:rPr>
          <w:rFonts w:ascii="Times New Roman" w:hAnsi="Times New Roman" w:cs="Times New Roman"/>
          <w:sz w:val="28"/>
          <w:szCs w:val="28"/>
        </w:rPr>
        <w:t xml:space="preserve">и главным </w:t>
      </w:r>
      <w:r w:rsidRPr="00F65C02">
        <w:rPr>
          <w:rFonts w:ascii="Times New Roman" w:hAnsi="Times New Roman" w:cs="Times New Roman"/>
          <w:sz w:val="28"/>
          <w:szCs w:val="28"/>
        </w:rPr>
        <w:t>должностям муниципальной службы - в ра</w:t>
      </w:r>
      <w:r w:rsidRPr="00F65C02">
        <w:rPr>
          <w:rFonts w:ascii="Times New Roman" w:hAnsi="Times New Roman" w:cs="Times New Roman"/>
          <w:sz w:val="28"/>
          <w:szCs w:val="28"/>
        </w:rPr>
        <w:t>з</w:t>
      </w:r>
      <w:r w:rsidRPr="00F65C02">
        <w:rPr>
          <w:rFonts w:ascii="Times New Roman" w:hAnsi="Times New Roman" w:cs="Times New Roman"/>
          <w:sz w:val="28"/>
          <w:szCs w:val="28"/>
        </w:rPr>
        <w:t xml:space="preserve">мере до </w:t>
      </w:r>
      <w:r w:rsidR="00F65C02" w:rsidRPr="00F65C02">
        <w:rPr>
          <w:rFonts w:ascii="Times New Roman" w:hAnsi="Times New Roman" w:cs="Times New Roman"/>
          <w:sz w:val="28"/>
          <w:szCs w:val="28"/>
        </w:rPr>
        <w:t>30%</w:t>
      </w:r>
      <w:r w:rsidRPr="00F65C02">
        <w:rPr>
          <w:rFonts w:ascii="Times New Roman" w:hAnsi="Times New Roman" w:cs="Times New Roman"/>
          <w:sz w:val="28"/>
          <w:szCs w:val="28"/>
        </w:rPr>
        <w:t xml:space="preserve"> </w:t>
      </w:r>
      <w:r w:rsidR="00F65C02">
        <w:rPr>
          <w:rFonts w:ascii="Times New Roman" w:hAnsi="Times New Roman" w:cs="Times New Roman"/>
          <w:sz w:val="28"/>
          <w:szCs w:val="28"/>
        </w:rPr>
        <w:t xml:space="preserve">к </w:t>
      </w:r>
      <w:r w:rsidRPr="00F65C02">
        <w:rPr>
          <w:rFonts w:ascii="Times New Roman" w:hAnsi="Times New Roman" w:cs="Times New Roman"/>
          <w:sz w:val="28"/>
          <w:szCs w:val="28"/>
        </w:rPr>
        <w:t>должностно</w:t>
      </w:r>
      <w:r w:rsidR="00F65C02">
        <w:rPr>
          <w:rFonts w:ascii="Times New Roman" w:hAnsi="Times New Roman" w:cs="Times New Roman"/>
          <w:sz w:val="28"/>
          <w:szCs w:val="28"/>
        </w:rPr>
        <w:t>му</w:t>
      </w:r>
      <w:r w:rsidRPr="00F65C02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F65C02">
        <w:rPr>
          <w:rFonts w:ascii="Times New Roman" w:hAnsi="Times New Roman" w:cs="Times New Roman"/>
          <w:sz w:val="28"/>
          <w:szCs w:val="28"/>
        </w:rPr>
        <w:t>у</w:t>
      </w:r>
      <w:r w:rsidRPr="00F65C02">
        <w:rPr>
          <w:rFonts w:ascii="Times New Roman" w:hAnsi="Times New Roman" w:cs="Times New Roman"/>
          <w:sz w:val="28"/>
          <w:szCs w:val="28"/>
        </w:rPr>
        <w:t>;</w:t>
      </w:r>
    </w:p>
    <w:p w:rsidR="00745751" w:rsidRPr="00F65C02" w:rsidRDefault="00543184" w:rsidP="004616E9">
      <w:pPr>
        <w:pStyle w:val="af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5751" w:rsidRPr="00F65C02">
        <w:rPr>
          <w:rFonts w:ascii="Times New Roman" w:hAnsi="Times New Roman" w:cs="Times New Roman"/>
          <w:sz w:val="28"/>
          <w:szCs w:val="28"/>
        </w:rPr>
        <w:t>) по ведущим</w:t>
      </w:r>
      <w:r>
        <w:rPr>
          <w:rFonts w:ascii="Times New Roman" w:hAnsi="Times New Roman" w:cs="Times New Roman"/>
          <w:sz w:val="28"/>
          <w:szCs w:val="28"/>
        </w:rPr>
        <w:t>, старшим и младшим</w:t>
      </w:r>
      <w:r w:rsidR="00745751" w:rsidRPr="00F65C02">
        <w:rPr>
          <w:rFonts w:ascii="Times New Roman" w:hAnsi="Times New Roman" w:cs="Times New Roman"/>
          <w:sz w:val="28"/>
          <w:szCs w:val="28"/>
        </w:rPr>
        <w:t xml:space="preserve"> должностям муниципальной службы - в размере до </w:t>
      </w:r>
      <w:r w:rsidR="00F65C02" w:rsidRPr="00F65C02">
        <w:rPr>
          <w:rFonts w:ascii="Times New Roman" w:hAnsi="Times New Roman" w:cs="Times New Roman"/>
          <w:sz w:val="28"/>
          <w:szCs w:val="28"/>
        </w:rPr>
        <w:t>20%</w:t>
      </w:r>
      <w:r w:rsidR="00745751" w:rsidRPr="00F65C02">
        <w:rPr>
          <w:rFonts w:ascii="Times New Roman" w:hAnsi="Times New Roman" w:cs="Times New Roman"/>
          <w:sz w:val="28"/>
          <w:szCs w:val="28"/>
        </w:rPr>
        <w:t xml:space="preserve"> </w:t>
      </w:r>
      <w:r w:rsidR="00F65C02">
        <w:rPr>
          <w:rFonts w:ascii="Times New Roman" w:hAnsi="Times New Roman" w:cs="Times New Roman"/>
          <w:sz w:val="28"/>
          <w:szCs w:val="28"/>
        </w:rPr>
        <w:t xml:space="preserve">к </w:t>
      </w:r>
      <w:r w:rsidR="00F65C02" w:rsidRPr="00F65C02">
        <w:rPr>
          <w:rFonts w:ascii="Times New Roman" w:hAnsi="Times New Roman" w:cs="Times New Roman"/>
          <w:sz w:val="28"/>
          <w:szCs w:val="28"/>
        </w:rPr>
        <w:t>должностно</w:t>
      </w:r>
      <w:r w:rsidR="00F65C02">
        <w:rPr>
          <w:rFonts w:ascii="Times New Roman" w:hAnsi="Times New Roman" w:cs="Times New Roman"/>
          <w:sz w:val="28"/>
          <w:szCs w:val="28"/>
        </w:rPr>
        <w:t>му</w:t>
      </w:r>
      <w:r w:rsidR="00F65C02" w:rsidRPr="00F65C02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F65C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751" w:rsidRPr="00621D8F" w:rsidRDefault="00745751" w:rsidP="007457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CB307D">
        <w:rPr>
          <w:rFonts w:ascii="Times New Roman" w:hAnsi="Times New Roman" w:cs="Times New Roman"/>
          <w:sz w:val="28"/>
          <w:szCs w:val="28"/>
        </w:rPr>
        <w:t>.3. Конкретный размер ежемесячного денежного поощрения устана</w:t>
      </w:r>
      <w:r w:rsidRPr="00CB307D">
        <w:rPr>
          <w:rFonts w:ascii="Times New Roman" w:hAnsi="Times New Roman" w:cs="Times New Roman"/>
          <w:sz w:val="28"/>
          <w:szCs w:val="28"/>
        </w:rPr>
        <w:t>в</w:t>
      </w:r>
      <w:r w:rsidRPr="00CB307D">
        <w:rPr>
          <w:rFonts w:ascii="Times New Roman" w:hAnsi="Times New Roman" w:cs="Times New Roman"/>
          <w:sz w:val="28"/>
          <w:szCs w:val="28"/>
        </w:rPr>
        <w:t>ливается на основании распоряжения Администрации района (для структу</w:t>
      </w:r>
      <w:r w:rsidRPr="00CB307D">
        <w:rPr>
          <w:rFonts w:ascii="Times New Roman" w:hAnsi="Times New Roman" w:cs="Times New Roman"/>
          <w:sz w:val="28"/>
          <w:szCs w:val="28"/>
        </w:rPr>
        <w:t>р</w:t>
      </w:r>
      <w:r w:rsidRPr="00CB307D">
        <w:rPr>
          <w:rFonts w:ascii="Times New Roman" w:hAnsi="Times New Roman" w:cs="Times New Roman"/>
          <w:sz w:val="28"/>
          <w:szCs w:val="28"/>
        </w:rPr>
        <w:t>ных подразделений – на основании приказа).</w:t>
      </w:r>
    </w:p>
    <w:p w:rsidR="00745751" w:rsidRDefault="00745751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616E9" w:rsidRPr="00F65C02" w:rsidRDefault="004616E9" w:rsidP="004616E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C02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F65C02">
        <w:rPr>
          <w:rFonts w:ascii="Times New Roman" w:hAnsi="Times New Roman" w:cs="Times New Roman"/>
          <w:bCs/>
          <w:sz w:val="28"/>
          <w:szCs w:val="28"/>
        </w:rPr>
        <w:t>. Виды премий и условия премирования</w:t>
      </w:r>
    </w:p>
    <w:p w:rsidR="004616E9" w:rsidRPr="00F65C02" w:rsidRDefault="004616E9" w:rsidP="004616E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C02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</w:t>
      </w:r>
    </w:p>
    <w:p w:rsidR="004616E9" w:rsidRPr="00F65C02" w:rsidRDefault="004616E9" w:rsidP="004616E9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41"/>
    </w:p>
    <w:p w:rsidR="004616E9" w:rsidRPr="00F65C02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5C02">
        <w:rPr>
          <w:rFonts w:ascii="Times New Roman" w:hAnsi="Times New Roman" w:cs="Times New Roman"/>
          <w:color w:val="000000"/>
          <w:sz w:val="28"/>
          <w:szCs w:val="28"/>
        </w:rPr>
        <w:t>6.1.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bookmarkEnd w:id="2"/>
    <w:p w:rsidR="004616E9" w:rsidRPr="00F65C02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5C02">
        <w:rPr>
          <w:rFonts w:ascii="Times New Roman" w:hAnsi="Times New Roman" w:cs="Times New Roman"/>
          <w:color w:val="000000"/>
          <w:sz w:val="28"/>
          <w:szCs w:val="28"/>
        </w:rPr>
        <w:t>- ежемесячная;</w:t>
      </w:r>
    </w:p>
    <w:p w:rsidR="002A3A45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5C02">
        <w:rPr>
          <w:rFonts w:ascii="Times New Roman" w:hAnsi="Times New Roman" w:cs="Times New Roman"/>
          <w:color w:val="000000"/>
          <w:sz w:val="28"/>
          <w:szCs w:val="28"/>
        </w:rPr>
        <w:t>- по итогам работы за год</w:t>
      </w:r>
      <w:r w:rsidR="002A3A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16E9" w:rsidRPr="00F65C02" w:rsidRDefault="002A3A45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единовременная</w:t>
      </w:r>
      <w:r w:rsidR="00F65C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16E9" w:rsidRPr="00F65C02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42"/>
      <w:r w:rsidRPr="00866364">
        <w:rPr>
          <w:rFonts w:ascii="Times New Roman" w:hAnsi="Times New Roman" w:cs="Times New Roman"/>
          <w:color w:val="000000"/>
          <w:sz w:val="28"/>
          <w:szCs w:val="28"/>
        </w:rPr>
        <w:t xml:space="preserve">6.2. Ежемесячная премия устанавливается </w:t>
      </w:r>
      <w:r w:rsidR="00B66FE6" w:rsidRPr="00866364">
        <w:rPr>
          <w:rFonts w:ascii="Times New Roman" w:hAnsi="Times New Roman" w:cs="Times New Roman"/>
          <w:color w:val="000000"/>
          <w:sz w:val="28"/>
          <w:szCs w:val="28"/>
        </w:rPr>
        <w:t>не более</w:t>
      </w:r>
      <w:r w:rsidRPr="00866364">
        <w:rPr>
          <w:rFonts w:ascii="Times New Roman" w:hAnsi="Times New Roman" w:cs="Times New Roman"/>
          <w:color w:val="000000"/>
          <w:sz w:val="28"/>
          <w:szCs w:val="28"/>
        </w:rPr>
        <w:t xml:space="preserve"> 100% от должнос</w:t>
      </w:r>
      <w:r w:rsidRPr="0086636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66364">
        <w:rPr>
          <w:rFonts w:ascii="Times New Roman" w:hAnsi="Times New Roman" w:cs="Times New Roman"/>
          <w:color w:val="000000"/>
          <w:sz w:val="28"/>
          <w:szCs w:val="28"/>
        </w:rPr>
        <w:t>ного оклада.</w:t>
      </w:r>
    </w:p>
    <w:p w:rsidR="004616E9" w:rsidRPr="00F65C02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421"/>
      <w:bookmarkEnd w:id="3"/>
      <w:r w:rsidRPr="00AF38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.2.1. Ежемесячное премирование производится за:</w:t>
      </w:r>
    </w:p>
    <w:p w:rsidR="004616E9" w:rsidRPr="00F65C02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5C02">
        <w:rPr>
          <w:rFonts w:ascii="Times New Roman" w:hAnsi="Times New Roman" w:cs="Times New Roman"/>
          <w:color w:val="000000"/>
          <w:sz w:val="28"/>
          <w:szCs w:val="28"/>
        </w:rPr>
        <w:t>- эффективное выполнение возложенных на муниципального служащ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го функций и задач;</w:t>
      </w:r>
    </w:p>
    <w:bookmarkEnd w:id="4"/>
    <w:p w:rsidR="004616E9" w:rsidRPr="00F65C02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5C02">
        <w:rPr>
          <w:rFonts w:ascii="Times New Roman" w:hAnsi="Times New Roman" w:cs="Times New Roman"/>
          <w:color w:val="000000"/>
          <w:sz w:val="28"/>
          <w:szCs w:val="28"/>
        </w:rPr>
        <w:t>- отсутствие недостоверной информации в аналитических и иных мат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риалах, подготовленных муниципальным служащим;</w:t>
      </w:r>
    </w:p>
    <w:p w:rsidR="004616E9" w:rsidRPr="00F65C02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5C02">
        <w:rPr>
          <w:rFonts w:ascii="Times New Roman" w:hAnsi="Times New Roman" w:cs="Times New Roman"/>
          <w:color w:val="000000"/>
          <w:sz w:val="28"/>
          <w:szCs w:val="28"/>
        </w:rPr>
        <w:t>- своевременное и качественное рассмотрение предложений, замечаний и жалоб граждан;</w:t>
      </w:r>
    </w:p>
    <w:p w:rsidR="004616E9" w:rsidRPr="00F65C02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5C0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отсутствие обоснованных жалоб и замечаний муниципальных служ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щих и граждан на неправомерные действия муниципального служащего в процессе исполнения им должностных обязанностей;</w:t>
      </w:r>
    </w:p>
    <w:p w:rsidR="004616E9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5C02">
        <w:rPr>
          <w:rFonts w:ascii="Times New Roman" w:hAnsi="Times New Roman" w:cs="Times New Roman"/>
          <w:color w:val="000000"/>
          <w:sz w:val="28"/>
          <w:szCs w:val="28"/>
        </w:rPr>
        <w:t xml:space="preserve">- отсутствие </w:t>
      </w:r>
      <w:proofErr w:type="gramStart"/>
      <w:r w:rsidR="002D403A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сроков исполнения поручений главы района</w:t>
      </w:r>
      <w:proofErr w:type="gramEnd"/>
      <w:r w:rsidRPr="00F65C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335F" w:rsidRPr="00BD335F" w:rsidRDefault="00BD335F" w:rsidP="00BD335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D335F">
        <w:rPr>
          <w:rFonts w:ascii="Times New Roman" w:hAnsi="Times New Roman" w:cs="Times New Roman"/>
          <w:color w:val="000000"/>
          <w:sz w:val="28"/>
          <w:szCs w:val="28"/>
        </w:rPr>
        <w:t xml:space="preserve">.2.2. Ежемесячная премия не начисляется, или ее размер может быть уменьшен за </w:t>
      </w:r>
      <w:r w:rsidR="00DC6D4D">
        <w:rPr>
          <w:rFonts w:ascii="Times New Roman" w:hAnsi="Times New Roman" w:cs="Times New Roman"/>
          <w:color w:val="000000"/>
          <w:sz w:val="28"/>
          <w:szCs w:val="28"/>
        </w:rPr>
        <w:t>дисциплинарный проступок</w:t>
      </w:r>
      <w:r w:rsidRPr="00BD335F">
        <w:rPr>
          <w:rFonts w:ascii="Times New Roman" w:hAnsi="Times New Roman" w:cs="Times New Roman"/>
          <w:color w:val="000000"/>
          <w:sz w:val="28"/>
          <w:szCs w:val="28"/>
        </w:rPr>
        <w:t>, невыполнение условий премир</w:t>
      </w:r>
      <w:r w:rsidRPr="00BD33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335F">
        <w:rPr>
          <w:rFonts w:ascii="Times New Roman" w:hAnsi="Times New Roman" w:cs="Times New Roman"/>
          <w:color w:val="000000"/>
          <w:sz w:val="28"/>
          <w:szCs w:val="28"/>
        </w:rPr>
        <w:t>вания.</w:t>
      </w:r>
    </w:p>
    <w:p w:rsidR="00BD335F" w:rsidRPr="00F65C02" w:rsidRDefault="00BD335F" w:rsidP="00BD335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D335F">
        <w:rPr>
          <w:rFonts w:ascii="Times New Roman" w:hAnsi="Times New Roman" w:cs="Times New Roman"/>
          <w:color w:val="000000"/>
          <w:sz w:val="28"/>
          <w:szCs w:val="28"/>
        </w:rPr>
        <w:t xml:space="preserve">.2.3. Не начисление ежемесячной премии или уменьшение ее размера оформляется распоряжением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Поспелихинского </w:t>
      </w:r>
      <w:r w:rsidRPr="00BD335F">
        <w:rPr>
          <w:rFonts w:ascii="Times New Roman" w:hAnsi="Times New Roman" w:cs="Times New Roman"/>
          <w:color w:val="000000"/>
          <w:sz w:val="28"/>
          <w:szCs w:val="28"/>
        </w:rPr>
        <w:t>района (для структурных подразделений - приказом) на основании предложений неп</w:t>
      </w:r>
      <w:r w:rsidRPr="00BD33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335F">
        <w:rPr>
          <w:rFonts w:ascii="Times New Roman" w:hAnsi="Times New Roman" w:cs="Times New Roman"/>
          <w:color w:val="000000"/>
          <w:sz w:val="28"/>
          <w:szCs w:val="28"/>
        </w:rPr>
        <w:t>средственного руководителя муниципального служащего.</w:t>
      </w:r>
    </w:p>
    <w:p w:rsidR="004616E9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424"/>
      <w:r w:rsidRPr="00AF38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BD335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. Ежемесячная премия не начисляется за месяц, в котором мун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ципальный служащий был привлечен к дисциплинарной ответственности.</w:t>
      </w:r>
    </w:p>
    <w:p w:rsidR="002A3A45" w:rsidRDefault="002A3A45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Единовременная премия выплачивается муниципальным служ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щим по случаю государственных и профессиональных праздничных дней, за успешное выполнение поручений особой сложнос</w:t>
      </w:r>
      <w:r w:rsidR="00346688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деятельного участия в проведении общественно значимых </w:t>
      </w:r>
      <w:r w:rsidRPr="00094B8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и </w:t>
      </w:r>
      <w:r w:rsidR="001439D1" w:rsidRPr="00094B89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 w:rsidRPr="00094B89">
        <w:rPr>
          <w:rFonts w:ascii="Times New Roman" w:hAnsi="Times New Roman" w:cs="Times New Roman"/>
          <w:color w:val="000000"/>
          <w:sz w:val="28"/>
          <w:szCs w:val="28"/>
        </w:rPr>
        <w:t>личн</w:t>
      </w:r>
      <w:r w:rsidR="001439D1" w:rsidRPr="00094B89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вклад</w:t>
      </w:r>
      <w:r w:rsidR="001439D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служащего в общие результаты работы.</w:t>
      </w:r>
    </w:p>
    <w:p w:rsidR="00346688" w:rsidRPr="00F65C02" w:rsidRDefault="00346688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4616E9" w:rsidRPr="00F65C02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43"/>
      <w:bookmarkEnd w:id="5"/>
      <w:r w:rsidRPr="00F65C0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466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. Премия по итогам работы за год может выплачиваться муниц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 xml:space="preserve">пальным служащим в случае </w:t>
      </w:r>
      <w:proofErr w:type="gramStart"/>
      <w:r w:rsidRPr="00F65C02">
        <w:rPr>
          <w:rFonts w:ascii="Times New Roman" w:hAnsi="Times New Roman" w:cs="Times New Roman"/>
          <w:color w:val="000000"/>
          <w:sz w:val="28"/>
          <w:szCs w:val="28"/>
        </w:rPr>
        <w:t>экономии фонда оплаты труда Администрации</w:t>
      </w:r>
      <w:proofErr w:type="gramEnd"/>
      <w:r w:rsidRPr="00F65C02">
        <w:rPr>
          <w:rFonts w:ascii="Times New Roman" w:hAnsi="Times New Roman" w:cs="Times New Roman"/>
          <w:color w:val="000000"/>
          <w:sz w:val="28"/>
          <w:szCs w:val="28"/>
        </w:rPr>
        <w:t xml:space="preserve"> Поспелихинского района с учетом фонда оплаты труда структурных подра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делений Администрации Поспелихинского района с правом юридического лица, образовавшейся в конце финансового года, при наличии средств для выплаты, и максимальным размером не ограничивается.</w:t>
      </w:r>
    </w:p>
    <w:p w:rsidR="004616E9" w:rsidRPr="00F65C02" w:rsidRDefault="004616E9" w:rsidP="00F65C0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44"/>
      <w:bookmarkEnd w:id="6"/>
      <w:r w:rsidRPr="00F65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  <w:bookmarkStart w:id="8" w:name="sub_1048"/>
      <w:bookmarkEnd w:id="7"/>
      <w:r w:rsidRPr="00F65C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68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F4AA0">
        <w:rPr>
          <w:rFonts w:ascii="Times New Roman" w:hAnsi="Times New Roman" w:cs="Times New Roman"/>
          <w:color w:val="000000"/>
          <w:sz w:val="28"/>
          <w:szCs w:val="28"/>
        </w:rPr>
        <w:t xml:space="preserve">. Премии выплачиваются 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одновременно с выплатой заработной пл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ты. Премирование производится за фактически отработанное работником время.</w:t>
      </w:r>
    </w:p>
    <w:p w:rsidR="004616E9" w:rsidRDefault="004616E9" w:rsidP="004616E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49"/>
      <w:bookmarkEnd w:id="8"/>
      <w:r w:rsidRPr="00F65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ab/>
        <w:t>6.</w:t>
      </w:r>
      <w:r w:rsidR="0034668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4033E" w:rsidRPr="00F65C02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, уволенным по инициативе работод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5C02">
        <w:rPr>
          <w:rFonts w:ascii="Times New Roman" w:hAnsi="Times New Roman" w:cs="Times New Roman"/>
          <w:color w:val="000000"/>
          <w:sz w:val="28"/>
          <w:szCs w:val="28"/>
        </w:rPr>
        <w:t>теля за виновные действия, премии не выплачиваются.</w:t>
      </w:r>
      <w:bookmarkEnd w:id="9"/>
    </w:p>
    <w:p w:rsidR="00346688" w:rsidRPr="00323338" w:rsidRDefault="00346688" w:rsidP="0034668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6.7. Конкретный размер премий устанавливается на основании расп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ряжения Администрации Поспелихинского района.</w:t>
      </w:r>
    </w:p>
    <w:p w:rsidR="00745751" w:rsidRDefault="00745751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776E7" w:rsidRPr="002A3A45" w:rsidRDefault="004616E9" w:rsidP="004616E9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A3A45">
        <w:rPr>
          <w:rFonts w:ascii="Times New Roman" w:hAnsi="Times New Roman" w:cs="Times New Roman"/>
          <w:sz w:val="28"/>
          <w:szCs w:val="28"/>
        </w:rPr>
        <w:t xml:space="preserve">. Единовременная </w:t>
      </w:r>
      <w:r w:rsidR="004776E7" w:rsidRPr="002A3A45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</w:p>
    <w:p w:rsidR="00230F8F" w:rsidRPr="002A3A45" w:rsidRDefault="00230F8F" w:rsidP="00230F8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23338" w:rsidRPr="002A3A45" w:rsidRDefault="006104F2" w:rsidP="0032333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color w:val="000000"/>
          <w:sz w:val="28"/>
          <w:szCs w:val="28"/>
        </w:rPr>
        <w:t>7.1.</w:t>
      </w:r>
      <w:r w:rsidR="00323338" w:rsidRPr="002A3A4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323338" w:rsidRPr="002A3A45">
        <w:rPr>
          <w:rFonts w:ascii="Times New Roman" w:hAnsi="Times New Roman" w:cs="Times New Roman"/>
          <w:sz w:val="28"/>
          <w:szCs w:val="28"/>
        </w:rPr>
        <w:t>ри предоставлении ежегодного оплачиваемого отпуска муниц</w:t>
      </w:r>
      <w:r w:rsidR="00323338" w:rsidRPr="002A3A45">
        <w:rPr>
          <w:rFonts w:ascii="Times New Roman" w:hAnsi="Times New Roman" w:cs="Times New Roman"/>
          <w:sz w:val="28"/>
          <w:szCs w:val="28"/>
        </w:rPr>
        <w:t>и</w:t>
      </w:r>
      <w:r w:rsidR="00323338" w:rsidRPr="002A3A45">
        <w:rPr>
          <w:rFonts w:ascii="Times New Roman" w:hAnsi="Times New Roman" w:cs="Times New Roman"/>
          <w:sz w:val="28"/>
          <w:szCs w:val="28"/>
        </w:rPr>
        <w:t>пальн</w:t>
      </w:r>
      <w:r w:rsidR="004776E7" w:rsidRPr="002A3A45">
        <w:rPr>
          <w:rFonts w:ascii="Times New Roman" w:hAnsi="Times New Roman" w:cs="Times New Roman"/>
          <w:sz w:val="28"/>
          <w:szCs w:val="28"/>
        </w:rPr>
        <w:t>ому служащему один раз в календарном году на основании письменн</w:t>
      </w:r>
      <w:r w:rsidR="004776E7" w:rsidRPr="002A3A45">
        <w:rPr>
          <w:rFonts w:ascii="Times New Roman" w:hAnsi="Times New Roman" w:cs="Times New Roman"/>
          <w:sz w:val="28"/>
          <w:szCs w:val="28"/>
        </w:rPr>
        <w:t>о</w:t>
      </w:r>
      <w:r w:rsidR="004776E7" w:rsidRPr="002A3A45">
        <w:rPr>
          <w:rFonts w:ascii="Times New Roman" w:hAnsi="Times New Roman" w:cs="Times New Roman"/>
          <w:sz w:val="28"/>
          <w:szCs w:val="28"/>
        </w:rPr>
        <w:t xml:space="preserve">го заявления осуществляется </w:t>
      </w:r>
      <w:r w:rsidR="00323338" w:rsidRPr="002A3A45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4776E7" w:rsidRPr="002A3A45">
        <w:rPr>
          <w:rFonts w:ascii="Times New Roman" w:hAnsi="Times New Roman" w:cs="Times New Roman"/>
          <w:sz w:val="28"/>
          <w:szCs w:val="28"/>
        </w:rPr>
        <w:t>материальная помощь в разм</w:t>
      </w:r>
      <w:r w:rsidR="004776E7" w:rsidRPr="002A3A45">
        <w:rPr>
          <w:rFonts w:ascii="Times New Roman" w:hAnsi="Times New Roman" w:cs="Times New Roman"/>
          <w:sz w:val="28"/>
          <w:szCs w:val="28"/>
        </w:rPr>
        <w:t>е</w:t>
      </w:r>
      <w:r w:rsidR="004776E7" w:rsidRPr="002A3A45">
        <w:rPr>
          <w:rFonts w:ascii="Times New Roman" w:hAnsi="Times New Roman" w:cs="Times New Roman"/>
          <w:sz w:val="28"/>
          <w:szCs w:val="28"/>
        </w:rPr>
        <w:t>ре двух должностных окладов.</w:t>
      </w:r>
    </w:p>
    <w:p w:rsidR="00F65C02" w:rsidRPr="002A3A45" w:rsidRDefault="006104F2" w:rsidP="00F65C0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>7.</w:t>
      </w:r>
      <w:r w:rsidR="004776E7" w:rsidRPr="002A3A45">
        <w:rPr>
          <w:rFonts w:ascii="Times New Roman" w:hAnsi="Times New Roman" w:cs="Times New Roman"/>
          <w:sz w:val="28"/>
          <w:szCs w:val="28"/>
        </w:rPr>
        <w:t>2</w:t>
      </w:r>
      <w:r w:rsidRPr="002A3A45">
        <w:rPr>
          <w:rFonts w:ascii="Times New Roman" w:hAnsi="Times New Roman" w:cs="Times New Roman"/>
          <w:sz w:val="28"/>
          <w:szCs w:val="28"/>
        </w:rPr>
        <w:t xml:space="preserve">. </w:t>
      </w:r>
      <w:r w:rsidR="00323338" w:rsidRPr="002A3A45">
        <w:rPr>
          <w:rFonts w:ascii="Times New Roman" w:hAnsi="Times New Roman" w:cs="Times New Roman"/>
          <w:sz w:val="28"/>
          <w:szCs w:val="28"/>
        </w:rPr>
        <w:t>При разделении ежегодного оплачиваемого отпуска на части ед</w:t>
      </w:r>
      <w:r w:rsidR="00323338" w:rsidRPr="002A3A45">
        <w:rPr>
          <w:rFonts w:ascii="Times New Roman" w:hAnsi="Times New Roman" w:cs="Times New Roman"/>
          <w:sz w:val="28"/>
          <w:szCs w:val="28"/>
        </w:rPr>
        <w:t>и</w:t>
      </w:r>
      <w:r w:rsidR="00323338" w:rsidRPr="002A3A45">
        <w:rPr>
          <w:rFonts w:ascii="Times New Roman" w:hAnsi="Times New Roman" w:cs="Times New Roman"/>
          <w:sz w:val="28"/>
          <w:szCs w:val="28"/>
        </w:rPr>
        <w:t xml:space="preserve">новременная </w:t>
      </w:r>
      <w:r w:rsidR="00F65C02" w:rsidRPr="002A3A45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="00323338" w:rsidRPr="002A3A45">
        <w:rPr>
          <w:rFonts w:ascii="Times New Roman" w:hAnsi="Times New Roman" w:cs="Times New Roman"/>
          <w:sz w:val="28"/>
          <w:szCs w:val="28"/>
        </w:rPr>
        <w:t>осуществляется один раз при предоста</w:t>
      </w:r>
      <w:r w:rsidR="00323338" w:rsidRPr="002A3A45">
        <w:rPr>
          <w:rFonts w:ascii="Times New Roman" w:hAnsi="Times New Roman" w:cs="Times New Roman"/>
          <w:sz w:val="28"/>
          <w:szCs w:val="28"/>
        </w:rPr>
        <w:t>в</w:t>
      </w:r>
      <w:r w:rsidR="00323338" w:rsidRPr="002A3A45">
        <w:rPr>
          <w:rFonts w:ascii="Times New Roman" w:hAnsi="Times New Roman" w:cs="Times New Roman"/>
          <w:sz w:val="28"/>
          <w:szCs w:val="28"/>
        </w:rPr>
        <w:t>лении любой части отпуска по заявлению муниципального служащего.</w:t>
      </w:r>
    </w:p>
    <w:p w:rsidR="00E77C99" w:rsidRPr="002A3A45" w:rsidRDefault="00E77C99" w:rsidP="00F65C0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4776E7" w:rsidRPr="002A3A45">
        <w:rPr>
          <w:rFonts w:ascii="Times New Roman" w:hAnsi="Times New Roman" w:cs="Times New Roman"/>
          <w:sz w:val="28"/>
          <w:szCs w:val="28"/>
        </w:rPr>
        <w:t>3</w:t>
      </w:r>
      <w:r w:rsidRPr="002A3A45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543184" w:rsidRPr="002A3A45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4776E7" w:rsidRPr="002A3A45"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Pr="002A3A45">
        <w:rPr>
          <w:rFonts w:ascii="Times New Roman" w:hAnsi="Times New Roman" w:cs="Times New Roman"/>
          <w:sz w:val="28"/>
          <w:szCs w:val="28"/>
        </w:rPr>
        <w:t>при предоставл</w:t>
      </w:r>
      <w:r w:rsidRPr="002A3A45">
        <w:rPr>
          <w:rFonts w:ascii="Times New Roman" w:hAnsi="Times New Roman" w:cs="Times New Roman"/>
          <w:sz w:val="28"/>
          <w:szCs w:val="28"/>
        </w:rPr>
        <w:t>е</w:t>
      </w:r>
      <w:r w:rsidRPr="002A3A45">
        <w:rPr>
          <w:rFonts w:ascii="Times New Roman" w:hAnsi="Times New Roman" w:cs="Times New Roman"/>
          <w:sz w:val="28"/>
          <w:szCs w:val="28"/>
        </w:rPr>
        <w:t>нии ежегодного оплачиваемого отпуска производится не ранее, чем через полгода после назначения на должность.</w:t>
      </w:r>
    </w:p>
    <w:p w:rsidR="00E77C99" w:rsidRPr="002A3A45" w:rsidRDefault="00E77C99" w:rsidP="00F65C0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>7.</w:t>
      </w:r>
      <w:r w:rsidR="004776E7" w:rsidRPr="002A3A45">
        <w:rPr>
          <w:rFonts w:ascii="Times New Roman" w:hAnsi="Times New Roman" w:cs="Times New Roman"/>
          <w:sz w:val="28"/>
          <w:szCs w:val="28"/>
        </w:rPr>
        <w:t>4</w:t>
      </w:r>
      <w:r w:rsidRPr="002A3A45">
        <w:rPr>
          <w:rFonts w:ascii="Times New Roman" w:hAnsi="Times New Roman" w:cs="Times New Roman"/>
          <w:sz w:val="28"/>
          <w:szCs w:val="28"/>
        </w:rPr>
        <w:t xml:space="preserve">. </w:t>
      </w:r>
      <w:r w:rsidR="004776E7" w:rsidRPr="002A3A45">
        <w:rPr>
          <w:rFonts w:ascii="Times New Roman" w:hAnsi="Times New Roman" w:cs="Times New Roman"/>
          <w:sz w:val="28"/>
          <w:szCs w:val="28"/>
        </w:rPr>
        <w:t xml:space="preserve">Выплата единовременной материальной помощи </w:t>
      </w:r>
      <w:r w:rsidRPr="002A3A45">
        <w:rPr>
          <w:rFonts w:ascii="Times New Roman" w:hAnsi="Times New Roman" w:cs="Times New Roman"/>
          <w:sz w:val="28"/>
          <w:szCs w:val="28"/>
        </w:rPr>
        <w:t>за первый год р</w:t>
      </w:r>
      <w:r w:rsidRPr="002A3A45">
        <w:rPr>
          <w:rFonts w:ascii="Times New Roman" w:hAnsi="Times New Roman" w:cs="Times New Roman"/>
          <w:sz w:val="28"/>
          <w:szCs w:val="28"/>
        </w:rPr>
        <w:t>а</w:t>
      </w:r>
      <w:r w:rsidRPr="002A3A45">
        <w:rPr>
          <w:rFonts w:ascii="Times New Roman" w:hAnsi="Times New Roman" w:cs="Times New Roman"/>
          <w:sz w:val="28"/>
          <w:szCs w:val="28"/>
        </w:rPr>
        <w:t>боты начисляется пропорционально отработанному времени со дня принятия на должность муниципального служащего по 31 декабря текущего календа</w:t>
      </w:r>
      <w:r w:rsidRPr="002A3A45">
        <w:rPr>
          <w:rFonts w:ascii="Times New Roman" w:hAnsi="Times New Roman" w:cs="Times New Roman"/>
          <w:sz w:val="28"/>
          <w:szCs w:val="28"/>
        </w:rPr>
        <w:t>р</w:t>
      </w:r>
      <w:r w:rsidRPr="002A3A45">
        <w:rPr>
          <w:rFonts w:ascii="Times New Roman" w:hAnsi="Times New Roman" w:cs="Times New Roman"/>
          <w:sz w:val="28"/>
          <w:szCs w:val="28"/>
        </w:rPr>
        <w:t>ного года.</w:t>
      </w:r>
    </w:p>
    <w:p w:rsidR="00F65C02" w:rsidRPr="002A3A45" w:rsidRDefault="006104F2" w:rsidP="00F65C0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>7.</w:t>
      </w:r>
      <w:r w:rsidR="004776E7" w:rsidRPr="002A3A45">
        <w:rPr>
          <w:rFonts w:ascii="Times New Roman" w:hAnsi="Times New Roman" w:cs="Times New Roman"/>
          <w:sz w:val="28"/>
          <w:szCs w:val="28"/>
        </w:rPr>
        <w:t>5</w:t>
      </w:r>
      <w:r w:rsidRPr="002A3A45">
        <w:rPr>
          <w:rFonts w:ascii="Times New Roman" w:hAnsi="Times New Roman" w:cs="Times New Roman"/>
          <w:sz w:val="28"/>
          <w:szCs w:val="28"/>
        </w:rPr>
        <w:t xml:space="preserve">. </w:t>
      </w:r>
      <w:r w:rsidR="00323338" w:rsidRPr="002A3A45">
        <w:rPr>
          <w:rFonts w:ascii="Times New Roman" w:hAnsi="Times New Roman" w:cs="Times New Roman"/>
          <w:sz w:val="28"/>
          <w:szCs w:val="28"/>
        </w:rPr>
        <w:t>При увольнении муниципальным служащим, не использовавшим ежегодный оплачиваемый отпуск и не получившим единовременную матер</w:t>
      </w:r>
      <w:r w:rsidR="00323338" w:rsidRPr="002A3A45">
        <w:rPr>
          <w:rFonts w:ascii="Times New Roman" w:hAnsi="Times New Roman" w:cs="Times New Roman"/>
          <w:sz w:val="28"/>
          <w:szCs w:val="28"/>
        </w:rPr>
        <w:t>и</w:t>
      </w:r>
      <w:r w:rsidR="00323338" w:rsidRPr="002A3A45">
        <w:rPr>
          <w:rFonts w:ascii="Times New Roman" w:hAnsi="Times New Roman" w:cs="Times New Roman"/>
          <w:sz w:val="28"/>
          <w:szCs w:val="28"/>
        </w:rPr>
        <w:t xml:space="preserve">альную помощь, размер единовременной материальной помощи исчисляется </w:t>
      </w:r>
      <w:r w:rsidR="00F65C02" w:rsidRPr="002A3A45">
        <w:rPr>
          <w:rFonts w:ascii="Times New Roman" w:hAnsi="Times New Roman" w:cs="Times New Roman"/>
          <w:sz w:val="28"/>
          <w:szCs w:val="28"/>
        </w:rPr>
        <w:t>пропорционально отработанному времени в календарном году.</w:t>
      </w:r>
    </w:p>
    <w:p w:rsidR="00F65C02" w:rsidRPr="002A3A45" w:rsidRDefault="006104F2" w:rsidP="00F65C0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>7.</w:t>
      </w:r>
      <w:r w:rsidR="004776E7" w:rsidRPr="002A3A45">
        <w:rPr>
          <w:rFonts w:ascii="Times New Roman" w:hAnsi="Times New Roman" w:cs="Times New Roman"/>
          <w:sz w:val="28"/>
          <w:szCs w:val="28"/>
        </w:rPr>
        <w:t>6</w:t>
      </w:r>
      <w:r w:rsidRPr="002A3A45">
        <w:rPr>
          <w:rFonts w:ascii="Times New Roman" w:hAnsi="Times New Roman" w:cs="Times New Roman"/>
          <w:sz w:val="28"/>
          <w:szCs w:val="28"/>
        </w:rPr>
        <w:t xml:space="preserve">. </w:t>
      </w:r>
      <w:r w:rsidR="004776E7" w:rsidRPr="002A3A45">
        <w:rPr>
          <w:rFonts w:ascii="Times New Roman" w:hAnsi="Times New Roman" w:cs="Times New Roman"/>
          <w:sz w:val="28"/>
          <w:szCs w:val="28"/>
        </w:rPr>
        <w:t>Е</w:t>
      </w:r>
      <w:r w:rsidR="00115524" w:rsidRPr="002A3A45">
        <w:rPr>
          <w:rFonts w:ascii="Times New Roman" w:hAnsi="Times New Roman" w:cs="Times New Roman"/>
          <w:sz w:val="28"/>
          <w:szCs w:val="28"/>
        </w:rPr>
        <w:t xml:space="preserve">диновременная </w:t>
      </w:r>
      <w:r w:rsidR="004776E7" w:rsidRPr="002A3A45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="003D2396" w:rsidRPr="002A3A45">
        <w:rPr>
          <w:rFonts w:ascii="Times New Roman" w:hAnsi="Times New Roman" w:cs="Times New Roman"/>
          <w:sz w:val="28"/>
          <w:szCs w:val="28"/>
        </w:rPr>
        <w:t>, полученная в текущем г</w:t>
      </w:r>
      <w:r w:rsidR="003D2396" w:rsidRPr="002A3A45">
        <w:rPr>
          <w:rFonts w:ascii="Times New Roman" w:hAnsi="Times New Roman" w:cs="Times New Roman"/>
          <w:sz w:val="28"/>
          <w:szCs w:val="28"/>
        </w:rPr>
        <w:t>о</w:t>
      </w:r>
      <w:r w:rsidR="003D2396" w:rsidRPr="002A3A45">
        <w:rPr>
          <w:rFonts w:ascii="Times New Roman" w:hAnsi="Times New Roman" w:cs="Times New Roman"/>
          <w:sz w:val="28"/>
          <w:szCs w:val="28"/>
        </w:rPr>
        <w:t>ду до увольнения, перерасчету и удержанию не подлежит.</w:t>
      </w:r>
    </w:p>
    <w:p w:rsidR="003D2396" w:rsidRPr="002A3A45" w:rsidRDefault="006104F2" w:rsidP="00F65C0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>7.</w:t>
      </w:r>
      <w:r w:rsidR="004776E7" w:rsidRPr="002A3A45">
        <w:rPr>
          <w:rFonts w:ascii="Times New Roman" w:hAnsi="Times New Roman" w:cs="Times New Roman"/>
          <w:sz w:val="28"/>
          <w:szCs w:val="28"/>
        </w:rPr>
        <w:t>7</w:t>
      </w:r>
      <w:r w:rsidRPr="002A3A45">
        <w:rPr>
          <w:rFonts w:ascii="Times New Roman" w:hAnsi="Times New Roman" w:cs="Times New Roman"/>
          <w:sz w:val="28"/>
          <w:szCs w:val="28"/>
        </w:rPr>
        <w:t xml:space="preserve">. </w:t>
      </w:r>
      <w:r w:rsidR="003D2396" w:rsidRPr="002A3A45">
        <w:rPr>
          <w:rFonts w:ascii="Times New Roman" w:hAnsi="Times New Roman" w:cs="Times New Roman"/>
          <w:sz w:val="28"/>
          <w:szCs w:val="28"/>
        </w:rPr>
        <w:t xml:space="preserve">В случае изменения размера должностного оклада муниципального служащего в текущем году, </w:t>
      </w:r>
      <w:r w:rsidR="004776E7" w:rsidRPr="002A3A45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</w:t>
      </w:r>
      <w:r w:rsidR="003D2396" w:rsidRPr="002A3A45">
        <w:rPr>
          <w:rFonts w:ascii="Times New Roman" w:hAnsi="Times New Roman" w:cs="Times New Roman"/>
          <w:sz w:val="28"/>
          <w:szCs w:val="28"/>
        </w:rPr>
        <w:t>подлежит пересчету пропорционально времени действия предыдущего и нового дол</w:t>
      </w:r>
      <w:r w:rsidR="003D2396" w:rsidRPr="002A3A45">
        <w:rPr>
          <w:rFonts w:ascii="Times New Roman" w:hAnsi="Times New Roman" w:cs="Times New Roman"/>
          <w:sz w:val="28"/>
          <w:szCs w:val="28"/>
        </w:rPr>
        <w:t>ж</w:t>
      </w:r>
      <w:r w:rsidR="003D2396" w:rsidRPr="002A3A45">
        <w:rPr>
          <w:rFonts w:ascii="Times New Roman" w:hAnsi="Times New Roman" w:cs="Times New Roman"/>
          <w:sz w:val="28"/>
          <w:szCs w:val="28"/>
        </w:rPr>
        <w:t>ностного оклада.</w:t>
      </w:r>
    </w:p>
    <w:p w:rsidR="006104F2" w:rsidRPr="002A3A45" w:rsidRDefault="006104F2" w:rsidP="006104F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>7.</w:t>
      </w:r>
      <w:r w:rsidR="00115524" w:rsidRPr="002A3A45">
        <w:rPr>
          <w:rFonts w:ascii="Times New Roman" w:hAnsi="Times New Roman" w:cs="Times New Roman"/>
          <w:sz w:val="28"/>
          <w:szCs w:val="28"/>
        </w:rPr>
        <w:t>8</w:t>
      </w:r>
      <w:r w:rsidRPr="002A3A45">
        <w:rPr>
          <w:rFonts w:ascii="Times New Roman" w:hAnsi="Times New Roman" w:cs="Times New Roman"/>
          <w:sz w:val="28"/>
          <w:szCs w:val="28"/>
        </w:rPr>
        <w:t xml:space="preserve">. </w:t>
      </w:r>
      <w:r w:rsidR="008331B3" w:rsidRPr="002A3A45">
        <w:rPr>
          <w:rFonts w:ascii="Times New Roman" w:hAnsi="Times New Roman" w:cs="Times New Roman"/>
          <w:sz w:val="28"/>
          <w:szCs w:val="28"/>
        </w:rPr>
        <w:t>При возложении на муниципальных служащих исполнения дол</w:t>
      </w:r>
      <w:r w:rsidR="008331B3" w:rsidRPr="002A3A45">
        <w:rPr>
          <w:rFonts w:ascii="Times New Roman" w:hAnsi="Times New Roman" w:cs="Times New Roman"/>
          <w:sz w:val="28"/>
          <w:szCs w:val="28"/>
        </w:rPr>
        <w:t>ж</w:t>
      </w:r>
      <w:r w:rsidR="008331B3" w:rsidRPr="002A3A45">
        <w:rPr>
          <w:rFonts w:ascii="Times New Roman" w:hAnsi="Times New Roman" w:cs="Times New Roman"/>
          <w:sz w:val="28"/>
          <w:szCs w:val="28"/>
        </w:rPr>
        <w:t xml:space="preserve">ностных обязанностей по другой муниципальной должности муниципальной службы </w:t>
      </w:r>
      <w:r w:rsidR="004776E7" w:rsidRPr="002A3A45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</w:t>
      </w:r>
      <w:r w:rsidR="008331B3" w:rsidRPr="002A3A45">
        <w:rPr>
          <w:rFonts w:ascii="Times New Roman" w:hAnsi="Times New Roman" w:cs="Times New Roman"/>
          <w:sz w:val="28"/>
          <w:szCs w:val="28"/>
        </w:rPr>
        <w:t>при предоставлении ежего</w:t>
      </w:r>
      <w:r w:rsidR="008331B3" w:rsidRPr="002A3A45">
        <w:rPr>
          <w:rFonts w:ascii="Times New Roman" w:hAnsi="Times New Roman" w:cs="Times New Roman"/>
          <w:sz w:val="28"/>
          <w:szCs w:val="28"/>
        </w:rPr>
        <w:t>д</w:t>
      </w:r>
      <w:r w:rsidR="008331B3" w:rsidRPr="002A3A45">
        <w:rPr>
          <w:rFonts w:ascii="Times New Roman" w:hAnsi="Times New Roman" w:cs="Times New Roman"/>
          <w:sz w:val="28"/>
          <w:szCs w:val="28"/>
        </w:rPr>
        <w:t>ного оплачиваемого отпуска исчисляется от должностного оклада по осно</w:t>
      </w:r>
      <w:r w:rsidR="008331B3" w:rsidRPr="002A3A45">
        <w:rPr>
          <w:rFonts w:ascii="Times New Roman" w:hAnsi="Times New Roman" w:cs="Times New Roman"/>
          <w:sz w:val="28"/>
          <w:szCs w:val="28"/>
        </w:rPr>
        <w:t>в</w:t>
      </w:r>
      <w:r w:rsidR="008331B3" w:rsidRPr="002A3A45">
        <w:rPr>
          <w:rFonts w:ascii="Times New Roman" w:hAnsi="Times New Roman" w:cs="Times New Roman"/>
          <w:sz w:val="28"/>
          <w:szCs w:val="28"/>
        </w:rPr>
        <w:t>ной работе.</w:t>
      </w:r>
    </w:p>
    <w:p w:rsidR="006104F2" w:rsidRPr="002A3A45" w:rsidRDefault="008D66E3" w:rsidP="006104F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>7.</w:t>
      </w:r>
      <w:r w:rsidR="004776E7" w:rsidRPr="002A3A45">
        <w:rPr>
          <w:rFonts w:ascii="Times New Roman" w:hAnsi="Times New Roman" w:cs="Times New Roman"/>
          <w:sz w:val="28"/>
          <w:szCs w:val="28"/>
        </w:rPr>
        <w:t>9</w:t>
      </w:r>
      <w:r w:rsidR="006104F2" w:rsidRPr="002A3A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служащим, направленным на обучение работод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телем или поступившим самостоятельно на обучение по имеющим госуда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 xml:space="preserve">ственную аккредитацию программам </w:t>
      </w:r>
      <w:proofErr w:type="spellStart"/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 xml:space="preserve">, программам </w:t>
      </w:r>
      <w:proofErr w:type="spellStart"/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специалит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 xml:space="preserve"> или программам магистратуры по заочной и очно-заочной формам обуч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ния, предоставляются дополнительные отпуска с сохранением денежного с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держания.</w:t>
      </w:r>
      <w:proofErr w:type="gramEnd"/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 xml:space="preserve"> Данная гарантия предоставляется муниципальным служащим, совмещающим работу с получением образования соответствующего уровня, впервые.</w:t>
      </w:r>
    </w:p>
    <w:p w:rsidR="008D66E3" w:rsidRPr="002A3A45" w:rsidRDefault="008D66E3" w:rsidP="008D66E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>7.1</w:t>
      </w:r>
      <w:r w:rsidR="004776E7" w:rsidRPr="002A3A45">
        <w:rPr>
          <w:rFonts w:ascii="Times New Roman" w:hAnsi="Times New Roman" w:cs="Times New Roman"/>
          <w:sz w:val="28"/>
          <w:szCs w:val="28"/>
        </w:rPr>
        <w:t>0</w:t>
      </w:r>
      <w:r w:rsidRPr="002A3A45">
        <w:rPr>
          <w:rFonts w:ascii="Times New Roman" w:hAnsi="Times New Roman" w:cs="Times New Roman"/>
          <w:sz w:val="28"/>
          <w:szCs w:val="28"/>
        </w:rPr>
        <w:t xml:space="preserve">. Помимо указанной </w:t>
      </w:r>
      <w:r w:rsidR="004776E7" w:rsidRPr="002A3A45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2A3A45">
        <w:rPr>
          <w:rFonts w:ascii="Times New Roman" w:hAnsi="Times New Roman" w:cs="Times New Roman"/>
          <w:sz w:val="28"/>
          <w:szCs w:val="28"/>
        </w:rPr>
        <w:t>материальной помощи мун</w:t>
      </w:r>
      <w:r w:rsidRPr="002A3A45">
        <w:rPr>
          <w:rFonts w:ascii="Times New Roman" w:hAnsi="Times New Roman" w:cs="Times New Roman"/>
          <w:sz w:val="28"/>
          <w:szCs w:val="28"/>
        </w:rPr>
        <w:t>и</w:t>
      </w:r>
      <w:r w:rsidRPr="002A3A45">
        <w:rPr>
          <w:rFonts w:ascii="Times New Roman" w:hAnsi="Times New Roman" w:cs="Times New Roman"/>
          <w:sz w:val="28"/>
          <w:szCs w:val="28"/>
        </w:rPr>
        <w:t>ципальному служащему в пределах фонда оплаты труда может быть выпл</w:t>
      </w:r>
      <w:r w:rsidRPr="002A3A45">
        <w:rPr>
          <w:rFonts w:ascii="Times New Roman" w:hAnsi="Times New Roman" w:cs="Times New Roman"/>
          <w:sz w:val="28"/>
          <w:szCs w:val="28"/>
        </w:rPr>
        <w:t>а</w:t>
      </w:r>
      <w:r w:rsidRPr="002A3A45">
        <w:rPr>
          <w:rFonts w:ascii="Times New Roman" w:hAnsi="Times New Roman" w:cs="Times New Roman"/>
          <w:sz w:val="28"/>
          <w:szCs w:val="28"/>
        </w:rPr>
        <w:t>чена материальная помощь в следующих случаях:</w:t>
      </w:r>
    </w:p>
    <w:p w:rsidR="006104F2" w:rsidRPr="002A3A45" w:rsidRDefault="008D66E3" w:rsidP="006104F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>7.1</w:t>
      </w:r>
      <w:r w:rsidR="004776E7" w:rsidRPr="002A3A45">
        <w:rPr>
          <w:rFonts w:ascii="Times New Roman" w:hAnsi="Times New Roman" w:cs="Times New Roman"/>
          <w:sz w:val="28"/>
          <w:szCs w:val="28"/>
        </w:rPr>
        <w:t>0</w:t>
      </w:r>
      <w:r w:rsidRPr="002A3A45">
        <w:rPr>
          <w:rFonts w:ascii="Times New Roman" w:hAnsi="Times New Roman" w:cs="Times New Roman"/>
          <w:sz w:val="28"/>
          <w:szCs w:val="28"/>
        </w:rPr>
        <w:t>.1. В</w:t>
      </w:r>
      <w:r w:rsidR="006104F2" w:rsidRPr="002A3A45">
        <w:rPr>
          <w:rFonts w:ascii="Times New Roman" w:hAnsi="Times New Roman" w:cs="Times New Roman"/>
          <w:sz w:val="28"/>
          <w:szCs w:val="28"/>
        </w:rPr>
        <w:t xml:space="preserve"> честь достижения юбилейных дат  (50,55,60,65 лет) в размере 3000 рублей.</w:t>
      </w:r>
    </w:p>
    <w:p w:rsidR="006104F2" w:rsidRPr="002A3A45" w:rsidRDefault="008D66E3" w:rsidP="006104F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A3A45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="004776E7" w:rsidRPr="002A3A4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A3A45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В случае смерти муниципального служащего, его семье выпл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 xml:space="preserve">чивается единовременная материальная помощь в размере трех минимальных </w:t>
      </w:r>
      <w:proofErr w:type="gramStart"/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 w:rsidR="006104F2" w:rsidRPr="002A3A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04F2" w:rsidRPr="002A3A45" w:rsidRDefault="006104F2" w:rsidP="006104F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A3A45">
        <w:rPr>
          <w:rFonts w:ascii="Times New Roman" w:hAnsi="Times New Roman" w:cs="Times New Roman"/>
          <w:color w:val="000000"/>
          <w:sz w:val="28"/>
          <w:szCs w:val="28"/>
        </w:rPr>
        <w:tab/>
        <w:t>В случае смерти супруга или близких родственников (родителей, д</w:t>
      </w:r>
      <w:r w:rsidRPr="002A3A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A3A45">
        <w:rPr>
          <w:rFonts w:ascii="Times New Roman" w:hAnsi="Times New Roman" w:cs="Times New Roman"/>
          <w:color w:val="000000"/>
          <w:sz w:val="28"/>
          <w:szCs w:val="28"/>
        </w:rPr>
        <w:t>тей) муниципальному служащему, оказывается единовременная материал</w:t>
      </w:r>
      <w:r w:rsidRPr="002A3A4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A3A45">
        <w:rPr>
          <w:rFonts w:ascii="Times New Roman" w:hAnsi="Times New Roman" w:cs="Times New Roman"/>
          <w:color w:val="000000"/>
          <w:sz w:val="28"/>
          <w:szCs w:val="28"/>
        </w:rPr>
        <w:t xml:space="preserve">ная помощь в размере одного минимального </w:t>
      </w:r>
      <w:proofErr w:type="gramStart"/>
      <w:r w:rsidRPr="002A3A45">
        <w:rPr>
          <w:rFonts w:ascii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2A3A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6E3" w:rsidRPr="002A3A45" w:rsidRDefault="006104F2" w:rsidP="008D66E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 xml:space="preserve">Минимальный </w:t>
      </w:r>
      <w:proofErr w:type="gramStart"/>
      <w:r w:rsidRPr="002A3A4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2A3A45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со ст. 1 Федерального закона от 19.06.2000 № 82-ФЗ «О минимальном размере оплаты труда».</w:t>
      </w:r>
    </w:p>
    <w:p w:rsidR="008D66E3" w:rsidRPr="002A3A45" w:rsidRDefault="008D66E3" w:rsidP="008D66E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="004776E7" w:rsidRPr="002A3A4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A3A45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2A3A45">
        <w:rPr>
          <w:rFonts w:ascii="Times New Roman" w:hAnsi="Times New Roman" w:cs="Times New Roman"/>
          <w:sz w:val="28"/>
          <w:szCs w:val="28"/>
        </w:rPr>
        <w:t xml:space="preserve"> Единовременная материальная помощь:</w:t>
      </w:r>
    </w:p>
    <w:p w:rsidR="008D66E3" w:rsidRPr="002A3A45" w:rsidRDefault="008D66E3" w:rsidP="008D66E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lastRenderedPageBreak/>
        <w:t>при рождении (усыновлении) ребенка (выплачивается одному из род</w:t>
      </w:r>
      <w:r w:rsidRPr="002A3A45">
        <w:rPr>
          <w:rFonts w:ascii="Times New Roman" w:hAnsi="Times New Roman" w:cs="Times New Roman"/>
          <w:sz w:val="28"/>
          <w:szCs w:val="28"/>
        </w:rPr>
        <w:t>и</w:t>
      </w:r>
      <w:r w:rsidRPr="002A3A45">
        <w:rPr>
          <w:rFonts w:ascii="Times New Roman" w:hAnsi="Times New Roman" w:cs="Times New Roman"/>
          <w:sz w:val="28"/>
          <w:szCs w:val="28"/>
        </w:rPr>
        <w:t>телей) – в размере 3000 рублей;</w:t>
      </w:r>
    </w:p>
    <w:p w:rsidR="008D66E3" w:rsidRPr="002A3A45" w:rsidRDefault="008D66E3" w:rsidP="008D66E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 xml:space="preserve">при вступлении в брак (выплачивается одному из супругов) </w:t>
      </w:r>
      <w:r w:rsidRPr="002A3A45">
        <w:rPr>
          <w:rFonts w:ascii="Times New Roman" w:hAnsi="Times New Roman" w:cs="Times New Roman"/>
        </w:rPr>
        <w:t xml:space="preserve">- </w:t>
      </w:r>
      <w:r w:rsidRPr="002A3A45">
        <w:rPr>
          <w:rFonts w:ascii="Times New Roman" w:hAnsi="Times New Roman" w:cs="Times New Roman"/>
          <w:sz w:val="28"/>
          <w:szCs w:val="28"/>
        </w:rPr>
        <w:t>в размере 3000 рублей.</w:t>
      </w:r>
    </w:p>
    <w:p w:rsidR="002F4C4F" w:rsidRDefault="008D66E3" w:rsidP="008D66E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A3A45">
        <w:rPr>
          <w:rFonts w:ascii="Times New Roman" w:hAnsi="Times New Roman" w:cs="Times New Roman"/>
          <w:sz w:val="28"/>
          <w:szCs w:val="28"/>
        </w:rPr>
        <w:t>7.1</w:t>
      </w:r>
      <w:r w:rsidR="004776E7" w:rsidRPr="002A3A45">
        <w:rPr>
          <w:rFonts w:ascii="Times New Roman" w:hAnsi="Times New Roman" w:cs="Times New Roman"/>
          <w:sz w:val="28"/>
          <w:szCs w:val="28"/>
        </w:rPr>
        <w:t>1</w:t>
      </w:r>
      <w:r w:rsidRPr="002A3A45">
        <w:rPr>
          <w:rFonts w:ascii="Times New Roman" w:hAnsi="Times New Roman" w:cs="Times New Roman"/>
          <w:sz w:val="28"/>
          <w:szCs w:val="28"/>
        </w:rPr>
        <w:t>. Выплаты</w:t>
      </w:r>
      <w:r w:rsidR="00543184" w:rsidRPr="002A3A45">
        <w:rPr>
          <w:rFonts w:ascii="Times New Roman" w:hAnsi="Times New Roman" w:cs="Times New Roman"/>
          <w:sz w:val="28"/>
          <w:szCs w:val="28"/>
        </w:rPr>
        <w:t>,</w:t>
      </w:r>
      <w:r w:rsidRPr="002A3A45">
        <w:rPr>
          <w:rFonts w:ascii="Times New Roman" w:hAnsi="Times New Roman" w:cs="Times New Roman"/>
          <w:sz w:val="28"/>
          <w:szCs w:val="28"/>
        </w:rPr>
        <w:t xml:space="preserve"> указанные в п</w:t>
      </w:r>
      <w:r w:rsidR="000364F0">
        <w:rPr>
          <w:rFonts w:ascii="Times New Roman" w:hAnsi="Times New Roman" w:cs="Times New Roman"/>
          <w:sz w:val="28"/>
          <w:szCs w:val="28"/>
        </w:rPr>
        <w:t>ункт</w:t>
      </w:r>
      <w:r w:rsidR="002F4C4F">
        <w:rPr>
          <w:rFonts w:ascii="Times New Roman" w:hAnsi="Times New Roman" w:cs="Times New Roman"/>
          <w:sz w:val="28"/>
          <w:szCs w:val="28"/>
        </w:rPr>
        <w:t>е</w:t>
      </w:r>
      <w:r w:rsidR="000364F0">
        <w:rPr>
          <w:rFonts w:ascii="Times New Roman" w:hAnsi="Times New Roman" w:cs="Times New Roman"/>
          <w:sz w:val="28"/>
          <w:szCs w:val="28"/>
        </w:rPr>
        <w:t xml:space="preserve"> </w:t>
      </w:r>
      <w:r w:rsidRPr="002A3A45">
        <w:rPr>
          <w:rFonts w:ascii="Times New Roman" w:hAnsi="Times New Roman" w:cs="Times New Roman"/>
          <w:sz w:val="28"/>
          <w:szCs w:val="28"/>
        </w:rPr>
        <w:t>7.1</w:t>
      </w:r>
      <w:r w:rsidR="004776E7" w:rsidRPr="002A3A45">
        <w:rPr>
          <w:rFonts w:ascii="Times New Roman" w:hAnsi="Times New Roman" w:cs="Times New Roman"/>
          <w:sz w:val="28"/>
          <w:szCs w:val="28"/>
        </w:rPr>
        <w:t>0</w:t>
      </w:r>
      <w:r w:rsidR="002F4C4F">
        <w:rPr>
          <w:rFonts w:ascii="Times New Roman" w:hAnsi="Times New Roman" w:cs="Times New Roman"/>
          <w:sz w:val="28"/>
          <w:szCs w:val="28"/>
        </w:rPr>
        <w:t xml:space="preserve"> </w:t>
      </w:r>
      <w:r w:rsidRPr="002A3A45">
        <w:rPr>
          <w:rFonts w:ascii="Times New Roman" w:hAnsi="Times New Roman" w:cs="Times New Roman"/>
          <w:sz w:val="28"/>
          <w:szCs w:val="28"/>
        </w:rPr>
        <w:t>Положения</w:t>
      </w:r>
      <w:r w:rsidR="00543184" w:rsidRPr="002A3A45">
        <w:rPr>
          <w:rFonts w:ascii="Times New Roman" w:hAnsi="Times New Roman" w:cs="Times New Roman"/>
          <w:sz w:val="28"/>
          <w:szCs w:val="28"/>
        </w:rPr>
        <w:t>,</w:t>
      </w:r>
      <w:r w:rsidRPr="002A3A45">
        <w:rPr>
          <w:rFonts w:ascii="Times New Roman" w:hAnsi="Times New Roman" w:cs="Times New Roman"/>
          <w:sz w:val="28"/>
          <w:szCs w:val="28"/>
        </w:rPr>
        <w:t xml:space="preserve"> выплачиваются </w:t>
      </w:r>
      <w:r w:rsidRPr="002A3A45">
        <w:rPr>
          <w:rFonts w:ascii="Times New Roman" w:hAnsi="Times New Roman" w:cs="Times New Roman"/>
          <w:color w:val="000000"/>
          <w:sz w:val="28"/>
          <w:szCs w:val="28"/>
        </w:rPr>
        <w:t>на основании распоряжения Администрации Поспелихинского района</w:t>
      </w:r>
      <w:r w:rsidRPr="002A3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C02" w:rsidRDefault="002F4C4F" w:rsidP="008D66E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F4C4F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4C4F">
        <w:rPr>
          <w:rFonts w:ascii="Times New Roman" w:hAnsi="Times New Roman" w:cs="Times New Roman"/>
          <w:sz w:val="28"/>
          <w:szCs w:val="28"/>
        </w:rPr>
        <w:t>. Выплаты, указанные в пун</w:t>
      </w:r>
      <w:r>
        <w:rPr>
          <w:rFonts w:ascii="Times New Roman" w:hAnsi="Times New Roman" w:cs="Times New Roman"/>
          <w:sz w:val="28"/>
          <w:szCs w:val="28"/>
        </w:rPr>
        <w:t xml:space="preserve">ктах 7.10.2 и 7.10.3 Положения </w:t>
      </w:r>
      <w:r w:rsidRPr="002F4C4F">
        <w:rPr>
          <w:rFonts w:ascii="Times New Roman" w:hAnsi="Times New Roman" w:cs="Times New Roman"/>
          <w:sz w:val="28"/>
          <w:szCs w:val="28"/>
        </w:rPr>
        <w:t>носят заявительный характер.</w:t>
      </w:r>
    </w:p>
    <w:p w:rsidR="002F4C4F" w:rsidRPr="004616E9" w:rsidRDefault="002F4C4F" w:rsidP="008D66E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616E9" w:rsidRPr="004616E9" w:rsidRDefault="004616E9" w:rsidP="004616E9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16E9">
        <w:rPr>
          <w:rFonts w:ascii="Times New Roman" w:hAnsi="Times New Roman" w:cs="Times New Roman"/>
          <w:sz w:val="28"/>
          <w:szCs w:val="28"/>
        </w:rPr>
        <w:t>VIII. Ежемесячная надбавка за ученую степень</w:t>
      </w:r>
    </w:p>
    <w:p w:rsidR="004616E9" w:rsidRPr="004616E9" w:rsidRDefault="004616E9" w:rsidP="004616E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E06FA" w:rsidRDefault="000E06FA" w:rsidP="000E06FA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E06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2654C">
        <w:rPr>
          <w:rFonts w:ascii="Times New Roman" w:hAnsi="Times New Roman" w:cs="Times New Roman"/>
          <w:sz w:val="28"/>
          <w:szCs w:val="28"/>
        </w:rPr>
        <w:t>Е</w:t>
      </w:r>
      <w:r w:rsidR="0092654C" w:rsidRPr="004616E9">
        <w:rPr>
          <w:rFonts w:ascii="Times New Roman" w:hAnsi="Times New Roman" w:cs="Times New Roman"/>
          <w:sz w:val="28"/>
          <w:szCs w:val="28"/>
        </w:rPr>
        <w:t>жемесячная</w:t>
      </w:r>
      <w:r w:rsidRPr="004616E9">
        <w:rPr>
          <w:rFonts w:ascii="Times New Roman" w:hAnsi="Times New Roman" w:cs="Times New Roman"/>
          <w:sz w:val="28"/>
          <w:szCs w:val="28"/>
        </w:rPr>
        <w:t xml:space="preserve"> надбавка за ученую степень кандидата или доктора наук</w:t>
      </w:r>
      <w:r w:rsidRPr="000E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16E9">
        <w:rPr>
          <w:rFonts w:ascii="Times New Roman" w:hAnsi="Times New Roman" w:cs="Times New Roman"/>
          <w:sz w:val="28"/>
          <w:szCs w:val="28"/>
        </w:rPr>
        <w:t xml:space="preserve">униципальным служащим </w:t>
      </w:r>
      <w:r>
        <w:rPr>
          <w:rFonts w:ascii="Times New Roman" w:hAnsi="Times New Roman" w:cs="Times New Roman"/>
          <w:sz w:val="28"/>
          <w:szCs w:val="28"/>
        </w:rPr>
        <w:t>устанавливается в размерах и порядке, определяемых законодательством Российской Федерации.</w:t>
      </w:r>
    </w:p>
    <w:p w:rsidR="000E06FA" w:rsidRDefault="000E06FA" w:rsidP="000E06FA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16E9" w:rsidRPr="004616E9">
        <w:rPr>
          <w:rFonts w:ascii="Times New Roman" w:hAnsi="Times New Roman" w:cs="Times New Roman"/>
          <w:sz w:val="28"/>
          <w:szCs w:val="28"/>
        </w:rPr>
        <w:t>.2. Ежемесячная надбавка за ученую степень выплачивается с момента присвоения муниципальному служащему ученой степени.</w:t>
      </w:r>
    </w:p>
    <w:p w:rsidR="004616E9" w:rsidRPr="004616E9" w:rsidRDefault="004616E9" w:rsidP="000E06FA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616E9">
        <w:rPr>
          <w:rFonts w:ascii="Times New Roman" w:hAnsi="Times New Roman" w:cs="Times New Roman"/>
          <w:sz w:val="28"/>
          <w:szCs w:val="28"/>
        </w:rPr>
        <w:t>8.3. Ежемесячная надбавка за ученую степень не учитывается в нормат</w:t>
      </w:r>
      <w:r w:rsidRPr="004616E9">
        <w:rPr>
          <w:rFonts w:ascii="Times New Roman" w:hAnsi="Times New Roman" w:cs="Times New Roman"/>
          <w:sz w:val="28"/>
          <w:szCs w:val="28"/>
        </w:rPr>
        <w:t>и</w:t>
      </w:r>
      <w:r w:rsidRPr="004616E9">
        <w:rPr>
          <w:rFonts w:ascii="Times New Roman" w:hAnsi="Times New Roman" w:cs="Times New Roman"/>
          <w:sz w:val="28"/>
          <w:szCs w:val="28"/>
        </w:rPr>
        <w:t xml:space="preserve">вах формирования расходов на оплату труда, предусмотренных </w:t>
      </w:r>
      <w:hyperlink r:id="rId10" w:history="1">
        <w:r w:rsidRPr="004616E9">
          <w:rPr>
            <w:rFonts w:ascii="Times New Roman" w:hAnsi="Times New Roman" w:cs="Times New Roman"/>
            <w:sz w:val="28"/>
            <w:szCs w:val="28"/>
          </w:rPr>
          <w:t>постановл</w:t>
        </w:r>
        <w:r w:rsidRPr="004616E9">
          <w:rPr>
            <w:rFonts w:ascii="Times New Roman" w:hAnsi="Times New Roman" w:cs="Times New Roman"/>
            <w:sz w:val="28"/>
            <w:szCs w:val="28"/>
          </w:rPr>
          <w:t>е</w:t>
        </w:r>
        <w:r w:rsidRPr="004616E9">
          <w:rPr>
            <w:rFonts w:ascii="Times New Roman" w:hAnsi="Times New Roman" w:cs="Times New Roman"/>
            <w:sz w:val="28"/>
            <w:szCs w:val="28"/>
          </w:rPr>
          <w:t>нием</w:t>
        </w:r>
      </w:hyperlink>
      <w:r w:rsidRPr="004616E9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края.</w:t>
      </w:r>
    </w:p>
    <w:p w:rsidR="004616E9" w:rsidRPr="004616E9" w:rsidRDefault="004616E9" w:rsidP="004616E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2A3A45" w:rsidRDefault="000E06FA" w:rsidP="0032333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IX</w:t>
      </w:r>
      <w:r w:rsidR="00323338" w:rsidRPr="00323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Оплата </w:t>
      </w:r>
      <w:proofErr w:type="gramStart"/>
      <w:r w:rsidR="00323338" w:rsidRPr="00323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труда </w:t>
      </w:r>
      <w:r w:rsidR="002A3A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</w:t>
      </w:r>
      <w:proofErr w:type="gramEnd"/>
      <w:r w:rsidR="002A3A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3338" w:rsidRPr="00323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исполнении обязанностей </w:t>
      </w:r>
    </w:p>
    <w:p w:rsidR="002A3A45" w:rsidRDefault="00323338" w:rsidP="0032333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временно отсутствующего работника без освобождения от работы, </w:t>
      </w:r>
    </w:p>
    <w:p w:rsidR="00323338" w:rsidRPr="00323338" w:rsidRDefault="00323338" w:rsidP="0032333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23338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определенной</w:t>
      </w:r>
      <w:proofErr w:type="gramEnd"/>
      <w:r w:rsidRPr="00323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трудовым договором</w:t>
      </w:r>
    </w:p>
    <w:p w:rsidR="00323338" w:rsidRPr="00323338" w:rsidRDefault="00323338" w:rsidP="0032333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3A45" w:rsidRPr="00323338" w:rsidRDefault="002A3A45" w:rsidP="002A3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233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3338">
        <w:rPr>
          <w:rFonts w:ascii="Times New Roman" w:hAnsi="Times New Roman" w:cs="Times New Roman"/>
          <w:sz w:val="28"/>
          <w:szCs w:val="28"/>
        </w:rPr>
        <w:t xml:space="preserve">. При наличии в </w:t>
      </w:r>
      <w:r w:rsidRPr="000C69ED">
        <w:rPr>
          <w:rFonts w:ascii="Times New Roman" w:hAnsi="Times New Roman" w:cs="Times New Roman"/>
          <w:sz w:val="28"/>
          <w:szCs w:val="28"/>
        </w:rPr>
        <w:t>Администрации Поспелихинского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69ED">
        <w:rPr>
          <w:rFonts w:ascii="Times New Roman" w:hAnsi="Times New Roman" w:cs="Times New Roman"/>
          <w:sz w:val="28"/>
          <w:szCs w:val="28"/>
        </w:rPr>
        <w:t xml:space="preserve"> её структурных подразделени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C69ED">
        <w:rPr>
          <w:rFonts w:ascii="Times New Roman" w:hAnsi="Times New Roman" w:cs="Times New Roman"/>
          <w:sz w:val="28"/>
          <w:szCs w:val="28"/>
        </w:rPr>
        <w:t xml:space="preserve"> с правом юридического лица </w:t>
      </w:r>
      <w:r w:rsidRPr="00323338">
        <w:rPr>
          <w:rFonts w:ascii="Times New Roman" w:hAnsi="Times New Roman" w:cs="Times New Roman"/>
          <w:sz w:val="28"/>
          <w:szCs w:val="28"/>
        </w:rPr>
        <w:t>вакантной дол</w:t>
      </w:r>
      <w:r w:rsidRPr="00323338">
        <w:rPr>
          <w:rFonts w:ascii="Times New Roman" w:hAnsi="Times New Roman" w:cs="Times New Roman"/>
          <w:sz w:val="28"/>
          <w:szCs w:val="28"/>
        </w:rPr>
        <w:t>ж</w:t>
      </w:r>
      <w:r w:rsidRPr="00323338">
        <w:rPr>
          <w:rFonts w:ascii="Times New Roman" w:hAnsi="Times New Roman" w:cs="Times New Roman"/>
          <w:sz w:val="28"/>
          <w:szCs w:val="28"/>
        </w:rPr>
        <w:t>ности</w:t>
      </w:r>
      <w:r w:rsidR="00346688">
        <w:rPr>
          <w:rFonts w:ascii="Times New Roman" w:hAnsi="Times New Roman" w:cs="Times New Roman"/>
          <w:sz w:val="28"/>
          <w:szCs w:val="28"/>
        </w:rPr>
        <w:t>,</w:t>
      </w:r>
      <w:r w:rsidRPr="00323338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в связи с болезнью муниципального служащего более одного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сяца</w:t>
      </w:r>
      <w:r w:rsidRPr="00323338">
        <w:rPr>
          <w:rFonts w:ascii="Times New Roman" w:hAnsi="Times New Roman" w:cs="Times New Roman"/>
          <w:sz w:val="28"/>
          <w:szCs w:val="28"/>
        </w:rPr>
        <w:t>, допускается производить денежную доплату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23338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323338">
        <w:rPr>
          <w:rFonts w:ascii="Times New Roman" w:hAnsi="Times New Roman" w:cs="Times New Roman"/>
          <w:sz w:val="28"/>
          <w:szCs w:val="28"/>
        </w:rPr>
        <w:t>а</w:t>
      </w:r>
      <w:r w:rsidRPr="00323338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BC5FD8">
        <w:rPr>
          <w:rFonts w:ascii="Times New Roman" w:hAnsi="Times New Roman" w:cs="Times New Roman"/>
          <w:sz w:val="28"/>
          <w:szCs w:val="28"/>
        </w:rPr>
        <w:t>, исполняющему обязанности отсутствующего работника</w:t>
      </w:r>
      <w:r w:rsidRPr="00CB307D">
        <w:rPr>
          <w:rFonts w:ascii="Times New Roman" w:hAnsi="Times New Roman" w:cs="Times New Roman"/>
          <w:sz w:val="28"/>
          <w:szCs w:val="28"/>
        </w:rPr>
        <w:t>.</w:t>
      </w:r>
      <w:r w:rsidRPr="00323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38" w:rsidRPr="00323338" w:rsidRDefault="000E06FA" w:rsidP="00323338">
      <w:pPr>
        <w:rPr>
          <w:rFonts w:ascii="Times New Roman" w:hAnsi="Times New Roman" w:cs="Times New Roman"/>
          <w:sz w:val="28"/>
          <w:szCs w:val="28"/>
        </w:rPr>
      </w:pPr>
      <w:r w:rsidRPr="00A914B4">
        <w:rPr>
          <w:rFonts w:ascii="Times New Roman" w:hAnsi="Times New Roman" w:cs="Times New Roman"/>
          <w:sz w:val="28"/>
          <w:szCs w:val="28"/>
        </w:rPr>
        <w:t>9</w:t>
      </w:r>
      <w:r w:rsidR="00323338" w:rsidRPr="00A914B4">
        <w:rPr>
          <w:rFonts w:ascii="Times New Roman" w:hAnsi="Times New Roman" w:cs="Times New Roman"/>
          <w:sz w:val="28"/>
          <w:szCs w:val="28"/>
        </w:rPr>
        <w:t>.2 Необходимым условием для установления денежной доплаты явл</w:t>
      </w:r>
      <w:r w:rsidR="00323338" w:rsidRPr="00A914B4">
        <w:rPr>
          <w:rFonts w:ascii="Times New Roman" w:hAnsi="Times New Roman" w:cs="Times New Roman"/>
          <w:sz w:val="28"/>
          <w:szCs w:val="28"/>
        </w:rPr>
        <w:t>я</w:t>
      </w:r>
      <w:r w:rsidR="00323338" w:rsidRPr="00A914B4">
        <w:rPr>
          <w:rFonts w:ascii="Times New Roman" w:hAnsi="Times New Roman" w:cs="Times New Roman"/>
          <w:sz w:val="28"/>
          <w:szCs w:val="28"/>
        </w:rPr>
        <w:t>ется</w:t>
      </w:r>
      <w:r w:rsidR="00323338" w:rsidRPr="00323338">
        <w:rPr>
          <w:rFonts w:ascii="Times New Roman" w:hAnsi="Times New Roman" w:cs="Times New Roman"/>
          <w:sz w:val="28"/>
          <w:szCs w:val="28"/>
        </w:rPr>
        <w:t xml:space="preserve"> выполнение вышеуказанной работы без освобождения от работы, опр</w:t>
      </w:r>
      <w:r w:rsidR="00323338" w:rsidRPr="00323338">
        <w:rPr>
          <w:rFonts w:ascii="Times New Roman" w:hAnsi="Times New Roman" w:cs="Times New Roman"/>
          <w:sz w:val="28"/>
          <w:szCs w:val="28"/>
        </w:rPr>
        <w:t>е</w:t>
      </w:r>
      <w:r w:rsidR="00323338" w:rsidRPr="00323338">
        <w:rPr>
          <w:rFonts w:ascii="Times New Roman" w:hAnsi="Times New Roman" w:cs="Times New Roman"/>
          <w:sz w:val="28"/>
          <w:szCs w:val="28"/>
        </w:rPr>
        <w:t>деленной трудовым договором.</w:t>
      </w:r>
    </w:p>
    <w:p w:rsidR="00323338" w:rsidRPr="00323338" w:rsidRDefault="00323338" w:rsidP="00323338">
      <w:pPr>
        <w:rPr>
          <w:rFonts w:ascii="Times New Roman" w:hAnsi="Times New Roman" w:cs="Times New Roman"/>
          <w:sz w:val="28"/>
          <w:szCs w:val="28"/>
        </w:rPr>
      </w:pPr>
      <w:r w:rsidRPr="00323338">
        <w:rPr>
          <w:rFonts w:ascii="Times New Roman" w:hAnsi="Times New Roman" w:cs="Times New Roman"/>
          <w:sz w:val="28"/>
          <w:szCs w:val="28"/>
        </w:rPr>
        <w:t>Обязательным условием выполнения дополнительной работы является оформление дополнительного соглашения к трудовому договору.</w:t>
      </w:r>
    </w:p>
    <w:p w:rsidR="00323338" w:rsidRPr="00323338" w:rsidRDefault="000E06FA" w:rsidP="0032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3338" w:rsidRPr="00323338">
        <w:rPr>
          <w:rFonts w:ascii="Times New Roman" w:hAnsi="Times New Roman" w:cs="Times New Roman"/>
          <w:sz w:val="28"/>
          <w:szCs w:val="28"/>
        </w:rPr>
        <w:t xml:space="preserve">.3. Денежная доплата, назначаемая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23338" w:rsidRPr="00323338">
        <w:rPr>
          <w:rFonts w:ascii="Times New Roman" w:hAnsi="Times New Roman" w:cs="Times New Roman"/>
          <w:sz w:val="28"/>
          <w:szCs w:val="28"/>
        </w:rPr>
        <w:t>.1. настоящего Положения, не является ежемесячной выплатой, носит перс</w:t>
      </w:r>
      <w:r w:rsidR="00323338" w:rsidRPr="00323338">
        <w:rPr>
          <w:rFonts w:ascii="Times New Roman" w:hAnsi="Times New Roman" w:cs="Times New Roman"/>
          <w:sz w:val="28"/>
          <w:szCs w:val="28"/>
        </w:rPr>
        <w:t>о</w:t>
      </w:r>
      <w:r w:rsidR="00323338" w:rsidRPr="00323338">
        <w:rPr>
          <w:rFonts w:ascii="Times New Roman" w:hAnsi="Times New Roman" w:cs="Times New Roman"/>
          <w:sz w:val="28"/>
          <w:szCs w:val="28"/>
        </w:rPr>
        <w:t xml:space="preserve">нальный и временный характер, и назначается только на период выполнения муниципальным служащим указанной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23338" w:rsidRPr="00323338">
        <w:rPr>
          <w:rFonts w:ascii="Times New Roman" w:hAnsi="Times New Roman" w:cs="Times New Roman"/>
          <w:sz w:val="28"/>
          <w:szCs w:val="28"/>
        </w:rPr>
        <w:t>.1 Положения, работы.</w:t>
      </w:r>
    </w:p>
    <w:p w:rsidR="00323338" w:rsidRPr="00323338" w:rsidRDefault="000E06FA" w:rsidP="0032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3338" w:rsidRPr="00323338">
        <w:rPr>
          <w:rFonts w:ascii="Times New Roman" w:hAnsi="Times New Roman" w:cs="Times New Roman"/>
          <w:sz w:val="28"/>
          <w:szCs w:val="28"/>
        </w:rPr>
        <w:t xml:space="preserve">.4. Размер денежной доплаты </w:t>
      </w:r>
      <w:r w:rsidR="002A3A45">
        <w:rPr>
          <w:rFonts w:ascii="Times New Roman" w:hAnsi="Times New Roman" w:cs="Times New Roman"/>
          <w:sz w:val="28"/>
          <w:szCs w:val="28"/>
        </w:rPr>
        <w:t xml:space="preserve"> </w:t>
      </w:r>
      <w:r w:rsidR="00323338" w:rsidRPr="00323338">
        <w:rPr>
          <w:rFonts w:ascii="Times New Roman" w:hAnsi="Times New Roman" w:cs="Times New Roman"/>
          <w:sz w:val="28"/>
          <w:szCs w:val="28"/>
        </w:rPr>
        <w:t>составляет</w:t>
      </w:r>
      <w:r w:rsidR="002A3A45">
        <w:rPr>
          <w:rFonts w:ascii="Times New Roman" w:hAnsi="Times New Roman" w:cs="Times New Roman"/>
          <w:sz w:val="28"/>
          <w:szCs w:val="28"/>
        </w:rPr>
        <w:t xml:space="preserve"> </w:t>
      </w:r>
      <w:r w:rsidR="00323338" w:rsidRPr="00323338">
        <w:rPr>
          <w:rFonts w:ascii="Times New Roman" w:hAnsi="Times New Roman" w:cs="Times New Roman"/>
          <w:sz w:val="28"/>
          <w:szCs w:val="28"/>
        </w:rPr>
        <w:t>– до 50% от денежного с</w:t>
      </w:r>
      <w:r w:rsidR="00323338" w:rsidRPr="00323338">
        <w:rPr>
          <w:rFonts w:ascii="Times New Roman" w:hAnsi="Times New Roman" w:cs="Times New Roman"/>
          <w:sz w:val="28"/>
          <w:szCs w:val="28"/>
        </w:rPr>
        <w:t>о</w:t>
      </w:r>
      <w:r w:rsidR="00323338" w:rsidRPr="00323338">
        <w:rPr>
          <w:rFonts w:ascii="Times New Roman" w:hAnsi="Times New Roman" w:cs="Times New Roman"/>
          <w:sz w:val="28"/>
          <w:szCs w:val="28"/>
        </w:rPr>
        <w:t>держания муниципального служащего по основной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338" w:rsidRPr="00323338" w:rsidRDefault="00323338" w:rsidP="00323338">
      <w:pPr>
        <w:rPr>
          <w:rFonts w:ascii="Times New Roman" w:hAnsi="Times New Roman" w:cs="Times New Roman"/>
          <w:sz w:val="28"/>
          <w:szCs w:val="28"/>
        </w:rPr>
      </w:pPr>
      <w:r w:rsidRPr="00323338">
        <w:rPr>
          <w:rFonts w:ascii="Times New Roman" w:hAnsi="Times New Roman" w:cs="Times New Roman"/>
          <w:sz w:val="28"/>
          <w:szCs w:val="28"/>
        </w:rPr>
        <w:t xml:space="preserve"> </w:t>
      </w:r>
      <w:r w:rsidRPr="00CB307D">
        <w:rPr>
          <w:rFonts w:ascii="Times New Roman" w:hAnsi="Times New Roman" w:cs="Times New Roman"/>
          <w:sz w:val="28"/>
          <w:szCs w:val="28"/>
        </w:rPr>
        <w:t>Конкретный размер денежной доплаты устанавливается главой района по заявлению руководителя структурного подразделения, в котором</w:t>
      </w:r>
      <w:r w:rsidRPr="00323338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323338">
        <w:rPr>
          <w:rFonts w:ascii="Times New Roman" w:hAnsi="Times New Roman" w:cs="Times New Roman"/>
          <w:sz w:val="28"/>
          <w:szCs w:val="28"/>
        </w:rPr>
        <w:t>и</w:t>
      </w:r>
      <w:r w:rsidRPr="00323338">
        <w:rPr>
          <w:rFonts w:ascii="Times New Roman" w:hAnsi="Times New Roman" w:cs="Times New Roman"/>
          <w:sz w:val="28"/>
          <w:szCs w:val="28"/>
        </w:rPr>
        <w:t>пальный служащий выполняет работу</w:t>
      </w:r>
      <w:r w:rsidR="00543184">
        <w:rPr>
          <w:rFonts w:ascii="Times New Roman" w:hAnsi="Times New Roman" w:cs="Times New Roman"/>
          <w:sz w:val="28"/>
          <w:szCs w:val="28"/>
        </w:rPr>
        <w:t>,</w:t>
      </w:r>
      <w:r w:rsidRPr="00323338">
        <w:rPr>
          <w:rFonts w:ascii="Times New Roman" w:hAnsi="Times New Roman" w:cs="Times New Roman"/>
          <w:sz w:val="28"/>
          <w:szCs w:val="28"/>
        </w:rPr>
        <w:t xml:space="preserve"> с учетом увеличения объема работы. В заявлении должны быть изложены обоснованные мотивы для назначения указанной доплаты.</w:t>
      </w:r>
    </w:p>
    <w:p w:rsidR="00323338" w:rsidRPr="00323338" w:rsidRDefault="00323338" w:rsidP="00323338">
      <w:pPr>
        <w:rPr>
          <w:rFonts w:ascii="Times New Roman" w:hAnsi="Times New Roman" w:cs="Times New Roman"/>
          <w:sz w:val="28"/>
          <w:szCs w:val="28"/>
        </w:rPr>
      </w:pPr>
      <w:r w:rsidRPr="00323338">
        <w:rPr>
          <w:rFonts w:ascii="Times New Roman" w:hAnsi="Times New Roman" w:cs="Times New Roman"/>
          <w:sz w:val="28"/>
          <w:szCs w:val="28"/>
        </w:rPr>
        <w:lastRenderedPageBreak/>
        <w:t>Основанием для выплаты денежной доплаты является соответству</w:t>
      </w:r>
      <w:r w:rsidRPr="00323338">
        <w:rPr>
          <w:rFonts w:ascii="Times New Roman" w:hAnsi="Times New Roman" w:cs="Times New Roman"/>
          <w:sz w:val="28"/>
          <w:szCs w:val="28"/>
        </w:rPr>
        <w:t>ю</w:t>
      </w:r>
      <w:r w:rsidRPr="00323338">
        <w:rPr>
          <w:rFonts w:ascii="Times New Roman" w:hAnsi="Times New Roman" w:cs="Times New Roman"/>
          <w:sz w:val="28"/>
          <w:szCs w:val="28"/>
        </w:rPr>
        <w:t>щее распоряжение</w:t>
      </w:r>
      <w:r w:rsidR="00621D8F">
        <w:rPr>
          <w:rFonts w:ascii="Times New Roman" w:hAnsi="Times New Roman" w:cs="Times New Roman"/>
          <w:sz w:val="28"/>
          <w:szCs w:val="28"/>
        </w:rPr>
        <w:t xml:space="preserve"> (приказ)</w:t>
      </w:r>
      <w:r w:rsidRPr="00323338">
        <w:rPr>
          <w:rFonts w:ascii="Times New Roman" w:hAnsi="Times New Roman" w:cs="Times New Roman"/>
          <w:sz w:val="28"/>
          <w:szCs w:val="28"/>
        </w:rPr>
        <w:t>.</w:t>
      </w:r>
    </w:p>
    <w:p w:rsidR="00323338" w:rsidRPr="00323338" w:rsidRDefault="000E06FA" w:rsidP="0032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3338" w:rsidRPr="00323338">
        <w:rPr>
          <w:rFonts w:ascii="Times New Roman" w:hAnsi="Times New Roman" w:cs="Times New Roman"/>
          <w:sz w:val="28"/>
          <w:szCs w:val="28"/>
        </w:rPr>
        <w:t xml:space="preserve">.6. Денежная доплата выплачивается два раза в месяц одновременно с выплатой заработной платы пропорционально отработанному времени. </w:t>
      </w:r>
    </w:p>
    <w:p w:rsidR="00621D8F" w:rsidRPr="00323338" w:rsidRDefault="000E06FA" w:rsidP="0062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3338" w:rsidRPr="00323338">
        <w:rPr>
          <w:rFonts w:ascii="Times New Roman" w:hAnsi="Times New Roman" w:cs="Times New Roman"/>
          <w:sz w:val="28"/>
          <w:szCs w:val="28"/>
        </w:rPr>
        <w:t xml:space="preserve">.7. Расходы, связанные с реализацией данного раздела Положения, осуществляются за счет средств, предусмотренных в бюджете на оплату </w:t>
      </w:r>
      <w:r w:rsidR="00323338" w:rsidRPr="00FE2F9B">
        <w:rPr>
          <w:rFonts w:ascii="Times New Roman" w:hAnsi="Times New Roman" w:cs="Times New Roman"/>
          <w:sz w:val="28"/>
          <w:szCs w:val="28"/>
        </w:rPr>
        <w:t>тр</w:t>
      </w:r>
      <w:r w:rsidR="00323338" w:rsidRPr="00FE2F9B">
        <w:rPr>
          <w:rFonts w:ascii="Times New Roman" w:hAnsi="Times New Roman" w:cs="Times New Roman"/>
          <w:sz w:val="28"/>
          <w:szCs w:val="28"/>
        </w:rPr>
        <w:t>у</w:t>
      </w:r>
      <w:r w:rsidR="00323338" w:rsidRPr="00FE2F9B">
        <w:rPr>
          <w:rFonts w:ascii="Times New Roman" w:hAnsi="Times New Roman" w:cs="Times New Roman"/>
          <w:sz w:val="28"/>
          <w:szCs w:val="28"/>
        </w:rPr>
        <w:t xml:space="preserve">да муниципальных служащих </w:t>
      </w:r>
      <w:r w:rsidR="00CB307D" w:rsidRPr="00FE2F9B">
        <w:rPr>
          <w:rFonts w:ascii="Times New Roman" w:hAnsi="Times New Roman" w:cs="Times New Roman"/>
          <w:sz w:val="28"/>
          <w:szCs w:val="28"/>
        </w:rPr>
        <w:t>Администрации Поспелихинского района и её структурных подразделений с правом юридического лица</w:t>
      </w:r>
      <w:r w:rsidR="00621D8F" w:rsidRPr="00FE2F9B">
        <w:rPr>
          <w:rFonts w:ascii="Times New Roman" w:hAnsi="Times New Roman" w:cs="Times New Roman"/>
          <w:sz w:val="28"/>
          <w:szCs w:val="28"/>
        </w:rPr>
        <w:t>.</w:t>
      </w:r>
      <w:r w:rsidR="00621D8F" w:rsidRPr="00323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FA" w:rsidRDefault="000E06FA" w:rsidP="000E06FA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06FA" w:rsidRPr="000E06FA" w:rsidRDefault="000E06FA" w:rsidP="000E06FA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06FA">
        <w:rPr>
          <w:rFonts w:ascii="Times New Roman" w:hAnsi="Times New Roman" w:cs="Times New Roman"/>
          <w:sz w:val="28"/>
          <w:szCs w:val="28"/>
        </w:rPr>
        <w:t>X. Районный коэффициент</w:t>
      </w:r>
    </w:p>
    <w:p w:rsidR="000E06FA" w:rsidRPr="000E06FA" w:rsidRDefault="000E06FA" w:rsidP="000E06F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E06FA" w:rsidRPr="000E06FA" w:rsidRDefault="000E06FA" w:rsidP="000E06FA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323338">
        <w:rPr>
          <w:rFonts w:ascii="Times New Roman" w:hAnsi="Times New Roman" w:cs="Times New Roman"/>
          <w:color w:val="000000"/>
          <w:sz w:val="28"/>
          <w:szCs w:val="28"/>
        </w:rPr>
        <w:t>Районный коэффициент устанавливается для всех составляющих денежного содержания муниципального служащего.</w:t>
      </w:r>
    </w:p>
    <w:p w:rsidR="000E06FA" w:rsidRPr="000E06FA" w:rsidRDefault="000E06FA" w:rsidP="000E06F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E06FA" w:rsidRPr="000E06FA" w:rsidRDefault="000E06FA" w:rsidP="000E06FA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06FA">
        <w:rPr>
          <w:rFonts w:ascii="Times New Roman" w:hAnsi="Times New Roman" w:cs="Times New Roman"/>
          <w:sz w:val="28"/>
          <w:szCs w:val="28"/>
        </w:rPr>
        <w:t xml:space="preserve">XI. Финансирование денежного содержания </w:t>
      </w:r>
      <w:proofErr w:type="gramStart"/>
      <w:r w:rsidRPr="000E06F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0E06FA" w:rsidRPr="000E06FA" w:rsidRDefault="000E06FA" w:rsidP="000E06F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06FA">
        <w:rPr>
          <w:rFonts w:ascii="Times New Roman" w:hAnsi="Times New Roman" w:cs="Times New Roman"/>
          <w:sz w:val="28"/>
          <w:szCs w:val="28"/>
        </w:rPr>
        <w:t>служащих</w:t>
      </w:r>
    </w:p>
    <w:p w:rsidR="000E06FA" w:rsidRPr="000E06FA" w:rsidRDefault="000E06FA" w:rsidP="000E06F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E06FA" w:rsidRDefault="000E06FA" w:rsidP="000E06FA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E06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06FA">
        <w:rPr>
          <w:rFonts w:ascii="Times New Roman" w:hAnsi="Times New Roman" w:cs="Times New Roman"/>
          <w:sz w:val="28"/>
          <w:szCs w:val="28"/>
        </w:rPr>
        <w:t>.1. Финансирование расходов на оплату труда муниципальных служ</w:t>
      </w:r>
      <w:r w:rsidRPr="000E06FA">
        <w:rPr>
          <w:rFonts w:ascii="Times New Roman" w:hAnsi="Times New Roman" w:cs="Times New Roman"/>
          <w:sz w:val="28"/>
          <w:szCs w:val="28"/>
        </w:rPr>
        <w:t>а</w:t>
      </w:r>
      <w:r w:rsidRPr="000E06FA">
        <w:rPr>
          <w:rFonts w:ascii="Times New Roman" w:hAnsi="Times New Roman" w:cs="Times New Roman"/>
          <w:sz w:val="28"/>
          <w:szCs w:val="28"/>
        </w:rPr>
        <w:t xml:space="preserve">щих является расходным обязательством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спелихинский</w:t>
      </w:r>
      <w:r w:rsidRPr="000E06FA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0E06FA" w:rsidRPr="000E06FA" w:rsidRDefault="000E06FA" w:rsidP="000E06FA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E06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06FA">
        <w:rPr>
          <w:rFonts w:ascii="Times New Roman" w:hAnsi="Times New Roman" w:cs="Times New Roman"/>
          <w:sz w:val="28"/>
          <w:szCs w:val="28"/>
        </w:rPr>
        <w:t>.2. Расходы на оплату труда муниципальных служащих осуществл</w:t>
      </w:r>
      <w:r w:rsidRPr="000E06FA">
        <w:rPr>
          <w:rFonts w:ascii="Times New Roman" w:hAnsi="Times New Roman" w:cs="Times New Roman"/>
          <w:sz w:val="28"/>
          <w:szCs w:val="28"/>
        </w:rPr>
        <w:t>я</w:t>
      </w:r>
      <w:r w:rsidRPr="000E06FA">
        <w:rPr>
          <w:rFonts w:ascii="Times New Roman" w:hAnsi="Times New Roman" w:cs="Times New Roman"/>
          <w:sz w:val="28"/>
          <w:szCs w:val="28"/>
        </w:rPr>
        <w:t>ются в пределах средств, предусмотренных в бюджете муниципального обр</w:t>
      </w:r>
      <w:r w:rsidRPr="000E06FA">
        <w:rPr>
          <w:rFonts w:ascii="Times New Roman" w:hAnsi="Times New Roman" w:cs="Times New Roman"/>
          <w:sz w:val="28"/>
          <w:szCs w:val="28"/>
        </w:rPr>
        <w:t>а</w:t>
      </w:r>
      <w:r w:rsidRPr="000E06FA">
        <w:rPr>
          <w:rFonts w:ascii="Times New Roman" w:hAnsi="Times New Roman" w:cs="Times New Roman"/>
          <w:sz w:val="28"/>
          <w:szCs w:val="28"/>
        </w:rPr>
        <w:t>зования на соответствующий финансовый год.</w:t>
      </w:r>
    </w:p>
    <w:p w:rsidR="004A13DF" w:rsidRDefault="004A13DF" w:rsidP="00F4625F">
      <w:pPr>
        <w:rPr>
          <w:rFonts w:ascii="Times New Roman" w:hAnsi="Times New Roman" w:cs="Times New Roman"/>
          <w:sz w:val="28"/>
          <w:szCs w:val="28"/>
        </w:rPr>
      </w:pPr>
    </w:p>
    <w:p w:rsidR="00CB307D" w:rsidRDefault="00CB307D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Default="00365DB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Default="00365DB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Default="00365DB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Default="00365DB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Default="00365DB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Default="00365DB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Default="00365DB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Default="00365DB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Default="00365DB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Default="00365DB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Default="00365DB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5C02" w:rsidRDefault="00F65C0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5C02" w:rsidRDefault="00F65C0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5C02" w:rsidRDefault="00F65C02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E21" w:rsidRDefault="002D2E21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E21" w:rsidRDefault="002D2E21" w:rsidP="00F46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DB2" w:rsidRPr="00365DB2" w:rsidRDefault="00025B52" w:rsidP="00365D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65DB2" w:rsidRPr="00365DB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5DB2" w:rsidRPr="00365DB2" w:rsidRDefault="00365DB2" w:rsidP="00365DB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DB2">
        <w:rPr>
          <w:rFonts w:ascii="Times New Roman" w:hAnsi="Times New Roman" w:cs="Times New Roman"/>
          <w:b/>
          <w:sz w:val="28"/>
          <w:szCs w:val="28"/>
        </w:rPr>
        <w:t>к решению районного Совета народных депутатов</w:t>
      </w:r>
    </w:p>
    <w:p w:rsidR="00365DB2" w:rsidRPr="00365DB2" w:rsidRDefault="00365DB2" w:rsidP="00365DB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1F3937" w:rsidRPr="001F3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об оплате труда муниципальных служащих Администрации Поспелихинского района и её структурных подразделений с правом юридического лица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65DB2" w:rsidRDefault="00365DB2" w:rsidP="00F4625F">
      <w:pPr>
        <w:rPr>
          <w:rFonts w:ascii="Times New Roman" w:hAnsi="Times New Roman" w:cs="Times New Roman"/>
          <w:sz w:val="28"/>
          <w:szCs w:val="28"/>
        </w:rPr>
      </w:pPr>
    </w:p>
    <w:p w:rsidR="002104EE" w:rsidRDefault="002104EE" w:rsidP="00F462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62ECF" w:rsidRDefault="002104EE" w:rsidP="00F4625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04EE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определения единых принципов и порядка материального обеспечения муниципальных служащих,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в</w:t>
      </w:r>
      <w:r w:rsidR="001F3937">
        <w:rPr>
          <w:rFonts w:ascii="Times New Roman" w:hAnsi="Times New Roman" w:cs="Times New Roman"/>
          <w:color w:val="000000"/>
          <w:sz w:val="28"/>
          <w:szCs w:val="28"/>
        </w:rPr>
        <w:t xml:space="preserve"> связи с принятием </w:t>
      </w:r>
      <w:r w:rsidR="001F3937" w:rsidRPr="001F3937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1F3937" w:rsidRPr="001F393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3937" w:rsidRPr="001F3937">
        <w:rPr>
          <w:rFonts w:ascii="Times New Roman" w:hAnsi="Times New Roman" w:cs="Times New Roman"/>
          <w:color w:val="000000"/>
          <w:sz w:val="28"/>
          <w:szCs w:val="28"/>
        </w:rPr>
        <w:t>тельств</w:t>
      </w:r>
      <w:r w:rsidR="001F393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F3937" w:rsidRPr="001F3937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 </w:t>
      </w:r>
      <w:r w:rsidR="001F393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F3937" w:rsidRPr="001F3937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 w:rsidR="001F393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F3937" w:rsidRPr="001F3937">
        <w:rPr>
          <w:rFonts w:ascii="Times New Roman" w:hAnsi="Times New Roman" w:cs="Times New Roman"/>
          <w:color w:val="000000"/>
          <w:sz w:val="28"/>
          <w:szCs w:val="28"/>
        </w:rPr>
        <w:t xml:space="preserve"> № 224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22.06.2023 </w:t>
      </w:r>
      <w:r w:rsidR="001F3937" w:rsidRPr="001F3937">
        <w:rPr>
          <w:rFonts w:ascii="Times New Roman" w:hAnsi="Times New Roman" w:cs="Times New Roman"/>
          <w:color w:val="000000"/>
          <w:sz w:val="28"/>
          <w:szCs w:val="28"/>
        </w:rPr>
        <w:t>«Об устано</w:t>
      </w:r>
      <w:r w:rsidR="001F3937" w:rsidRPr="001F393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3937" w:rsidRPr="001F3937">
        <w:rPr>
          <w:rFonts w:ascii="Times New Roman" w:hAnsi="Times New Roman" w:cs="Times New Roman"/>
          <w:color w:val="000000"/>
          <w:sz w:val="28"/>
          <w:szCs w:val="28"/>
        </w:rPr>
        <w:t>лении нормативов формирования расходов на оплату труда депутатов, в</w:t>
      </w:r>
      <w:r w:rsidR="001F3937" w:rsidRPr="001F393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F3937" w:rsidRPr="001F3937">
        <w:rPr>
          <w:rFonts w:ascii="Times New Roman" w:hAnsi="Times New Roman" w:cs="Times New Roman"/>
          <w:color w:val="000000"/>
          <w:sz w:val="28"/>
          <w:szCs w:val="28"/>
        </w:rPr>
        <w:t>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6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 рекомендовано привести нормативно правовые 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ты по вопросам оплаты труда муниципальных служащих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условиями установленными данным постановлением, до 31.12.2023</w:t>
      </w:r>
      <w:r w:rsidR="00C62ECF">
        <w:rPr>
          <w:rFonts w:ascii="Times New Roman" w:hAnsi="Times New Roman" w:cs="Times New Roman"/>
          <w:color w:val="000000"/>
          <w:sz w:val="28"/>
          <w:szCs w:val="28"/>
        </w:rPr>
        <w:t>, что и было сделано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2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04EE" w:rsidRDefault="002104EE" w:rsidP="00F4625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664EF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664E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Алтайского края от 31.01.2008 №45 «</w:t>
      </w:r>
      <w:proofErr w:type="gramStart"/>
      <w:r w:rsidR="00E664EF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="00E6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4EF" w:rsidRPr="00E664EF">
        <w:rPr>
          <w:rFonts w:ascii="Times New Roman" w:hAnsi="Times New Roman" w:cs="Times New Roman"/>
          <w:color w:val="000000"/>
          <w:sz w:val="28"/>
          <w:szCs w:val="28"/>
        </w:rPr>
        <w:t>становлении нормативов формирования расходов на оплату труда деп</w:t>
      </w:r>
      <w:r w:rsidR="00E664EF" w:rsidRPr="00E664E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664EF" w:rsidRPr="00E664EF">
        <w:rPr>
          <w:rFonts w:ascii="Times New Roman" w:hAnsi="Times New Roman" w:cs="Times New Roman"/>
          <w:color w:val="000000"/>
          <w:sz w:val="28"/>
          <w:szCs w:val="28"/>
        </w:rPr>
        <w:t>татов, выборных должностных лиц местного самоуправления, осуществля</w:t>
      </w:r>
      <w:r w:rsidR="00E664EF" w:rsidRPr="00E664E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664EF" w:rsidRPr="00E664EF">
        <w:rPr>
          <w:rFonts w:ascii="Times New Roman" w:hAnsi="Times New Roman" w:cs="Times New Roman"/>
          <w:color w:val="000000"/>
          <w:sz w:val="28"/>
          <w:szCs w:val="28"/>
        </w:rPr>
        <w:t>щих свои полномочия на постоянной основе, муниципальных служащих</w:t>
      </w:r>
      <w:r w:rsidR="00E664E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утрачивает силу с 01.01.2024.</w:t>
      </w:r>
    </w:p>
    <w:p w:rsidR="00BF0C1B" w:rsidRDefault="002104EE" w:rsidP="00F4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4EF">
        <w:rPr>
          <w:rFonts w:ascii="Times New Roman" w:hAnsi="Times New Roman" w:cs="Times New Roman"/>
          <w:sz w:val="28"/>
          <w:szCs w:val="28"/>
        </w:rPr>
        <w:t>Данное п</w:t>
      </w:r>
      <w:r w:rsidR="001F3937">
        <w:rPr>
          <w:rFonts w:ascii="Times New Roman" w:hAnsi="Times New Roman" w:cs="Times New Roman"/>
          <w:sz w:val="28"/>
          <w:szCs w:val="28"/>
        </w:rPr>
        <w:t>оложение серьезных изменений не претерпело</w:t>
      </w:r>
      <w:r w:rsidR="00BF0C1B">
        <w:rPr>
          <w:rFonts w:ascii="Times New Roman" w:hAnsi="Times New Roman" w:cs="Times New Roman"/>
          <w:sz w:val="28"/>
          <w:szCs w:val="28"/>
        </w:rPr>
        <w:t>, уточнены оклады по должностям муниципальной службы и установ</w:t>
      </w:r>
      <w:r w:rsidR="0054532E">
        <w:rPr>
          <w:rFonts w:ascii="Times New Roman" w:hAnsi="Times New Roman" w:cs="Times New Roman"/>
          <w:sz w:val="28"/>
          <w:szCs w:val="28"/>
        </w:rPr>
        <w:t>лено</w:t>
      </w:r>
      <w:r w:rsidR="00BF0C1B">
        <w:rPr>
          <w:rFonts w:ascii="Times New Roman" w:hAnsi="Times New Roman" w:cs="Times New Roman"/>
          <w:sz w:val="28"/>
          <w:szCs w:val="28"/>
        </w:rPr>
        <w:t xml:space="preserve"> предельное количество должностных окладов муниципальных служащих в расчете на год на нашей территории в размере 43,5 должностных окладов. </w:t>
      </w:r>
    </w:p>
    <w:p w:rsidR="00BF0C1B" w:rsidRDefault="00BF0C1B" w:rsidP="00F4625F">
      <w:pPr>
        <w:rPr>
          <w:rFonts w:ascii="Times New Roman" w:hAnsi="Times New Roman" w:cs="Times New Roman"/>
          <w:sz w:val="28"/>
          <w:szCs w:val="28"/>
        </w:rPr>
      </w:pPr>
      <w:r w:rsidRPr="00BF0C1B">
        <w:rPr>
          <w:rFonts w:ascii="Times New Roman" w:hAnsi="Times New Roman" w:cs="Times New Roman"/>
          <w:sz w:val="28"/>
          <w:szCs w:val="28"/>
        </w:rPr>
        <w:t>Оплата труда муниципальных служащих производится в виде денежн</w:t>
      </w:r>
      <w:r w:rsidRPr="00BF0C1B">
        <w:rPr>
          <w:rFonts w:ascii="Times New Roman" w:hAnsi="Times New Roman" w:cs="Times New Roman"/>
          <w:sz w:val="28"/>
          <w:szCs w:val="28"/>
        </w:rPr>
        <w:t>о</w:t>
      </w:r>
      <w:r w:rsidRPr="00BF0C1B">
        <w:rPr>
          <w:rFonts w:ascii="Times New Roman" w:hAnsi="Times New Roman" w:cs="Times New Roman"/>
          <w:sz w:val="28"/>
          <w:szCs w:val="28"/>
        </w:rPr>
        <w:t>го содержания, состоящего из должностного оклада, а также ежемесячных и иных дополнительных выплат</w:t>
      </w:r>
      <w:r>
        <w:rPr>
          <w:rFonts w:ascii="Times New Roman" w:hAnsi="Times New Roman" w:cs="Times New Roman"/>
          <w:sz w:val="28"/>
          <w:szCs w:val="28"/>
        </w:rPr>
        <w:t>, что регламентировано статьей 7 закона</w:t>
      </w:r>
      <w:r w:rsidRPr="00BF0C1B">
        <w:rPr>
          <w:rFonts w:ascii="Times New Roman" w:hAnsi="Times New Roman" w:cs="Times New Roman"/>
          <w:sz w:val="28"/>
          <w:szCs w:val="28"/>
        </w:rPr>
        <w:t xml:space="preserve"> А</w:t>
      </w:r>
      <w:r w:rsidRPr="00BF0C1B">
        <w:rPr>
          <w:rFonts w:ascii="Times New Roman" w:hAnsi="Times New Roman" w:cs="Times New Roman"/>
          <w:sz w:val="28"/>
          <w:szCs w:val="28"/>
        </w:rPr>
        <w:t>л</w:t>
      </w:r>
      <w:r w:rsidRPr="00BF0C1B">
        <w:rPr>
          <w:rFonts w:ascii="Times New Roman" w:hAnsi="Times New Roman" w:cs="Times New Roman"/>
          <w:sz w:val="28"/>
          <w:szCs w:val="28"/>
        </w:rPr>
        <w:t>тайского края от 07.12.2007 № 134-ЗС «О муниципальной службе в Алта</w:t>
      </w:r>
      <w:r w:rsidRPr="00BF0C1B">
        <w:rPr>
          <w:rFonts w:ascii="Times New Roman" w:hAnsi="Times New Roman" w:cs="Times New Roman"/>
          <w:sz w:val="28"/>
          <w:szCs w:val="28"/>
        </w:rPr>
        <w:t>й</w:t>
      </w:r>
      <w:r w:rsidRPr="00BF0C1B">
        <w:rPr>
          <w:rFonts w:ascii="Times New Roman" w:hAnsi="Times New Roman" w:cs="Times New Roman"/>
          <w:sz w:val="28"/>
          <w:szCs w:val="28"/>
        </w:rPr>
        <w:t>ском крае».</w:t>
      </w:r>
    </w:p>
    <w:p w:rsidR="006338DE" w:rsidRDefault="006338DE" w:rsidP="00F4625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6338DE">
        <w:rPr>
          <w:rFonts w:ascii="Times New Roman" w:hAnsi="Times New Roman" w:cs="Times New Roman"/>
          <w:sz w:val="28"/>
          <w:szCs w:val="28"/>
        </w:rPr>
        <w:t>на оплату труда муниципальных служащих осуществляются в пределах средств, предусмотренных в бюджете муниципального образования на соответствующий финансовый год.</w:t>
      </w:r>
    </w:p>
    <w:p w:rsidR="00C109FA" w:rsidRDefault="00C109FA" w:rsidP="00F462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65DB2" w:rsidRDefault="00365DB2" w:rsidP="00365D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DB2" w:rsidRDefault="00365DB2" w:rsidP="00365D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365DB2" w:rsidRPr="00323338" w:rsidRDefault="00365DB2" w:rsidP="00365DB2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С.В. Завгородняя</w:t>
      </w:r>
    </w:p>
    <w:sectPr w:rsidR="00365DB2" w:rsidRPr="00323338" w:rsidSect="000E06FA">
      <w:headerReference w:type="default" r:id="rId11"/>
      <w:footerReference w:type="default" r:id="rId12"/>
      <w:pgSz w:w="11907" w:h="16840" w:code="9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57" w:rsidRDefault="00491657">
      <w:r>
        <w:separator/>
      </w:r>
    </w:p>
  </w:endnote>
  <w:endnote w:type="continuationSeparator" w:id="0">
    <w:p w:rsidR="00491657" w:rsidRDefault="0049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04" w:rsidRDefault="00FB0A04" w:rsidP="00FB0A04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57" w:rsidRDefault="00491657">
      <w:r>
        <w:separator/>
      </w:r>
    </w:p>
  </w:footnote>
  <w:footnote w:type="continuationSeparator" w:id="0">
    <w:p w:rsidR="00491657" w:rsidRDefault="0049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E0" w:rsidRDefault="007B12E0">
    <w:pPr>
      <w:pStyle w:val="aff0"/>
      <w:jc w:val="center"/>
    </w:pPr>
  </w:p>
  <w:p w:rsidR="007B12E0" w:rsidRDefault="007B12E0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86B"/>
    <w:rsid w:val="00003C9F"/>
    <w:rsid w:val="00007E82"/>
    <w:rsid w:val="00013C4C"/>
    <w:rsid w:val="00014CDD"/>
    <w:rsid w:val="00017DA2"/>
    <w:rsid w:val="00025B3C"/>
    <w:rsid w:val="00025B52"/>
    <w:rsid w:val="00032B6F"/>
    <w:rsid w:val="000364F0"/>
    <w:rsid w:val="0004033E"/>
    <w:rsid w:val="00041190"/>
    <w:rsid w:val="000416E7"/>
    <w:rsid w:val="00042F78"/>
    <w:rsid w:val="00045AD4"/>
    <w:rsid w:val="000479CB"/>
    <w:rsid w:val="0006367B"/>
    <w:rsid w:val="00072E6B"/>
    <w:rsid w:val="00077952"/>
    <w:rsid w:val="000818A7"/>
    <w:rsid w:val="00086523"/>
    <w:rsid w:val="000933B6"/>
    <w:rsid w:val="00093DBB"/>
    <w:rsid w:val="000946D6"/>
    <w:rsid w:val="00094B89"/>
    <w:rsid w:val="00094D8E"/>
    <w:rsid w:val="000C1164"/>
    <w:rsid w:val="000C69ED"/>
    <w:rsid w:val="000E06FA"/>
    <w:rsid w:val="000E1295"/>
    <w:rsid w:val="000E344D"/>
    <w:rsid w:val="000E3555"/>
    <w:rsid w:val="000F6D82"/>
    <w:rsid w:val="00100036"/>
    <w:rsid w:val="001045BB"/>
    <w:rsid w:val="00104D8C"/>
    <w:rsid w:val="00105F25"/>
    <w:rsid w:val="001071EE"/>
    <w:rsid w:val="001149ED"/>
    <w:rsid w:val="00115524"/>
    <w:rsid w:val="00116B23"/>
    <w:rsid w:val="00120959"/>
    <w:rsid w:val="001317A0"/>
    <w:rsid w:val="001439D1"/>
    <w:rsid w:val="00146001"/>
    <w:rsid w:val="00152965"/>
    <w:rsid w:val="0015685A"/>
    <w:rsid w:val="001601F3"/>
    <w:rsid w:val="00161C01"/>
    <w:rsid w:val="00170F21"/>
    <w:rsid w:val="00172281"/>
    <w:rsid w:val="00172C52"/>
    <w:rsid w:val="00173FDF"/>
    <w:rsid w:val="0018046C"/>
    <w:rsid w:val="00184D14"/>
    <w:rsid w:val="00185432"/>
    <w:rsid w:val="001A392F"/>
    <w:rsid w:val="001C4AA9"/>
    <w:rsid w:val="001D0033"/>
    <w:rsid w:val="001E4899"/>
    <w:rsid w:val="001E5572"/>
    <w:rsid w:val="001E5E04"/>
    <w:rsid w:val="001F2108"/>
    <w:rsid w:val="001F3937"/>
    <w:rsid w:val="001F405B"/>
    <w:rsid w:val="001F4B29"/>
    <w:rsid w:val="001F6911"/>
    <w:rsid w:val="001F6DBB"/>
    <w:rsid w:val="002104EE"/>
    <w:rsid w:val="00214CEB"/>
    <w:rsid w:val="00224714"/>
    <w:rsid w:val="00224FAA"/>
    <w:rsid w:val="00230E56"/>
    <w:rsid w:val="00230F8F"/>
    <w:rsid w:val="00231D80"/>
    <w:rsid w:val="0023597A"/>
    <w:rsid w:val="002366CB"/>
    <w:rsid w:val="002374D8"/>
    <w:rsid w:val="002411F5"/>
    <w:rsid w:val="00246F5A"/>
    <w:rsid w:val="00260D5B"/>
    <w:rsid w:val="00262364"/>
    <w:rsid w:val="0027250F"/>
    <w:rsid w:val="00273F0D"/>
    <w:rsid w:val="00274D8D"/>
    <w:rsid w:val="0029296C"/>
    <w:rsid w:val="002A0B63"/>
    <w:rsid w:val="002A3450"/>
    <w:rsid w:val="002A3A45"/>
    <w:rsid w:val="002A4E45"/>
    <w:rsid w:val="002A6EC1"/>
    <w:rsid w:val="002B2F71"/>
    <w:rsid w:val="002B41BE"/>
    <w:rsid w:val="002C2579"/>
    <w:rsid w:val="002C4256"/>
    <w:rsid w:val="002C4C85"/>
    <w:rsid w:val="002C5A3F"/>
    <w:rsid w:val="002D2175"/>
    <w:rsid w:val="002D2B09"/>
    <w:rsid w:val="002D2E21"/>
    <w:rsid w:val="002D403A"/>
    <w:rsid w:val="002D5FB7"/>
    <w:rsid w:val="002D63E1"/>
    <w:rsid w:val="002D786A"/>
    <w:rsid w:val="002E1A74"/>
    <w:rsid w:val="002E3970"/>
    <w:rsid w:val="002E77BB"/>
    <w:rsid w:val="002E7A4E"/>
    <w:rsid w:val="002F4C4F"/>
    <w:rsid w:val="002F7E74"/>
    <w:rsid w:val="00300B99"/>
    <w:rsid w:val="00307BE6"/>
    <w:rsid w:val="0031356E"/>
    <w:rsid w:val="0032170B"/>
    <w:rsid w:val="00321867"/>
    <w:rsid w:val="00323338"/>
    <w:rsid w:val="00346688"/>
    <w:rsid w:val="00346E3B"/>
    <w:rsid w:val="00350330"/>
    <w:rsid w:val="00351C45"/>
    <w:rsid w:val="00353003"/>
    <w:rsid w:val="0035582B"/>
    <w:rsid w:val="0036247A"/>
    <w:rsid w:val="003657E7"/>
    <w:rsid w:val="00365DB2"/>
    <w:rsid w:val="003745FD"/>
    <w:rsid w:val="00375B22"/>
    <w:rsid w:val="00377404"/>
    <w:rsid w:val="00380701"/>
    <w:rsid w:val="00383750"/>
    <w:rsid w:val="00391ACD"/>
    <w:rsid w:val="00391C54"/>
    <w:rsid w:val="003940BC"/>
    <w:rsid w:val="00396956"/>
    <w:rsid w:val="003A5C42"/>
    <w:rsid w:val="003A627B"/>
    <w:rsid w:val="003B42A1"/>
    <w:rsid w:val="003B44A9"/>
    <w:rsid w:val="003C4C63"/>
    <w:rsid w:val="003C63D5"/>
    <w:rsid w:val="003D2396"/>
    <w:rsid w:val="003D24BE"/>
    <w:rsid w:val="003D6BD2"/>
    <w:rsid w:val="003D7BA4"/>
    <w:rsid w:val="003E580A"/>
    <w:rsid w:val="003E586C"/>
    <w:rsid w:val="003E6ADF"/>
    <w:rsid w:val="003E7E9D"/>
    <w:rsid w:val="003F2066"/>
    <w:rsid w:val="003F2290"/>
    <w:rsid w:val="00407EFD"/>
    <w:rsid w:val="004102D0"/>
    <w:rsid w:val="00417745"/>
    <w:rsid w:val="004223D1"/>
    <w:rsid w:val="00432891"/>
    <w:rsid w:val="0043752B"/>
    <w:rsid w:val="004423B2"/>
    <w:rsid w:val="004520CF"/>
    <w:rsid w:val="004542C6"/>
    <w:rsid w:val="004572A5"/>
    <w:rsid w:val="004604C6"/>
    <w:rsid w:val="00460F98"/>
    <w:rsid w:val="004616E9"/>
    <w:rsid w:val="004700CE"/>
    <w:rsid w:val="00470A4F"/>
    <w:rsid w:val="004776E7"/>
    <w:rsid w:val="00485CBB"/>
    <w:rsid w:val="00491657"/>
    <w:rsid w:val="004928C8"/>
    <w:rsid w:val="004A13DF"/>
    <w:rsid w:val="004A74BB"/>
    <w:rsid w:val="004A7AD0"/>
    <w:rsid w:val="004B54D8"/>
    <w:rsid w:val="004B5B91"/>
    <w:rsid w:val="004C4CCE"/>
    <w:rsid w:val="004D0361"/>
    <w:rsid w:val="004D3674"/>
    <w:rsid w:val="004D46EE"/>
    <w:rsid w:val="004D5C46"/>
    <w:rsid w:val="004D7B1D"/>
    <w:rsid w:val="004E09DD"/>
    <w:rsid w:val="004E2CD7"/>
    <w:rsid w:val="004E4EC0"/>
    <w:rsid w:val="004F13F9"/>
    <w:rsid w:val="00502A3A"/>
    <w:rsid w:val="005057D9"/>
    <w:rsid w:val="00506CBB"/>
    <w:rsid w:val="00520B53"/>
    <w:rsid w:val="00522512"/>
    <w:rsid w:val="0053050B"/>
    <w:rsid w:val="005334E7"/>
    <w:rsid w:val="00540933"/>
    <w:rsid w:val="00543184"/>
    <w:rsid w:val="0054532E"/>
    <w:rsid w:val="0055214C"/>
    <w:rsid w:val="00561D61"/>
    <w:rsid w:val="0057380C"/>
    <w:rsid w:val="00573DB6"/>
    <w:rsid w:val="005740C4"/>
    <w:rsid w:val="0057522C"/>
    <w:rsid w:val="00580740"/>
    <w:rsid w:val="0059374C"/>
    <w:rsid w:val="00597338"/>
    <w:rsid w:val="005A2D6C"/>
    <w:rsid w:val="005A7742"/>
    <w:rsid w:val="005B1876"/>
    <w:rsid w:val="005B2B95"/>
    <w:rsid w:val="005B3B82"/>
    <w:rsid w:val="005B67B6"/>
    <w:rsid w:val="005E1453"/>
    <w:rsid w:val="005E1A35"/>
    <w:rsid w:val="005F0CEF"/>
    <w:rsid w:val="005F537D"/>
    <w:rsid w:val="005F6462"/>
    <w:rsid w:val="006104F2"/>
    <w:rsid w:val="006156D4"/>
    <w:rsid w:val="00621D8F"/>
    <w:rsid w:val="00624928"/>
    <w:rsid w:val="00627AFF"/>
    <w:rsid w:val="00627CE8"/>
    <w:rsid w:val="006338DE"/>
    <w:rsid w:val="00637533"/>
    <w:rsid w:val="00650C0F"/>
    <w:rsid w:val="0065653C"/>
    <w:rsid w:val="00664310"/>
    <w:rsid w:val="00667E49"/>
    <w:rsid w:val="00671110"/>
    <w:rsid w:val="00683115"/>
    <w:rsid w:val="00683710"/>
    <w:rsid w:val="006953D5"/>
    <w:rsid w:val="00697C15"/>
    <w:rsid w:val="006A571B"/>
    <w:rsid w:val="006C025D"/>
    <w:rsid w:val="006C0300"/>
    <w:rsid w:val="006C64DB"/>
    <w:rsid w:val="006D0D11"/>
    <w:rsid w:val="006D1294"/>
    <w:rsid w:val="006D3C97"/>
    <w:rsid w:val="006D5B2A"/>
    <w:rsid w:val="006E2A56"/>
    <w:rsid w:val="006E498E"/>
    <w:rsid w:val="006E72F2"/>
    <w:rsid w:val="006F1771"/>
    <w:rsid w:val="006F3F99"/>
    <w:rsid w:val="006F5485"/>
    <w:rsid w:val="00707494"/>
    <w:rsid w:val="0071153D"/>
    <w:rsid w:val="0072089C"/>
    <w:rsid w:val="00745751"/>
    <w:rsid w:val="007467FE"/>
    <w:rsid w:val="00752D5A"/>
    <w:rsid w:val="0077066C"/>
    <w:rsid w:val="007766CA"/>
    <w:rsid w:val="0078666C"/>
    <w:rsid w:val="007A2A6C"/>
    <w:rsid w:val="007A6382"/>
    <w:rsid w:val="007B12E0"/>
    <w:rsid w:val="007B4DC1"/>
    <w:rsid w:val="007D41F8"/>
    <w:rsid w:val="007D5578"/>
    <w:rsid w:val="007F2B80"/>
    <w:rsid w:val="007F2E1F"/>
    <w:rsid w:val="007F4907"/>
    <w:rsid w:val="00804DF0"/>
    <w:rsid w:val="008054BC"/>
    <w:rsid w:val="00806673"/>
    <w:rsid w:val="00810EF9"/>
    <w:rsid w:val="008168E7"/>
    <w:rsid w:val="00817CD5"/>
    <w:rsid w:val="0082036E"/>
    <w:rsid w:val="00824211"/>
    <w:rsid w:val="008325E5"/>
    <w:rsid w:val="008331B3"/>
    <w:rsid w:val="008365B4"/>
    <w:rsid w:val="008507C7"/>
    <w:rsid w:val="00851257"/>
    <w:rsid w:val="008522CF"/>
    <w:rsid w:val="00854F38"/>
    <w:rsid w:val="00857E1D"/>
    <w:rsid w:val="00862675"/>
    <w:rsid w:val="00864B83"/>
    <w:rsid w:val="00866364"/>
    <w:rsid w:val="008709B2"/>
    <w:rsid w:val="00875091"/>
    <w:rsid w:val="00882FA8"/>
    <w:rsid w:val="008834C6"/>
    <w:rsid w:val="008B2C73"/>
    <w:rsid w:val="008C6D57"/>
    <w:rsid w:val="008D186B"/>
    <w:rsid w:val="008D66E3"/>
    <w:rsid w:val="008E5FA6"/>
    <w:rsid w:val="008F1489"/>
    <w:rsid w:val="008F5D71"/>
    <w:rsid w:val="00914E21"/>
    <w:rsid w:val="0092654C"/>
    <w:rsid w:val="0092745E"/>
    <w:rsid w:val="009444F5"/>
    <w:rsid w:val="00950634"/>
    <w:rsid w:val="00952564"/>
    <w:rsid w:val="0097194B"/>
    <w:rsid w:val="009761C8"/>
    <w:rsid w:val="00983947"/>
    <w:rsid w:val="009868A1"/>
    <w:rsid w:val="00992C75"/>
    <w:rsid w:val="0099789B"/>
    <w:rsid w:val="009A0456"/>
    <w:rsid w:val="009A300B"/>
    <w:rsid w:val="009A3E27"/>
    <w:rsid w:val="009A3E6B"/>
    <w:rsid w:val="009A731E"/>
    <w:rsid w:val="009A7C4B"/>
    <w:rsid w:val="009B1084"/>
    <w:rsid w:val="009B52BA"/>
    <w:rsid w:val="009C76D1"/>
    <w:rsid w:val="009D005A"/>
    <w:rsid w:val="009D2168"/>
    <w:rsid w:val="009D3DBE"/>
    <w:rsid w:val="009D52F4"/>
    <w:rsid w:val="009D7781"/>
    <w:rsid w:val="009E0EA3"/>
    <w:rsid w:val="009E57F4"/>
    <w:rsid w:val="00A05783"/>
    <w:rsid w:val="00A07DE3"/>
    <w:rsid w:val="00A37AD8"/>
    <w:rsid w:val="00A417D1"/>
    <w:rsid w:val="00A5246C"/>
    <w:rsid w:val="00A52938"/>
    <w:rsid w:val="00A56FF8"/>
    <w:rsid w:val="00A60757"/>
    <w:rsid w:val="00A62E5D"/>
    <w:rsid w:val="00A63542"/>
    <w:rsid w:val="00A654B2"/>
    <w:rsid w:val="00A66586"/>
    <w:rsid w:val="00A83F5C"/>
    <w:rsid w:val="00A914B4"/>
    <w:rsid w:val="00A93013"/>
    <w:rsid w:val="00AA1E56"/>
    <w:rsid w:val="00AB0C6B"/>
    <w:rsid w:val="00AB6095"/>
    <w:rsid w:val="00AB7443"/>
    <w:rsid w:val="00AC427B"/>
    <w:rsid w:val="00AC6A72"/>
    <w:rsid w:val="00AD12F6"/>
    <w:rsid w:val="00AD3772"/>
    <w:rsid w:val="00AD6BF9"/>
    <w:rsid w:val="00AE75C6"/>
    <w:rsid w:val="00AF387B"/>
    <w:rsid w:val="00AF4C0A"/>
    <w:rsid w:val="00AF5F96"/>
    <w:rsid w:val="00B05189"/>
    <w:rsid w:val="00B10B69"/>
    <w:rsid w:val="00B139BB"/>
    <w:rsid w:val="00B220C9"/>
    <w:rsid w:val="00B32299"/>
    <w:rsid w:val="00B33DC6"/>
    <w:rsid w:val="00B3554D"/>
    <w:rsid w:val="00B35EE6"/>
    <w:rsid w:val="00B36FC6"/>
    <w:rsid w:val="00B413A4"/>
    <w:rsid w:val="00B44A5C"/>
    <w:rsid w:val="00B46A56"/>
    <w:rsid w:val="00B51764"/>
    <w:rsid w:val="00B51EBD"/>
    <w:rsid w:val="00B622F1"/>
    <w:rsid w:val="00B66FE6"/>
    <w:rsid w:val="00B718EF"/>
    <w:rsid w:val="00BA4B64"/>
    <w:rsid w:val="00BA7646"/>
    <w:rsid w:val="00BB4638"/>
    <w:rsid w:val="00BB596B"/>
    <w:rsid w:val="00BC3C92"/>
    <w:rsid w:val="00BC5FD8"/>
    <w:rsid w:val="00BD091D"/>
    <w:rsid w:val="00BD335F"/>
    <w:rsid w:val="00BD5B76"/>
    <w:rsid w:val="00BE54B0"/>
    <w:rsid w:val="00BF0C1B"/>
    <w:rsid w:val="00BF26DB"/>
    <w:rsid w:val="00BF31E1"/>
    <w:rsid w:val="00BF42B6"/>
    <w:rsid w:val="00BF4AA0"/>
    <w:rsid w:val="00BF5738"/>
    <w:rsid w:val="00C0380C"/>
    <w:rsid w:val="00C109FA"/>
    <w:rsid w:val="00C137DB"/>
    <w:rsid w:val="00C14854"/>
    <w:rsid w:val="00C172BA"/>
    <w:rsid w:val="00C175CD"/>
    <w:rsid w:val="00C17633"/>
    <w:rsid w:val="00C223BA"/>
    <w:rsid w:val="00C3222C"/>
    <w:rsid w:val="00C46125"/>
    <w:rsid w:val="00C4748B"/>
    <w:rsid w:val="00C62ECF"/>
    <w:rsid w:val="00C67861"/>
    <w:rsid w:val="00C705F1"/>
    <w:rsid w:val="00C722B3"/>
    <w:rsid w:val="00C74F9C"/>
    <w:rsid w:val="00C75173"/>
    <w:rsid w:val="00C8067D"/>
    <w:rsid w:val="00C92E1B"/>
    <w:rsid w:val="00CA1E54"/>
    <w:rsid w:val="00CB307D"/>
    <w:rsid w:val="00CB358B"/>
    <w:rsid w:val="00CB3A9B"/>
    <w:rsid w:val="00CB43C4"/>
    <w:rsid w:val="00CB52DF"/>
    <w:rsid w:val="00CC67F8"/>
    <w:rsid w:val="00CE0D7F"/>
    <w:rsid w:val="00CE76E8"/>
    <w:rsid w:val="00CF7228"/>
    <w:rsid w:val="00D24DF8"/>
    <w:rsid w:val="00D27B74"/>
    <w:rsid w:val="00D32807"/>
    <w:rsid w:val="00D46CD8"/>
    <w:rsid w:val="00D47645"/>
    <w:rsid w:val="00D63C9A"/>
    <w:rsid w:val="00D6660F"/>
    <w:rsid w:val="00D755A4"/>
    <w:rsid w:val="00D805A1"/>
    <w:rsid w:val="00D82D8C"/>
    <w:rsid w:val="00D8337E"/>
    <w:rsid w:val="00D8402A"/>
    <w:rsid w:val="00D9204B"/>
    <w:rsid w:val="00D97357"/>
    <w:rsid w:val="00DA0D2A"/>
    <w:rsid w:val="00DA501D"/>
    <w:rsid w:val="00DC5AC2"/>
    <w:rsid w:val="00DC6CD7"/>
    <w:rsid w:val="00DC6D4D"/>
    <w:rsid w:val="00DD12BF"/>
    <w:rsid w:val="00DD5CF9"/>
    <w:rsid w:val="00DE0FFD"/>
    <w:rsid w:val="00DE1861"/>
    <w:rsid w:val="00DF3FD3"/>
    <w:rsid w:val="00DF49E2"/>
    <w:rsid w:val="00E0158B"/>
    <w:rsid w:val="00E0219E"/>
    <w:rsid w:val="00E02C59"/>
    <w:rsid w:val="00E06853"/>
    <w:rsid w:val="00E14C57"/>
    <w:rsid w:val="00E2084A"/>
    <w:rsid w:val="00E275F8"/>
    <w:rsid w:val="00E44DE7"/>
    <w:rsid w:val="00E57219"/>
    <w:rsid w:val="00E664EF"/>
    <w:rsid w:val="00E728DE"/>
    <w:rsid w:val="00E7572B"/>
    <w:rsid w:val="00E77C99"/>
    <w:rsid w:val="00E86E41"/>
    <w:rsid w:val="00E903AB"/>
    <w:rsid w:val="00EB4F90"/>
    <w:rsid w:val="00EB63D6"/>
    <w:rsid w:val="00EC566E"/>
    <w:rsid w:val="00ED4115"/>
    <w:rsid w:val="00ED69E3"/>
    <w:rsid w:val="00ED6C69"/>
    <w:rsid w:val="00EE51DF"/>
    <w:rsid w:val="00EF6FA8"/>
    <w:rsid w:val="00F0045B"/>
    <w:rsid w:val="00F050C2"/>
    <w:rsid w:val="00F136F2"/>
    <w:rsid w:val="00F210DA"/>
    <w:rsid w:val="00F21819"/>
    <w:rsid w:val="00F268B9"/>
    <w:rsid w:val="00F34167"/>
    <w:rsid w:val="00F35186"/>
    <w:rsid w:val="00F4625F"/>
    <w:rsid w:val="00F52511"/>
    <w:rsid w:val="00F52C67"/>
    <w:rsid w:val="00F5500C"/>
    <w:rsid w:val="00F55F79"/>
    <w:rsid w:val="00F62AE9"/>
    <w:rsid w:val="00F65C02"/>
    <w:rsid w:val="00F67198"/>
    <w:rsid w:val="00F705D1"/>
    <w:rsid w:val="00F730DD"/>
    <w:rsid w:val="00F812FF"/>
    <w:rsid w:val="00F9117B"/>
    <w:rsid w:val="00F933AD"/>
    <w:rsid w:val="00F94A1D"/>
    <w:rsid w:val="00F94FBF"/>
    <w:rsid w:val="00F95EC6"/>
    <w:rsid w:val="00FB0A04"/>
    <w:rsid w:val="00FB63C1"/>
    <w:rsid w:val="00FC4653"/>
    <w:rsid w:val="00FD6F7C"/>
    <w:rsid w:val="00FD7322"/>
    <w:rsid w:val="00FE2F9B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9">
    <w:name w:val="Body Text"/>
    <w:basedOn w:val="a"/>
    <w:link w:val="afa"/>
    <w:uiPriority w:val="99"/>
    <w:rsid w:val="007766CA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a">
    <w:name w:val="Основной текст Знак"/>
    <w:link w:val="af9"/>
    <w:uiPriority w:val="99"/>
    <w:semiHidden/>
    <w:locked/>
    <w:rPr>
      <w:rFonts w:ascii="Arial" w:hAnsi="Arial" w:cs="Arial"/>
      <w:sz w:val="20"/>
      <w:szCs w:val="20"/>
    </w:rPr>
  </w:style>
  <w:style w:type="table" w:customStyle="1" w:styleId="11">
    <w:name w:val="Сетка таблицы1"/>
    <w:uiPriority w:val="99"/>
    <w:rsid w:val="007766CA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7766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character" w:styleId="aff">
    <w:name w:val="page number"/>
    <w:uiPriority w:val="99"/>
    <w:rsid w:val="007766CA"/>
    <w:rPr>
      <w:rFonts w:cs="Times New Roman"/>
    </w:rPr>
  </w:style>
  <w:style w:type="paragraph" w:styleId="aff0">
    <w:name w:val="header"/>
    <w:basedOn w:val="a"/>
    <w:link w:val="aff1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766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Arial" w:hAnsi="Arial" w:cs="Arial"/>
      <w:sz w:val="16"/>
      <w:szCs w:val="16"/>
    </w:rPr>
  </w:style>
  <w:style w:type="paragraph" w:styleId="aff2">
    <w:name w:val="Body Text Indent"/>
    <w:basedOn w:val="a"/>
    <w:link w:val="aff3"/>
    <w:uiPriority w:val="99"/>
    <w:rsid w:val="003D6BD2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locked/>
    <w:rPr>
      <w:rFonts w:ascii="Arial" w:hAnsi="Arial" w:cs="Arial"/>
      <w:sz w:val="20"/>
      <w:szCs w:val="20"/>
    </w:rPr>
  </w:style>
  <w:style w:type="paragraph" w:styleId="aff4">
    <w:name w:val="Title"/>
    <w:basedOn w:val="a"/>
    <w:link w:val="aff5"/>
    <w:uiPriority w:val="99"/>
    <w:qFormat/>
    <w:rsid w:val="00854F3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5">
    <w:name w:val="Название Знак"/>
    <w:link w:val="af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6">
    <w:name w:val="Normal (Web)"/>
    <w:basedOn w:val="a"/>
    <w:uiPriority w:val="99"/>
    <w:semiHidden/>
    <w:unhideWhenUsed/>
    <w:rsid w:val="00A37A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7">
    <w:name w:val="No Spacing"/>
    <w:uiPriority w:val="1"/>
    <w:qFormat/>
    <w:rsid w:val="004616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AAE24A38F94B675FC32EB19DD24EAE551058216FE4CA0C13389D51CC534811760BD287EB6A99C8262C87ACA8F358855D0DP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96F88BD537175E74DA03A0AAD490060565E62773DDEC5481CC13CD92886A4F6DA0B04F8B949EDCE5DF62091CFF94DEF0GCD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54FF-1871-4D8B-849A-4F243752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16 августа 2007 г</vt:lpstr>
    </vt:vector>
  </TitlesOfParts>
  <Company>Администрация</Company>
  <LinksUpToDate>false</LinksUpToDate>
  <CharactersWithSpaces>20917</CharactersWithSpaces>
  <SharedDoc>false</SharedDoc>
  <HLinks>
    <vt:vector size="12" baseType="variant"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consultantplus://offline/ref=D1AAE24A38F94B675FC32EB19DD24EAE551058216FE4CA0C13389D51CC534811760BD287EB6A99C8262C87ACA8F358855D0DP5J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consultantplus://offline/ref=1496F88BD537175E74DA03A0AAD490060565E62773DDEC5481CC13CD92886A4F6DA0B04F8B949EDCE5DF62091CFF94DEF0GCDFK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PR manager</cp:lastModifiedBy>
  <cp:revision>3</cp:revision>
  <cp:lastPrinted>2023-10-24T04:04:00Z</cp:lastPrinted>
  <dcterms:created xsi:type="dcterms:W3CDTF">2023-10-24T04:06:00Z</dcterms:created>
  <dcterms:modified xsi:type="dcterms:W3CDTF">2024-08-02T08:46:00Z</dcterms:modified>
</cp:coreProperties>
</file>