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2" w:rsidRPr="00C64172" w:rsidRDefault="00C64172" w:rsidP="00C64172">
      <w:pPr>
        <w:pStyle w:val="ae"/>
      </w:pPr>
      <w:r w:rsidRPr="00C64172">
        <w:t>ПОСПЕЛИХИНСКИЙ РАЙОННЫЙ СОВЕТ</w:t>
      </w:r>
    </w:p>
    <w:p w:rsidR="00C64172" w:rsidRPr="00C64172" w:rsidRDefault="00C64172" w:rsidP="00C64172">
      <w:pPr>
        <w:jc w:val="center"/>
        <w:rPr>
          <w:sz w:val="28"/>
          <w:szCs w:val="28"/>
        </w:rPr>
      </w:pPr>
      <w:r w:rsidRPr="00C64172">
        <w:rPr>
          <w:sz w:val="28"/>
          <w:szCs w:val="28"/>
        </w:rPr>
        <w:t>НАРОДНЫХ ДЕПУТАТОВ</w:t>
      </w:r>
    </w:p>
    <w:p w:rsidR="00C64172" w:rsidRPr="00C64172" w:rsidRDefault="00C64172" w:rsidP="00C64172">
      <w:pPr>
        <w:jc w:val="center"/>
        <w:rPr>
          <w:sz w:val="28"/>
          <w:szCs w:val="28"/>
        </w:rPr>
      </w:pPr>
      <w:r w:rsidRPr="00C64172">
        <w:rPr>
          <w:sz w:val="28"/>
          <w:szCs w:val="28"/>
        </w:rPr>
        <w:t>АЛТАЙСКОГО КРАЯ</w:t>
      </w:r>
    </w:p>
    <w:p w:rsidR="00C64172" w:rsidRPr="00C64172" w:rsidRDefault="00C64172" w:rsidP="00C64172">
      <w:pPr>
        <w:jc w:val="center"/>
        <w:rPr>
          <w:sz w:val="28"/>
          <w:szCs w:val="28"/>
        </w:rPr>
      </w:pPr>
    </w:p>
    <w:p w:rsidR="00C64172" w:rsidRPr="00C64172" w:rsidRDefault="00C64172" w:rsidP="00C64172">
      <w:pPr>
        <w:jc w:val="center"/>
        <w:rPr>
          <w:sz w:val="28"/>
          <w:szCs w:val="28"/>
        </w:rPr>
      </w:pPr>
    </w:p>
    <w:p w:rsidR="00C64172" w:rsidRPr="00C64172" w:rsidRDefault="00C64172" w:rsidP="00C6417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4172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64172" w:rsidRPr="00C64172" w:rsidRDefault="00C64172" w:rsidP="00C64172">
      <w:pPr>
        <w:jc w:val="center"/>
        <w:rPr>
          <w:sz w:val="28"/>
          <w:szCs w:val="28"/>
        </w:rPr>
      </w:pPr>
    </w:p>
    <w:p w:rsidR="00C64172" w:rsidRPr="00C64172" w:rsidRDefault="00C64172" w:rsidP="00C64172">
      <w:pPr>
        <w:jc w:val="center"/>
        <w:rPr>
          <w:sz w:val="28"/>
          <w:szCs w:val="28"/>
        </w:rPr>
      </w:pPr>
    </w:p>
    <w:p w:rsidR="00C64172" w:rsidRPr="00C64172" w:rsidRDefault="00762FF0" w:rsidP="00C6417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27.07.2023 </w:t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64172" w:rsidRPr="00C64172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C64172" w:rsidRPr="00C64172" w:rsidRDefault="00C64172" w:rsidP="00C6417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417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C64172">
        <w:rPr>
          <w:rFonts w:ascii="Times New Roman" w:hAnsi="Times New Roman" w:cs="Times New Roman"/>
          <w:b w:val="0"/>
          <w:sz w:val="28"/>
          <w:szCs w:val="28"/>
        </w:rPr>
        <w:t>. Поспелиха</w:t>
      </w:r>
    </w:p>
    <w:p w:rsidR="00C64172" w:rsidRDefault="00C64172" w:rsidP="00C64172">
      <w:pPr>
        <w:autoSpaceDE w:val="0"/>
        <w:autoSpaceDN w:val="0"/>
        <w:adjustRightInd w:val="0"/>
        <w:ind w:right="5524"/>
        <w:jc w:val="both"/>
        <w:rPr>
          <w:bCs/>
          <w:sz w:val="28"/>
          <w:szCs w:val="28"/>
        </w:rPr>
      </w:pPr>
    </w:p>
    <w:p w:rsidR="00C64172" w:rsidRDefault="00C64172" w:rsidP="00C64172">
      <w:pPr>
        <w:autoSpaceDE w:val="0"/>
        <w:autoSpaceDN w:val="0"/>
        <w:adjustRightInd w:val="0"/>
        <w:ind w:right="5524"/>
        <w:jc w:val="both"/>
        <w:rPr>
          <w:bCs/>
          <w:sz w:val="28"/>
          <w:szCs w:val="28"/>
        </w:rPr>
      </w:pPr>
    </w:p>
    <w:p w:rsidR="00D50237" w:rsidRPr="00C64172" w:rsidRDefault="00D50237" w:rsidP="00C64172">
      <w:pPr>
        <w:tabs>
          <w:tab w:val="left" w:pos="4536"/>
        </w:tabs>
        <w:autoSpaceDE w:val="0"/>
        <w:autoSpaceDN w:val="0"/>
        <w:adjustRightInd w:val="0"/>
        <w:ind w:right="4817"/>
        <w:jc w:val="both"/>
        <w:rPr>
          <w:bCs/>
          <w:sz w:val="28"/>
          <w:szCs w:val="28"/>
        </w:rPr>
      </w:pPr>
      <w:r w:rsidRPr="00C64172">
        <w:rPr>
          <w:bCs/>
          <w:sz w:val="28"/>
          <w:szCs w:val="28"/>
        </w:rPr>
        <w:t>Об утверждении Положения о п</w:t>
      </w:r>
      <w:r w:rsidRPr="00C64172">
        <w:rPr>
          <w:bCs/>
          <w:sz w:val="28"/>
          <w:szCs w:val="28"/>
        </w:rPr>
        <w:t>о</w:t>
      </w:r>
      <w:r w:rsidRPr="00C64172">
        <w:rPr>
          <w:bCs/>
          <w:sz w:val="28"/>
          <w:szCs w:val="28"/>
        </w:rPr>
        <w:t>рядке внесения проектов муниц</w:t>
      </w:r>
      <w:r w:rsidRPr="00C64172">
        <w:rPr>
          <w:bCs/>
          <w:sz w:val="28"/>
          <w:szCs w:val="28"/>
        </w:rPr>
        <w:t>и</w:t>
      </w:r>
      <w:r w:rsidRPr="00C64172">
        <w:rPr>
          <w:bCs/>
          <w:sz w:val="28"/>
          <w:szCs w:val="28"/>
        </w:rPr>
        <w:t xml:space="preserve">пальных правовых актов в </w:t>
      </w:r>
      <w:r w:rsidR="00521353">
        <w:rPr>
          <w:bCs/>
          <w:sz w:val="28"/>
          <w:szCs w:val="28"/>
        </w:rPr>
        <w:t>Поспел</w:t>
      </w:r>
      <w:r w:rsidR="00521353">
        <w:rPr>
          <w:bCs/>
          <w:sz w:val="28"/>
          <w:szCs w:val="28"/>
        </w:rPr>
        <w:t>и</w:t>
      </w:r>
      <w:r w:rsidR="00521353">
        <w:rPr>
          <w:bCs/>
          <w:sz w:val="28"/>
          <w:szCs w:val="28"/>
        </w:rPr>
        <w:t>хинский</w:t>
      </w:r>
      <w:r w:rsidRPr="00C64172">
        <w:rPr>
          <w:bCs/>
          <w:sz w:val="28"/>
          <w:szCs w:val="28"/>
        </w:rPr>
        <w:t xml:space="preserve"> районный Совет </w:t>
      </w:r>
      <w:r w:rsidR="00521353">
        <w:rPr>
          <w:bCs/>
          <w:sz w:val="28"/>
          <w:szCs w:val="28"/>
        </w:rPr>
        <w:t xml:space="preserve">народных </w:t>
      </w:r>
      <w:r w:rsidRPr="00C64172">
        <w:rPr>
          <w:bCs/>
          <w:sz w:val="28"/>
          <w:szCs w:val="28"/>
        </w:rPr>
        <w:t>депутатов</w:t>
      </w:r>
      <w:r w:rsidR="00521353">
        <w:rPr>
          <w:bCs/>
          <w:sz w:val="28"/>
          <w:szCs w:val="28"/>
        </w:rPr>
        <w:t xml:space="preserve"> Алтайского края</w:t>
      </w:r>
    </w:p>
    <w:p w:rsidR="00D50237" w:rsidRDefault="00D50237" w:rsidP="00C641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408CD" w:rsidRPr="00C64172" w:rsidRDefault="007408CD" w:rsidP="00C641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В соответствии с Федеральным </w:t>
      </w:r>
      <w:hyperlink r:id="rId6" w:history="1">
        <w:r w:rsidRPr="00C64172">
          <w:rPr>
            <w:sz w:val="28"/>
            <w:szCs w:val="28"/>
          </w:rPr>
          <w:t>законом</w:t>
        </w:r>
      </w:hyperlink>
      <w:r w:rsidRPr="00C64172">
        <w:rPr>
          <w:sz w:val="28"/>
          <w:szCs w:val="28"/>
        </w:rPr>
        <w:t xml:space="preserve"> от 06.10.2003 </w:t>
      </w:r>
      <w:r w:rsidR="00E942F7" w:rsidRPr="00C64172">
        <w:rPr>
          <w:sz w:val="28"/>
          <w:szCs w:val="28"/>
        </w:rPr>
        <w:t>№</w:t>
      </w:r>
      <w:r w:rsidRPr="00C64172">
        <w:rPr>
          <w:sz w:val="28"/>
          <w:szCs w:val="28"/>
        </w:rPr>
        <w:t xml:space="preserve"> 131-ФЗ </w:t>
      </w:r>
      <w:r w:rsidR="00E942F7" w:rsidRPr="00C64172">
        <w:rPr>
          <w:sz w:val="28"/>
          <w:szCs w:val="28"/>
        </w:rPr>
        <w:t>«</w:t>
      </w:r>
      <w:r w:rsidRPr="00C64172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дерации</w:t>
      </w:r>
      <w:r w:rsidR="00E942F7" w:rsidRPr="00C64172">
        <w:rPr>
          <w:sz w:val="28"/>
          <w:szCs w:val="28"/>
        </w:rPr>
        <w:t>»</w:t>
      </w:r>
      <w:r w:rsidRPr="00C64172">
        <w:rPr>
          <w:sz w:val="28"/>
          <w:szCs w:val="28"/>
        </w:rPr>
        <w:t xml:space="preserve">, </w:t>
      </w:r>
      <w:hyperlink r:id="rId7" w:history="1">
        <w:r w:rsidRPr="00C64172">
          <w:rPr>
            <w:sz w:val="28"/>
            <w:szCs w:val="28"/>
          </w:rPr>
          <w:t>Уставом</w:t>
        </w:r>
      </w:hyperlink>
      <w:r w:rsidR="00521353">
        <w:rPr>
          <w:sz w:val="28"/>
          <w:szCs w:val="28"/>
        </w:rPr>
        <w:t xml:space="preserve"> муниципального образования Поспелихинский</w:t>
      </w:r>
      <w:r w:rsidRPr="00C64172">
        <w:rPr>
          <w:sz w:val="28"/>
          <w:szCs w:val="28"/>
        </w:rPr>
        <w:t xml:space="preserve"> район А</w:t>
      </w:r>
      <w:r w:rsidRPr="00C64172">
        <w:rPr>
          <w:sz w:val="28"/>
          <w:szCs w:val="28"/>
        </w:rPr>
        <w:t>л</w:t>
      </w:r>
      <w:r w:rsidRPr="00C64172">
        <w:rPr>
          <w:sz w:val="28"/>
          <w:szCs w:val="28"/>
        </w:rPr>
        <w:t xml:space="preserve">тайского края районный </w:t>
      </w:r>
      <w:r w:rsidR="00716C37">
        <w:rPr>
          <w:sz w:val="28"/>
          <w:szCs w:val="28"/>
        </w:rPr>
        <w:t>Совет народных депутатов</w:t>
      </w:r>
      <w:r w:rsidRPr="00C64172">
        <w:rPr>
          <w:sz w:val="28"/>
          <w:szCs w:val="28"/>
        </w:rPr>
        <w:t xml:space="preserve"> РЕШИЛ: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1. Утвердить </w:t>
      </w:r>
      <w:r w:rsidR="00F20537" w:rsidRPr="00C64172">
        <w:rPr>
          <w:sz w:val="28"/>
          <w:szCs w:val="28"/>
        </w:rPr>
        <w:t xml:space="preserve">прилагаемое </w:t>
      </w:r>
      <w:hyperlink r:id="rId8" w:history="1">
        <w:r w:rsidRPr="00C64172">
          <w:rPr>
            <w:sz w:val="28"/>
            <w:szCs w:val="28"/>
          </w:rPr>
          <w:t>Положение</w:t>
        </w:r>
      </w:hyperlink>
      <w:r w:rsidRPr="00C64172">
        <w:rPr>
          <w:sz w:val="28"/>
          <w:szCs w:val="28"/>
        </w:rPr>
        <w:t xml:space="preserve"> </w:t>
      </w:r>
      <w:r w:rsidR="00521353" w:rsidRPr="00C64172">
        <w:rPr>
          <w:bCs/>
          <w:sz w:val="28"/>
          <w:szCs w:val="28"/>
        </w:rPr>
        <w:t>о порядке внесения проектов м</w:t>
      </w:r>
      <w:r w:rsidR="00521353" w:rsidRPr="00C64172">
        <w:rPr>
          <w:bCs/>
          <w:sz w:val="28"/>
          <w:szCs w:val="28"/>
        </w:rPr>
        <w:t>у</w:t>
      </w:r>
      <w:r w:rsidR="00521353" w:rsidRPr="00C64172">
        <w:rPr>
          <w:bCs/>
          <w:sz w:val="28"/>
          <w:szCs w:val="28"/>
        </w:rPr>
        <w:t xml:space="preserve">ниципальных правовых актов в </w:t>
      </w:r>
      <w:r w:rsidR="00521353">
        <w:rPr>
          <w:bCs/>
          <w:sz w:val="28"/>
          <w:szCs w:val="28"/>
        </w:rPr>
        <w:t>Поспелихинский</w:t>
      </w:r>
      <w:r w:rsidR="00521353" w:rsidRPr="00C64172">
        <w:rPr>
          <w:bCs/>
          <w:sz w:val="28"/>
          <w:szCs w:val="28"/>
        </w:rPr>
        <w:t xml:space="preserve"> районный Совет </w:t>
      </w:r>
      <w:r w:rsidR="00521353">
        <w:rPr>
          <w:bCs/>
          <w:sz w:val="28"/>
          <w:szCs w:val="28"/>
        </w:rPr>
        <w:t xml:space="preserve">народных </w:t>
      </w:r>
      <w:r w:rsidR="00521353" w:rsidRPr="00C64172">
        <w:rPr>
          <w:bCs/>
          <w:sz w:val="28"/>
          <w:szCs w:val="28"/>
        </w:rPr>
        <w:t>депутатов</w:t>
      </w:r>
      <w:r w:rsidR="00521353">
        <w:rPr>
          <w:sz w:val="28"/>
          <w:szCs w:val="28"/>
        </w:rPr>
        <w:t xml:space="preserve"> Алтайского края.</w:t>
      </w:r>
    </w:p>
    <w:p w:rsidR="00D50237" w:rsidRPr="00C64172" w:rsidRDefault="00F86FDD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2F7" w:rsidRPr="00C64172">
        <w:rPr>
          <w:sz w:val="28"/>
          <w:szCs w:val="28"/>
        </w:rPr>
        <w:t xml:space="preserve">. </w:t>
      </w:r>
      <w:r w:rsidR="00562CA0" w:rsidRPr="00C64172">
        <w:rPr>
          <w:sz w:val="28"/>
          <w:szCs w:val="28"/>
        </w:rPr>
        <w:t xml:space="preserve">Настоящее решение вступает в силу </w:t>
      </w:r>
      <w:r w:rsidR="007B0166" w:rsidRPr="00C64172">
        <w:rPr>
          <w:sz w:val="28"/>
          <w:szCs w:val="28"/>
        </w:rPr>
        <w:t xml:space="preserve">со дня </w:t>
      </w:r>
      <w:r w:rsidR="00E942F7" w:rsidRPr="00C64172">
        <w:rPr>
          <w:sz w:val="28"/>
          <w:szCs w:val="28"/>
        </w:rPr>
        <w:t>принятия</w:t>
      </w:r>
      <w:r w:rsidR="007B0166" w:rsidRPr="00C64172">
        <w:rPr>
          <w:sz w:val="28"/>
          <w:szCs w:val="28"/>
        </w:rPr>
        <w:t>.</w:t>
      </w:r>
    </w:p>
    <w:p w:rsidR="00D50237" w:rsidRPr="00C64172" w:rsidRDefault="00F86FDD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537" w:rsidRPr="00C64172">
        <w:rPr>
          <w:sz w:val="28"/>
          <w:szCs w:val="28"/>
        </w:rPr>
        <w:t xml:space="preserve">. </w:t>
      </w:r>
      <w:proofErr w:type="gramStart"/>
      <w:r w:rsidR="00F20537" w:rsidRPr="00C64172">
        <w:rPr>
          <w:sz w:val="28"/>
          <w:szCs w:val="28"/>
        </w:rPr>
        <w:t>Контроль за</w:t>
      </w:r>
      <w:proofErr w:type="gramEnd"/>
      <w:r w:rsidR="00F20537" w:rsidRPr="00C64172">
        <w:rPr>
          <w:sz w:val="28"/>
          <w:szCs w:val="28"/>
        </w:rPr>
        <w:t xml:space="preserve"> исполнением данного решения возложить на </w:t>
      </w:r>
      <w:r w:rsidR="0043251F">
        <w:rPr>
          <w:sz w:val="28"/>
          <w:szCs w:val="28"/>
        </w:rPr>
        <w:t>постоянную комиссию по вопросам законности и социальной политик (Краснобаев А.В.).</w:t>
      </w:r>
    </w:p>
    <w:p w:rsidR="00AA041B" w:rsidRPr="00C64172" w:rsidRDefault="00AA041B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41B" w:rsidRPr="00C64172" w:rsidRDefault="00AA041B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51F" w:rsidRDefault="001672C0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Председатель районного Совета </w:t>
      </w:r>
    </w:p>
    <w:p w:rsidR="00AA041B" w:rsidRPr="00C64172" w:rsidRDefault="0043251F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</w:t>
      </w:r>
      <w:r w:rsidR="001672C0" w:rsidRPr="00C64172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1672C0" w:rsidRPr="00C64172">
        <w:rPr>
          <w:sz w:val="28"/>
          <w:szCs w:val="28"/>
        </w:rPr>
        <w:t xml:space="preserve">       </w:t>
      </w:r>
      <w:r w:rsidR="00AA041B" w:rsidRPr="00C641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AA041B" w:rsidRPr="00C64172">
        <w:rPr>
          <w:sz w:val="28"/>
          <w:szCs w:val="28"/>
        </w:rPr>
        <w:t xml:space="preserve">                </w:t>
      </w:r>
      <w:r w:rsidR="008B6ED0" w:rsidRPr="00C641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Т.В. Шарафеева</w:t>
      </w:r>
    </w:p>
    <w:p w:rsidR="00D50237" w:rsidRDefault="00D50237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2BE0" w:rsidRPr="00C64172" w:rsidRDefault="00ED2BE0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0237" w:rsidRPr="00C64172" w:rsidRDefault="00ED2BE0" w:rsidP="00C6417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50237" w:rsidRPr="00C64172" w:rsidRDefault="00D50237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A7347" w:rsidRPr="00D51857" w:rsidRDefault="004A7347" w:rsidP="00CA386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690FD5" w:rsidRDefault="004A7347" w:rsidP="004A7347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1AC7" w:rsidRPr="00C64172">
        <w:rPr>
          <w:sz w:val="28"/>
          <w:szCs w:val="28"/>
        </w:rPr>
        <w:lastRenderedPageBreak/>
        <w:t>УТВЕРЖДЕНО</w:t>
      </w:r>
    </w:p>
    <w:p w:rsidR="00690FD5" w:rsidRDefault="00221AC7" w:rsidP="00690FD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172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90FD5" w:rsidRDefault="006310B4" w:rsidP="00690FD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172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690FD5" w:rsidRDefault="00690FD5" w:rsidP="00690FD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6310B4" w:rsidRPr="00C6417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C7" w:rsidRPr="00C64172" w:rsidRDefault="005A3960" w:rsidP="00690FD5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172">
        <w:rPr>
          <w:rFonts w:ascii="Times New Roman" w:hAnsi="Times New Roman" w:cs="Times New Roman"/>
          <w:sz w:val="28"/>
          <w:szCs w:val="28"/>
        </w:rPr>
        <w:t xml:space="preserve">от </w:t>
      </w:r>
      <w:r w:rsidR="00D249BE">
        <w:rPr>
          <w:rFonts w:ascii="Times New Roman" w:hAnsi="Times New Roman" w:cs="Times New Roman"/>
          <w:sz w:val="28"/>
          <w:szCs w:val="28"/>
        </w:rPr>
        <w:t>27.07.2023</w:t>
      </w:r>
      <w:r w:rsidRPr="00C64172">
        <w:rPr>
          <w:rFonts w:ascii="Times New Roman" w:hAnsi="Times New Roman" w:cs="Times New Roman"/>
          <w:sz w:val="28"/>
          <w:szCs w:val="28"/>
        </w:rPr>
        <w:t xml:space="preserve"> № </w:t>
      </w:r>
      <w:r w:rsidR="00D249BE">
        <w:rPr>
          <w:rFonts w:ascii="Times New Roman" w:hAnsi="Times New Roman" w:cs="Times New Roman"/>
          <w:sz w:val="28"/>
          <w:szCs w:val="28"/>
        </w:rPr>
        <w:t>22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ED0" w:rsidRPr="00C64172" w:rsidRDefault="008B6ED0" w:rsidP="00C641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50237" w:rsidRPr="00C64172" w:rsidRDefault="00690FD5" w:rsidP="00C641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64172">
        <w:rPr>
          <w:bCs/>
          <w:sz w:val="28"/>
          <w:szCs w:val="28"/>
        </w:rPr>
        <w:t>оложение</w:t>
      </w:r>
    </w:p>
    <w:p w:rsidR="00D50237" w:rsidRDefault="003367D6" w:rsidP="00ED2B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4172">
        <w:rPr>
          <w:bCs/>
          <w:sz w:val="28"/>
          <w:szCs w:val="28"/>
        </w:rPr>
        <w:t xml:space="preserve">о порядке внесения проектов муниципальных правовых актов в </w:t>
      </w:r>
      <w:r>
        <w:rPr>
          <w:bCs/>
          <w:sz w:val="28"/>
          <w:szCs w:val="28"/>
        </w:rPr>
        <w:t>Поспелихи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ский</w:t>
      </w:r>
      <w:r w:rsidRPr="00C64172">
        <w:rPr>
          <w:bCs/>
          <w:sz w:val="28"/>
          <w:szCs w:val="28"/>
        </w:rPr>
        <w:t xml:space="preserve"> районный Совет </w:t>
      </w:r>
      <w:r>
        <w:rPr>
          <w:bCs/>
          <w:sz w:val="28"/>
          <w:szCs w:val="28"/>
        </w:rPr>
        <w:t xml:space="preserve">народных </w:t>
      </w:r>
      <w:r w:rsidRPr="00C64172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Алтайского края</w:t>
      </w:r>
    </w:p>
    <w:p w:rsidR="003367D6" w:rsidRPr="00C64172" w:rsidRDefault="003367D6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64172">
        <w:rPr>
          <w:sz w:val="28"/>
          <w:szCs w:val="28"/>
        </w:rPr>
        <w:t xml:space="preserve">Настоящее Положение в соответствии с Федеральным </w:t>
      </w:r>
      <w:hyperlink r:id="rId9" w:history="1">
        <w:r w:rsidRPr="00C64172">
          <w:rPr>
            <w:sz w:val="28"/>
            <w:szCs w:val="28"/>
          </w:rPr>
          <w:t>законом</w:t>
        </w:r>
      </w:hyperlink>
      <w:r w:rsidRPr="00C64172">
        <w:rPr>
          <w:sz w:val="28"/>
          <w:szCs w:val="28"/>
        </w:rPr>
        <w:t xml:space="preserve"> от 6 о</w:t>
      </w:r>
      <w:r w:rsidRPr="00C64172">
        <w:rPr>
          <w:sz w:val="28"/>
          <w:szCs w:val="28"/>
        </w:rPr>
        <w:t>к</w:t>
      </w:r>
      <w:r w:rsidRPr="00C64172">
        <w:rPr>
          <w:sz w:val="28"/>
          <w:szCs w:val="28"/>
        </w:rPr>
        <w:t xml:space="preserve">тября 2003 года N 131-ФЗ </w:t>
      </w:r>
      <w:r w:rsidR="00C57108">
        <w:rPr>
          <w:sz w:val="28"/>
          <w:szCs w:val="28"/>
        </w:rPr>
        <w:t>«</w:t>
      </w:r>
      <w:r w:rsidRPr="00C64172">
        <w:rPr>
          <w:sz w:val="28"/>
          <w:szCs w:val="28"/>
        </w:rPr>
        <w:t>Об общих принципах организации местного с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моуправления в Российской Федерации</w:t>
      </w:r>
      <w:r w:rsidR="00C57108">
        <w:rPr>
          <w:sz w:val="28"/>
          <w:szCs w:val="28"/>
        </w:rPr>
        <w:t>»</w:t>
      </w:r>
      <w:r w:rsidRPr="00C64172">
        <w:rPr>
          <w:sz w:val="28"/>
          <w:szCs w:val="28"/>
        </w:rPr>
        <w:t xml:space="preserve"> (далее - Федеральный закон) и </w:t>
      </w:r>
      <w:hyperlink r:id="rId10" w:history="1">
        <w:r w:rsidRPr="00C64172">
          <w:rPr>
            <w:sz w:val="28"/>
            <w:szCs w:val="28"/>
          </w:rPr>
          <w:t>Уставом</w:t>
        </w:r>
      </w:hyperlink>
      <w:r w:rsidRPr="00C64172">
        <w:rPr>
          <w:sz w:val="28"/>
          <w:szCs w:val="28"/>
        </w:rPr>
        <w:t xml:space="preserve"> муниципального образования </w:t>
      </w:r>
      <w:r w:rsidR="003367D6">
        <w:rPr>
          <w:sz w:val="28"/>
          <w:szCs w:val="28"/>
        </w:rPr>
        <w:t>Поспелихинский</w:t>
      </w:r>
      <w:r w:rsidRPr="00C64172">
        <w:rPr>
          <w:sz w:val="28"/>
          <w:szCs w:val="28"/>
        </w:rPr>
        <w:t xml:space="preserve"> район Алтайского края (далее - Устав) устанавливает порядок внесения в </w:t>
      </w:r>
      <w:r w:rsidR="003367D6">
        <w:rPr>
          <w:bCs/>
          <w:sz w:val="28"/>
          <w:szCs w:val="28"/>
        </w:rPr>
        <w:t>Поспелихинский</w:t>
      </w:r>
      <w:r w:rsidR="003367D6" w:rsidRPr="00C64172">
        <w:rPr>
          <w:bCs/>
          <w:sz w:val="28"/>
          <w:szCs w:val="28"/>
        </w:rPr>
        <w:t xml:space="preserve"> ра</w:t>
      </w:r>
      <w:r w:rsidR="003367D6" w:rsidRPr="00C64172">
        <w:rPr>
          <w:bCs/>
          <w:sz w:val="28"/>
          <w:szCs w:val="28"/>
        </w:rPr>
        <w:t>й</w:t>
      </w:r>
      <w:r w:rsidR="003367D6" w:rsidRPr="00C64172">
        <w:rPr>
          <w:bCs/>
          <w:sz w:val="28"/>
          <w:szCs w:val="28"/>
        </w:rPr>
        <w:t xml:space="preserve">онный Совет </w:t>
      </w:r>
      <w:r w:rsidR="003367D6">
        <w:rPr>
          <w:bCs/>
          <w:sz w:val="28"/>
          <w:szCs w:val="28"/>
        </w:rPr>
        <w:t xml:space="preserve">народных </w:t>
      </w:r>
      <w:r w:rsidR="003367D6" w:rsidRPr="00C64172">
        <w:rPr>
          <w:bCs/>
          <w:sz w:val="28"/>
          <w:szCs w:val="28"/>
        </w:rPr>
        <w:t>депутатов</w:t>
      </w:r>
      <w:r w:rsidR="003367D6">
        <w:rPr>
          <w:bCs/>
          <w:sz w:val="28"/>
          <w:szCs w:val="28"/>
        </w:rPr>
        <w:t xml:space="preserve"> Алтайского края</w:t>
      </w:r>
      <w:r w:rsidRPr="00C64172">
        <w:rPr>
          <w:sz w:val="28"/>
          <w:szCs w:val="28"/>
        </w:rPr>
        <w:t xml:space="preserve"> (далее -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>) проектов муниципальных правовых актов, перечень и формы прилагаемых к ним</w:t>
      </w:r>
      <w:proofErr w:type="gramEnd"/>
      <w:r w:rsidRPr="00C64172">
        <w:rPr>
          <w:sz w:val="28"/>
          <w:szCs w:val="28"/>
        </w:rPr>
        <w:t xml:space="preserve"> документов.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4172">
        <w:rPr>
          <w:sz w:val="28"/>
          <w:szCs w:val="28"/>
        </w:rPr>
        <w:t>1. Общие требования, предъявляемые к проекту</w:t>
      </w:r>
      <w:r w:rsidR="00C603B5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>муниципального правового акта, вносимому</w:t>
      </w:r>
      <w:r w:rsidR="00E942F7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 xml:space="preserve">в </w:t>
      </w:r>
      <w:r w:rsidR="00716C37">
        <w:rPr>
          <w:sz w:val="28"/>
          <w:szCs w:val="28"/>
        </w:rPr>
        <w:t>Совет депутатов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66B" w:rsidRPr="00515D7B" w:rsidRDefault="00C44AF6" w:rsidP="00FF070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15B0">
        <w:rPr>
          <w:sz w:val="28"/>
          <w:szCs w:val="28"/>
        </w:rPr>
        <w:t>Текс</w:t>
      </w:r>
      <w:r w:rsidR="00C32294">
        <w:rPr>
          <w:sz w:val="28"/>
          <w:szCs w:val="28"/>
        </w:rPr>
        <w:t>т</w:t>
      </w:r>
      <w:r w:rsidR="00F115B0">
        <w:rPr>
          <w:sz w:val="28"/>
          <w:szCs w:val="28"/>
        </w:rPr>
        <w:t xml:space="preserve"> проекта решения Совета </w:t>
      </w:r>
      <w:r w:rsidR="00F115B0" w:rsidRPr="00515D7B">
        <w:rPr>
          <w:sz w:val="28"/>
          <w:szCs w:val="28"/>
        </w:rPr>
        <w:t>депутатов, т</w:t>
      </w:r>
      <w:r w:rsidR="00D50237" w:rsidRPr="00515D7B">
        <w:rPr>
          <w:sz w:val="28"/>
          <w:szCs w:val="28"/>
        </w:rPr>
        <w:t>екст проекта муниц</w:t>
      </w:r>
      <w:r w:rsidR="00D50237" w:rsidRPr="00515D7B">
        <w:rPr>
          <w:sz w:val="28"/>
          <w:szCs w:val="28"/>
        </w:rPr>
        <w:t>и</w:t>
      </w:r>
      <w:r w:rsidR="00D50237" w:rsidRPr="00515D7B">
        <w:rPr>
          <w:sz w:val="28"/>
          <w:szCs w:val="28"/>
        </w:rPr>
        <w:t>пального правового акта (далее - Проект) и прилагаемые документы пре</w:t>
      </w:r>
      <w:r w:rsidR="00D50237" w:rsidRPr="00515D7B">
        <w:rPr>
          <w:sz w:val="28"/>
          <w:szCs w:val="28"/>
        </w:rPr>
        <w:t>д</w:t>
      </w:r>
      <w:r w:rsidR="00D50237" w:rsidRPr="00515D7B">
        <w:rPr>
          <w:sz w:val="28"/>
          <w:szCs w:val="28"/>
        </w:rPr>
        <w:t xml:space="preserve">ставляются в </w:t>
      </w:r>
      <w:r w:rsidR="00716C37" w:rsidRPr="00515D7B">
        <w:rPr>
          <w:sz w:val="28"/>
          <w:szCs w:val="28"/>
        </w:rPr>
        <w:t>Совет депутатов</w:t>
      </w:r>
      <w:r w:rsidR="00D50237" w:rsidRPr="00515D7B">
        <w:rPr>
          <w:sz w:val="28"/>
          <w:szCs w:val="28"/>
        </w:rPr>
        <w:t xml:space="preserve"> в одном экземпляре на листах бумаги формата А</w:t>
      </w:r>
      <w:proofErr w:type="gramStart"/>
      <w:r w:rsidR="00D50237" w:rsidRPr="00515D7B">
        <w:rPr>
          <w:sz w:val="28"/>
          <w:szCs w:val="28"/>
        </w:rPr>
        <w:t>4</w:t>
      </w:r>
      <w:proofErr w:type="gramEnd"/>
      <w:r w:rsidR="00D50237" w:rsidRPr="00515D7B">
        <w:rPr>
          <w:sz w:val="28"/>
          <w:szCs w:val="28"/>
        </w:rPr>
        <w:t xml:space="preserve"> и в электронном виде</w:t>
      </w:r>
      <w:r w:rsidR="00A5066B" w:rsidRPr="00515D7B">
        <w:rPr>
          <w:sz w:val="28"/>
          <w:szCs w:val="28"/>
        </w:rPr>
        <w:t>, оформленные в соответствии с Инструкцией по д</w:t>
      </w:r>
      <w:r w:rsidR="00A5066B" w:rsidRPr="00515D7B">
        <w:rPr>
          <w:sz w:val="28"/>
          <w:szCs w:val="28"/>
        </w:rPr>
        <w:t>е</w:t>
      </w:r>
      <w:r w:rsidR="00A5066B" w:rsidRPr="00515D7B">
        <w:rPr>
          <w:sz w:val="28"/>
          <w:szCs w:val="28"/>
        </w:rPr>
        <w:t>лопроизводству в Администрации района, отделах, комитетах и управлениях Администрации Поспелихинского района Алтайского края</w:t>
      </w:r>
      <w:r w:rsidR="00ED2BE0">
        <w:rPr>
          <w:sz w:val="28"/>
          <w:szCs w:val="28"/>
        </w:rPr>
        <w:t xml:space="preserve">, утвержденной </w:t>
      </w:r>
      <w:r w:rsidR="00C32294">
        <w:rPr>
          <w:sz w:val="28"/>
          <w:szCs w:val="28"/>
        </w:rPr>
        <w:t>распоряжением</w:t>
      </w:r>
      <w:r w:rsidR="00ED2BE0">
        <w:rPr>
          <w:sz w:val="28"/>
          <w:szCs w:val="28"/>
        </w:rPr>
        <w:t xml:space="preserve"> Администрации района от </w:t>
      </w:r>
      <w:r w:rsidR="005D55E3">
        <w:rPr>
          <w:sz w:val="28"/>
          <w:szCs w:val="28"/>
        </w:rPr>
        <w:t>14.11.2014 № 456-р</w:t>
      </w:r>
      <w:r w:rsidR="00C32294">
        <w:rPr>
          <w:sz w:val="28"/>
          <w:szCs w:val="28"/>
        </w:rPr>
        <w:t xml:space="preserve"> (далее</w:t>
      </w:r>
      <w:r w:rsidR="00C21A10">
        <w:rPr>
          <w:sz w:val="28"/>
          <w:szCs w:val="28"/>
        </w:rPr>
        <w:t xml:space="preserve"> </w:t>
      </w:r>
      <w:r w:rsidR="00C32294">
        <w:rPr>
          <w:sz w:val="28"/>
          <w:szCs w:val="28"/>
        </w:rPr>
        <w:t>- И</w:t>
      </w:r>
      <w:r w:rsidR="00C32294">
        <w:rPr>
          <w:sz w:val="28"/>
          <w:szCs w:val="28"/>
        </w:rPr>
        <w:t>н</w:t>
      </w:r>
      <w:r w:rsidR="00C32294">
        <w:rPr>
          <w:sz w:val="28"/>
          <w:szCs w:val="28"/>
        </w:rPr>
        <w:t>струкция).</w:t>
      </w:r>
    </w:p>
    <w:p w:rsidR="00D50237" w:rsidRPr="00C64172" w:rsidRDefault="00C44AF6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50237" w:rsidRPr="00C64172">
        <w:rPr>
          <w:sz w:val="28"/>
          <w:szCs w:val="28"/>
        </w:rPr>
        <w:t>На первой странице Проекта в пределах верхней правой границ те</w:t>
      </w:r>
      <w:r w:rsidR="00D50237" w:rsidRPr="00C64172">
        <w:rPr>
          <w:sz w:val="28"/>
          <w:szCs w:val="28"/>
        </w:rPr>
        <w:t>к</w:t>
      </w:r>
      <w:r w:rsidR="00D50237" w:rsidRPr="00C64172">
        <w:rPr>
          <w:sz w:val="28"/>
          <w:szCs w:val="28"/>
        </w:rPr>
        <w:t>стового поля проставляется пометка - ПРОЕКТ (без кавычек).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1.</w:t>
      </w:r>
      <w:r w:rsidR="00C44AF6">
        <w:rPr>
          <w:sz w:val="28"/>
          <w:szCs w:val="28"/>
        </w:rPr>
        <w:t>3</w:t>
      </w:r>
      <w:r w:rsidRPr="00C64172">
        <w:rPr>
          <w:sz w:val="28"/>
          <w:szCs w:val="28"/>
        </w:rPr>
        <w:t>. В тексте Проекта не допускается сокращение названий: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Pr="00C64172">
        <w:rPr>
          <w:sz w:val="28"/>
          <w:szCs w:val="28"/>
        </w:rPr>
        <w:t>Российская Федерация</w:t>
      </w:r>
      <w:r w:rsidR="00C845E4">
        <w:rPr>
          <w:sz w:val="28"/>
          <w:szCs w:val="28"/>
        </w:rPr>
        <w:t>»</w:t>
      </w:r>
      <w:r w:rsidRPr="00C64172">
        <w:rPr>
          <w:sz w:val="28"/>
          <w:szCs w:val="28"/>
        </w:rPr>
        <w:t>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Pr="00C64172">
        <w:rPr>
          <w:sz w:val="28"/>
          <w:szCs w:val="28"/>
        </w:rPr>
        <w:t>Алтайский край</w:t>
      </w:r>
      <w:r w:rsidR="00C845E4">
        <w:rPr>
          <w:sz w:val="28"/>
          <w:szCs w:val="28"/>
        </w:rPr>
        <w:t>»</w:t>
      </w:r>
      <w:r w:rsidRPr="00C64172">
        <w:rPr>
          <w:sz w:val="28"/>
          <w:szCs w:val="28"/>
        </w:rPr>
        <w:t>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Pr="00C64172">
        <w:rPr>
          <w:sz w:val="28"/>
          <w:szCs w:val="28"/>
        </w:rPr>
        <w:t>Алтайское краевое Законодательное Собрание</w:t>
      </w:r>
      <w:r w:rsidR="00C845E4">
        <w:rPr>
          <w:sz w:val="28"/>
          <w:szCs w:val="28"/>
        </w:rPr>
        <w:t>»</w:t>
      </w:r>
      <w:r w:rsidRPr="00C64172">
        <w:rPr>
          <w:sz w:val="28"/>
          <w:szCs w:val="28"/>
        </w:rPr>
        <w:t>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«Правительство Алтайского края»</w:t>
      </w:r>
      <w:r w:rsidRPr="00C64172">
        <w:rPr>
          <w:sz w:val="28"/>
          <w:szCs w:val="28"/>
        </w:rPr>
        <w:t>;</w:t>
      </w:r>
    </w:p>
    <w:p w:rsidR="00D50237" w:rsidRPr="00C64172" w:rsidRDefault="003670BF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="00716C37">
        <w:rPr>
          <w:sz w:val="28"/>
          <w:szCs w:val="28"/>
        </w:rPr>
        <w:t>Поспелихинский</w:t>
      </w:r>
      <w:r w:rsidRPr="00C64172">
        <w:rPr>
          <w:sz w:val="28"/>
          <w:szCs w:val="28"/>
        </w:rPr>
        <w:t xml:space="preserve"> район</w:t>
      </w:r>
      <w:r w:rsidR="00C845E4">
        <w:rPr>
          <w:sz w:val="28"/>
          <w:szCs w:val="28"/>
        </w:rPr>
        <w:t>»</w:t>
      </w:r>
      <w:r w:rsidR="00D50237" w:rsidRPr="00C64172">
        <w:rPr>
          <w:sz w:val="28"/>
          <w:szCs w:val="28"/>
        </w:rPr>
        <w:t>;</w:t>
      </w:r>
    </w:p>
    <w:p w:rsidR="00D50237" w:rsidRPr="00C64172" w:rsidRDefault="003670BF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="00716C37">
        <w:rPr>
          <w:sz w:val="28"/>
          <w:szCs w:val="28"/>
        </w:rPr>
        <w:t>Поспелихинский</w:t>
      </w:r>
      <w:r w:rsidRPr="00C64172">
        <w:rPr>
          <w:sz w:val="28"/>
          <w:szCs w:val="28"/>
        </w:rPr>
        <w:t xml:space="preserve"> районный</w:t>
      </w:r>
      <w:r w:rsidR="00D50237" w:rsidRPr="00C64172">
        <w:rPr>
          <w:sz w:val="28"/>
          <w:szCs w:val="28"/>
        </w:rPr>
        <w:t xml:space="preserve"> </w:t>
      </w:r>
      <w:r w:rsidR="00716C37">
        <w:rPr>
          <w:sz w:val="28"/>
          <w:szCs w:val="28"/>
        </w:rPr>
        <w:t>Совет народных депутатов</w:t>
      </w:r>
      <w:r w:rsidR="00E902A4" w:rsidRPr="00C64172">
        <w:rPr>
          <w:sz w:val="28"/>
          <w:szCs w:val="28"/>
        </w:rPr>
        <w:t xml:space="preserve"> Алтайского края</w:t>
      </w:r>
      <w:r w:rsidR="00C845E4">
        <w:rPr>
          <w:sz w:val="28"/>
          <w:szCs w:val="28"/>
        </w:rPr>
        <w:t>»</w:t>
      </w:r>
      <w:r w:rsidR="00D50237" w:rsidRPr="00C64172">
        <w:rPr>
          <w:sz w:val="28"/>
          <w:szCs w:val="28"/>
        </w:rPr>
        <w:t>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</w:t>
      </w:r>
      <w:r w:rsidR="00C845E4">
        <w:rPr>
          <w:sz w:val="28"/>
          <w:szCs w:val="28"/>
        </w:rPr>
        <w:t>«</w:t>
      </w:r>
      <w:r w:rsidR="003670BF" w:rsidRPr="00C64172">
        <w:rPr>
          <w:sz w:val="28"/>
          <w:szCs w:val="28"/>
        </w:rPr>
        <w:t xml:space="preserve">Администрация </w:t>
      </w:r>
      <w:r w:rsidR="00716C37">
        <w:rPr>
          <w:sz w:val="28"/>
          <w:szCs w:val="28"/>
        </w:rPr>
        <w:t>Поспелихинского</w:t>
      </w:r>
      <w:r w:rsidR="003670BF" w:rsidRPr="00C64172">
        <w:rPr>
          <w:sz w:val="28"/>
          <w:szCs w:val="28"/>
        </w:rPr>
        <w:t xml:space="preserve"> района</w:t>
      </w:r>
      <w:r w:rsidR="00E902A4" w:rsidRPr="00C64172">
        <w:rPr>
          <w:sz w:val="28"/>
          <w:szCs w:val="28"/>
        </w:rPr>
        <w:t xml:space="preserve"> Алтайского края</w:t>
      </w:r>
      <w:r w:rsidR="00C845E4">
        <w:rPr>
          <w:sz w:val="28"/>
          <w:szCs w:val="28"/>
        </w:rPr>
        <w:t>»</w:t>
      </w:r>
      <w:r w:rsidRPr="00C64172">
        <w:rPr>
          <w:sz w:val="28"/>
          <w:szCs w:val="28"/>
        </w:rPr>
        <w:t>.</w:t>
      </w:r>
    </w:p>
    <w:p w:rsidR="00F20537" w:rsidRPr="00C64172" w:rsidRDefault="00F205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3B5" w:rsidRPr="00C64172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4172">
        <w:rPr>
          <w:sz w:val="28"/>
          <w:szCs w:val="28"/>
        </w:rPr>
        <w:t>2. Требования, предъявляемые к содержательной</w:t>
      </w:r>
      <w:r w:rsidR="00E942F7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 xml:space="preserve">части проекта </w:t>
      </w:r>
    </w:p>
    <w:p w:rsidR="00D50237" w:rsidRPr="00C64172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4172">
        <w:rPr>
          <w:sz w:val="28"/>
          <w:szCs w:val="28"/>
        </w:rPr>
        <w:t>муниципального правового акта,</w:t>
      </w:r>
      <w:r w:rsidR="00C603B5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 xml:space="preserve">вносимого в </w:t>
      </w:r>
      <w:r w:rsidR="00716C37">
        <w:rPr>
          <w:sz w:val="28"/>
          <w:szCs w:val="28"/>
        </w:rPr>
        <w:t>Совет депутатов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2.1. </w:t>
      </w:r>
      <w:proofErr w:type="gramStart"/>
      <w:r w:rsidRPr="00C64172">
        <w:rPr>
          <w:sz w:val="28"/>
          <w:szCs w:val="28"/>
        </w:rPr>
        <w:t>Положения Проекта должны соответствовать требованиям законод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 xml:space="preserve">тельства Российской Федерации и Алтайского края, </w:t>
      </w:r>
      <w:hyperlink r:id="rId11" w:history="1">
        <w:r w:rsidRPr="00C64172">
          <w:rPr>
            <w:sz w:val="28"/>
            <w:szCs w:val="28"/>
          </w:rPr>
          <w:t>Уставу</w:t>
        </w:r>
      </w:hyperlink>
      <w:r w:rsidRPr="00C64172">
        <w:rPr>
          <w:sz w:val="28"/>
          <w:szCs w:val="28"/>
        </w:rPr>
        <w:t>, определять ср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ки и порядок введения в действие муниципального правового акта, могут с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держать указание об отмене ранее действующих муниципальных правовых актов в целом или в части в связи с принятием данного муниципального пр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вового акта, о приведении в соответствие с данным муниципальным прав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вым актом иных муниципальных правовых актов.</w:t>
      </w:r>
      <w:proofErr w:type="gramEnd"/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2.2. Содержание правовых норм должно быть логически последовател</w:t>
      </w:r>
      <w:r w:rsidRPr="00C64172">
        <w:rPr>
          <w:sz w:val="28"/>
          <w:szCs w:val="28"/>
        </w:rPr>
        <w:t>ь</w:t>
      </w:r>
      <w:r w:rsidRPr="00C64172">
        <w:rPr>
          <w:sz w:val="28"/>
          <w:szCs w:val="28"/>
        </w:rPr>
        <w:t>ным и содержательно определенным, не допускающим различного поним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ния и толкования.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2.3. Слова и выражения в Проекте используются в значении, обеспеч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вающем их точное понимание и единство с терминологией, применяемой в федеральном законодательстве и законодательстве Алтайского края.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2.4. Следует правильно использовать официально установленные наим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нования, общеизвестные термины, не перегружать те</w:t>
      </w:r>
      <w:proofErr w:type="gramStart"/>
      <w:r w:rsidRPr="00C64172">
        <w:rPr>
          <w:sz w:val="28"/>
          <w:szCs w:val="28"/>
        </w:rPr>
        <w:t>кст Пр</w:t>
      </w:r>
      <w:proofErr w:type="gramEnd"/>
      <w:r w:rsidRPr="00C64172">
        <w:rPr>
          <w:sz w:val="28"/>
          <w:szCs w:val="28"/>
        </w:rPr>
        <w:t>оекта специал</w:t>
      </w:r>
      <w:r w:rsidRPr="00C64172">
        <w:rPr>
          <w:sz w:val="28"/>
          <w:szCs w:val="28"/>
        </w:rPr>
        <w:t>ь</w:t>
      </w:r>
      <w:r w:rsidRPr="00C64172">
        <w:rPr>
          <w:sz w:val="28"/>
          <w:szCs w:val="28"/>
        </w:rPr>
        <w:t>ными, узкопрофессиональными терминами, а также иностранной терминол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гией. Не допускается употребление сложных фраз и грамматических ко</w:t>
      </w:r>
      <w:r w:rsidRPr="00C64172">
        <w:rPr>
          <w:sz w:val="28"/>
          <w:szCs w:val="28"/>
        </w:rPr>
        <w:t>н</w:t>
      </w:r>
      <w:r w:rsidRPr="00C64172">
        <w:rPr>
          <w:sz w:val="28"/>
          <w:szCs w:val="28"/>
        </w:rPr>
        <w:t>струкций, сравнений, эпитетов и метафор. Необходимо избегать использов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ния устаревших и многозначных слов и выражений. При использовании юридических, технических и иных специальных терминов необходимо д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вать их определения, если без этого невозможно или затруднено их поним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ние.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2.5. Не допускается обозначение в Проекте разных понятий одним те</w:t>
      </w:r>
      <w:r w:rsidRPr="00C64172">
        <w:rPr>
          <w:sz w:val="28"/>
          <w:szCs w:val="28"/>
        </w:rPr>
        <w:t>р</w:t>
      </w:r>
      <w:r w:rsidRPr="00C64172">
        <w:rPr>
          <w:sz w:val="28"/>
          <w:szCs w:val="28"/>
        </w:rPr>
        <w:t>мином или одного понятия разными терминами, если это специально не ог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варивается в правовом акте.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2.6. Содержание проекта нормативного муниципального правового акта в зависимости от предмета правового регулирования, объема, формы ко</w:t>
      </w:r>
      <w:r w:rsidRPr="00C64172">
        <w:rPr>
          <w:sz w:val="28"/>
          <w:szCs w:val="28"/>
        </w:rPr>
        <w:t>н</w:t>
      </w:r>
      <w:r w:rsidRPr="00C64172">
        <w:rPr>
          <w:sz w:val="28"/>
          <w:szCs w:val="28"/>
        </w:rPr>
        <w:t>струируется в следующей последовательности: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общие положения (определяются предмет правового регулирования, основные принципы правового регулирования, указываются нормативные правовые акты Российской Федерации и Алтайского края, в соответствии с которыми разработан правовой акт;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определение используемых понятий (по необходимости);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изложение конкретных правовых норм по регулируемому вопросу;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переходные и заключительные положения;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вступление в силу правового акта (отдельным пунктом).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2.7. Содержательная часть проекта нормативного муниципального пр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вового акта может иметь следующие основные элементы (структурные эл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менты текста):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преамбулу;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разделы;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пункты;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абзацы пунктов.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lastRenderedPageBreak/>
        <w:t>Те</w:t>
      </w:r>
      <w:proofErr w:type="gramStart"/>
      <w:r w:rsidRPr="00C64172">
        <w:rPr>
          <w:sz w:val="28"/>
          <w:szCs w:val="28"/>
        </w:rPr>
        <w:t xml:space="preserve">кст </w:t>
      </w:r>
      <w:r w:rsidR="007F362F">
        <w:rPr>
          <w:sz w:val="28"/>
          <w:szCs w:val="28"/>
        </w:rPr>
        <w:t>П</w:t>
      </w:r>
      <w:r w:rsidRPr="00C64172">
        <w:rPr>
          <w:sz w:val="28"/>
          <w:szCs w:val="28"/>
        </w:rPr>
        <w:t>р</w:t>
      </w:r>
      <w:proofErr w:type="gramEnd"/>
      <w:r w:rsidRPr="00C64172">
        <w:rPr>
          <w:sz w:val="28"/>
          <w:szCs w:val="28"/>
        </w:rPr>
        <w:t>оекта нормативного муниципального правового акта может иметь иные структурные элементы, обусловленные особенностями оформл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ния конкретного вида правового акта.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2.8. Преамбула содержит разъяснение целей и мотивов принятия проекта нормативного муниципального правового акта. Включение в преамбулу п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ложений нормативного характера не допускается.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2.9. Пункт проекта нормативного муниципального правового акта с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держит одно нормативное предписание. Пункты должны быть пронумеров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ны арабскими цифрами и могут объединяться в разделы. Раздел проекта нормативного муниципального правового акта подразделяется, как правило, не менее чем на два структурных элемента.</w:t>
      </w:r>
    </w:p>
    <w:p w:rsidR="00D50237" w:rsidRPr="00FD5A9D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2.10. Проект решения Совета депутатов состоит из констатирующей (преамбулы) и постановляющей частей.</w:t>
      </w:r>
    </w:p>
    <w:p w:rsidR="00D50237" w:rsidRPr="00FD5A9D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2.11. В констатирующей части решения указываются фактические о</w:t>
      </w:r>
      <w:r w:rsidRPr="00FD5A9D">
        <w:rPr>
          <w:sz w:val="28"/>
          <w:szCs w:val="28"/>
        </w:rPr>
        <w:t>б</w:t>
      </w:r>
      <w:r w:rsidRPr="00FD5A9D">
        <w:rPr>
          <w:sz w:val="28"/>
          <w:szCs w:val="28"/>
        </w:rPr>
        <w:t>стоятельства и мотивы, послужившие основанием для подготовки данного решения, а также содержатся ссылки на законы и иные правовые акты, в с</w:t>
      </w:r>
      <w:r w:rsidRPr="00FD5A9D">
        <w:rPr>
          <w:sz w:val="28"/>
          <w:szCs w:val="28"/>
        </w:rPr>
        <w:t>о</w:t>
      </w:r>
      <w:r w:rsidRPr="00FD5A9D">
        <w:rPr>
          <w:sz w:val="28"/>
          <w:szCs w:val="28"/>
        </w:rPr>
        <w:t>ответствии с которыми оно принимается.</w:t>
      </w:r>
    </w:p>
    <w:p w:rsidR="00D50237" w:rsidRPr="00FD5A9D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2.12. Преамбула в проекте решения завершается сл</w:t>
      </w:r>
      <w:r w:rsidR="00301B86" w:rsidRPr="00FD5A9D">
        <w:rPr>
          <w:sz w:val="28"/>
          <w:szCs w:val="28"/>
        </w:rPr>
        <w:t xml:space="preserve">овами </w:t>
      </w:r>
      <w:r w:rsidR="00EC7961">
        <w:rPr>
          <w:sz w:val="28"/>
          <w:szCs w:val="28"/>
        </w:rPr>
        <w:t>«</w:t>
      </w:r>
      <w:r w:rsidR="00301B86" w:rsidRPr="00FD5A9D">
        <w:rPr>
          <w:sz w:val="28"/>
          <w:szCs w:val="28"/>
        </w:rPr>
        <w:t>районный С</w:t>
      </w:r>
      <w:r w:rsidR="00301B86" w:rsidRPr="00FD5A9D">
        <w:rPr>
          <w:sz w:val="28"/>
          <w:szCs w:val="28"/>
        </w:rPr>
        <w:t>о</w:t>
      </w:r>
      <w:r w:rsidR="00301B86" w:rsidRPr="00FD5A9D">
        <w:rPr>
          <w:sz w:val="28"/>
          <w:szCs w:val="28"/>
        </w:rPr>
        <w:t xml:space="preserve">вет </w:t>
      </w:r>
      <w:r w:rsidR="007F362F" w:rsidRPr="00FD5A9D">
        <w:rPr>
          <w:sz w:val="28"/>
          <w:szCs w:val="28"/>
        </w:rPr>
        <w:t xml:space="preserve">народных </w:t>
      </w:r>
      <w:r w:rsidR="00301B86" w:rsidRPr="00FD5A9D">
        <w:rPr>
          <w:sz w:val="28"/>
          <w:szCs w:val="28"/>
        </w:rPr>
        <w:t>депутатов РЕШИЛ</w:t>
      </w:r>
      <w:proofErr w:type="gramStart"/>
      <w:r w:rsidRPr="00FD5A9D">
        <w:rPr>
          <w:sz w:val="28"/>
          <w:szCs w:val="28"/>
        </w:rPr>
        <w:t>:</w:t>
      </w:r>
      <w:r w:rsidR="00EC7961">
        <w:rPr>
          <w:sz w:val="28"/>
          <w:szCs w:val="28"/>
        </w:rPr>
        <w:t>»</w:t>
      </w:r>
      <w:proofErr w:type="gramEnd"/>
      <w:r w:rsidRPr="00FD5A9D">
        <w:rPr>
          <w:sz w:val="28"/>
          <w:szCs w:val="28"/>
        </w:rPr>
        <w:t>. Преамбула может отсутствовать, если принимаемое решение не требует разъяснений. В этом случае текст решения начинается</w:t>
      </w:r>
      <w:r w:rsidR="00301B86" w:rsidRPr="00FD5A9D">
        <w:rPr>
          <w:sz w:val="28"/>
          <w:szCs w:val="28"/>
        </w:rPr>
        <w:t xml:space="preserve"> со слов: "районный </w:t>
      </w:r>
      <w:r w:rsidR="00716C37" w:rsidRPr="00FD5A9D">
        <w:rPr>
          <w:sz w:val="28"/>
          <w:szCs w:val="28"/>
        </w:rPr>
        <w:t>Совет народных депутатов</w:t>
      </w:r>
      <w:r w:rsidR="00301B86" w:rsidRPr="00FD5A9D">
        <w:rPr>
          <w:sz w:val="28"/>
          <w:szCs w:val="28"/>
        </w:rPr>
        <w:t xml:space="preserve"> РЕШИЛ</w:t>
      </w:r>
      <w:proofErr w:type="gramStart"/>
      <w:r w:rsidRPr="00FD5A9D">
        <w:rPr>
          <w:sz w:val="28"/>
          <w:szCs w:val="28"/>
        </w:rPr>
        <w:t>:"</w:t>
      </w:r>
      <w:proofErr w:type="gramEnd"/>
      <w:r w:rsidRPr="00FD5A9D">
        <w:rPr>
          <w:sz w:val="28"/>
          <w:szCs w:val="28"/>
        </w:rPr>
        <w:t>.</w:t>
      </w:r>
    </w:p>
    <w:p w:rsidR="00D50237" w:rsidRPr="00FD5A9D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2.13. Постановляющая часть проекта решения Совета депутатов, как правило, подразделяется на пункты, которые нумеруются арабскими цифр</w:t>
      </w:r>
      <w:r w:rsidRPr="00FD5A9D">
        <w:rPr>
          <w:sz w:val="28"/>
          <w:szCs w:val="28"/>
        </w:rPr>
        <w:t>а</w:t>
      </w:r>
      <w:r w:rsidRPr="00FD5A9D">
        <w:rPr>
          <w:sz w:val="28"/>
          <w:szCs w:val="28"/>
        </w:rPr>
        <w:t>ми с точкой и заголовков не имеют.</w:t>
      </w:r>
    </w:p>
    <w:p w:rsidR="00367372" w:rsidRPr="00FD5A9D" w:rsidRDefault="00367372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2.14. Проект решения Совета депутатов должен содержать пункт о во</w:t>
      </w:r>
      <w:r w:rsidRPr="00FD5A9D">
        <w:rPr>
          <w:sz w:val="28"/>
          <w:szCs w:val="28"/>
        </w:rPr>
        <w:t>з</w:t>
      </w:r>
      <w:r w:rsidRPr="00FD5A9D">
        <w:rPr>
          <w:sz w:val="28"/>
          <w:szCs w:val="28"/>
        </w:rPr>
        <w:t xml:space="preserve">ложении </w:t>
      </w:r>
      <w:proofErr w:type="gramStart"/>
      <w:r w:rsidRPr="00FD5A9D">
        <w:rPr>
          <w:sz w:val="28"/>
          <w:szCs w:val="28"/>
        </w:rPr>
        <w:t>контроля за</w:t>
      </w:r>
      <w:proofErr w:type="gramEnd"/>
      <w:r w:rsidRPr="00FD5A9D">
        <w:rPr>
          <w:sz w:val="28"/>
          <w:szCs w:val="28"/>
        </w:rPr>
        <w:t xml:space="preserve"> его исполнением на профильную комиссию или дол</w:t>
      </w:r>
      <w:r w:rsidRPr="00FD5A9D">
        <w:rPr>
          <w:sz w:val="28"/>
          <w:szCs w:val="28"/>
        </w:rPr>
        <w:t>ж</w:t>
      </w:r>
      <w:r w:rsidRPr="00FD5A9D">
        <w:rPr>
          <w:sz w:val="28"/>
          <w:szCs w:val="28"/>
        </w:rPr>
        <w:t>ностное лицо  Совета депутатов.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5A9D">
        <w:rPr>
          <w:sz w:val="28"/>
          <w:szCs w:val="28"/>
        </w:rPr>
        <w:t>2.15. Таблицы, графики, схемы, чертежи, рисунки, карты и образцы д</w:t>
      </w:r>
      <w:r w:rsidRPr="00FD5A9D">
        <w:rPr>
          <w:sz w:val="28"/>
          <w:szCs w:val="28"/>
        </w:rPr>
        <w:t>о</w:t>
      </w:r>
      <w:r w:rsidRPr="00FD5A9D">
        <w:rPr>
          <w:sz w:val="28"/>
          <w:szCs w:val="28"/>
        </w:rPr>
        <w:t>кументов, являющиеся неотъемлемой составной частью Проекта, должны оформляться в виде приложений к нему. В этом случае пункты Проекта должны содержать ссылки на соответствующие приложения.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4172">
        <w:rPr>
          <w:sz w:val="28"/>
          <w:szCs w:val="28"/>
        </w:rPr>
        <w:t>3. Внесение проекта муниципального</w:t>
      </w:r>
      <w:r w:rsidR="00C603B5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 xml:space="preserve">правового акта в </w:t>
      </w:r>
      <w:r w:rsidR="00716C37">
        <w:rPr>
          <w:sz w:val="28"/>
          <w:szCs w:val="28"/>
        </w:rPr>
        <w:t>Совет депутатов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3.1. Официальным внесением Проекта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считается вн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сение на имя председателя Совета депутатов Проекта, прилагаемых к нему документов, оформленных в соответствии с требованиями настоящего П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 xml:space="preserve">ложения, и сопроводительного письма в сроки, установленные </w:t>
      </w:r>
      <w:hyperlink r:id="rId12" w:history="1">
        <w:r w:rsidRPr="00C64172">
          <w:rPr>
            <w:sz w:val="28"/>
            <w:szCs w:val="28"/>
          </w:rPr>
          <w:t>Регламентом</w:t>
        </w:r>
      </w:hyperlink>
      <w:r w:rsidRPr="00C64172">
        <w:rPr>
          <w:sz w:val="28"/>
          <w:szCs w:val="28"/>
        </w:rPr>
        <w:t xml:space="preserve"> Совета депутатов (далее - Регламент).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3"/>
      <w:bookmarkEnd w:id="1"/>
      <w:r w:rsidRPr="00C64172">
        <w:rPr>
          <w:sz w:val="28"/>
          <w:szCs w:val="28"/>
        </w:rPr>
        <w:t>3.2. Право внесения Проекта принадлежит субъектам правотворческой инициативы, указанным в статье 5</w:t>
      </w:r>
      <w:r w:rsidR="00906674">
        <w:rPr>
          <w:sz w:val="28"/>
          <w:szCs w:val="28"/>
        </w:rPr>
        <w:t>3</w:t>
      </w:r>
      <w:r w:rsidRPr="00C64172">
        <w:rPr>
          <w:sz w:val="28"/>
          <w:szCs w:val="28"/>
        </w:rPr>
        <w:t xml:space="preserve"> Устава.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3.3. Проект нормативного муниципального правового акта вносится в </w:t>
      </w:r>
      <w:r w:rsidR="00716C37">
        <w:rPr>
          <w:sz w:val="28"/>
          <w:szCs w:val="28"/>
        </w:rPr>
        <w:t>Совет народных депутатов</w:t>
      </w:r>
      <w:r w:rsidRPr="00C64172">
        <w:rPr>
          <w:sz w:val="28"/>
          <w:szCs w:val="28"/>
        </w:rPr>
        <w:t xml:space="preserve"> вместе с пояснительной запиской, включающей в себя обоснование необходимости принятия этого акта, его краткую характ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lastRenderedPageBreak/>
        <w:t>ристику, краткое изложение содержания разногласий и мотивированное мн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ние о них.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4"/>
      <w:bookmarkEnd w:id="2"/>
      <w:r w:rsidRPr="00C64172">
        <w:rPr>
          <w:sz w:val="28"/>
          <w:szCs w:val="28"/>
        </w:rPr>
        <w:t>3.4. К проекту нормативного муниципального правового акта прилаг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ются:</w:t>
      </w:r>
    </w:p>
    <w:p w:rsidR="00D50237" w:rsidRPr="00C64172" w:rsidRDefault="00364319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пояснительная записка с обоснованием необходимости принятия реш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ния;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результаты согласования проекта с заинтересованными должностными лицами, органами, организациями, оформленные соответствующими визами;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другие документы, которые, по мнению разработчиков проекта норм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тивного муниципального правового акта, необходимы для обоснования вн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симого проекта.</w:t>
      </w:r>
    </w:p>
    <w:p w:rsidR="00D50237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3.5. К проекту нормативного муниципального правового акта по вопр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 xml:space="preserve">сам, изложенным в </w:t>
      </w:r>
      <w:hyperlink r:id="rId13" w:history="1">
        <w:r w:rsidRPr="00C64172">
          <w:rPr>
            <w:sz w:val="28"/>
            <w:szCs w:val="28"/>
          </w:rPr>
          <w:t>частях 3 и 5 статьи 28</w:t>
        </w:r>
      </w:hyperlink>
      <w:r w:rsidRPr="00C64172">
        <w:rPr>
          <w:sz w:val="28"/>
          <w:szCs w:val="28"/>
        </w:rPr>
        <w:t xml:space="preserve"> Федерального закона, к указанным в </w:t>
      </w:r>
      <w:hyperlink w:anchor="Par74" w:history="1">
        <w:r w:rsidRPr="00C64172">
          <w:rPr>
            <w:sz w:val="28"/>
            <w:szCs w:val="28"/>
          </w:rPr>
          <w:t>пункте 3.4</w:t>
        </w:r>
      </w:hyperlink>
      <w:r w:rsidRPr="00C64172">
        <w:rPr>
          <w:sz w:val="28"/>
          <w:szCs w:val="28"/>
        </w:rPr>
        <w:t xml:space="preserve"> настоящего Положения документам прилагается заключение о результатах публичных слушаний (общественных обсуждений)</w:t>
      </w:r>
      <w:r w:rsidR="00D50237"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3.6. К Проекту по территориальной организации муниципального обр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 xml:space="preserve">зования к указанным в </w:t>
      </w:r>
      <w:hyperlink w:anchor="Par74" w:history="1">
        <w:r w:rsidRPr="00C64172">
          <w:rPr>
            <w:sz w:val="28"/>
            <w:szCs w:val="28"/>
          </w:rPr>
          <w:t>пункте 3.4</w:t>
        </w:r>
      </w:hyperlink>
      <w:r w:rsidRPr="00C64172">
        <w:rPr>
          <w:sz w:val="28"/>
          <w:szCs w:val="28"/>
        </w:rPr>
        <w:t xml:space="preserve"> настоящего Положения документам прил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 xml:space="preserve">гаются документы, предусмотренные Федеральным </w:t>
      </w:r>
      <w:hyperlink r:id="rId14" w:history="1">
        <w:r w:rsidRPr="00C64172">
          <w:rPr>
            <w:sz w:val="28"/>
            <w:szCs w:val="28"/>
          </w:rPr>
          <w:t>законом</w:t>
        </w:r>
      </w:hyperlink>
      <w:r w:rsidRPr="00C64172">
        <w:rPr>
          <w:sz w:val="28"/>
          <w:szCs w:val="28"/>
        </w:rPr>
        <w:t>, и описание гр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 xml:space="preserve">ниц муниципального образования (план границ, описание </w:t>
      </w:r>
      <w:proofErr w:type="spellStart"/>
      <w:r w:rsidRPr="00C64172">
        <w:rPr>
          <w:sz w:val="28"/>
          <w:szCs w:val="28"/>
        </w:rPr>
        <w:t>смежеств</w:t>
      </w:r>
      <w:proofErr w:type="spellEnd"/>
      <w:r w:rsidRPr="00C64172">
        <w:rPr>
          <w:sz w:val="28"/>
          <w:szCs w:val="28"/>
        </w:rPr>
        <w:t>, геодез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ческие данные).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2"/>
      <w:bookmarkEnd w:id="3"/>
      <w:r w:rsidRPr="00C64172">
        <w:rPr>
          <w:sz w:val="28"/>
          <w:szCs w:val="28"/>
        </w:rPr>
        <w:t xml:space="preserve">3.7. К Проекту об изменении административно-территориального </w:t>
      </w:r>
      <w:r w:rsidR="002379D6" w:rsidRPr="00C64172">
        <w:rPr>
          <w:sz w:val="28"/>
          <w:szCs w:val="28"/>
        </w:rPr>
        <w:t xml:space="preserve">устройства </w:t>
      </w:r>
      <w:r w:rsidR="00DA4CBC">
        <w:rPr>
          <w:sz w:val="28"/>
          <w:szCs w:val="28"/>
        </w:rPr>
        <w:t>Поспелихинского</w:t>
      </w:r>
      <w:r w:rsidR="002379D6" w:rsidRPr="00C64172">
        <w:rPr>
          <w:sz w:val="28"/>
          <w:szCs w:val="28"/>
        </w:rPr>
        <w:t xml:space="preserve"> района</w:t>
      </w:r>
      <w:r w:rsidRPr="00C64172">
        <w:rPr>
          <w:sz w:val="28"/>
          <w:szCs w:val="28"/>
        </w:rPr>
        <w:t xml:space="preserve"> </w:t>
      </w:r>
      <w:r w:rsidR="00DA4CBC">
        <w:rPr>
          <w:sz w:val="28"/>
          <w:szCs w:val="28"/>
        </w:rPr>
        <w:t xml:space="preserve">к </w:t>
      </w:r>
      <w:r w:rsidRPr="00C64172">
        <w:rPr>
          <w:sz w:val="28"/>
          <w:szCs w:val="28"/>
        </w:rPr>
        <w:t xml:space="preserve">указанным в </w:t>
      </w:r>
      <w:hyperlink w:anchor="Par74" w:history="1">
        <w:r w:rsidRPr="00C64172">
          <w:rPr>
            <w:sz w:val="28"/>
            <w:szCs w:val="28"/>
          </w:rPr>
          <w:t>пункте 3.4</w:t>
        </w:r>
      </w:hyperlink>
      <w:r w:rsidRPr="00C64172">
        <w:rPr>
          <w:sz w:val="28"/>
          <w:szCs w:val="28"/>
        </w:rPr>
        <w:t xml:space="preserve"> настоящего Положения документам прилагаются документы, предусмотренные </w:t>
      </w:r>
      <w:hyperlink r:id="rId15" w:history="1">
        <w:r w:rsidRPr="00C64172">
          <w:rPr>
            <w:sz w:val="28"/>
            <w:szCs w:val="28"/>
          </w:rPr>
          <w:t>законом</w:t>
        </w:r>
      </w:hyperlink>
      <w:r w:rsidRPr="00C64172">
        <w:rPr>
          <w:sz w:val="28"/>
          <w:szCs w:val="28"/>
        </w:rPr>
        <w:t xml:space="preserve"> Алтайского края от 1 марта 2008 года N 28-ЗС "Об административно-территориальном устройстве Алтайского края".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3.8. В сопроводительном письме об официальном внесении Проекта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должны быть указаны фамилия, имя, отчество и должность официального представителя (каждого из официальных представителей) субъекта правотворческой инициативы, уполномоченного (уполномоченных) представлять Проект на рассмотрение Совету депутатов.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3.9. Для получения в предусмотренных настоящим Положением случаях заключения </w:t>
      </w:r>
      <w:r w:rsidR="007C57AF">
        <w:rPr>
          <w:sz w:val="28"/>
          <w:szCs w:val="28"/>
        </w:rPr>
        <w:t>председателя Совета депутатов</w:t>
      </w:r>
      <w:r w:rsidRPr="00C64172">
        <w:rPr>
          <w:sz w:val="28"/>
          <w:szCs w:val="28"/>
        </w:rPr>
        <w:t xml:space="preserve"> Проект с документами, указа</w:t>
      </w:r>
      <w:r w:rsidRPr="00C64172">
        <w:rPr>
          <w:sz w:val="28"/>
          <w:szCs w:val="28"/>
        </w:rPr>
        <w:t>н</w:t>
      </w:r>
      <w:r w:rsidRPr="00C64172">
        <w:rPr>
          <w:sz w:val="28"/>
          <w:szCs w:val="28"/>
        </w:rPr>
        <w:t xml:space="preserve">ными в </w:t>
      </w:r>
      <w:hyperlink w:anchor="Par73" w:history="1">
        <w:r w:rsidRPr="00C64172">
          <w:rPr>
            <w:sz w:val="28"/>
            <w:szCs w:val="28"/>
          </w:rPr>
          <w:t>пунктах 3.3</w:t>
        </w:r>
      </w:hyperlink>
      <w:r w:rsidRPr="00C64172">
        <w:rPr>
          <w:sz w:val="28"/>
          <w:szCs w:val="28"/>
        </w:rPr>
        <w:t xml:space="preserve"> - </w:t>
      </w:r>
      <w:hyperlink w:anchor="Par82" w:history="1">
        <w:r w:rsidRPr="00C64172">
          <w:rPr>
            <w:sz w:val="28"/>
            <w:szCs w:val="28"/>
          </w:rPr>
          <w:t>3.7</w:t>
        </w:r>
      </w:hyperlink>
      <w:r w:rsidRPr="00C64172">
        <w:rPr>
          <w:sz w:val="28"/>
          <w:szCs w:val="28"/>
        </w:rPr>
        <w:t xml:space="preserve"> настоящего Положения, направляется субъектом правотворческой инициативы </w:t>
      </w:r>
      <w:r w:rsidR="007C57AF">
        <w:rPr>
          <w:sz w:val="28"/>
          <w:szCs w:val="28"/>
        </w:rPr>
        <w:t>председателю Совета депутатов</w:t>
      </w:r>
      <w:r w:rsidRPr="00C64172">
        <w:rPr>
          <w:sz w:val="28"/>
          <w:szCs w:val="28"/>
        </w:rPr>
        <w:t xml:space="preserve"> не </w:t>
      </w:r>
      <w:proofErr w:type="gramStart"/>
      <w:r w:rsidRPr="00C64172">
        <w:rPr>
          <w:sz w:val="28"/>
          <w:szCs w:val="28"/>
        </w:rPr>
        <w:t>позднее</w:t>
      </w:r>
      <w:proofErr w:type="gramEnd"/>
      <w:r w:rsidRPr="00C64172">
        <w:rPr>
          <w:sz w:val="28"/>
          <w:szCs w:val="28"/>
        </w:rPr>
        <w:t xml:space="preserve"> чем за 30 дней до дня проведения сессии Совета депутатов, на которую планир</w:t>
      </w:r>
      <w:r w:rsidRPr="00C64172">
        <w:rPr>
          <w:sz w:val="28"/>
          <w:szCs w:val="28"/>
        </w:rPr>
        <w:t>у</w:t>
      </w:r>
      <w:r w:rsidRPr="00C64172">
        <w:rPr>
          <w:sz w:val="28"/>
          <w:szCs w:val="28"/>
        </w:rPr>
        <w:t>ется внести соответствующий Проект.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BC2">
        <w:rPr>
          <w:sz w:val="28"/>
          <w:szCs w:val="28"/>
        </w:rPr>
        <w:t>3.10. В случае представления докуме</w:t>
      </w:r>
      <w:r w:rsidR="001C0ADB" w:rsidRPr="00BD3BC2">
        <w:rPr>
          <w:sz w:val="28"/>
          <w:szCs w:val="28"/>
        </w:rPr>
        <w:t xml:space="preserve">нтов не в полном объеме, </w:t>
      </w:r>
      <w:r w:rsidR="00AE5EB7" w:rsidRPr="00BD3BC2">
        <w:rPr>
          <w:sz w:val="28"/>
          <w:szCs w:val="28"/>
        </w:rPr>
        <w:t>председ</w:t>
      </w:r>
      <w:r w:rsidR="00AE5EB7" w:rsidRPr="00BD3BC2">
        <w:rPr>
          <w:sz w:val="28"/>
          <w:szCs w:val="28"/>
        </w:rPr>
        <w:t>а</w:t>
      </w:r>
      <w:r w:rsidR="00AE5EB7" w:rsidRPr="00BD3BC2">
        <w:rPr>
          <w:sz w:val="28"/>
          <w:szCs w:val="28"/>
        </w:rPr>
        <w:t xml:space="preserve">тель Совета депутатов </w:t>
      </w:r>
      <w:r w:rsidR="006E1E9C" w:rsidRPr="00BD3BC2">
        <w:rPr>
          <w:sz w:val="28"/>
          <w:szCs w:val="28"/>
        </w:rPr>
        <w:t xml:space="preserve"> </w:t>
      </w:r>
      <w:r w:rsidRPr="00BD3BC2">
        <w:rPr>
          <w:sz w:val="28"/>
          <w:szCs w:val="28"/>
        </w:rPr>
        <w:t>вправе возвратить Проект либо</w:t>
      </w:r>
      <w:r w:rsidRPr="00C64172">
        <w:rPr>
          <w:sz w:val="28"/>
          <w:szCs w:val="28"/>
        </w:rPr>
        <w:t xml:space="preserve"> оставить его без ра</w:t>
      </w:r>
      <w:r w:rsidRPr="00C64172">
        <w:rPr>
          <w:sz w:val="28"/>
          <w:szCs w:val="28"/>
        </w:rPr>
        <w:t>с</w:t>
      </w:r>
      <w:r w:rsidRPr="00C64172">
        <w:rPr>
          <w:sz w:val="28"/>
          <w:szCs w:val="28"/>
        </w:rPr>
        <w:t>смотрения, о чем он уведомляет субъекта правотворческой инициативы не позднее 7 дней со дня получения Проекта.</w:t>
      </w:r>
    </w:p>
    <w:p w:rsidR="00D50237" w:rsidRPr="00C64172" w:rsidRDefault="001C0ADB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3.11. </w:t>
      </w:r>
      <w:r w:rsidR="00AE5EB7">
        <w:rPr>
          <w:sz w:val="28"/>
          <w:szCs w:val="28"/>
        </w:rPr>
        <w:t xml:space="preserve">Председатель </w:t>
      </w:r>
      <w:r w:rsidR="00BD3BC2">
        <w:rPr>
          <w:sz w:val="28"/>
          <w:szCs w:val="28"/>
        </w:rPr>
        <w:t>Совета</w:t>
      </w:r>
      <w:r w:rsidR="00AE5EB7">
        <w:rPr>
          <w:sz w:val="28"/>
          <w:szCs w:val="28"/>
        </w:rPr>
        <w:t xml:space="preserve"> депутатов </w:t>
      </w:r>
      <w:r w:rsidR="00D50237" w:rsidRPr="00C64172">
        <w:rPr>
          <w:sz w:val="28"/>
          <w:szCs w:val="28"/>
        </w:rPr>
        <w:t>не позднее 15 дней со дня получ</w:t>
      </w:r>
      <w:r w:rsidR="00D50237" w:rsidRPr="00C64172">
        <w:rPr>
          <w:sz w:val="28"/>
          <w:szCs w:val="28"/>
        </w:rPr>
        <w:t>е</w:t>
      </w:r>
      <w:r w:rsidR="00D50237" w:rsidRPr="00C64172">
        <w:rPr>
          <w:sz w:val="28"/>
          <w:szCs w:val="28"/>
        </w:rPr>
        <w:t xml:space="preserve">ния Проекта направляет заключение на представленный Проект субъекту правотворческой инициативы и в </w:t>
      </w:r>
      <w:r w:rsidR="00716C37">
        <w:rPr>
          <w:sz w:val="28"/>
          <w:szCs w:val="28"/>
        </w:rPr>
        <w:t>Совет депутатов</w:t>
      </w:r>
      <w:r w:rsidR="00D50237"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3.12. Субъект правотворческой инициативы до официального внесения Проекта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согласовывает указанный Проект:</w:t>
      </w:r>
    </w:p>
    <w:p w:rsidR="00D50237" w:rsidRPr="00C64172" w:rsidRDefault="001C0ADB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lastRenderedPageBreak/>
        <w:t xml:space="preserve">- с </w:t>
      </w:r>
      <w:r w:rsidR="00D50237" w:rsidRPr="00C64172">
        <w:rPr>
          <w:sz w:val="28"/>
          <w:szCs w:val="28"/>
        </w:rPr>
        <w:t>юридичес</w:t>
      </w:r>
      <w:r w:rsidRPr="00C64172">
        <w:rPr>
          <w:sz w:val="28"/>
          <w:szCs w:val="28"/>
        </w:rPr>
        <w:t>ким отделом Администрации района</w:t>
      </w:r>
      <w:r w:rsidR="00D50237" w:rsidRPr="00C64172">
        <w:rPr>
          <w:sz w:val="28"/>
          <w:szCs w:val="28"/>
        </w:rPr>
        <w:t>;</w:t>
      </w:r>
    </w:p>
    <w:p w:rsidR="00D50237" w:rsidRPr="00C64172" w:rsidRDefault="001C0ADB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с должностными лицами Администрации района</w:t>
      </w:r>
      <w:r w:rsidR="00D50237" w:rsidRPr="00C64172">
        <w:rPr>
          <w:sz w:val="28"/>
          <w:szCs w:val="28"/>
        </w:rPr>
        <w:t xml:space="preserve"> (по необходимости), к вопросам, ведения которых относятся вопросы, регулируемые соответств</w:t>
      </w:r>
      <w:r w:rsidR="00D50237" w:rsidRPr="00C64172">
        <w:rPr>
          <w:sz w:val="28"/>
          <w:szCs w:val="28"/>
        </w:rPr>
        <w:t>у</w:t>
      </w:r>
      <w:r w:rsidR="00D50237" w:rsidRPr="00C64172">
        <w:rPr>
          <w:sz w:val="28"/>
          <w:szCs w:val="28"/>
        </w:rPr>
        <w:t>ющим Проектом.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3.13. Внесенный Проект мо</w:t>
      </w:r>
      <w:r w:rsidR="001C0ADB" w:rsidRPr="00C64172">
        <w:rPr>
          <w:sz w:val="28"/>
          <w:szCs w:val="28"/>
        </w:rPr>
        <w:t xml:space="preserve">жет быть возвращен </w:t>
      </w:r>
      <w:r w:rsidR="006E1E9C" w:rsidRPr="00C64172">
        <w:rPr>
          <w:sz w:val="28"/>
          <w:szCs w:val="28"/>
        </w:rPr>
        <w:t xml:space="preserve">председателем Совета депутатов </w:t>
      </w:r>
      <w:r w:rsidRPr="00C64172">
        <w:rPr>
          <w:sz w:val="28"/>
          <w:szCs w:val="28"/>
        </w:rPr>
        <w:t>субъекту правотворческой инициативы с указанием в письменном виде оснований его возвращения в следующих случаях: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проект оформлен с нарушением требований настоящего Положения;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не представлены документы, предусмотренные настоящим Положен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ем;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инициативной группой по реализации правотворческой инициативы граждан не соблюдены требования </w:t>
      </w:r>
      <w:r w:rsidRPr="005933D7">
        <w:rPr>
          <w:sz w:val="28"/>
          <w:szCs w:val="28"/>
        </w:rPr>
        <w:t>Положения о порядке реализации прав</w:t>
      </w:r>
      <w:r w:rsidRPr="005933D7">
        <w:rPr>
          <w:sz w:val="28"/>
          <w:szCs w:val="28"/>
        </w:rPr>
        <w:t>о</w:t>
      </w:r>
      <w:r w:rsidRPr="005933D7">
        <w:rPr>
          <w:sz w:val="28"/>
          <w:szCs w:val="28"/>
        </w:rPr>
        <w:t>творческой инициативы граждан в</w:t>
      </w:r>
      <w:r w:rsidR="00562CA0" w:rsidRPr="005933D7">
        <w:rPr>
          <w:sz w:val="28"/>
          <w:szCs w:val="28"/>
        </w:rPr>
        <w:t xml:space="preserve"> муниципальном образовании </w:t>
      </w:r>
      <w:r w:rsidR="00716C37" w:rsidRPr="005933D7">
        <w:rPr>
          <w:sz w:val="28"/>
          <w:szCs w:val="28"/>
        </w:rPr>
        <w:t>Поспел</w:t>
      </w:r>
      <w:r w:rsidR="00716C37" w:rsidRPr="005933D7">
        <w:rPr>
          <w:sz w:val="28"/>
          <w:szCs w:val="28"/>
        </w:rPr>
        <w:t>и</w:t>
      </w:r>
      <w:r w:rsidR="00716C37" w:rsidRPr="005933D7">
        <w:rPr>
          <w:sz w:val="28"/>
          <w:szCs w:val="28"/>
        </w:rPr>
        <w:t>хинский</w:t>
      </w:r>
      <w:r w:rsidR="00562CA0" w:rsidRPr="005933D7">
        <w:rPr>
          <w:sz w:val="28"/>
          <w:szCs w:val="28"/>
        </w:rPr>
        <w:t xml:space="preserve"> район</w:t>
      </w:r>
      <w:r w:rsidRPr="005933D7">
        <w:rPr>
          <w:sz w:val="28"/>
          <w:szCs w:val="28"/>
        </w:rPr>
        <w:t xml:space="preserve"> Алтайского края;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принятие предлагаемого муниципального правового акта не входит в компетенцию Совета депутатов.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3.14. После устранения причин, послуживших основанием для возвр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 xml:space="preserve">щения Проекта, субъект правотворческой инициативы вправе вновь внести Проект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с соблюдением сроков, установленных </w:t>
      </w:r>
      <w:hyperlink r:id="rId16" w:history="1">
        <w:r w:rsidRPr="00C64172">
          <w:rPr>
            <w:sz w:val="28"/>
            <w:szCs w:val="28"/>
          </w:rPr>
          <w:t>Регламе</w:t>
        </w:r>
        <w:r w:rsidRPr="00C64172">
          <w:rPr>
            <w:sz w:val="28"/>
            <w:szCs w:val="28"/>
          </w:rPr>
          <w:t>н</w:t>
        </w:r>
        <w:r w:rsidRPr="00C64172">
          <w:rPr>
            <w:sz w:val="28"/>
            <w:szCs w:val="28"/>
          </w:rPr>
          <w:t>том</w:t>
        </w:r>
      </w:hyperlink>
      <w:r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3.15. До рассмотрения Проекта на сессии Совета депутатов субъект правотворческой инициативы или его официальный представитель вправе отозвать Проект, представив п</w:t>
      </w:r>
      <w:r w:rsidR="001C0ADB" w:rsidRPr="00C64172">
        <w:rPr>
          <w:sz w:val="28"/>
          <w:szCs w:val="28"/>
        </w:rPr>
        <w:t xml:space="preserve">исьменное заявление </w:t>
      </w:r>
      <w:r w:rsidR="006E1E9C" w:rsidRPr="00C64172">
        <w:rPr>
          <w:sz w:val="28"/>
          <w:szCs w:val="28"/>
        </w:rPr>
        <w:t>председателю Совета д</w:t>
      </w:r>
      <w:r w:rsidR="006E1E9C" w:rsidRPr="00C64172">
        <w:rPr>
          <w:sz w:val="28"/>
          <w:szCs w:val="28"/>
        </w:rPr>
        <w:t>е</w:t>
      </w:r>
      <w:r w:rsidR="006E1E9C" w:rsidRPr="00C64172">
        <w:rPr>
          <w:sz w:val="28"/>
          <w:szCs w:val="28"/>
        </w:rPr>
        <w:t>путатов</w:t>
      </w:r>
      <w:r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3.16. Отозванный Проект может быть вновь внесен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с соблюдением сроков и процедур, предусмотренных настоящим Положением и </w:t>
      </w:r>
      <w:hyperlink r:id="rId17" w:history="1">
        <w:r w:rsidRPr="00C64172">
          <w:rPr>
            <w:sz w:val="28"/>
            <w:szCs w:val="28"/>
          </w:rPr>
          <w:t>Регламентом</w:t>
        </w:r>
      </w:hyperlink>
      <w:r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767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4172">
        <w:rPr>
          <w:sz w:val="28"/>
          <w:szCs w:val="28"/>
        </w:rPr>
        <w:t>4. Работа с проектом муниципального</w:t>
      </w:r>
      <w:r w:rsidR="00C603B5" w:rsidRPr="00C64172"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 xml:space="preserve">правового акта, </w:t>
      </w:r>
    </w:p>
    <w:p w:rsidR="00D50237" w:rsidRPr="00C64172" w:rsidRDefault="00D50237" w:rsidP="00C641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C64172">
        <w:rPr>
          <w:sz w:val="28"/>
          <w:szCs w:val="28"/>
        </w:rPr>
        <w:t>внесенным</w:t>
      </w:r>
      <w:proofErr w:type="gramEnd"/>
      <w:r w:rsidRPr="00C64172">
        <w:rPr>
          <w:sz w:val="28"/>
          <w:szCs w:val="28"/>
        </w:rPr>
        <w:t xml:space="preserve"> в </w:t>
      </w:r>
      <w:r w:rsidR="00716C37">
        <w:rPr>
          <w:sz w:val="28"/>
          <w:szCs w:val="28"/>
        </w:rPr>
        <w:t>Совет депутатов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4.1. Официально внесенный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Прое</w:t>
      </w:r>
      <w:r w:rsidR="001C0ADB" w:rsidRPr="00C64172">
        <w:rPr>
          <w:sz w:val="28"/>
          <w:szCs w:val="28"/>
        </w:rPr>
        <w:t xml:space="preserve">кт рассматривается </w:t>
      </w:r>
      <w:r w:rsidR="006E1E9C" w:rsidRPr="00C64172">
        <w:rPr>
          <w:sz w:val="28"/>
          <w:szCs w:val="28"/>
        </w:rPr>
        <w:t>председателем Совета депутатов</w:t>
      </w:r>
      <w:r w:rsidRPr="00C64172">
        <w:rPr>
          <w:sz w:val="28"/>
          <w:szCs w:val="28"/>
        </w:rPr>
        <w:t>, который в соответствии с вопросами вед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ния определяет профильную постоянную комиссию для предварительного рассмотрения Проекта и подготовки по нему заключения (по необходим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сти).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4.2. Юридический отдел Администрации </w:t>
      </w:r>
      <w:r w:rsidR="00D43FF8">
        <w:rPr>
          <w:sz w:val="28"/>
          <w:szCs w:val="28"/>
        </w:rPr>
        <w:t>Поспелихинского</w:t>
      </w:r>
      <w:r w:rsidRPr="00C64172">
        <w:rPr>
          <w:sz w:val="28"/>
          <w:szCs w:val="28"/>
        </w:rPr>
        <w:t xml:space="preserve"> района пр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нимает меры по проведению антикоррупционной экспертизы Проекта</w:t>
      </w:r>
      <w:r w:rsidR="00402767">
        <w:rPr>
          <w:sz w:val="28"/>
          <w:szCs w:val="28"/>
        </w:rPr>
        <w:t>.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4.3. </w:t>
      </w:r>
      <w:r w:rsidRPr="00AF65B7">
        <w:rPr>
          <w:sz w:val="28"/>
          <w:szCs w:val="28"/>
        </w:rPr>
        <w:t>Председатель Совета депутатов направляет Проект</w:t>
      </w:r>
      <w:r w:rsidRPr="00C64172">
        <w:rPr>
          <w:sz w:val="28"/>
          <w:szCs w:val="28"/>
        </w:rPr>
        <w:t xml:space="preserve"> (проекты) мун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 xml:space="preserve">ципальных правовых актов на заключение в </w:t>
      </w:r>
      <w:r w:rsidR="00AF65B7">
        <w:rPr>
          <w:sz w:val="28"/>
          <w:szCs w:val="28"/>
        </w:rPr>
        <w:t>прокуратуру Поспелихинского района</w:t>
      </w:r>
      <w:r w:rsidRPr="00C64172">
        <w:rPr>
          <w:sz w:val="28"/>
          <w:szCs w:val="28"/>
        </w:rPr>
        <w:t>, а также вправе принять решение о проведении дополнительного с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гласования (визирования) Проекта (проектов) с иными должностными лиц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ми органов местного самоуправления</w:t>
      </w:r>
      <w:r w:rsidR="00D50237"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4.4. Дополнительное согласование (визирование) Проекта осуществляе</w:t>
      </w:r>
      <w:r w:rsidRPr="00C64172">
        <w:rPr>
          <w:sz w:val="28"/>
          <w:szCs w:val="28"/>
        </w:rPr>
        <w:t>т</w:t>
      </w:r>
      <w:r w:rsidRPr="00C64172">
        <w:rPr>
          <w:sz w:val="28"/>
          <w:szCs w:val="28"/>
        </w:rPr>
        <w:t xml:space="preserve">ся официальным представителем субъекта правотворческой инициативы в </w:t>
      </w:r>
      <w:r w:rsidRPr="00C64172">
        <w:rPr>
          <w:sz w:val="28"/>
          <w:szCs w:val="28"/>
        </w:rPr>
        <w:lastRenderedPageBreak/>
        <w:t>течение 5 дней со дня ра</w:t>
      </w:r>
      <w:r w:rsidR="001C0ADB" w:rsidRPr="00C64172">
        <w:rPr>
          <w:sz w:val="28"/>
          <w:szCs w:val="28"/>
        </w:rPr>
        <w:t xml:space="preserve">ссмотрения Проекта </w:t>
      </w:r>
      <w:r w:rsidR="006E1E9C" w:rsidRPr="00C64172">
        <w:rPr>
          <w:sz w:val="28"/>
          <w:szCs w:val="28"/>
        </w:rPr>
        <w:t>председателем Совета депут</w:t>
      </w:r>
      <w:r w:rsidR="006E1E9C" w:rsidRPr="00C64172">
        <w:rPr>
          <w:sz w:val="28"/>
          <w:szCs w:val="28"/>
        </w:rPr>
        <w:t>а</w:t>
      </w:r>
      <w:r w:rsidR="006E1E9C" w:rsidRPr="00C64172">
        <w:rPr>
          <w:sz w:val="28"/>
          <w:szCs w:val="28"/>
        </w:rPr>
        <w:t>тов</w:t>
      </w:r>
      <w:r w:rsidRPr="00C64172">
        <w:rPr>
          <w:sz w:val="28"/>
          <w:szCs w:val="28"/>
        </w:rPr>
        <w:t>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4.5. Председатели постоянных комиссий, иные должностные лица орг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нов местного самоуправления, которым Проект направляется на дополн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тельное согласование, рассматривают его в первоочередном порядке и виз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>руют. В случае отсутствия соответствующих должностных лиц Проект ра</w:t>
      </w:r>
      <w:r w:rsidRPr="00C64172">
        <w:rPr>
          <w:sz w:val="28"/>
          <w:szCs w:val="28"/>
        </w:rPr>
        <w:t>с</w:t>
      </w:r>
      <w:r w:rsidRPr="00C64172">
        <w:rPr>
          <w:sz w:val="28"/>
          <w:szCs w:val="28"/>
        </w:rPr>
        <w:t>сматривают и визируют их заместители. При наличии возражений указанных должностных лиц эти возражения излагаются на листе согласования или о</w:t>
      </w:r>
      <w:r w:rsidRPr="00C64172">
        <w:rPr>
          <w:sz w:val="28"/>
          <w:szCs w:val="28"/>
        </w:rPr>
        <w:t>т</w:t>
      </w:r>
      <w:r w:rsidRPr="00C64172">
        <w:rPr>
          <w:sz w:val="28"/>
          <w:szCs w:val="28"/>
        </w:rPr>
        <w:t>дельном листе (листах) и прилагаются к Проекту.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4.6. Постоянная комиссия Совета депутатов, определенная </w:t>
      </w:r>
      <w:r w:rsidR="006E1E9C" w:rsidRPr="00C64172">
        <w:rPr>
          <w:sz w:val="28"/>
          <w:szCs w:val="28"/>
        </w:rPr>
        <w:t>председат</w:t>
      </w:r>
      <w:r w:rsidR="006E1E9C" w:rsidRPr="00C64172">
        <w:rPr>
          <w:sz w:val="28"/>
          <w:szCs w:val="28"/>
        </w:rPr>
        <w:t>е</w:t>
      </w:r>
      <w:r w:rsidR="006E1E9C" w:rsidRPr="00C64172">
        <w:rPr>
          <w:sz w:val="28"/>
          <w:szCs w:val="28"/>
        </w:rPr>
        <w:t xml:space="preserve">лем Совета депутатов </w:t>
      </w:r>
      <w:r w:rsidRPr="00C64172">
        <w:rPr>
          <w:sz w:val="28"/>
          <w:szCs w:val="28"/>
        </w:rPr>
        <w:t xml:space="preserve">в качестве </w:t>
      </w:r>
      <w:proofErr w:type="gramStart"/>
      <w:r w:rsidRPr="00C64172">
        <w:rPr>
          <w:sz w:val="28"/>
          <w:szCs w:val="28"/>
        </w:rPr>
        <w:t>профильной</w:t>
      </w:r>
      <w:proofErr w:type="gramEnd"/>
      <w:r w:rsidRPr="00C64172">
        <w:rPr>
          <w:sz w:val="28"/>
          <w:szCs w:val="28"/>
        </w:rPr>
        <w:t xml:space="preserve">, при рассмотрении Проекта </w:t>
      </w:r>
      <w:r w:rsidR="001147DE">
        <w:rPr>
          <w:sz w:val="28"/>
          <w:szCs w:val="28"/>
        </w:rPr>
        <w:t>принимает</w:t>
      </w:r>
      <w:r w:rsidRPr="00C64172">
        <w:rPr>
          <w:sz w:val="28"/>
          <w:szCs w:val="28"/>
        </w:rPr>
        <w:t xml:space="preserve"> </w:t>
      </w:r>
      <w:r w:rsidR="001147DE">
        <w:rPr>
          <w:sz w:val="28"/>
          <w:szCs w:val="28"/>
        </w:rPr>
        <w:t>одно из следующих решений</w:t>
      </w:r>
      <w:r w:rsidRPr="00C64172">
        <w:rPr>
          <w:sz w:val="28"/>
          <w:szCs w:val="28"/>
        </w:rPr>
        <w:t>: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поддержать принятие Проекта, в том числе с учетом поправок (попра</w:t>
      </w:r>
      <w:r w:rsidRPr="00C64172">
        <w:rPr>
          <w:sz w:val="28"/>
          <w:szCs w:val="28"/>
        </w:rPr>
        <w:t>в</w:t>
      </w:r>
      <w:r w:rsidRPr="00C64172">
        <w:rPr>
          <w:sz w:val="28"/>
          <w:szCs w:val="28"/>
        </w:rPr>
        <w:t>ки);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отложить рассмотрение Проекта и сформировать временную комиссию или рабочую группу для его доработки;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предложить отклонить Проект с обоснованием такого предложения.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4.7. С момента официального внесения Проекта в </w:t>
      </w:r>
      <w:r w:rsidR="00716C37">
        <w:rPr>
          <w:sz w:val="28"/>
          <w:szCs w:val="28"/>
        </w:rPr>
        <w:t>Совет депутатов</w:t>
      </w:r>
      <w:r w:rsidRPr="00C64172">
        <w:rPr>
          <w:sz w:val="28"/>
          <w:szCs w:val="28"/>
        </w:rPr>
        <w:t xml:space="preserve"> до его рассмотрения на сессии может быть проведено предварительное обсуждение Проекта в форме: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 xml:space="preserve">- открытого обсуждения в средствах массовой информации и (или) на официальном сайте Администрации </w:t>
      </w:r>
      <w:r w:rsidR="00D43FF8">
        <w:rPr>
          <w:sz w:val="28"/>
          <w:szCs w:val="28"/>
        </w:rPr>
        <w:t>Поспелихинского</w:t>
      </w:r>
      <w:r w:rsidRPr="00C64172">
        <w:rPr>
          <w:sz w:val="28"/>
          <w:szCs w:val="28"/>
        </w:rPr>
        <w:t xml:space="preserve"> района;</w:t>
      </w:r>
    </w:p>
    <w:p w:rsidR="006E1E9C" w:rsidRPr="00C64172" w:rsidRDefault="006E1E9C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публичных слушаний (общественных обсуждений);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рассмотрения в организациях, заключивших договор с Советом депут</w:t>
      </w:r>
      <w:r w:rsidRPr="00C64172">
        <w:rPr>
          <w:sz w:val="28"/>
          <w:szCs w:val="28"/>
        </w:rPr>
        <w:t>а</w:t>
      </w:r>
      <w:r w:rsidRPr="00C64172">
        <w:rPr>
          <w:sz w:val="28"/>
          <w:szCs w:val="28"/>
        </w:rPr>
        <w:t>тов о взаимодействии в правотворческой деятельности;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- рассмотрения на заседаниях постоянных и (или) временных комиссий, рабочих групп, образованных решением Совета депутатов.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4.8. Замечания, предложения и поправки к Проекту, полученные в ходе предварительного обсуждения, передаются для рассмотрения и учета в пр</w:t>
      </w:r>
      <w:r w:rsidRPr="00C64172">
        <w:rPr>
          <w:sz w:val="28"/>
          <w:szCs w:val="28"/>
        </w:rPr>
        <w:t>о</w:t>
      </w:r>
      <w:r w:rsidRPr="00C64172">
        <w:rPr>
          <w:sz w:val="28"/>
          <w:szCs w:val="28"/>
        </w:rPr>
        <w:t>фильную постоянную комиссию Совета депутатов.</w:t>
      </w:r>
    </w:p>
    <w:p w:rsidR="00D50237" w:rsidRPr="00C64172" w:rsidRDefault="00D50237" w:rsidP="00C641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172">
        <w:rPr>
          <w:sz w:val="28"/>
          <w:szCs w:val="28"/>
        </w:rPr>
        <w:t>4.9. Поправки к Проекту, подготовленные субъектами правотворческой инициативы, оформляются в письменном виде и раздаются депутатам не позднее</w:t>
      </w:r>
      <w:r w:rsidR="00040199">
        <w:rPr>
          <w:sz w:val="28"/>
          <w:szCs w:val="28"/>
        </w:rPr>
        <w:t>,</w:t>
      </w:r>
      <w:r w:rsidRPr="00C64172">
        <w:rPr>
          <w:sz w:val="28"/>
          <w:szCs w:val="28"/>
        </w:rPr>
        <w:t xml:space="preserve"> чем при их регистрации перед сессией Совета депутатов.</w:t>
      </w:r>
    </w:p>
    <w:p w:rsidR="00D50237" w:rsidRPr="00C64172" w:rsidRDefault="00D50237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24C" w:rsidRPr="00C64172" w:rsidRDefault="0096124C" w:rsidP="00C64172">
      <w:pPr>
        <w:ind w:firstLine="708"/>
        <w:jc w:val="both"/>
        <w:rPr>
          <w:sz w:val="28"/>
          <w:szCs w:val="28"/>
        </w:rPr>
      </w:pPr>
    </w:p>
    <w:p w:rsidR="0096124C" w:rsidRPr="00C64172" w:rsidRDefault="0096124C" w:rsidP="00C64172">
      <w:pPr>
        <w:ind w:firstLine="708"/>
        <w:jc w:val="both"/>
        <w:rPr>
          <w:sz w:val="28"/>
          <w:szCs w:val="28"/>
        </w:rPr>
      </w:pPr>
    </w:p>
    <w:p w:rsidR="0096124C" w:rsidRPr="00C64172" w:rsidRDefault="0096124C" w:rsidP="00C64172">
      <w:pPr>
        <w:ind w:firstLine="708"/>
        <w:jc w:val="both"/>
        <w:rPr>
          <w:sz w:val="28"/>
          <w:szCs w:val="28"/>
        </w:rPr>
      </w:pPr>
    </w:p>
    <w:p w:rsidR="0096124C" w:rsidRPr="00C64172" w:rsidRDefault="0096124C" w:rsidP="00C64172">
      <w:pPr>
        <w:ind w:firstLine="708"/>
        <w:jc w:val="both"/>
        <w:rPr>
          <w:sz w:val="28"/>
          <w:szCs w:val="28"/>
        </w:rPr>
      </w:pPr>
    </w:p>
    <w:p w:rsidR="0096124C" w:rsidRPr="00C64172" w:rsidRDefault="0096124C" w:rsidP="00C64172">
      <w:pPr>
        <w:ind w:firstLine="708"/>
        <w:jc w:val="both"/>
        <w:rPr>
          <w:sz w:val="28"/>
          <w:szCs w:val="28"/>
        </w:rPr>
      </w:pPr>
    </w:p>
    <w:p w:rsidR="00E16C8D" w:rsidRDefault="005F7B53" w:rsidP="00E16C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Пояснительная записка к решению</w:t>
      </w:r>
      <w:r w:rsidR="00E16C8D">
        <w:rPr>
          <w:sz w:val="28"/>
          <w:szCs w:val="28"/>
        </w:rPr>
        <w:t xml:space="preserve"> </w:t>
      </w:r>
    </w:p>
    <w:p w:rsidR="000E58E3" w:rsidRDefault="00E16C8D" w:rsidP="00E16C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64172">
        <w:rPr>
          <w:bCs/>
          <w:sz w:val="28"/>
          <w:szCs w:val="28"/>
        </w:rPr>
        <w:t xml:space="preserve">Об утверждении Положения о порядке внесения проектов муниципальных правовых актов в </w:t>
      </w:r>
      <w:r>
        <w:rPr>
          <w:bCs/>
          <w:sz w:val="28"/>
          <w:szCs w:val="28"/>
        </w:rPr>
        <w:t>Поспелихинский</w:t>
      </w:r>
      <w:r w:rsidRPr="00C64172">
        <w:rPr>
          <w:bCs/>
          <w:sz w:val="28"/>
          <w:szCs w:val="28"/>
        </w:rPr>
        <w:t xml:space="preserve"> районный Совет </w:t>
      </w:r>
      <w:r>
        <w:rPr>
          <w:bCs/>
          <w:sz w:val="28"/>
          <w:szCs w:val="28"/>
        </w:rPr>
        <w:t xml:space="preserve">народных </w:t>
      </w:r>
      <w:r w:rsidRPr="00C64172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тайского края</w:t>
      </w:r>
      <w:r>
        <w:rPr>
          <w:sz w:val="28"/>
          <w:szCs w:val="28"/>
        </w:rPr>
        <w:t>»</w:t>
      </w:r>
    </w:p>
    <w:p w:rsidR="005F7B53" w:rsidRDefault="005F7B53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B53" w:rsidRPr="00C64172" w:rsidRDefault="005F7B53" w:rsidP="00E16C8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Данное Положение </w:t>
      </w:r>
      <w:r w:rsidRPr="00C64172">
        <w:rPr>
          <w:sz w:val="28"/>
          <w:szCs w:val="28"/>
        </w:rPr>
        <w:t xml:space="preserve">устанавливает порядок внесения в </w:t>
      </w:r>
      <w:r>
        <w:rPr>
          <w:bCs/>
          <w:sz w:val="28"/>
          <w:szCs w:val="28"/>
        </w:rPr>
        <w:t>Поспелихинский</w:t>
      </w:r>
      <w:r w:rsidRPr="00C64172">
        <w:rPr>
          <w:bCs/>
          <w:sz w:val="28"/>
          <w:szCs w:val="28"/>
        </w:rPr>
        <w:t xml:space="preserve"> районный Совет </w:t>
      </w:r>
      <w:r>
        <w:rPr>
          <w:bCs/>
          <w:sz w:val="28"/>
          <w:szCs w:val="28"/>
        </w:rPr>
        <w:t xml:space="preserve">народных </w:t>
      </w:r>
      <w:r w:rsidRPr="00C64172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Алтайского края</w:t>
      </w:r>
      <w:r w:rsidRPr="00C64172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Совет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C64172">
        <w:rPr>
          <w:sz w:val="28"/>
          <w:szCs w:val="28"/>
        </w:rPr>
        <w:t>) проектов муниципальных правовых актов, перечень и формы прилага</w:t>
      </w:r>
      <w:r w:rsidRPr="00C64172">
        <w:rPr>
          <w:sz w:val="28"/>
          <w:szCs w:val="28"/>
        </w:rPr>
        <w:t>е</w:t>
      </w:r>
      <w:r w:rsidRPr="00C64172">
        <w:rPr>
          <w:sz w:val="28"/>
          <w:szCs w:val="28"/>
        </w:rPr>
        <w:t>мых к ним доку</w:t>
      </w:r>
      <w:r>
        <w:rPr>
          <w:sz w:val="28"/>
          <w:szCs w:val="28"/>
        </w:rPr>
        <w:t>ментов: о</w:t>
      </w:r>
      <w:r w:rsidRPr="00C64172">
        <w:rPr>
          <w:sz w:val="28"/>
          <w:szCs w:val="28"/>
        </w:rPr>
        <w:t>бщие требования, предъявляемые к проекту мун</w:t>
      </w:r>
      <w:r w:rsidRPr="00C64172">
        <w:rPr>
          <w:sz w:val="28"/>
          <w:szCs w:val="28"/>
        </w:rPr>
        <w:t>и</w:t>
      </w:r>
      <w:r w:rsidRPr="00C64172">
        <w:rPr>
          <w:sz w:val="28"/>
          <w:szCs w:val="28"/>
        </w:rPr>
        <w:t xml:space="preserve">ципального правового акта, вносимому в </w:t>
      </w:r>
      <w:r>
        <w:rPr>
          <w:sz w:val="28"/>
          <w:szCs w:val="28"/>
        </w:rPr>
        <w:t xml:space="preserve">Совет депутатов, </w:t>
      </w:r>
      <w:r w:rsidR="00C31327">
        <w:rPr>
          <w:sz w:val="28"/>
          <w:szCs w:val="28"/>
        </w:rPr>
        <w:t>т</w:t>
      </w:r>
      <w:r w:rsidRPr="00C64172">
        <w:rPr>
          <w:sz w:val="28"/>
          <w:szCs w:val="28"/>
        </w:rPr>
        <w:t xml:space="preserve">ребования, предъявляемые к содержательной части проекта </w:t>
      </w:r>
      <w:r>
        <w:rPr>
          <w:sz w:val="28"/>
          <w:szCs w:val="28"/>
        </w:rPr>
        <w:t xml:space="preserve"> </w:t>
      </w:r>
      <w:r w:rsidRPr="00C64172">
        <w:rPr>
          <w:sz w:val="28"/>
          <w:szCs w:val="28"/>
        </w:rPr>
        <w:t>муниципального правового акта</w:t>
      </w:r>
      <w:r w:rsidR="00B919BE">
        <w:rPr>
          <w:sz w:val="28"/>
          <w:szCs w:val="28"/>
        </w:rPr>
        <w:t>, процедуру в</w:t>
      </w:r>
      <w:r w:rsidR="00B919BE" w:rsidRPr="00C64172">
        <w:rPr>
          <w:sz w:val="28"/>
          <w:szCs w:val="28"/>
        </w:rPr>
        <w:t>несени</w:t>
      </w:r>
      <w:r w:rsidR="00B919BE">
        <w:rPr>
          <w:sz w:val="28"/>
          <w:szCs w:val="28"/>
        </w:rPr>
        <w:t>я</w:t>
      </w:r>
      <w:r w:rsidR="00B919BE" w:rsidRPr="00C64172">
        <w:rPr>
          <w:sz w:val="28"/>
          <w:szCs w:val="28"/>
        </w:rPr>
        <w:t xml:space="preserve"> проекта муниципального правового акта в </w:t>
      </w:r>
      <w:r w:rsidR="00B919BE">
        <w:rPr>
          <w:sz w:val="28"/>
          <w:szCs w:val="28"/>
        </w:rPr>
        <w:t xml:space="preserve">Совет депутатов, порядок работы </w:t>
      </w:r>
      <w:r w:rsidR="00B919BE" w:rsidRPr="00C64172">
        <w:rPr>
          <w:sz w:val="28"/>
          <w:szCs w:val="28"/>
        </w:rPr>
        <w:t>с</w:t>
      </w:r>
      <w:proofErr w:type="gramEnd"/>
      <w:r w:rsidR="00B919BE" w:rsidRPr="00C64172">
        <w:rPr>
          <w:sz w:val="28"/>
          <w:szCs w:val="28"/>
        </w:rPr>
        <w:t xml:space="preserve"> проектом муниципального правового акта, вн</w:t>
      </w:r>
      <w:r w:rsidR="00B919BE" w:rsidRPr="00C64172">
        <w:rPr>
          <w:sz w:val="28"/>
          <w:szCs w:val="28"/>
        </w:rPr>
        <w:t>е</w:t>
      </w:r>
      <w:r w:rsidR="00B919BE" w:rsidRPr="00C64172">
        <w:rPr>
          <w:sz w:val="28"/>
          <w:szCs w:val="28"/>
        </w:rPr>
        <w:t xml:space="preserve">сенным в </w:t>
      </w:r>
      <w:r w:rsidR="00B919BE">
        <w:rPr>
          <w:sz w:val="28"/>
          <w:szCs w:val="28"/>
        </w:rPr>
        <w:t>Совет депутатов</w:t>
      </w:r>
    </w:p>
    <w:p w:rsidR="005F7B53" w:rsidRDefault="005F7B53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C8D" w:rsidRDefault="00E16C8D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C8D" w:rsidRDefault="00E16C8D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E16C8D" w:rsidRPr="00C64172" w:rsidRDefault="00E16C8D" w:rsidP="00C641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                                                                </w:t>
      </w:r>
      <w:r w:rsidR="00C313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Е.А. Бутенко</w:t>
      </w:r>
    </w:p>
    <w:sectPr w:rsidR="00E16C8D" w:rsidRPr="00C64172" w:rsidSect="00C603B5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237"/>
    <w:rsid w:val="00013060"/>
    <w:rsid w:val="0001592B"/>
    <w:rsid w:val="00040199"/>
    <w:rsid w:val="00076BCB"/>
    <w:rsid w:val="000E58E3"/>
    <w:rsid w:val="001147DE"/>
    <w:rsid w:val="00135A77"/>
    <w:rsid w:val="001672C0"/>
    <w:rsid w:val="001C0ADB"/>
    <w:rsid w:val="00221AC7"/>
    <w:rsid w:val="002379D6"/>
    <w:rsid w:val="002E1B5B"/>
    <w:rsid w:val="00301B86"/>
    <w:rsid w:val="003367D6"/>
    <w:rsid w:val="00364319"/>
    <w:rsid w:val="003670BF"/>
    <w:rsid w:val="00367372"/>
    <w:rsid w:val="003935D2"/>
    <w:rsid w:val="003B4D48"/>
    <w:rsid w:val="003D7672"/>
    <w:rsid w:val="00402767"/>
    <w:rsid w:val="0043251F"/>
    <w:rsid w:val="00445F0D"/>
    <w:rsid w:val="004A7347"/>
    <w:rsid w:val="004C5E12"/>
    <w:rsid w:val="00515D7B"/>
    <w:rsid w:val="00521353"/>
    <w:rsid w:val="0053389F"/>
    <w:rsid w:val="005525B2"/>
    <w:rsid w:val="00562CA0"/>
    <w:rsid w:val="0056332E"/>
    <w:rsid w:val="005933D7"/>
    <w:rsid w:val="005A3960"/>
    <w:rsid w:val="005C1C6D"/>
    <w:rsid w:val="005D55E3"/>
    <w:rsid w:val="005F7B53"/>
    <w:rsid w:val="006310B4"/>
    <w:rsid w:val="00656ED9"/>
    <w:rsid w:val="00656F96"/>
    <w:rsid w:val="00690160"/>
    <w:rsid w:val="00690FD5"/>
    <w:rsid w:val="0069536A"/>
    <w:rsid w:val="006B00CB"/>
    <w:rsid w:val="006D4672"/>
    <w:rsid w:val="006E1E9C"/>
    <w:rsid w:val="00716C37"/>
    <w:rsid w:val="007408CD"/>
    <w:rsid w:val="00762FF0"/>
    <w:rsid w:val="007A4584"/>
    <w:rsid w:val="007B0166"/>
    <w:rsid w:val="007C57AF"/>
    <w:rsid w:val="007D3553"/>
    <w:rsid w:val="007F362F"/>
    <w:rsid w:val="0082420A"/>
    <w:rsid w:val="008B6ED0"/>
    <w:rsid w:val="00906674"/>
    <w:rsid w:val="0096124C"/>
    <w:rsid w:val="009637AA"/>
    <w:rsid w:val="00991EF8"/>
    <w:rsid w:val="009C145F"/>
    <w:rsid w:val="00A12CCB"/>
    <w:rsid w:val="00A30274"/>
    <w:rsid w:val="00A5066B"/>
    <w:rsid w:val="00AA041B"/>
    <w:rsid w:val="00AE3B80"/>
    <w:rsid w:val="00AE5EB7"/>
    <w:rsid w:val="00AF65B7"/>
    <w:rsid w:val="00B61412"/>
    <w:rsid w:val="00B65048"/>
    <w:rsid w:val="00B919BE"/>
    <w:rsid w:val="00BD3BC2"/>
    <w:rsid w:val="00C03FF6"/>
    <w:rsid w:val="00C20B14"/>
    <w:rsid w:val="00C21A10"/>
    <w:rsid w:val="00C31327"/>
    <w:rsid w:val="00C32294"/>
    <w:rsid w:val="00C44AF6"/>
    <w:rsid w:val="00C57108"/>
    <w:rsid w:val="00C603B5"/>
    <w:rsid w:val="00C64172"/>
    <w:rsid w:val="00C845E4"/>
    <w:rsid w:val="00CA3868"/>
    <w:rsid w:val="00CA3FF9"/>
    <w:rsid w:val="00D22484"/>
    <w:rsid w:val="00D249BE"/>
    <w:rsid w:val="00D43FF8"/>
    <w:rsid w:val="00D50237"/>
    <w:rsid w:val="00DA4CBC"/>
    <w:rsid w:val="00DB563B"/>
    <w:rsid w:val="00E0481C"/>
    <w:rsid w:val="00E16C8D"/>
    <w:rsid w:val="00E902A4"/>
    <w:rsid w:val="00E942F7"/>
    <w:rsid w:val="00EC7961"/>
    <w:rsid w:val="00ED2BE0"/>
    <w:rsid w:val="00F115B0"/>
    <w:rsid w:val="00F20537"/>
    <w:rsid w:val="00F40CB8"/>
    <w:rsid w:val="00F86FDD"/>
    <w:rsid w:val="00FA6333"/>
    <w:rsid w:val="00FD5A9D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14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50237"/>
    <w:pPr>
      <w:keepNext/>
      <w:outlineLvl w:val="3"/>
    </w:pPr>
  </w:style>
  <w:style w:type="paragraph" w:styleId="6">
    <w:name w:val="heading 6"/>
    <w:basedOn w:val="a"/>
    <w:next w:val="a"/>
    <w:link w:val="60"/>
    <w:qFormat/>
    <w:rsid w:val="00D50237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50237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D50237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D50237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D50237"/>
    <w:rPr>
      <w:b/>
      <w:bCs/>
      <w:sz w:val="24"/>
      <w:szCs w:val="24"/>
      <w:lang w:val="ru-RU" w:eastAsia="ru-RU" w:bidi="ar-SA"/>
    </w:rPr>
  </w:style>
  <w:style w:type="paragraph" w:customStyle="1" w:styleId="10">
    <w:name w:val="1"/>
    <w:basedOn w:val="a"/>
    <w:rsid w:val="00D502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502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21AC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Верхний колонтитул Знак"/>
    <w:link w:val="a4"/>
    <w:locked/>
    <w:rsid w:val="009C145F"/>
    <w:rPr>
      <w:lang w:val="ru-RU" w:eastAsia="ru-RU" w:bidi="ar-SA"/>
    </w:rPr>
  </w:style>
  <w:style w:type="paragraph" w:styleId="a4">
    <w:name w:val="header"/>
    <w:basedOn w:val="a"/>
    <w:link w:val="a3"/>
    <w:rsid w:val="009C14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Основной текст с отступом Знак"/>
    <w:link w:val="a6"/>
    <w:locked/>
    <w:rsid w:val="009C145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9C145F"/>
    <w:pPr>
      <w:snapToGrid w:val="0"/>
      <w:ind w:firstLine="485"/>
      <w:jc w:val="both"/>
    </w:pPr>
    <w:rPr>
      <w:snapToGrid w:val="0"/>
      <w:color w:val="000000"/>
      <w:sz w:val="32"/>
      <w:szCs w:val="20"/>
    </w:rPr>
  </w:style>
  <w:style w:type="paragraph" w:customStyle="1" w:styleId="ConsNormal">
    <w:name w:val="ConsNormal"/>
    <w:rsid w:val="009C145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9C145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9C145F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9C145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9C145F"/>
    <w:pPr>
      <w:jc w:val="center"/>
    </w:pPr>
    <w:rPr>
      <w:b/>
      <w:bCs/>
      <w:sz w:val="32"/>
    </w:rPr>
  </w:style>
  <w:style w:type="character" w:styleId="a9">
    <w:name w:val="Hyperlink"/>
    <w:rsid w:val="009C145F"/>
    <w:rPr>
      <w:color w:val="0000FF"/>
      <w:u w:val="single"/>
    </w:rPr>
  </w:style>
  <w:style w:type="paragraph" w:customStyle="1" w:styleId="Web">
    <w:name w:val="Обычный (Web)"/>
    <w:basedOn w:val="a"/>
    <w:rsid w:val="009C145F"/>
    <w:pPr>
      <w:spacing w:before="100" w:beforeAutospacing="1" w:after="100" w:afterAutospacing="1"/>
    </w:pPr>
  </w:style>
  <w:style w:type="paragraph" w:styleId="2">
    <w:name w:val="Body Text Indent 2"/>
    <w:basedOn w:val="a"/>
    <w:rsid w:val="009C145F"/>
    <w:pPr>
      <w:ind w:firstLine="720"/>
      <w:jc w:val="both"/>
    </w:pPr>
    <w:rPr>
      <w:sz w:val="28"/>
      <w:szCs w:val="20"/>
    </w:rPr>
  </w:style>
  <w:style w:type="paragraph" w:styleId="HTML">
    <w:name w:val="HTML Preformatted"/>
    <w:basedOn w:val="a"/>
    <w:rsid w:val="009C1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a">
    <w:name w:val="Знак"/>
    <w:basedOn w:val="a"/>
    <w:next w:val="a"/>
    <w:rsid w:val="009C14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9C14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36737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6124C"/>
    <w:pPr>
      <w:spacing w:after="160" w:line="259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uiPriority w:val="99"/>
    <w:qFormat/>
    <w:rsid w:val="00C64172"/>
    <w:pPr>
      <w:jc w:val="center"/>
    </w:pPr>
    <w:rPr>
      <w:sz w:val="28"/>
      <w:szCs w:val="28"/>
      <w:lang w:val="x-none" w:eastAsia="x-none"/>
    </w:rPr>
  </w:style>
  <w:style w:type="character" w:customStyle="1" w:styleId="af">
    <w:name w:val="Подзаголовок Знак"/>
    <w:link w:val="ae"/>
    <w:uiPriority w:val="99"/>
    <w:rsid w:val="00C64172"/>
    <w:rPr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07012F266E082C1E06CB925137BD5081F54590D08207E338B687E639F693F45724723734E3CF01CC467o2N2K" TargetMode="External"/><Relationship Id="rId13" Type="http://schemas.openxmlformats.org/officeDocument/2006/relationships/hyperlink" Target="consultantplus://offline/ref=B1B1840EA62A6539E9E29E0D237E2966849ABD8B2C8E36765CDB80F6EE595C2546B0C95E1BBF48AFx3S6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907012F266E082C1E06CB925137BD5081F54590D0F217F3A8B687E639F693Fo4N5K" TargetMode="External"/><Relationship Id="rId12" Type="http://schemas.openxmlformats.org/officeDocument/2006/relationships/hyperlink" Target="consultantplus://offline/ref=B1B1840EA62A6539E9E280003512776A8397E5842B8C3C240284DBABB950567201FF901C5FB24AAD3F850FxBSAK" TargetMode="External"/><Relationship Id="rId17" Type="http://schemas.openxmlformats.org/officeDocument/2006/relationships/hyperlink" Target="consultantplus://offline/ref=B1B1840EA62A6539E9E280003512776A8397E5842B8C3C240284DBABB950567201FF901C5FB24AAD3F850FxBS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B1840EA62A6539E9E280003512776A8397E5842B8C3C240284DBABB950567201FF901C5FB24AAD3F850FxBSA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907012F266E082C1E072B4337F25D90F120C560A0A2A2F67D4332334966368023D1E61374338F7o1NBK" TargetMode="External"/><Relationship Id="rId11" Type="http://schemas.openxmlformats.org/officeDocument/2006/relationships/hyperlink" Target="consultantplus://offline/ref=B1B1840EA62A6539E9E280003512776A8397E5842B8B3D260184DBABB9505672x0S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B1840EA62A6539E9E280003512776A8397E5842B8B38210784DBABB9505672x0S1K" TargetMode="External"/><Relationship Id="rId10" Type="http://schemas.openxmlformats.org/officeDocument/2006/relationships/hyperlink" Target="consultantplus://offline/ref=B1B1840EA62A6539E9E280003512776A8397E5842B8B3D260184DBABB9505672x0S1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1840EA62A6539E9E29E0D237E2966849ABD8B2C8E36765CDB80F6EE595C2546B0C95E1BBF4EAAx3S8K" TargetMode="External"/><Relationship Id="rId14" Type="http://schemas.openxmlformats.org/officeDocument/2006/relationships/hyperlink" Target="consultantplus://offline/ref=B1B1840EA62A6539E9E29E0D237E2966849ABD8B2C8E36765CDB80F6EEx5S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17405</CharactersWithSpaces>
  <SharedDoc>false</SharedDoc>
  <HLinks>
    <vt:vector size="108" baseType="variant">
      <vt:variant>
        <vt:i4>1638410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consultantplus://offline/ref=B1B1840EA62A6539E9E280003512776A8397E5842B8C3C240284DBABB950567201FF901C5FB24AAD3F850FxBSAK</vt:lpwstr>
      </vt:variant>
      <vt:variant>
        <vt:lpwstr/>
      </vt:variant>
      <vt:variant>
        <vt:i4>1638410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consultantplus://offline/ref=B1B1840EA62A6539E9E280003512776A8397E5842B8C3C240284DBABB950567201FF901C5FB24AAD3F850FxBSAK</vt:lpwstr>
      </vt:variant>
      <vt:variant>
        <vt:lpwstr/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8257586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consultantplus://offline/ref=B1B1840EA62A6539E9E280003512776A8397E5842B8B38210784DBABB9505672x0S1K</vt:lpwstr>
      </vt:variant>
      <vt:variant>
        <vt:lpwstr/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5046275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consultantplus://offline/ref=B1B1840EA62A6539E9E29E0D237E2966849ABD8B2C8E36765CDB80F6EEx5S9K</vt:lpwstr>
      </vt:variant>
      <vt:variant>
        <vt:lpwstr/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7929957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consultantplus://offline/ref=B1B1840EA62A6539E9E29E0D237E2966849ABD8B2C8E36765CDB80F6EE595C2546B0C95E1BBF48AFx3S6K</vt:lpwstr>
      </vt:variant>
      <vt:variant>
        <vt:lpwstr/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consultantplus://offline/ref=B1B1840EA62A6539E9E280003512776A8397E5842B8C3C240284DBABB950567201FF901C5FB24AAD3F850FxBSAK</vt:lpwstr>
      </vt:variant>
      <vt:variant>
        <vt:lpwstr/>
      </vt:variant>
      <vt:variant>
        <vt:i4>8257647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consultantplus://offline/ref=B1B1840EA62A6539E9E280003512776A8397E5842B8B3D260184DBABB9505672x0S1K</vt:lpwstr>
      </vt:variant>
      <vt:variant>
        <vt:lpwstr/>
      </vt:variant>
      <vt:variant>
        <vt:i4>8257647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consultantplus://offline/ref=B1B1840EA62A6539E9E280003512776A8397E5842B8B3D260184DBABB9505672x0S1K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consultantplus://offline/ref=B1B1840EA62A6539E9E29E0D237E2966849ABD8B2C8E36765CDB80F6EE595C2546B0C95E1BBF4EAAx3S8K</vt:lpwstr>
      </vt:variant>
      <vt:variant>
        <vt:lpwstr/>
      </vt:variant>
      <vt:variant>
        <vt:i4>1572948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consultantplus://offline/ref=51907012F266E082C1E06CB925137BD5081F54590D08207E338B687E639F693F45724723734E3CF01CC467o2N2K</vt:lpwstr>
      </vt:variant>
      <vt:variant>
        <vt:lpwstr/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consultantplus://offline/ref=51907012F266E082C1E06CB925137BD5081F54590D0F217F3A8B687E639F693Fo4N5K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consultantplus://offline/ref=51907012F266E082C1E072B4337F25D90F120C560A0A2A2F67D4332334966368023D1E61374338F7o1NBK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12</cp:revision>
  <cp:lastPrinted>2023-08-01T04:11:00Z</cp:lastPrinted>
  <dcterms:created xsi:type="dcterms:W3CDTF">2023-05-17T08:52:00Z</dcterms:created>
  <dcterms:modified xsi:type="dcterms:W3CDTF">2024-08-02T07:29:00Z</dcterms:modified>
</cp:coreProperties>
</file>