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ПОСПЕЛИХИНСКОГО РАЙОНА</w:t>
      </w:r>
    </w:p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АЛТАЙСКОГО КРАЯ</w:t>
      </w:r>
    </w:p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EE60CB" w:rsidRPr="00EE60CB" w:rsidRDefault="00EE60CB" w:rsidP="00EE60CB">
      <w:pPr>
        <w:tabs>
          <w:tab w:val="left" w:pos="1560"/>
        </w:tabs>
        <w:suppressAutoHyphens/>
        <w:spacing w:after="0" w:line="240" w:lineRule="auto"/>
        <w:ind w:left="70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CE447F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CE44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28.10.2020                  </w:t>
      </w:r>
      <w:r w:rsidR="00EE60CB" w:rsidRPr="00CE44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  <w:r w:rsidR="00EE60CB"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E60CB" w:rsidRPr="00CE44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E447F">
        <w:rPr>
          <w:rFonts w:ascii="Times New Roman" w:eastAsia="Times New Roman" w:hAnsi="Times New Roman" w:cs="Times New Roman"/>
          <w:sz w:val="28"/>
          <w:szCs w:val="28"/>
          <w:lang w:eastAsia="ar-SA"/>
        </w:rPr>
        <w:t>449</w:t>
      </w:r>
    </w:p>
    <w:p w:rsidR="00EE60CB" w:rsidRPr="00EE60CB" w:rsidRDefault="00EE60CB" w:rsidP="00EE6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Поспелиха</w:t>
      </w:r>
    </w:p>
    <w:p w:rsidR="00EE60CB" w:rsidRPr="00EE60CB" w:rsidRDefault="00EE60CB" w:rsidP="00EE6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ind w:right="503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муниципальной программы Поспелихинского района Алтайского края "Развитие </w:t>
      </w:r>
      <w:r w:rsidR="003C480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Поспелихинского района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3C48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целях создания условий для сохранения и развития культурного потенциала Поспелихинского района, в соответствии с постановлением Администрации Поспелихинского района от 06.02.2014 № 81 « Об утверждении порядка разработки реализации и оценки эффективности муниципальных программ», ПОСТАНОВЛЯЮ: </w:t>
      </w:r>
    </w:p>
    <w:p w:rsidR="00EE60CB" w:rsidRPr="00EE60CB" w:rsidRDefault="00EE60CB" w:rsidP="00EE60CB">
      <w:pPr>
        <w:suppressAutoHyphens/>
        <w:spacing w:after="0" w:line="240" w:lineRule="auto"/>
        <w:ind w:right="7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прилагаемую муниципальную программу Поспелихинского района </w:t>
      </w:r>
      <w:r w:rsidR="00152F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Алтайского края 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"Раз</w:t>
      </w:r>
      <w:r w:rsidR="00152F4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витие культуры Поспелихинского района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152F40">
        <w:rPr>
          <w:rFonts w:ascii="Times New Roman" w:eastAsia="Times New Roman" w:hAnsi="Times New Roman" w:cs="Times New Roman"/>
          <w:sz w:val="28"/>
          <w:szCs w:val="28"/>
          <w:lang w:eastAsia="ar-SA"/>
        </w:rPr>
        <w:t>» (приложение 1 к настоящему постановлению)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60CB" w:rsidRPr="00EE60CB" w:rsidRDefault="00EE60CB" w:rsidP="00EE60CB">
      <w:pPr>
        <w:suppressAutoHyphens/>
        <w:spacing w:after="0" w:line="240" w:lineRule="auto"/>
        <w:ind w:right="7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2.Настоящее постановление вступает в силу с 01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 </w:t>
      </w: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3.Обнародовать данное постановление на официальном сайте Администрации Поспелихинского района Алтайского края.</w:t>
      </w: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4.Контроль за исполнение настоящего постановления возложить на заместителя главы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социальным вопросам С.А. Гаращенко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E60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Башмаков</w:t>
      </w: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E60CB" w:rsidRPr="00EE60CB" w:rsidRDefault="00EE60CB" w:rsidP="00EE60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60CB" w:rsidRPr="00EE60CB" w:rsidRDefault="00EE60CB" w:rsidP="00EE60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35A89" w:rsidRDefault="00935A89"/>
    <w:sectPr w:rsidR="0093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6"/>
    <w:rsid w:val="00152F40"/>
    <w:rsid w:val="002356DF"/>
    <w:rsid w:val="003C480A"/>
    <w:rsid w:val="00662B68"/>
    <w:rsid w:val="00935A89"/>
    <w:rsid w:val="00AC4E86"/>
    <w:rsid w:val="00C33B98"/>
    <w:rsid w:val="00CE447F"/>
    <w:rsid w:val="00E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otdkul</dc:creator>
  <cp:keywords/>
  <dc:description/>
  <cp:lastModifiedBy>PR manager</cp:lastModifiedBy>
  <cp:revision>9</cp:revision>
  <cp:lastPrinted>2020-09-30T05:43:00Z</cp:lastPrinted>
  <dcterms:created xsi:type="dcterms:W3CDTF">2020-09-29T07:42:00Z</dcterms:created>
  <dcterms:modified xsi:type="dcterms:W3CDTF">2024-08-08T02:56:00Z</dcterms:modified>
</cp:coreProperties>
</file>