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7783" w:rsidRDefault="005C7783" w:rsidP="005C7783">
      <w:pPr>
        <w:jc w:val="center"/>
      </w:pPr>
      <w:r>
        <w:t>АДМИНИСТРАЦИЯ ПОСПЕЛИХИНСКОГО РАЙОНА</w:t>
      </w:r>
    </w:p>
    <w:p w:rsidR="005C7783" w:rsidRDefault="005C7783" w:rsidP="005C7783">
      <w:pPr>
        <w:jc w:val="center"/>
      </w:pPr>
      <w:r>
        <w:t>АЛТАЙСКОГО КРАЯ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  <w:r>
        <w:t>ПОСТАНОВЛЕНИЕ</w:t>
      </w:r>
    </w:p>
    <w:p w:rsidR="005C7783" w:rsidRDefault="005C7783" w:rsidP="005C7783">
      <w:pPr>
        <w:jc w:val="center"/>
      </w:pPr>
    </w:p>
    <w:p w:rsidR="005C7783" w:rsidRDefault="005C7783" w:rsidP="005C7783">
      <w:pPr>
        <w:jc w:val="center"/>
      </w:pPr>
    </w:p>
    <w:p w:rsidR="00931927" w:rsidRDefault="00931927" w:rsidP="00F3378C">
      <w:pPr>
        <w:tabs>
          <w:tab w:val="left" w:pos="2268"/>
          <w:tab w:val="left" w:pos="2300"/>
          <w:tab w:val="left" w:pos="8500"/>
        </w:tabs>
        <w:ind w:right="185"/>
        <w:jc w:val="center"/>
      </w:pPr>
      <w:r>
        <w:t>1</w:t>
      </w:r>
      <w:r w:rsidR="00340DF3">
        <w:t>4</w:t>
      </w:r>
      <w:r>
        <w:t>.02.2025</w:t>
      </w:r>
      <w:r w:rsidR="00F3378C">
        <w:t xml:space="preserve">                                                                            </w:t>
      </w:r>
      <w:r>
        <w:t xml:space="preserve">          </w:t>
      </w:r>
      <w:r w:rsidR="00F3378C">
        <w:t xml:space="preserve">           </w:t>
      </w:r>
      <w:r w:rsidR="005C7783">
        <w:t xml:space="preserve">№ </w:t>
      </w:r>
      <w:r>
        <w:t>77</w:t>
      </w:r>
    </w:p>
    <w:p w:rsidR="005C7783" w:rsidRDefault="005C7783" w:rsidP="00F3378C">
      <w:pPr>
        <w:tabs>
          <w:tab w:val="left" w:pos="2268"/>
          <w:tab w:val="left" w:pos="2300"/>
          <w:tab w:val="left" w:pos="8500"/>
        </w:tabs>
        <w:ind w:right="185"/>
        <w:jc w:val="center"/>
      </w:pPr>
      <w:proofErr w:type="gramStart"/>
      <w:r>
        <w:t>с</w:t>
      </w:r>
      <w:proofErr w:type="gramEnd"/>
      <w:r>
        <w:t>. Поспелиха</w:t>
      </w:r>
    </w:p>
    <w:p w:rsidR="005C7783" w:rsidRDefault="005C7783" w:rsidP="005C7783">
      <w:pPr>
        <w:jc w:val="both"/>
        <w:rPr>
          <w:noProof/>
        </w:rPr>
      </w:pPr>
    </w:p>
    <w:p w:rsidR="005C7783" w:rsidRDefault="005C7783" w:rsidP="005C7783">
      <w:pPr>
        <w:jc w:val="both"/>
        <w:rPr>
          <w:noProof/>
        </w:rPr>
      </w:pPr>
    </w:p>
    <w:p w:rsidR="005C7783" w:rsidRDefault="005C7783" w:rsidP="00E90BB6">
      <w:pPr>
        <w:ind w:right="4819"/>
        <w:jc w:val="both"/>
      </w:pPr>
      <w:r>
        <w:t>О стоимости гарантированного</w:t>
      </w:r>
      <w:r w:rsidR="00E90BB6">
        <w:t xml:space="preserve"> </w:t>
      </w:r>
      <w:r>
        <w:t>п</w:t>
      </w:r>
      <w:r>
        <w:t>е</w:t>
      </w:r>
      <w:r>
        <w:t>речня услуг по погребению</w:t>
      </w:r>
      <w:r w:rsidR="006364A2">
        <w:t xml:space="preserve"> на 202</w:t>
      </w:r>
      <w:r w:rsidR="00F3378C">
        <w:t>5</w:t>
      </w:r>
      <w:r w:rsidR="006364A2">
        <w:t xml:space="preserve"> г</w:t>
      </w:r>
      <w:r w:rsidR="00FF1EA5">
        <w:t>од</w:t>
      </w:r>
    </w:p>
    <w:p w:rsidR="00340BD7" w:rsidRDefault="00340BD7"/>
    <w:p w:rsidR="00E90BB6" w:rsidRDefault="00E90BB6"/>
    <w:p w:rsidR="00340BD7" w:rsidRDefault="00340BD7" w:rsidP="00340BD7">
      <w:pPr>
        <w:jc w:val="both"/>
      </w:pPr>
      <w:r>
        <w:tab/>
        <w:t xml:space="preserve">В соответствии с </w:t>
      </w:r>
      <w:r w:rsidR="00E90BB6">
        <w:t>Федеральным законом от 12.01.1996 № 8-ФЗ «О п</w:t>
      </w:r>
      <w:r w:rsidR="00E90BB6">
        <w:t>о</w:t>
      </w:r>
      <w:r w:rsidR="00E90BB6">
        <w:t xml:space="preserve">гребении и похоронном деле», </w:t>
      </w:r>
      <w:r>
        <w:t>ПОСТАНОВЛЯЮ:</w:t>
      </w:r>
    </w:p>
    <w:p w:rsidR="00340BD7" w:rsidRDefault="00340BD7" w:rsidP="00340BD7">
      <w:pPr>
        <w:jc w:val="both"/>
      </w:pPr>
      <w:r>
        <w:tab/>
        <w:t>1. Установить стоимость гарантированного перечня услуг по погреб</w:t>
      </w:r>
      <w:r>
        <w:t>е</w:t>
      </w:r>
      <w:r>
        <w:t xml:space="preserve">нию в размере </w:t>
      </w:r>
      <w:r w:rsidR="0004103B">
        <w:t xml:space="preserve"> </w:t>
      </w:r>
      <w:r w:rsidR="00F3378C">
        <w:t>11456,71</w:t>
      </w:r>
      <w:r w:rsidR="00391DA8">
        <w:t xml:space="preserve"> рублей (</w:t>
      </w:r>
      <w:r w:rsidR="00F3378C">
        <w:t>Одиннадцать тысяч четыреста пятьдесят шесть рублей 71 копейка</w:t>
      </w:r>
      <w:r w:rsidR="00391DA8">
        <w:t xml:space="preserve">)  </w:t>
      </w:r>
      <w:r w:rsidR="00C34DB5" w:rsidRPr="00061077">
        <w:t xml:space="preserve"> </w:t>
      </w:r>
      <w:r w:rsidRPr="00061077">
        <w:t>с учет</w:t>
      </w:r>
      <w:r>
        <w:t>ом районного коэффициента (калькуляция прилагается)</w:t>
      </w:r>
      <w:r w:rsidR="00E90BB6">
        <w:t>.</w:t>
      </w:r>
    </w:p>
    <w:p w:rsidR="00E90BB6" w:rsidRDefault="00340BD7" w:rsidP="00340BD7">
      <w:pPr>
        <w:jc w:val="both"/>
      </w:pPr>
      <w:r>
        <w:tab/>
      </w:r>
      <w:r w:rsidR="00E90BB6">
        <w:t>2. Обнародовать данное постановление на официальном сайте Админ</w:t>
      </w:r>
      <w:r w:rsidR="00E90BB6">
        <w:t>и</w:t>
      </w:r>
      <w:r w:rsidR="00E90BB6">
        <w:t>страции района и в  Сборнике муниципальных правовых актов.</w:t>
      </w:r>
    </w:p>
    <w:p w:rsidR="00E90BB6" w:rsidRDefault="00E90BB6" w:rsidP="00E90BB6">
      <w:pPr>
        <w:ind w:firstLine="720"/>
        <w:jc w:val="both"/>
      </w:pPr>
      <w:r>
        <w:t xml:space="preserve">3. Данное постановление вступает  в силу с </w:t>
      </w:r>
      <w:r w:rsidR="004F2DDE">
        <w:t>0</w:t>
      </w:r>
      <w:r>
        <w:t>1 февраля 20</w:t>
      </w:r>
      <w:r w:rsidR="008327F6">
        <w:t>2</w:t>
      </w:r>
      <w:r w:rsidR="00F3378C">
        <w:t>5</w:t>
      </w:r>
      <w:r>
        <w:t xml:space="preserve"> года.</w:t>
      </w:r>
    </w:p>
    <w:p w:rsidR="00340BD7" w:rsidRDefault="00E90BB6" w:rsidP="00E90BB6">
      <w:pPr>
        <w:ind w:firstLine="708"/>
        <w:jc w:val="both"/>
      </w:pPr>
      <w:r>
        <w:t>4</w:t>
      </w:r>
      <w:r w:rsidR="00340BD7">
        <w:t>. Пост</w:t>
      </w:r>
      <w:r>
        <w:t>ановление А</w:t>
      </w:r>
      <w:r w:rsidR="00340BD7">
        <w:t xml:space="preserve">дминистрации района от </w:t>
      </w:r>
      <w:r w:rsidR="006364A2">
        <w:t xml:space="preserve"> </w:t>
      </w:r>
      <w:r w:rsidR="00F3378C">
        <w:t>08</w:t>
      </w:r>
      <w:r w:rsidR="00A60AAA">
        <w:t>.0</w:t>
      </w:r>
      <w:r w:rsidR="006364A2">
        <w:t>2</w:t>
      </w:r>
      <w:r w:rsidR="00A60AAA">
        <w:t>.20</w:t>
      </w:r>
      <w:r w:rsidR="006364A2">
        <w:t>2</w:t>
      </w:r>
      <w:r w:rsidR="00F3378C">
        <w:t>4 № 48</w:t>
      </w:r>
      <w:r w:rsidR="00340BD7">
        <w:t xml:space="preserve"> «О сто</w:t>
      </w:r>
      <w:r w:rsidR="00340BD7">
        <w:t>и</w:t>
      </w:r>
      <w:r w:rsidR="00340BD7">
        <w:t>мости гарантированного перечня услуг на погребение</w:t>
      </w:r>
      <w:r w:rsidR="00474758">
        <w:t xml:space="preserve"> на 202</w:t>
      </w:r>
      <w:r w:rsidR="00F3378C">
        <w:t>4</w:t>
      </w:r>
      <w:r w:rsidR="00FF1EA5">
        <w:t xml:space="preserve"> год</w:t>
      </w:r>
      <w:r w:rsidR="00474758">
        <w:t xml:space="preserve">» признать </w:t>
      </w:r>
      <w:r w:rsidR="00340BD7">
        <w:t xml:space="preserve"> утратившим силу.</w:t>
      </w:r>
    </w:p>
    <w:p w:rsidR="00E90BB6" w:rsidRDefault="00340BD7" w:rsidP="00E90BB6">
      <w:pPr>
        <w:jc w:val="both"/>
      </w:pPr>
      <w:r>
        <w:tab/>
      </w:r>
      <w:r w:rsidR="00E90BB6">
        <w:t xml:space="preserve">5. </w:t>
      </w:r>
      <w:proofErr w:type="gramStart"/>
      <w:r w:rsidR="00E90BB6">
        <w:t>Контроль за</w:t>
      </w:r>
      <w:proofErr w:type="gramEnd"/>
      <w:r w:rsidR="00E90BB6">
        <w:t xml:space="preserve"> исполнением настоящего постановления возложить на заместителя главы Администрации района по экономически</w:t>
      </w:r>
      <w:r w:rsidR="00CC4C85">
        <w:t>м</w:t>
      </w:r>
      <w:r w:rsidR="00E90BB6">
        <w:t xml:space="preserve"> вопросам, председателя комитета по финансам Баскакову Е.Г.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6364A2" w:rsidP="00340BD7">
      <w:pPr>
        <w:jc w:val="both"/>
      </w:pPr>
      <w:r>
        <w:t>Глава района</w:t>
      </w:r>
      <w:r w:rsidR="002B7496">
        <w:t xml:space="preserve"> </w:t>
      </w:r>
      <w:r w:rsidR="00340BD7">
        <w:t xml:space="preserve">                    </w:t>
      </w:r>
      <w:r w:rsidR="00E90BB6">
        <w:t xml:space="preserve">         </w:t>
      </w:r>
      <w:r w:rsidR="00340BD7">
        <w:t xml:space="preserve">                 </w:t>
      </w:r>
      <w:r w:rsidR="002B7496">
        <w:t xml:space="preserve">               </w:t>
      </w:r>
      <w:r w:rsidR="00602EA7">
        <w:t xml:space="preserve">                </w:t>
      </w:r>
      <w:r w:rsidR="002B7496">
        <w:t xml:space="preserve"> </w:t>
      </w:r>
      <w:r w:rsidR="00602EA7">
        <w:t>И. А. Башмаков</w:t>
      </w: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340BD7" w:rsidRDefault="00340BD7" w:rsidP="00340BD7">
      <w:pPr>
        <w:jc w:val="both"/>
      </w:pPr>
    </w:p>
    <w:p w:rsidR="001718C5" w:rsidRDefault="001718C5" w:rsidP="00340BD7">
      <w:pPr>
        <w:jc w:val="both"/>
      </w:pPr>
    </w:p>
    <w:p w:rsidR="005F312E" w:rsidRDefault="00E90BB6" w:rsidP="005F312E">
      <w:r>
        <w:br w:type="page"/>
      </w:r>
      <w:bookmarkStart w:id="0" w:name="_GoBack"/>
      <w:bookmarkEnd w:id="0"/>
    </w:p>
    <w:p w:rsidR="002B4B2C" w:rsidRDefault="002B4B2C" w:rsidP="002B4B2C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Приложение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постановлению 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E66C9">
        <w:t>А</w:t>
      </w:r>
      <w:r>
        <w:t>дминистрации района</w:t>
      </w:r>
    </w:p>
    <w:p w:rsidR="002B4B2C" w:rsidRDefault="002B4B2C" w:rsidP="002B4B2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340DF3">
        <w:t>о</w:t>
      </w:r>
      <w:r>
        <w:t>т</w:t>
      </w:r>
      <w:r w:rsidR="00340DF3">
        <w:t xml:space="preserve"> 14.02.2025</w:t>
      </w:r>
      <w:r w:rsidR="00E72AA6">
        <w:t xml:space="preserve"> </w:t>
      </w:r>
      <w:r>
        <w:t xml:space="preserve">№ </w:t>
      </w:r>
      <w:r w:rsidR="00340DF3">
        <w:t>77</w:t>
      </w:r>
    </w:p>
    <w:p w:rsidR="002B4B2C" w:rsidRDefault="002B4B2C" w:rsidP="002B4B2C">
      <w:pPr>
        <w:jc w:val="both"/>
      </w:pPr>
    </w:p>
    <w:p w:rsidR="00EB1688" w:rsidRDefault="00EB1688" w:rsidP="002B4B2C">
      <w:pPr>
        <w:jc w:val="both"/>
      </w:pPr>
    </w:p>
    <w:p w:rsidR="00EB1688" w:rsidRDefault="00EB1688" w:rsidP="00EB1688">
      <w:pPr>
        <w:jc w:val="both"/>
      </w:pPr>
    </w:p>
    <w:p w:rsidR="00EB1688" w:rsidRDefault="00EB1688" w:rsidP="00EB1688">
      <w:pPr>
        <w:jc w:val="both"/>
      </w:pPr>
    </w:p>
    <w:p w:rsidR="00EB1688" w:rsidRDefault="00EB1688" w:rsidP="00EB1688">
      <w:pPr>
        <w:jc w:val="center"/>
      </w:pPr>
    </w:p>
    <w:p w:rsidR="00EB1688" w:rsidRDefault="00EB1688" w:rsidP="00EB1688">
      <w:pPr>
        <w:jc w:val="center"/>
      </w:pPr>
      <w:r>
        <w:t>Калькуляция стоимости предоставляемых услуг по погребению,</w:t>
      </w:r>
    </w:p>
    <w:p w:rsidR="00EB1688" w:rsidRDefault="00EB1688" w:rsidP="00EB1688">
      <w:pPr>
        <w:jc w:val="center"/>
      </w:pPr>
      <w:proofErr w:type="gramStart"/>
      <w:r>
        <w:t>предоставляемых</w:t>
      </w:r>
      <w:proofErr w:type="gramEnd"/>
      <w:r>
        <w:t xml:space="preserve"> согласно ФЗ-8 от 12.01.1996 года.</w:t>
      </w:r>
    </w:p>
    <w:p w:rsidR="00EB1688" w:rsidRDefault="00EB1688" w:rsidP="00EB1688">
      <w:pPr>
        <w:jc w:val="center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204"/>
        <w:gridCol w:w="3367"/>
      </w:tblGrid>
      <w:tr w:rsidR="00EB1688" w:rsidTr="00054C0D">
        <w:tc>
          <w:tcPr>
            <w:tcW w:w="6204" w:type="dxa"/>
            <w:shd w:val="clear" w:color="auto" w:fill="auto"/>
          </w:tcPr>
          <w:p w:rsidR="00EB1688" w:rsidRDefault="00EB1688" w:rsidP="00054C0D">
            <w:pPr>
              <w:numPr>
                <w:ilvl w:val="0"/>
                <w:numId w:val="1"/>
              </w:numPr>
              <w:ind w:left="284" w:hanging="284"/>
            </w:pPr>
            <w:r>
              <w:t>Предоставление и доставка гроба, руб.</w:t>
            </w:r>
          </w:p>
          <w:p w:rsidR="00EB1688" w:rsidRDefault="00EB1688" w:rsidP="00054C0D">
            <w:pPr>
              <w:ind w:left="284" w:hanging="284"/>
            </w:pPr>
          </w:p>
        </w:tc>
        <w:tc>
          <w:tcPr>
            <w:tcW w:w="3367" w:type="dxa"/>
            <w:shd w:val="clear" w:color="auto" w:fill="auto"/>
          </w:tcPr>
          <w:p w:rsidR="00EB1688" w:rsidRDefault="00054C0D" w:rsidP="00054C0D">
            <w:pPr>
              <w:jc w:val="right"/>
            </w:pPr>
            <w:r>
              <w:t>8404,61</w:t>
            </w:r>
          </w:p>
        </w:tc>
      </w:tr>
      <w:tr w:rsidR="00EB1688" w:rsidTr="00054C0D">
        <w:trPr>
          <w:trHeight w:val="794"/>
        </w:trPr>
        <w:tc>
          <w:tcPr>
            <w:tcW w:w="6204" w:type="dxa"/>
            <w:shd w:val="clear" w:color="auto" w:fill="auto"/>
          </w:tcPr>
          <w:p w:rsidR="00EB1688" w:rsidRDefault="00EB1688" w:rsidP="00054C0D">
            <w:pPr>
              <w:numPr>
                <w:ilvl w:val="0"/>
                <w:numId w:val="1"/>
              </w:numPr>
              <w:ind w:left="284" w:hanging="284"/>
            </w:pPr>
            <w:r>
              <w:t xml:space="preserve">Перевозка тела умершего на кладбище, руб. </w:t>
            </w:r>
          </w:p>
        </w:tc>
        <w:tc>
          <w:tcPr>
            <w:tcW w:w="3367" w:type="dxa"/>
            <w:shd w:val="clear" w:color="auto" w:fill="auto"/>
          </w:tcPr>
          <w:p w:rsidR="00EB1688" w:rsidRDefault="00054C0D" w:rsidP="00054C0D">
            <w:pPr>
              <w:jc w:val="right"/>
            </w:pPr>
            <w:r>
              <w:t>1084,36</w:t>
            </w:r>
          </w:p>
        </w:tc>
      </w:tr>
      <w:tr w:rsidR="00EB1688" w:rsidTr="00054C0D">
        <w:trPr>
          <w:trHeight w:val="576"/>
        </w:trPr>
        <w:tc>
          <w:tcPr>
            <w:tcW w:w="6204" w:type="dxa"/>
            <w:shd w:val="clear" w:color="auto" w:fill="auto"/>
          </w:tcPr>
          <w:p w:rsidR="00EB1688" w:rsidRDefault="00EB1688" w:rsidP="00054C0D">
            <w:pPr>
              <w:numPr>
                <w:ilvl w:val="0"/>
                <w:numId w:val="1"/>
              </w:numPr>
              <w:ind w:left="284" w:hanging="284"/>
            </w:pPr>
            <w:r>
              <w:t>Погребение и копка могилы, руб</w:t>
            </w:r>
          </w:p>
        </w:tc>
        <w:tc>
          <w:tcPr>
            <w:tcW w:w="3367" w:type="dxa"/>
            <w:shd w:val="clear" w:color="auto" w:fill="auto"/>
          </w:tcPr>
          <w:p w:rsidR="00EB1688" w:rsidRDefault="00054C0D" w:rsidP="00054C0D">
            <w:pPr>
              <w:jc w:val="right"/>
            </w:pPr>
            <w:r>
              <w:t>1967,74</w:t>
            </w:r>
          </w:p>
        </w:tc>
      </w:tr>
      <w:tr w:rsidR="00EB1688" w:rsidTr="00054C0D">
        <w:trPr>
          <w:trHeight w:val="511"/>
        </w:trPr>
        <w:tc>
          <w:tcPr>
            <w:tcW w:w="6204" w:type="dxa"/>
            <w:shd w:val="clear" w:color="auto" w:fill="auto"/>
          </w:tcPr>
          <w:p w:rsidR="00EB1688" w:rsidRDefault="00EB1688" w:rsidP="00054C0D">
            <w:pPr>
              <w:numPr>
                <w:ilvl w:val="0"/>
                <w:numId w:val="1"/>
              </w:numPr>
              <w:ind w:left="284" w:hanging="284"/>
            </w:pPr>
            <w:r>
              <w:t>Оформление документов</w:t>
            </w:r>
          </w:p>
        </w:tc>
        <w:tc>
          <w:tcPr>
            <w:tcW w:w="3367" w:type="dxa"/>
            <w:shd w:val="clear" w:color="auto" w:fill="auto"/>
          </w:tcPr>
          <w:p w:rsidR="00EB1688" w:rsidRDefault="00EB1688" w:rsidP="00054C0D">
            <w:pPr>
              <w:jc w:val="right"/>
            </w:pPr>
            <w:r>
              <w:t>Бесплатно</w:t>
            </w:r>
          </w:p>
        </w:tc>
      </w:tr>
      <w:tr w:rsidR="00EB1688" w:rsidTr="00054C0D">
        <w:trPr>
          <w:trHeight w:val="460"/>
        </w:trPr>
        <w:tc>
          <w:tcPr>
            <w:tcW w:w="6204" w:type="dxa"/>
            <w:shd w:val="clear" w:color="auto" w:fill="auto"/>
          </w:tcPr>
          <w:p w:rsidR="00EB1688" w:rsidRDefault="00EB1688" w:rsidP="00054C0D">
            <w:pPr>
              <w:jc w:val="center"/>
            </w:pPr>
            <w:r>
              <w:t>ИТОГО</w:t>
            </w:r>
          </w:p>
        </w:tc>
        <w:tc>
          <w:tcPr>
            <w:tcW w:w="3367" w:type="dxa"/>
            <w:shd w:val="clear" w:color="auto" w:fill="auto"/>
          </w:tcPr>
          <w:p w:rsidR="00EB1688" w:rsidRDefault="00054C0D" w:rsidP="00054C0D">
            <w:pPr>
              <w:jc w:val="right"/>
            </w:pPr>
            <w:r>
              <w:t>11456,71</w:t>
            </w:r>
          </w:p>
        </w:tc>
      </w:tr>
    </w:tbl>
    <w:p w:rsidR="00EB1688" w:rsidRDefault="00EB1688" w:rsidP="00EB1688">
      <w:pPr>
        <w:jc w:val="center"/>
      </w:pPr>
    </w:p>
    <w:p w:rsidR="00EB1688" w:rsidRDefault="00EB1688" w:rsidP="002B4B2C">
      <w:pPr>
        <w:jc w:val="both"/>
      </w:pPr>
    </w:p>
    <w:p w:rsidR="002B4B2C" w:rsidRDefault="002B4B2C" w:rsidP="002B4B2C">
      <w:pPr>
        <w:jc w:val="both"/>
      </w:pPr>
    </w:p>
    <w:p w:rsidR="00963F05" w:rsidRDefault="00963F05" w:rsidP="002B4B2C">
      <w:pPr>
        <w:jc w:val="both"/>
      </w:pPr>
    </w:p>
    <w:p w:rsidR="002B4B2C" w:rsidRPr="003B3A98" w:rsidRDefault="002B4B2C" w:rsidP="002B4B2C">
      <w:pPr>
        <w:jc w:val="both"/>
        <w:rPr>
          <w:b/>
        </w:rPr>
      </w:pPr>
    </w:p>
    <w:p w:rsidR="002B4B2C" w:rsidRDefault="002B4B2C" w:rsidP="002B4B2C">
      <w:pPr>
        <w:jc w:val="both"/>
      </w:pPr>
    </w:p>
    <w:p w:rsidR="002B4B2C" w:rsidRDefault="002B4B2C" w:rsidP="00340BD7">
      <w:pPr>
        <w:jc w:val="both"/>
      </w:pPr>
    </w:p>
    <w:sectPr w:rsidR="002B4B2C" w:rsidSect="005C7783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A26ECF"/>
    <w:multiLevelType w:val="hybridMultilevel"/>
    <w:tmpl w:val="7C38FA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4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0BD7"/>
    <w:rsid w:val="00004E70"/>
    <w:rsid w:val="00017108"/>
    <w:rsid w:val="000202EB"/>
    <w:rsid w:val="000253A0"/>
    <w:rsid w:val="0004103B"/>
    <w:rsid w:val="00054C0D"/>
    <w:rsid w:val="00061077"/>
    <w:rsid w:val="00071A28"/>
    <w:rsid w:val="00084D11"/>
    <w:rsid w:val="000D7299"/>
    <w:rsid w:val="000E7D07"/>
    <w:rsid w:val="00107C30"/>
    <w:rsid w:val="00122E4F"/>
    <w:rsid w:val="00144869"/>
    <w:rsid w:val="001718C5"/>
    <w:rsid w:val="001C0AF8"/>
    <w:rsid w:val="00247016"/>
    <w:rsid w:val="0026142A"/>
    <w:rsid w:val="002B0855"/>
    <w:rsid w:val="002B4B2C"/>
    <w:rsid w:val="002B7496"/>
    <w:rsid w:val="002D054E"/>
    <w:rsid w:val="00340BD7"/>
    <w:rsid w:val="00340DF3"/>
    <w:rsid w:val="00350E43"/>
    <w:rsid w:val="00354AC7"/>
    <w:rsid w:val="00367E21"/>
    <w:rsid w:val="003854FD"/>
    <w:rsid w:val="00391DA8"/>
    <w:rsid w:val="003A47C3"/>
    <w:rsid w:val="003B3A98"/>
    <w:rsid w:val="003E1443"/>
    <w:rsid w:val="00404035"/>
    <w:rsid w:val="00417F00"/>
    <w:rsid w:val="00446D7E"/>
    <w:rsid w:val="00474758"/>
    <w:rsid w:val="004D541B"/>
    <w:rsid w:val="004F06F2"/>
    <w:rsid w:val="004F2DDE"/>
    <w:rsid w:val="00521063"/>
    <w:rsid w:val="00524A47"/>
    <w:rsid w:val="0057007F"/>
    <w:rsid w:val="0057039D"/>
    <w:rsid w:val="00585A00"/>
    <w:rsid w:val="005863EB"/>
    <w:rsid w:val="005A1645"/>
    <w:rsid w:val="005B21B2"/>
    <w:rsid w:val="005B7D7F"/>
    <w:rsid w:val="005C7783"/>
    <w:rsid w:val="005D58E5"/>
    <w:rsid w:val="005E2952"/>
    <w:rsid w:val="005F19AE"/>
    <w:rsid w:val="005F312E"/>
    <w:rsid w:val="00602EA7"/>
    <w:rsid w:val="006364A2"/>
    <w:rsid w:val="00646C4E"/>
    <w:rsid w:val="006477E3"/>
    <w:rsid w:val="00654889"/>
    <w:rsid w:val="00654C5C"/>
    <w:rsid w:val="00657C4D"/>
    <w:rsid w:val="00662E09"/>
    <w:rsid w:val="006A2519"/>
    <w:rsid w:val="006C3AD5"/>
    <w:rsid w:val="006E0DD7"/>
    <w:rsid w:val="006E2E76"/>
    <w:rsid w:val="00732800"/>
    <w:rsid w:val="00736FC0"/>
    <w:rsid w:val="007430B6"/>
    <w:rsid w:val="00754C2F"/>
    <w:rsid w:val="00755669"/>
    <w:rsid w:val="00766B31"/>
    <w:rsid w:val="007B102A"/>
    <w:rsid w:val="007B290B"/>
    <w:rsid w:val="007F29C5"/>
    <w:rsid w:val="0081230A"/>
    <w:rsid w:val="008230B5"/>
    <w:rsid w:val="008327F6"/>
    <w:rsid w:val="008367B7"/>
    <w:rsid w:val="008B0AA2"/>
    <w:rsid w:val="008B52CB"/>
    <w:rsid w:val="008E66C9"/>
    <w:rsid w:val="008F42E2"/>
    <w:rsid w:val="00905ED6"/>
    <w:rsid w:val="009130BA"/>
    <w:rsid w:val="00914657"/>
    <w:rsid w:val="00931927"/>
    <w:rsid w:val="00960A04"/>
    <w:rsid w:val="00963F05"/>
    <w:rsid w:val="00990FA9"/>
    <w:rsid w:val="009A78B0"/>
    <w:rsid w:val="009D0F7B"/>
    <w:rsid w:val="00A043F3"/>
    <w:rsid w:val="00A05A42"/>
    <w:rsid w:val="00A129A6"/>
    <w:rsid w:val="00A16442"/>
    <w:rsid w:val="00A43917"/>
    <w:rsid w:val="00A60AAA"/>
    <w:rsid w:val="00AD4A5B"/>
    <w:rsid w:val="00AD692D"/>
    <w:rsid w:val="00AE0C4A"/>
    <w:rsid w:val="00AE6FDF"/>
    <w:rsid w:val="00B22F8C"/>
    <w:rsid w:val="00B304D6"/>
    <w:rsid w:val="00B35C3F"/>
    <w:rsid w:val="00C06538"/>
    <w:rsid w:val="00C34DB5"/>
    <w:rsid w:val="00C51FCA"/>
    <w:rsid w:val="00CA7936"/>
    <w:rsid w:val="00CC4C85"/>
    <w:rsid w:val="00CC4D74"/>
    <w:rsid w:val="00CF6A5D"/>
    <w:rsid w:val="00D076E2"/>
    <w:rsid w:val="00D47635"/>
    <w:rsid w:val="00D522C0"/>
    <w:rsid w:val="00D548B1"/>
    <w:rsid w:val="00D60B4B"/>
    <w:rsid w:val="00D632BA"/>
    <w:rsid w:val="00DD639C"/>
    <w:rsid w:val="00DE7137"/>
    <w:rsid w:val="00E10F85"/>
    <w:rsid w:val="00E15375"/>
    <w:rsid w:val="00E17E4E"/>
    <w:rsid w:val="00E21A0A"/>
    <w:rsid w:val="00E3210B"/>
    <w:rsid w:val="00E5078C"/>
    <w:rsid w:val="00E641B8"/>
    <w:rsid w:val="00E72AA6"/>
    <w:rsid w:val="00E85510"/>
    <w:rsid w:val="00E90BB6"/>
    <w:rsid w:val="00EB1688"/>
    <w:rsid w:val="00EF3324"/>
    <w:rsid w:val="00F3378C"/>
    <w:rsid w:val="00F91A6F"/>
    <w:rsid w:val="00FB672B"/>
    <w:rsid w:val="00FC2052"/>
    <w:rsid w:val="00FC7516"/>
    <w:rsid w:val="00FF1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0AA2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5C778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0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9A4774-B5CA-45CD-AC08-6014AEA601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184</Words>
  <Characters>1465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Екатерина Бутенко</dc:creator>
  <cp:lastModifiedBy>Tanya</cp:lastModifiedBy>
  <cp:revision>4</cp:revision>
  <cp:lastPrinted>2020-02-06T08:56:00Z</cp:lastPrinted>
  <dcterms:created xsi:type="dcterms:W3CDTF">2025-02-17T02:19:00Z</dcterms:created>
  <dcterms:modified xsi:type="dcterms:W3CDTF">2025-03-10T05:37:00Z</dcterms:modified>
</cp:coreProperties>
</file>