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413" w:rsidRPr="00A416DB" w:rsidRDefault="00593413" w:rsidP="00593413">
      <w:pPr>
        <w:jc w:val="center"/>
        <w:rPr>
          <w:sz w:val="28"/>
          <w:szCs w:val="28"/>
        </w:rPr>
      </w:pPr>
      <w:r w:rsidRPr="00A416DB">
        <w:rPr>
          <w:sz w:val="28"/>
          <w:szCs w:val="28"/>
        </w:rPr>
        <w:t>АДМИНИСТРАЦИЯ ПОСПЕЛИХИНСКОГО РАЙОНА</w:t>
      </w:r>
    </w:p>
    <w:p w:rsidR="00593413" w:rsidRPr="00A416DB" w:rsidRDefault="00593413" w:rsidP="00593413">
      <w:pPr>
        <w:jc w:val="center"/>
        <w:rPr>
          <w:sz w:val="28"/>
          <w:szCs w:val="28"/>
        </w:rPr>
      </w:pPr>
      <w:r w:rsidRPr="00A416DB">
        <w:rPr>
          <w:sz w:val="28"/>
          <w:szCs w:val="28"/>
        </w:rPr>
        <w:t>АЛТАЙСКОГО КРАЯ</w:t>
      </w:r>
    </w:p>
    <w:p w:rsidR="00593413" w:rsidRPr="00A416DB" w:rsidRDefault="00593413" w:rsidP="00593413">
      <w:pPr>
        <w:jc w:val="center"/>
        <w:rPr>
          <w:sz w:val="28"/>
          <w:szCs w:val="28"/>
        </w:rPr>
      </w:pPr>
    </w:p>
    <w:p w:rsidR="00593413" w:rsidRPr="00A416DB" w:rsidRDefault="00593413" w:rsidP="00593413">
      <w:pPr>
        <w:jc w:val="center"/>
        <w:rPr>
          <w:sz w:val="28"/>
          <w:szCs w:val="28"/>
        </w:rPr>
      </w:pPr>
    </w:p>
    <w:p w:rsidR="00593413" w:rsidRPr="00A416DB" w:rsidRDefault="00DA4A97" w:rsidP="0059341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93413" w:rsidRPr="00A416DB" w:rsidRDefault="00593413" w:rsidP="00593413">
      <w:pPr>
        <w:rPr>
          <w:sz w:val="28"/>
          <w:szCs w:val="28"/>
        </w:rPr>
      </w:pPr>
    </w:p>
    <w:p w:rsidR="00593413" w:rsidRPr="00A416DB" w:rsidRDefault="00593413" w:rsidP="00593413">
      <w:pPr>
        <w:pStyle w:val="1"/>
        <w:jc w:val="left"/>
        <w:rPr>
          <w:szCs w:val="28"/>
        </w:rPr>
      </w:pPr>
    </w:p>
    <w:p w:rsidR="00593413" w:rsidRPr="00A416DB" w:rsidRDefault="0004623F" w:rsidP="00593413">
      <w:pPr>
        <w:pStyle w:val="1"/>
        <w:jc w:val="left"/>
        <w:rPr>
          <w:szCs w:val="28"/>
        </w:rPr>
      </w:pPr>
      <w:r>
        <w:rPr>
          <w:szCs w:val="28"/>
        </w:rPr>
        <w:t xml:space="preserve">26.12.2022                       </w:t>
      </w:r>
      <w:r w:rsidR="00593413" w:rsidRPr="00A416DB">
        <w:rPr>
          <w:szCs w:val="28"/>
        </w:rPr>
        <w:t xml:space="preserve">                                                        </w:t>
      </w:r>
      <w:r w:rsidR="00933D4C" w:rsidRPr="00A416DB">
        <w:rPr>
          <w:szCs w:val="28"/>
        </w:rPr>
        <w:t xml:space="preserve">                       </w:t>
      </w:r>
      <w:r w:rsidR="00593413" w:rsidRPr="00A416DB">
        <w:rPr>
          <w:szCs w:val="28"/>
        </w:rPr>
        <w:t xml:space="preserve">  № </w:t>
      </w:r>
      <w:r>
        <w:rPr>
          <w:szCs w:val="28"/>
        </w:rPr>
        <w:t>647</w:t>
      </w:r>
    </w:p>
    <w:p w:rsidR="00593413" w:rsidRPr="00A416DB" w:rsidRDefault="00593413" w:rsidP="00593413">
      <w:pPr>
        <w:jc w:val="center"/>
        <w:rPr>
          <w:sz w:val="28"/>
          <w:szCs w:val="28"/>
        </w:rPr>
      </w:pPr>
      <w:proofErr w:type="gramStart"/>
      <w:r w:rsidRPr="00A416DB">
        <w:rPr>
          <w:sz w:val="28"/>
          <w:szCs w:val="28"/>
        </w:rPr>
        <w:t>с</w:t>
      </w:r>
      <w:proofErr w:type="gramEnd"/>
      <w:r w:rsidRPr="00A416DB">
        <w:rPr>
          <w:sz w:val="28"/>
          <w:szCs w:val="28"/>
        </w:rPr>
        <w:t>. Поспелиха</w:t>
      </w:r>
    </w:p>
    <w:p w:rsidR="00593413" w:rsidRPr="00A416DB" w:rsidRDefault="00593413" w:rsidP="00593413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</w:tblGrid>
      <w:tr w:rsidR="00A02491" w:rsidTr="00A02491">
        <w:trPr>
          <w:trHeight w:val="1501"/>
        </w:trPr>
        <w:tc>
          <w:tcPr>
            <w:tcW w:w="4678" w:type="dxa"/>
            <w:hideMark/>
          </w:tcPr>
          <w:p w:rsidR="00A02491" w:rsidRDefault="00A02491" w:rsidP="00A0249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</w:t>
            </w:r>
            <w:r w:rsidR="00DE68E5">
              <w:rPr>
                <w:bCs/>
                <w:sz w:val="28"/>
                <w:szCs w:val="28"/>
              </w:rPr>
              <w:t>Порядка осуществления возврата А</w:t>
            </w:r>
            <w:r>
              <w:rPr>
                <w:bCs/>
                <w:sz w:val="28"/>
                <w:szCs w:val="28"/>
              </w:rPr>
              <w:t xml:space="preserve">дминистрацией </w:t>
            </w:r>
            <w:proofErr w:type="spellStart"/>
            <w:r>
              <w:rPr>
                <w:bCs/>
                <w:sz w:val="28"/>
                <w:szCs w:val="28"/>
              </w:rPr>
              <w:t>Поспелихинского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 Алтайского края излишне (или) ошибочно уплаченных сумм платежей из районного бюджета </w:t>
            </w:r>
          </w:p>
        </w:tc>
      </w:tr>
    </w:tbl>
    <w:p w:rsidR="00A02491" w:rsidRDefault="00A02491" w:rsidP="00A02491">
      <w:pPr>
        <w:spacing w:line="240" w:lineRule="exact"/>
        <w:jc w:val="both"/>
        <w:rPr>
          <w:bCs/>
          <w:sz w:val="28"/>
          <w:szCs w:val="28"/>
          <w:lang w:val="x-none" w:eastAsia="x-none"/>
        </w:rPr>
      </w:pPr>
    </w:p>
    <w:p w:rsidR="00A02491" w:rsidRDefault="00A02491" w:rsidP="00A02491">
      <w:pPr>
        <w:spacing w:line="240" w:lineRule="exact"/>
        <w:jc w:val="both"/>
        <w:rPr>
          <w:bCs/>
          <w:sz w:val="28"/>
          <w:szCs w:val="28"/>
          <w:lang w:val="x-none" w:eastAsia="x-none"/>
        </w:rPr>
      </w:pPr>
    </w:p>
    <w:p w:rsidR="00A02491" w:rsidRDefault="00A02491" w:rsidP="00A024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 статьи 40.1, статьями 160.1 и 218 Бюджетного кодекса Российской Федерации, приказом Министерства финансов Российской Федерации от 27.09.2021 № 137н </w:t>
      </w:r>
      <w:r>
        <w:rPr>
          <w:iCs/>
          <w:sz w:val="28"/>
          <w:szCs w:val="28"/>
        </w:rPr>
        <w:t>«Об утверждении общих требований к возврату излишне уплаченных (взысканных) платежей»,</w:t>
      </w:r>
      <w:r>
        <w:rPr>
          <w:rFonts w:ascii="Arial" w:hAnsi="Arial"/>
          <w:sz w:val="28"/>
          <w:szCs w:val="28"/>
        </w:rPr>
        <w:t xml:space="preserve"> </w:t>
      </w:r>
      <w:r>
        <w:rPr>
          <w:iCs/>
          <w:sz w:val="28"/>
          <w:szCs w:val="28"/>
        </w:rPr>
        <w:t>приказом Минфина России от 13.04.2020 № 66н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</w:t>
      </w:r>
      <w:proofErr w:type="gramEnd"/>
      <w:r>
        <w:rPr>
          <w:iCs/>
          <w:sz w:val="28"/>
          <w:szCs w:val="28"/>
        </w:rPr>
        <w:t xml:space="preserve"> системы Российской Федерации»: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Порядок осуществления возврата излишне (или) ошибочно уплаченных (взысканных) сумм платежей из районного бюджета (прилагается).</w:t>
      </w:r>
    </w:p>
    <w:p w:rsidR="00A02491" w:rsidRDefault="00A02491" w:rsidP="00A024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5D6E23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A02491" w:rsidRDefault="00A02491" w:rsidP="00A024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</w:t>
      </w:r>
      <w:r w:rsidR="005D6E23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возложить </w:t>
      </w:r>
      <w:r w:rsidRPr="00A416DB">
        <w:rPr>
          <w:sz w:val="28"/>
          <w:szCs w:val="28"/>
        </w:rPr>
        <w:t>на заместителя главы Администрации района по экономическим вопросам, председателя комитета по финансам, налоговой и кредитной политике Баскакову Е.Г.</w:t>
      </w:r>
    </w:p>
    <w:p w:rsidR="00A02491" w:rsidRDefault="00A02491" w:rsidP="00A0249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02491" w:rsidRDefault="00A02491" w:rsidP="00A0249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02491" w:rsidRPr="00A416DB" w:rsidRDefault="00A02491" w:rsidP="00A02491">
      <w:pPr>
        <w:ind w:right="-185"/>
        <w:jc w:val="both"/>
        <w:rPr>
          <w:sz w:val="28"/>
          <w:szCs w:val="28"/>
        </w:rPr>
      </w:pPr>
      <w:r w:rsidRPr="00A416DB">
        <w:rPr>
          <w:sz w:val="28"/>
          <w:szCs w:val="28"/>
        </w:rPr>
        <w:t>Глава района                                                                                  И.А. Башмаков</w:t>
      </w:r>
    </w:p>
    <w:p w:rsidR="00A02491" w:rsidRPr="00A416DB" w:rsidRDefault="00A02491" w:rsidP="00A02491">
      <w:pPr>
        <w:ind w:right="-185"/>
        <w:jc w:val="both"/>
        <w:rPr>
          <w:sz w:val="28"/>
          <w:szCs w:val="28"/>
        </w:rPr>
      </w:pPr>
    </w:p>
    <w:p w:rsidR="00A02491" w:rsidRPr="00A416DB" w:rsidRDefault="00A02491" w:rsidP="00A02491">
      <w:pPr>
        <w:ind w:right="-185"/>
        <w:rPr>
          <w:sz w:val="28"/>
          <w:szCs w:val="28"/>
        </w:rPr>
      </w:pPr>
    </w:p>
    <w:p w:rsidR="00A02491" w:rsidRPr="00A416DB" w:rsidRDefault="00A02491" w:rsidP="00A02491">
      <w:pPr>
        <w:ind w:right="-185"/>
        <w:rPr>
          <w:sz w:val="28"/>
          <w:szCs w:val="28"/>
        </w:rPr>
      </w:pPr>
    </w:p>
    <w:p w:rsidR="00A02491" w:rsidRDefault="00A02491" w:rsidP="00CF4313">
      <w:pPr>
        <w:ind w:right="-185"/>
        <w:rPr>
          <w:sz w:val="28"/>
          <w:szCs w:val="28"/>
        </w:rPr>
      </w:pPr>
      <w:r w:rsidRPr="00A416DB">
        <w:rPr>
          <w:sz w:val="28"/>
          <w:szCs w:val="28"/>
        </w:rPr>
        <w:br w:type="page"/>
      </w:r>
      <w:bookmarkStart w:id="0" w:name="_GoBack"/>
      <w:bookmarkEnd w:id="0"/>
    </w:p>
    <w:p w:rsidR="00A02491" w:rsidRDefault="00A02491" w:rsidP="00A02491">
      <w:pPr>
        <w:tabs>
          <w:tab w:val="left" w:pos="5387"/>
        </w:tabs>
        <w:spacing w:line="240" w:lineRule="exact"/>
        <w:rPr>
          <w:sz w:val="28"/>
          <w:szCs w:val="28"/>
        </w:rPr>
      </w:pPr>
    </w:p>
    <w:p w:rsidR="00A02491" w:rsidRDefault="00A02491" w:rsidP="00A02491">
      <w:pPr>
        <w:tabs>
          <w:tab w:val="left" w:pos="5387"/>
        </w:tabs>
        <w:spacing w:line="240" w:lineRule="exact"/>
        <w:rPr>
          <w:sz w:val="28"/>
          <w:szCs w:val="28"/>
        </w:rPr>
      </w:pPr>
    </w:p>
    <w:p w:rsidR="00A02491" w:rsidRDefault="00A02491" w:rsidP="00A02491">
      <w:pPr>
        <w:tabs>
          <w:tab w:val="left" w:pos="5387"/>
        </w:tabs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7"/>
      </w:tblGrid>
      <w:tr w:rsidR="00A02491" w:rsidRPr="0081003C" w:rsidTr="0081003C">
        <w:tc>
          <w:tcPr>
            <w:tcW w:w="4786" w:type="dxa"/>
            <w:shd w:val="clear" w:color="auto" w:fill="auto"/>
          </w:tcPr>
          <w:p w:rsidR="00A02491" w:rsidRPr="0081003C" w:rsidRDefault="00A02491" w:rsidP="0081003C">
            <w:pPr>
              <w:tabs>
                <w:tab w:val="left" w:pos="5387"/>
              </w:tabs>
              <w:rPr>
                <w:sz w:val="28"/>
                <w:szCs w:val="28"/>
              </w:rPr>
            </w:pPr>
          </w:p>
        </w:tc>
        <w:tc>
          <w:tcPr>
            <w:tcW w:w="4787" w:type="dxa"/>
            <w:shd w:val="clear" w:color="auto" w:fill="auto"/>
          </w:tcPr>
          <w:p w:rsidR="00A02491" w:rsidRPr="0081003C" w:rsidRDefault="00A02491" w:rsidP="0081003C">
            <w:pPr>
              <w:tabs>
                <w:tab w:val="left" w:pos="5387"/>
              </w:tabs>
              <w:rPr>
                <w:sz w:val="28"/>
                <w:szCs w:val="28"/>
              </w:rPr>
            </w:pPr>
            <w:r w:rsidRPr="0081003C">
              <w:rPr>
                <w:sz w:val="28"/>
                <w:szCs w:val="28"/>
              </w:rPr>
              <w:t>УТВЕРЖДЕН</w:t>
            </w:r>
          </w:p>
          <w:p w:rsidR="00A02491" w:rsidRPr="0081003C" w:rsidRDefault="005D6E23" w:rsidP="0004623F">
            <w:pPr>
              <w:tabs>
                <w:tab w:val="left" w:pos="5387"/>
              </w:tabs>
              <w:rPr>
                <w:sz w:val="28"/>
                <w:szCs w:val="28"/>
              </w:rPr>
            </w:pPr>
            <w:r w:rsidRPr="0081003C">
              <w:rPr>
                <w:sz w:val="28"/>
                <w:szCs w:val="28"/>
              </w:rPr>
              <w:t>Постановлением</w:t>
            </w:r>
            <w:r w:rsidR="00A02491" w:rsidRPr="0081003C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A02491" w:rsidRPr="0081003C">
              <w:rPr>
                <w:sz w:val="28"/>
                <w:szCs w:val="28"/>
              </w:rPr>
              <w:t>Поспелихинского</w:t>
            </w:r>
            <w:proofErr w:type="spellEnd"/>
            <w:r w:rsidR="00A02491" w:rsidRPr="0081003C">
              <w:rPr>
                <w:sz w:val="28"/>
                <w:szCs w:val="28"/>
              </w:rPr>
              <w:t xml:space="preserve"> района Алтайского края от </w:t>
            </w:r>
            <w:r w:rsidR="0004623F">
              <w:rPr>
                <w:sz w:val="28"/>
                <w:szCs w:val="28"/>
              </w:rPr>
              <w:t xml:space="preserve"> 26.12.2022</w:t>
            </w:r>
            <w:r w:rsidR="00A02491" w:rsidRPr="0081003C">
              <w:rPr>
                <w:sz w:val="28"/>
                <w:szCs w:val="28"/>
              </w:rPr>
              <w:t xml:space="preserve"> № </w:t>
            </w:r>
            <w:r w:rsidR="0004623F">
              <w:rPr>
                <w:sz w:val="28"/>
                <w:szCs w:val="28"/>
              </w:rPr>
              <w:t xml:space="preserve"> 647</w:t>
            </w:r>
          </w:p>
        </w:tc>
      </w:tr>
    </w:tbl>
    <w:p w:rsidR="00A02491" w:rsidRDefault="00A02491" w:rsidP="00A02491">
      <w:pPr>
        <w:spacing w:after="75"/>
        <w:ind w:firstLine="300"/>
        <w:rPr>
          <w:sz w:val="28"/>
          <w:szCs w:val="28"/>
        </w:rPr>
      </w:pPr>
    </w:p>
    <w:p w:rsidR="00A02491" w:rsidRDefault="00A02491" w:rsidP="00A02491">
      <w:pPr>
        <w:spacing w:after="75"/>
        <w:ind w:firstLine="300"/>
        <w:rPr>
          <w:sz w:val="28"/>
          <w:szCs w:val="28"/>
        </w:rPr>
      </w:pPr>
    </w:p>
    <w:p w:rsidR="00A02491" w:rsidRDefault="00A02491" w:rsidP="00A0249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02491" w:rsidRDefault="00A02491" w:rsidP="00A02491">
      <w:pPr>
        <w:jc w:val="center"/>
        <w:rPr>
          <w:sz w:val="28"/>
          <w:szCs w:val="28"/>
        </w:rPr>
      </w:pPr>
      <w:r>
        <w:rPr>
          <w:sz w:val="28"/>
          <w:szCs w:val="28"/>
        </w:rPr>
        <w:t>осуществления возврата излишне (или) ошибочно уплаченных (взысканных) сумм платежей из районного бюджета</w:t>
      </w:r>
    </w:p>
    <w:p w:rsidR="00A02491" w:rsidRDefault="00A02491" w:rsidP="00A02491">
      <w:pPr>
        <w:widowControl w:val="0"/>
        <w:tabs>
          <w:tab w:val="num" w:pos="720"/>
        </w:tabs>
        <w:adjustRightInd w:val="0"/>
        <w:spacing w:after="75"/>
        <w:ind w:left="720" w:firstLine="300"/>
        <w:jc w:val="center"/>
        <w:rPr>
          <w:sz w:val="24"/>
          <w:szCs w:val="24"/>
        </w:rPr>
      </w:pPr>
    </w:p>
    <w:p w:rsidR="00A02491" w:rsidRDefault="00A02491" w:rsidP="00A02491">
      <w:pPr>
        <w:numPr>
          <w:ilvl w:val="0"/>
          <w:numId w:val="2"/>
        </w:numPr>
        <w:spacing w:after="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A02491" w:rsidRDefault="00A02491" w:rsidP="00A02491">
      <w:pPr>
        <w:spacing w:after="75"/>
        <w:ind w:left="1069"/>
        <w:rPr>
          <w:b/>
          <w:sz w:val="28"/>
          <w:szCs w:val="28"/>
        </w:rPr>
      </w:pPr>
    </w:p>
    <w:p w:rsidR="00A02491" w:rsidRDefault="00A02491" w:rsidP="00A02491">
      <w:pPr>
        <w:spacing w:after="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Настоящий Порядок осуществления возврата излишне (или) ошибочно уплаченных (взысканных) сумм платежей из районного бюджета (далее - Порядок) составлен на основании Бюджетного кодекса Российской Федерации, приказов Минфина России от 13.04.2020 № 66н «Об утверждении Порядка учета Федеральным казначейством поступлений в </w:t>
      </w:r>
      <w:r>
        <w:rPr>
          <w:color w:val="000000"/>
          <w:sz w:val="28"/>
          <w:szCs w:val="28"/>
        </w:rPr>
        <w:t>бюджетную систему Российской Федерации и их распределения между бюджетами бюджетной системы Российской Федерации</w:t>
      </w:r>
      <w:r>
        <w:rPr>
          <w:sz w:val="28"/>
          <w:szCs w:val="28"/>
        </w:rPr>
        <w:t>», от 27.09.2021 №137н «Об утверждении Общих требований к возврату излишне</w:t>
      </w:r>
      <w:proofErr w:type="gramEnd"/>
      <w:r>
        <w:rPr>
          <w:sz w:val="28"/>
          <w:szCs w:val="28"/>
        </w:rPr>
        <w:t xml:space="preserve"> уплаченных (взысканных) платежей», приказа Казначейства России от 14.05.2020 № 21н «О порядке казначейского обслуживания».</w:t>
      </w:r>
    </w:p>
    <w:p w:rsidR="00A02491" w:rsidRDefault="00A02491" w:rsidP="00A02491">
      <w:pPr>
        <w:spacing w:after="7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устанавливает механизм и условия возврата излишне (или) ошибочно уплаченных (взысканных) сумм платежей из районного бюджета.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Возврату из районного бюджета согласно данному Порядку подлежат денежные средства, излишне (или) ошибочно уплаченные гражданами и юридическими лицами в районный бюджет по кодам бюджетной классификации, по которым </w:t>
      </w:r>
      <w:r w:rsidR="00DA4A97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 (далее </w:t>
      </w:r>
      <w:proofErr w:type="gramStart"/>
      <w:r>
        <w:rPr>
          <w:sz w:val="28"/>
          <w:szCs w:val="28"/>
        </w:rPr>
        <w:t>–</w:t>
      </w:r>
      <w:r w:rsidR="00DA4A97">
        <w:rPr>
          <w:sz w:val="28"/>
          <w:szCs w:val="28"/>
        </w:rPr>
        <w:t>А</w:t>
      </w:r>
      <w:proofErr w:type="gramEnd"/>
      <w:r w:rsidR="00DA4A97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) является главным администратором доходов районного бюджета. 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Осуществление возврата излишне (или) ошибочно уплаченных (взысканных) сумм платежей, отраженных по коду бюджетной классификации доходов районного бюджета, предусмотренному для учета невыясненных поступлений, осуществляется отдел</w:t>
      </w:r>
      <w:r w:rsidR="00B17C42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DA4A97">
        <w:rPr>
          <w:sz w:val="28"/>
          <w:szCs w:val="28"/>
        </w:rPr>
        <w:t>учета и отчетности</w:t>
      </w:r>
      <w:r>
        <w:rPr>
          <w:sz w:val="28"/>
          <w:szCs w:val="28"/>
        </w:rPr>
        <w:t xml:space="preserve"> в соответствии с настоящим Порядком. </w:t>
      </w:r>
    </w:p>
    <w:p w:rsidR="00A02491" w:rsidRDefault="00A02491" w:rsidP="00A0249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Возврат излишне (или) ошибочно </w:t>
      </w:r>
      <w:proofErr w:type="gramStart"/>
      <w:r>
        <w:rPr>
          <w:b/>
          <w:sz w:val="28"/>
          <w:szCs w:val="28"/>
        </w:rPr>
        <w:t>уплаченных</w:t>
      </w:r>
      <w:proofErr w:type="gramEnd"/>
    </w:p>
    <w:p w:rsidR="00A02491" w:rsidRDefault="00A02491" w:rsidP="00A02491">
      <w:pPr>
        <w:ind w:firstLine="709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(взысканных) сумм платежей из районного бюджета</w:t>
      </w:r>
      <w:r>
        <w:rPr>
          <w:i/>
          <w:sz w:val="28"/>
          <w:szCs w:val="28"/>
        </w:rPr>
        <w:tab/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Возврат излишне (или) ошибочно уплаченных (взысканных) сумм платежей из районного бюджета производится в течение 30 календарных </w:t>
      </w:r>
      <w:r>
        <w:rPr>
          <w:sz w:val="28"/>
          <w:szCs w:val="28"/>
        </w:rPr>
        <w:lastRenderedPageBreak/>
        <w:t>дней со дня регистрации заявления плательщика о возврате денежных сре</w:t>
      </w:r>
      <w:proofErr w:type="gramStart"/>
      <w:r>
        <w:rPr>
          <w:sz w:val="28"/>
          <w:szCs w:val="28"/>
        </w:rPr>
        <w:t>дств с пр</w:t>
      </w:r>
      <w:proofErr w:type="gramEnd"/>
      <w:r>
        <w:rPr>
          <w:sz w:val="28"/>
          <w:szCs w:val="28"/>
        </w:rPr>
        <w:t>едоставлением всех необходимых документов.</w:t>
      </w:r>
    </w:p>
    <w:p w:rsidR="00A02491" w:rsidRDefault="00A02491" w:rsidP="00A024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D7026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случае ошибочно (излишне) зачисленных средств в районный бюджет, </w:t>
      </w:r>
      <w:r w:rsidR="00B17C42">
        <w:rPr>
          <w:sz w:val="28"/>
          <w:szCs w:val="28"/>
        </w:rPr>
        <w:t>отдел</w:t>
      </w:r>
      <w:r w:rsidR="009F506B">
        <w:rPr>
          <w:sz w:val="28"/>
          <w:szCs w:val="28"/>
        </w:rPr>
        <w:t>ом</w:t>
      </w:r>
      <w:r w:rsidR="00B17C42">
        <w:rPr>
          <w:sz w:val="28"/>
          <w:szCs w:val="28"/>
        </w:rPr>
        <w:t xml:space="preserve"> </w:t>
      </w:r>
      <w:r w:rsidR="009F506B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на основании письменного заявления плательщика и (или) получателя денежных средств готовит</w:t>
      </w:r>
      <w:r w:rsidR="009F506B">
        <w:rPr>
          <w:sz w:val="28"/>
          <w:szCs w:val="28"/>
        </w:rPr>
        <w:t>ся</w:t>
      </w:r>
      <w:r>
        <w:rPr>
          <w:sz w:val="28"/>
          <w:szCs w:val="28"/>
        </w:rPr>
        <w:t xml:space="preserve"> в срок не более 15 календарных дней Решение</w:t>
      </w:r>
      <w:r w:rsidR="003270B7">
        <w:rPr>
          <w:sz w:val="28"/>
          <w:szCs w:val="28"/>
        </w:rPr>
        <w:t xml:space="preserve"> </w:t>
      </w:r>
      <w:r>
        <w:rPr>
          <w:sz w:val="28"/>
          <w:szCs w:val="28"/>
        </w:rPr>
        <w:t>о возврате по форме согласно приложению № 1 с приложением всех необходимых документов, подтверждающих обоснованность возврата, указанных в пункте 2.3 настоящего Порядка, оформленных с соблюдением требований, определенных приказом Минфина России</w:t>
      </w:r>
      <w:proofErr w:type="gramEnd"/>
      <w:r>
        <w:rPr>
          <w:sz w:val="28"/>
          <w:szCs w:val="28"/>
        </w:rPr>
        <w:t xml:space="preserve"> от 13.04.2020 № 66н. </w:t>
      </w:r>
    </w:p>
    <w:p w:rsidR="00A02491" w:rsidRDefault="00A02491" w:rsidP="00A024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Решения о возврате </w:t>
      </w:r>
      <w:r w:rsidR="009F506B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</w:t>
      </w:r>
      <w:r w:rsidR="009F506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3270B7">
        <w:rPr>
          <w:sz w:val="28"/>
          <w:szCs w:val="28"/>
        </w:rPr>
        <w:t>учета и отчетности Администрации</w:t>
      </w:r>
      <w:r>
        <w:rPr>
          <w:sz w:val="28"/>
          <w:szCs w:val="28"/>
        </w:rPr>
        <w:t xml:space="preserve"> </w:t>
      </w:r>
      <w:r w:rsidR="009F506B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оформляет Заявку на возврат по форме 0531803, утвержденной приказом Минфина России от 13.04.2020 № 66н (далее – Заявку на возврат), и представляет ее на подпись (визирование) в последовательности, указанной в пункте 2.6. настоящего Порядка.</w:t>
      </w:r>
    </w:p>
    <w:p w:rsidR="00A02491" w:rsidRDefault="00A02491" w:rsidP="00A02491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Возврат денежных средств из районного бюджета </w:t>
      </w:r>
      <w:r w:rsidR="003270B7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производится на основании следующих документов: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3270B7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письменное заявление о возврате излишне (или) ошибочно уплаченных (взысканных) сумм платежей из районного бюджета, оформленное физическим лицом по форме согласно приложению № 2 к настоящему Порядку, юридическим лицом или индивидуальным предпринимателем по форме согласно приложению № 3 к настоящему Порядку.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7D3CAD">
        <w:rPr>
          <w:sz w:val="28"/>
          <w:szCs w:val="28"/>
        </w:rPr>
        <w:t xml:space="preserve"> </w:t>
      </w:r>
      <w:r>
        <w:rPr>
          <w:sz w:val="28"/>
          <w:szCs w:val="28"/>
        </w:rPr>
        <w:t>копия платежного документа, подтверждающего перечисление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айонный бюджет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>или копии письма кредитной организации (ее филиала), организации федеральной почтовой связи, платежного агента, подтверждающего факт включения распоряжения физического лица в платежное поручение на перечисление платежа;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Документы, подтверждающие право Заявителя на возврат, документы, подтверждающие факт уплаты платежа (за исключением копии распоряжения плательщика (копии распоряжения физического лица), должны быть оформлены на бланке организации, выдавшей документ </w:t>
      </w:r>
      <w:r>
        <w:rPr>
          <w:sz w:val="28"/>
          <w:szCs w:val="28"/>
        </w:rPr>
        <w:br/>
        <w:t>и подписаны ее руководителем (уполномоченным им лицом), и (или) оформлены в соответствии с требованиями, предъявляемыми к доверенностям.</w:t>
      </w:r>
      <w:proofErr w:type="gramEnd"/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7D3CAD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согласие на обработку персональных данных субъекта персональных данных по форме согласно приложению № 4 к настоящему Порядку.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="007D3CAD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 излишне уплаченного (взысканного) платежа осуществляется на банковский счет Заявителя, открытый в кредитной организации и указанный в Заявлении на возврат.</w:t>
      </w:r>
    </w:p>
    <w:p w:rsidR="00A02491" w:rsidRDefault="00A02491" w:rsidP="00A02491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2.5. Заявление должно содержать следующие данные</w:t>
      </w:r>
      <w:r>
        <w:rPr>
          <w:sz w:val="28"/>
          <w:szCs w:val="28"/>
          <w:u w:val="single"/>
        </w:rPr>
        <w:t>:</w:t>
      </w:r>
    </w:p>
    <w:p w:rsidR="00A02491" w:rsidRDefault="00A02491" w:rsidP="00A02491">
      <w:pPr>
        <w:ind w:firstLine="300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1) для физических лиц: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Заявителя;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(при наличии);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(при наличии);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реквизиты документа, удостоверяющего личность Заявителя, представителя Заявителя (наименование документа, серия, номер, дата выдачи, наименование органа, выдавшего документ);</w:t>
      </w:r>
      <w:proofErr w:type="gramEnd"/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подтверждающего право представителя Заявителя действовать от имени Заявителя (в случае подачи Заявления на возврат представителем Заявителя);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идентификатор начисления (при наличии);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идентификатор платежа (при наличии);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платежа, денежные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в уплату которого подлежат возврату;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возврата цифрами и прописью (в валюте Российской Федерации);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возврата платежа;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банковского счета, открытого в кредитной организации в валюте Российской Федерации;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почты, в случае отсутствия электронной почты - почтовый адрес;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(при наличии).</w:t>
      </w:r>
    </w:p>
    <w:p w:rsidR="00A02491" w:rsidRDefault="00A02491" w:rsidP="00A02491">
      <w:pPr>
        <w:ind w:firstLine="30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2) для юридических лиц или индивидуальных предпринимателей: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полное, сокращенное (при наличии), фирменное (при наличии) наименование юридического лица (ИП);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ИНН и КПП юридического лица (ИП);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идентификационный номер налогоплательщика и код причины постановки на учет;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 (при наличии) представителя Заявителя;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удостоверяющего личность представителя Заявителя (наименование документа, серия, номер, дата выдачи, наименование органа, выдавшего документ);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подтверждающего право представителя Заявителя действовать от имени Заявителя;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идентификатор начисления (при наличии);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уникальный идентификатор платежа (при наличии);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платежа, денежные </w:t>
      </w:r>
      <w:proofErr w:type="gramStart"/>
      <w:r>
        <w:rPr>
          <w:sz w:val="28"/>
          <w:szCs w:val="28"/>
        </w:rPr>
        <w:t>средства</w:t>
      </w:r>
      <w:proofErr w:type="gramEnd"/>
      <w:r>
        <w:rPr>
          <w:sz w:val="28"/>
          <w:szCs w:val="28"/>
        </w:rPr>
        <w:t xml:space="preserve"> в уплату которого подлежат возврату;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возврата цифрами и прописью (в валюте Российской Федерации);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возврата платежа;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реквизиты банковского счета, открытого в кредитной организации в валюте Российской Федерации;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почты, в случае отсутствия электронной почты - почтовый адрес;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контактного телефона (при наличии).</w:t>
      </w:r>
    </w:p>
    <w:p w:rsidR="00A02491" w:rsidRDefault="00A02491" w:rsidP="006A2A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течение 10 календарных дней с момента оформления Решения о возврате </w:t>
      </w:r>
      <w:r w:rsidR="006A2A9F">
        <w:rPr>
          <w:sz w:val="28"/>
          <w:szCs w:val="28"/>
        </w:rPr>
        <w:t xml:space="preserve">отдел </w:t>
      </w:r>
      <w:r w:rsidR="009F506B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 xml:space="preserve"> предоставляет </w:t>
      </w:r>
      <w:r w:rsidR="006A2A9F">
        <w:rPr>
          <w:sz w:val="28"/>
          <w:szCs w:val="28"/>
        </w:rPr>
        <w:t>з</w:t>
      </w:r>
      <w:r w:rsidR="006A2A9F" w:rsidRPr="00A416DB">
        <w:rPr>
          <w:sz w:val="28"/>
          <w:szCs w:val="28"/>
        </w:rPr>
        <w:t>аместител</w:t>
      </w:r>
      <w:r w:rsidR="006A2A9F">
        <w:rPr>
          <w:sz w:val="28"/>
          <w:szCs w:val="28"/>
        </w:rPr>
        <w:t>ю</w:t>
      </w:r>
      <w:r w:rsidR="006A2A9F" w:rsidRPr="00A416DB">
        <w:rPr>
          <w:sz w:val="28"/>
          <w:szCs w:val="28"/>
        </w:rPr>
        <w:t xml:space="preserve"> главы Администрации района</w:t>
      </w:r>
      <w:r w:rsidR="006A2A9F">
        <w:rPr>
          <w:sz w:val="28"/>
          <w:szCs w:val="28"/>
        </w:rPr>
        <w:t xml:space="preserve"> </w:t>
      </w:r>
      <w:r w:rsidR="006A2A9F" w:rsidRPr="00A416DB">
        <w:rPr>
          <w:sz w:val="28"/>
          <w:szCs w:val="28"/>
        </w:rPr>
        <w:t>по экономическим вопросам, председате</w:t>
      </w:r>
      <w:r w:rsidR="006A2A9F">
        <w:rPr>
          <w:sz w:val="28"/>
          <w:szCs w:val="28"/>
        </w:rPr>
        <w:t xml:space="preserve">лю </w:t>
      </w:r>
      <w:r w:rsidR="006A2A9F" w:rsidRPr="00A416DB">
        <w:rPr>
          <w:sz w:val="28"/>
          <w:szCs w:val="28"/>
        </w:rPr>
        <w:t xml:space="preserve">комитета </w:t>
      </w:r>
      <w:r w:rsidR="006A2A9F" w:rsidRPr="00A416DB">
        <w:rPr>
          <w:sz w:val="28"/>
          <w:szCs w:val="28"/>
        </w:rPr>
        <w:lastRenderedPageBreak/>
        <w:t>по финансам, налоговой</w:t>
      </w:r>
      <w:r w:rsidR="006A2A9F">
        <w:rPr>
          <w:sz w:val="28"/>
          <w:szCs w:val="28"/>
        </w:rPr>
        <w:t xml:space="preserve"> </w:t>
      </w:r>
      <w:r w:rsidR="006A2A9F" w:rsidRPr="00A416DB">
        <w:rPr>
          <w:sz w:val="28"/>
          <w:szCs w:val="28"/>
        </w:rPr>
        <w:t>и кредитной политике</w:t>
      </w:r>
      <w:r>
        <w:rPr>
          <w:sz w:val="28"/>
          <w:szCs w:val="28"/>
        </w:rPr>
        <w:t xml:space="preserve"> для согласования следующую информацию и документы:</w:t>
      </w:r>
    </w:p>
    <w:p w:rsidR="00A02491" w:rsidRDefault="00A02491" w:rsidP="006A2A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установления факта зачисления в районный бюджет заявленных сумм – Заявку на возврат. 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Заявку на возврат предварительно визирует начальник отдела учета и отчетности;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 случае установления факта не зачисления в районный бюджет заявленных сумм, либо истечения 3-летнего срока с момента уплаты заявителем платежей в бюджет, либо отсутствия в Заявлении на возврат сведений, предусмотренных пунктами 2.3 и 2.5. настоящего Порядка - письмо заявителю об отказе в возврате излишне (ошибочно) уплаченных платежей из районного бюджета</w:t>
      </w:r>
      <w:r>
        <w:rPr>
          <w:rFonts w:ascii="Arial" w:hAnsi="Arial"/>
          <w:sz w:val="28"/>
          <w:szCs w:val="28"/>
        </w:rPr>
        <w:t xml:space="preserve"> </w:t>
      </w:r>
      <w:r>
        <w:rPr>
          <w:sz w:val="28"/>
          <w:szCs w:val="28"/>
        </w:rPr>
        <w:t>с мотивированным объяснением причин невозможности его рассмотрения.</w:t>
      </w:r>
      <w:proofErr w:type="gramEnd"/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информации и документов, предоставленных </w:t>
      </w:r>
      <w:r w:rsidR="006A2A9F">
        <w:rPr>
          <w:sz w:val="28"/>
          <w:szCs w:val="28"/>
        </w:rPr>
        <w:t xml:space="preserve">отделом </w:t>
      </w:r>
      <w:r w:rsidR="003350B0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 ответственным за рассмотрение заявления, заместитель главы Администрации района по экономическим вопросам</w:t>
      </w:r>
      <w:r w:rsidR="006A2A9F">
        <w:rPr>
          <w:sz w:val="28"/>
          <w:szCs w:val="28"/>
        </w:rPr>
        <w:t>, председатель комитета по финансам, налоговой и кредитной политике</w:t>
      </w:r>
      <w:r>
        <w:rPr>
          <w:sz w:val="28"/>
          <w:szCs w:val="28"/>
        </w:rPr>
        <w:t xml:space="preserve"> принимает решение путем: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подписания заявки на возврат;</w:t>
      </w:r>
    </w:p>
    <w:p w:rsidR="00A02491" w:rsidRDefault="006A2A9F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2491">
        <w:rPr>
          <w:sz w:val="28"/>
          <w:szCs w:val="28"/>
        </w:rPr>
        <w:t>подписания письма заявителю об отказе в возврате излишне (ошибочно) уплаченных сумм платежей из районного бюджета.</w:t>
      </w:r>
    </w:p>
    <w:p w:rsidR="00A02491" w:rsidRDefault="00A02491" w:rsidP="00A02491">
      <w:pPr>
        <w:tabs>
          <w:tab w:val="left" w:pos="567"/>
          <w:tab w:val="left" w:pos="709"/>
        </w:tabs>
        <w:ind w:firstLine="709"/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>2.</w:t>
      </w:r>
      <w:r>
        <w:rPr>
          <w:bCs/>
          <w:sz w:val="28"/>
          <w:szCs w:val="28"/>
          <w:lang w:eastAsia="x-none"/>
        </w:rPr>
        <w:t>7</w:t>
      </w:r>
      <w:r w:rsidR="001C3CA0">
        <w:rPr>
          <w:bCs/>
          <w:sz w:val="28"/>
          <w:szCs w:val="28"/>
          <w:lang w:val="x-none" w:eastAsia="x-none"/>
        </w:rPr>
        <w:t xml:space="preserve">. </w:t>
      </w:r>
      <w:r>
        <w:rPr>
          <w:bCs/>
          <w:sz w:val="28"/>
          <w:szCs w:val="28"/>
          <w:lang w:val="x-none" w:eastAsia="x-none"/>
        </w:rPr>
        <w:t xml:space="preserve">В случае отказа принятия Управлением Федерального казначейства по Алтайскому краю Заявки на возврат в связи с технической ошибкой, сбоем программного продукта, </w:t>
      </w:r>
      <w:r w:rsidR="001C3CA0">
        <w:rPr>
          <w:bCs/>
          <w:sz w:val="28"/>
          <w:szCs w:val="28"/>
          <w:lang w:eastAsia="x-none"/>
        </w:rPr>
        <w:t>отдел учета и отчетности</w:t>
      </w:r>
      <w:r>
        <w:rPr>
          <w:bCs/>
          <w:sz w:val="28"/>
          <w:szCs w:val="28"/>
          <w:lang w:eastAsia="x-none"/>
        </w:rPr>
        <w:t xml:space="preserve"> </w:t>
      </w:r>
      <w:r>
        <w:rPr>
          <w:bCs/>
          <w:sz w:val="28"/>
          <w:szCs w:val="28"/>
          <w:lang w:val="x-none" w:eastAsia="x-none"/>
        </w:rPr>
        <w:t>повторно формирует Заявку на возврат и представляет их на</w:t>
      </w:r>
      <w:r>
        <w:rPr>
          <w:rFonts w:ascii="Arial" w:hAnsi="Arial"/>
          <w:sz w:val="28"/>
          <w:szCs w:val="28"/>
          <w:lang w:val="x-none" w:eastAsia="x-none"/>
        </w:rPr>
        <w:t xml:space="preserve"> </w:t>
      </w:r>
      <w:r>
        <w:rPr>
          <w:bCs/>
          <w:sz w:val="28"/>
          <w:szCs w:val="28"/>
          <w:lang w:val="x-none" w:eastAsia="x-none"/>
        </w:rPr>
        <w:t>подпись (визирование) в последовательности, указанной в пункте 2.6. настоящего Порядка.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1C3CA0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 средств из районного бюджета может осуществляться в срок не позднее 3 (трех) лет со дня зачисления денежных сре</w:t>
      </w:r>
      <w:proofErr w:type="gramStart"/>
      <w:r>
        <w:rPr>
          <w:sz w:val="28"/>
          <w:szCs w:val="28"/>
        </w:rPr>
        <w:t>дств в р</w:t>
      </w:r>
      <w:proofErr w:type="gramEnd"/>
      <w:r>
        <w:rPr>
          <w:sz w:val="28"/>
          <w:szCs w:val="28"/>
        </w:rPr>
        <w:t>айонный бюджет.</w:t>
      </w:r>
    </w:p>
    <w:p w:rsidR="00A02491" w:rsidRDefault="00A02491" w:rsidP="00A024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указанного срока невыясненные поступления, по которым не осуществлен возврат (уточнение), подлежат отражению специалистом отдела </w:t>
      </w:r>
      <w:r w:rsidR="003350B0">
        <w:rPr>
          <w:sz w:val="28"/>
          <w:szCs w:val="28"/>
        </w:rPr>
        <w:t>учета и отчетности</w:t>
      </w:r>
      <w:r>
        <w:rPr>
          <w:sz w:val="28"/>
          <w:szCs w:val="28"/>
        </w:rPr>
        <w:t xml:space="preserve"> по коду бюджетной классификации доходов районного бюджета, предусмотренному для учета прочих неналоговых доходов, и возврату (уточнению) не подлежат.</w:t>
      </w: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Default="008114E0" w:rsidP="00A02491">
      <w:pPr>
        <w:ind w:firstLine="709"/>
        <w:jc w:val="both"/>
        <w:rPr>
          <w:sz w:val="28"/>
          <w:szCs w:val="28"/>
        </w:rPr>
      </w:pPr>
    </w:p>
    <w:p w:rsidR="008114E0" w:rsidRPr="009979CE" w:rsidRDefault="008114E0" w:rsidP="008114E0">
      <w:pPr>
        <w:tabs>
          <w:tab w:val="left" w:pos="4536"/>
        </w:tabs>
        <w:ind w:left="4536"/>
        <w:rPr>
          <w:sz w:val="24"/>
          <w:szCs w:val="24"/>
        </w:rPr>
      </w:pPr>
      <w:r w:rsidRPr="009979CE">
        <w:rPr>
          <w:sz w:val="24"/>
          <w:szCs w:val="24"/>
        </w:rPr>
        <w:lastRenderedPageBreak/>
        <w:t>ПРИЛОЖЕНИЕ 1</w:t>
      </w:r>
    </w:p>
    <w:p w:rsidR="008114E0" w:rsidRDefault="008114E0" w:rsidP="008114E0">
      <w:pPr>
        <w:tabs>
          <w:tab w:val="left" w:pos="4536"/>
        </w:tabs>
        <w:ind w:left="4536"/>
        <w:rPr>
          <w:sz w:val="24"/>
          <w:szCs w:val="24"/>
        </w:rPr>
      </w:pPr>
      <w:r w:rsidRPr="009979CE">
        <w:rPr>
          <w:sz w:val="24"/>
          <w:szCs w:val="24"/>
        </w:rPr>
        <w:t>к порядку осуществления возврата излишне (или) ошибочно уплаченных сумм из районного бюджета</w:t>
      </w:r>
    </w:p>
    <w:p w:rsidR="008114E0" w:rsidRDefault="008114E0" w:rsidP="008114E0">
      <w:pPr>
        <w:tabs>
          <w:tab w:val="left" w:pos="4536"/>
        </w:tabs>
        <w:ind w:left="4536"/>
        <w:rPr>
          <w:sz w:val="24"/>
          <w:szCs w:val="24"/>
        </w:rPr>
      </w:pPr>
    </w:p>
    <w:tbl>
      <w:tblPr>
        <w:tblW w:w="5682" w:type="dxa"/>
        <w:tblInd w:w="4009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488"/>
        <w:gridCol w:w="1696"/>
        <w:gridCol w:w="161"/>
        <w:gridCol w:w="682"/>
        <w:gridCol w:w="161"/>
        <w:gridCol w:w="1123"/>
        <w:gridCol w:w="163"/>
      </w:tblGrid>
      <w:tr w:rsidR="008114E0" w:rsidRPr="009979CE" w:rsidTr="00870549">
        <w:trPr>
          <w:trHeight w:val="315"/>
        </w:trPr>
        <w:tc>
          <w:tcPr>
            <w:tcW w:w="3392" w:type="dxa"/>
            <w:gridSpan w:val="4"/>
            <w:vAlign w:val="center"/>
            <w:hideMark/>
          </w:tcPr>
          <w:p w:rsidR="008114E0" w:rsidRPr="009979CE" w:rsidRDefault="008114E0" w:rsidP="00870549">
            <w:pPr>
              <w:jc w:val="right"/>
              <w:rPr>
                <w:sz w:val="28"/>
                <w:szCs w:val="28"/>
              </w:rPr>
            </w:pPr>
            <w:r w:rsidRPr="009979CE">
              <w:rPr>
                <w:sz w:val="28"/>
                <w:szCs w:val="28"/>
              </w:rPr>
              <w:t>Утверждаю</w:t>
            </w:r>
          </w:p>
        </w:tc>
        <w:tc>
          <w:tcPr>
            <w:tcW w:w="161" w:type="dxa"/>
            <w:vAlign w:val="center"/>
            <w:hideMark/>
          </w:tcPr>
          <w:p w:rsidR="008114E0" w:rsidRPr="009979CE" w:rsidRDefault="008114E0" w:rsidP="0087054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3" w:type="dxa"/>
            <w:gridSpan w:val="2"/>
            <w:vAlign w:val="center"/>
            <w:hideMark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</w:p>
        </w:tc>
        <w:tc>
          <w:tcPr>
            <w:tcW w:w="1286" w:type="dxa"/>
            <w:gridSpan w:val="2"/>
            <w:vAlign w:val="center"/>
            <w:hideMark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</w:p>
        </w:tc>
      </w:tr>
      <w:tr w:rsidR="008114E0" w:rsidRPr="009979CE" w:rsidTr="00870549">
        <w:trPr>
          <w:gridAfter w:val="1"/>
          <w:wAfter w:w="163" w:type="dxa"/>
          <w:trHeight w:val="615"/>
        </w:trPr>
        <w:tc>
          <w:tcPr>
            <w:tcW w:w="1696" w:type="dxa"/>
            <w:gridSpan w:val="3"/>
            <w:vAlign w:val="center"/>
            <w:hideMark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  <w:r w:rsidRPr="009979CE">
              <w:rPr>
                <w:sz w:val="28"/>
                <w:szCs w:val="28"/>
              </w:rPr>
              <w:t>Руководитель учреждения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vAlign w:val="center"/>
            <w:hideMark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  <w:r w:rsidRPr="009979CE">
              <w:rPr>
                <w:sz w:val="28"/>
                <w:szCs w:val="28"/>
              </w:rPr>
              <w:t>И. А. Башмаков</w:t>
            </w:r>
          </w:p>
        </w:tc>
      </w:tr>
      <w:tr w:rsidR="008114E0" w:rsidRPr="009979CE" w:rsidTr="00870549">
        <w:trPr>
          <w:gridAfter w:val="1"/>
          <w:wAfter w:w="163" w:type="dxa"/>
          <w:trHeight w:val="255"/>
        </w:trPr>
        <w:tc>
          <w:tcPr>
            <w:tcW w:w="604" w:type="dxa"/>
            <w:vAlign w:val="center"/>
            <w:hideMark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</w:p>
        </w:tc>
        <w:tc>
          <w:tcPr>
            <w:tcW w:w="604" w:type="dxa"/>
            <w:vAlign w:val="center"/>
            <w:hideMark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  <w:hideMark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4"/>
            <w:hideMark/>
          </w:tcPr>
          <w:p w:rsidR="008114E0" w:rsidRPr="009979CE" w:rsidRDefault="008114E0" w:rsidP="00870549">
            <w:pPr>
              <w:jc w:val="center"/>
            </w:pPr>
            <w:r w:rsidRPr="009979CE">
              <w:t>(расшифровка подписи)</w:t>
            </w:r>
          </w:p>
        </w:tc>
      </w:tr>
      <w:tr w:rsidR="008114E0" w:rsidRPr="009979CE" w:rsidTr="00870549">
        <w:trPr>
          <w:gridAfter w:val="1"/>
          <w:wAfter w:w="163" w:type="dxa"/>
          <w:trHeight w:val="345"/>
        </w:trPr>
        <w:tc>
          <w:tcPr>
            <w:tcW w:w="604" w:type="dxa"/>
            <w:vAlign w:val="center"/>
            <w:hideMark/>
          </w:tcPr>
          <w:p w:rsidR="008114E0" w:rsidRPr="009979CE" w:rsidRDefault="008114E0" w:rsidP="00870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dxa"/>
            <w:vAlign w:val="center"/>
            <w:hideMark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vAlign w:val="center"/>
            <w:hideMark/>
          </w:tcPr>
          <w:p w:rsidR="008114E0" w:rsidRPr="009979CE" w:rsidRDefault="008114E0" w:rsidP="00870549">
            <w:pPr>
              <w:jc w:val="center"/>
              <w:rPr>
                <w:sz w:val="28"/>
                <w:szCs w:val="28"/>
              </w:rPr>
            </w:pPr>
            <w:r w:rsidRPr="009979CE">
              <w:rPr>
                <w:sz w:val="28"/>
                <w:szCs w:val="28"/>
              </w:rPr>
              <w:t>" ____ " _______________ 20____ г.</w:t>
            </w:r>
          </w:p>
        </w:tc>
        <w:tc>
          <w:tcPr>
            <w:tcW w:w="843" w:type="dxa"/>
            <w:gridSpan w:val="2"/>
            <w:vAlign w:val="center"/>
            <w:hideMark/>
          </w:tcPr>
          <w:p w:rsidR="008114E0" w:rsidRPr="009979CE" w:rsidRDefault="008114E0" w:rsidP="008705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  <w:hideMark/>
          </w:tcPr>
          <w:p w:rsidR="008114E0" w:rsidRPr="009979CE" w:rsidRDefault="008114E0" w:rsidP="00870549">
            <w:pPr>
              <w:rPr>
                <w:sz w:val="28"/>
                <w:szCs w:val="28"/>
              </w:rPr>
            </w:pPr>
          </w:p>
        </w:tc>
      </w:tr>
    </w:tbl>
    <w:p w:rsidR="008114E0" w:rsidRPr="009979CE" w:rsidRDefault="008114E0" w:rsidP="008114E0">
      <w:pPr>
        <w:tabs>
          <w:tab w:val="left" w:pos="4536"/>
        </w:tabs>
        <w:ind w:left="4536"/>
        <w:rPr>
          <w:sz w:val="24"/>
          <w:szCs w:val="24"/>
        </w:rPr>
      </w:pPr>
    </w:p>
    <w:p w:rsidR="008114E0" w:rsidRDefault="008114E0" w:rsidP="008114E0">
      <w:pPr>
        <w:tabs>
          <w:tab w:val="left" w:pos="4536"/>
        </w:tabs>
        <w:ind w:left="4536" w:hanging="4536"/>
        <w:rPr>
          <w:sz w:val="28"/>
          <w:szCs w:val="28"/>
        </w:rPr>
      </w:pPr>
    </w:p>
    <w:p w:rsidR="008114E0" w:rsidRDefault="008114E0" w:rsidP="008114E0">
      <w:pPr>
        <w:tabs>
          <w:tab w:val="left" w:pos="4536"/>
        </w:tabs>
        <w:ind w:left="4536" w:hanging="4536"/>
        <w:jc w:val="center"/>
        <w:rPr>
          <w:b/>
          <w:sz w:val="28"/>
          <w:szCs w:val="28"/>
        </w:rPr>
      </w:pPr>
      <w:r w:rsidRPr="007B5E85">
        <w:rPr>
          <w:b/>
          <w:sz w:val="28"/>
          <w:szCs w:val="28"/>
        </w:rPr>
        <w:t>Решение о возврате №___</w:t>
      </w:r>
    </w:p>
    <w:p w:rsidR="008114E0" w:rsidRDefault="008114E0" w:rsidP="008114E0">
      <w:pPr>
        <w:tabs>
          <w:tab w:val="left" w:pos="4536"/>
        </w:tabs>
        <w:ind w:left="4536" w:hanging="4536"/>
        <w:jc w:val="center"/>
        <w:rPr>
          <w:b/>
          <w:sz w:val="28"/>
          <w:szCs w:val="28"/>
        </w:rPr>
      </w:pPr>
    </w:p>
    <w:p w:rsidR="008114E0" w:rsidRDefault="008114E0" w:rsidP="008114E0">
      <w:pPr>
        <w:tabs>
          <w:tab w:val="left" w:pos="4536"/>
        </w:tabs>
        <w:jc w:val="both"/>
        <w:rPr>
          <w:b/>
          <w:sz w:val="28"/>
          <w:szCs w:val="28"/>
        </w:rPr>
      </w:pPr>
    </w:p>
    <w:p w:rsidR="008114E0" w:rsidRDefault="008114E0" w:rsidP="008114E0">
      <w:pPr>
        <w:ind w:left="4536" w:hanging="4536"/>
        <w:jc w:val="both"/>
        <w:rPr>
          <w:sz w:val="28"/>
          <w:szCs w:val="28"/>
        </w:rPr>
      </w:pPr>
      <w:r w:rsidRPr="007B5E85">
        <w:rPr>
          <w:sz w:val="28"/>
          <w:szCs w:val="28"/>
        </w:rPr>
        <w:t>По заявлению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от _________ №  ___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114E0" w:rsidRPr="009979CE" w:rsidRDefault="008114E0" w:rsidP="008114E0">
      <w:pPr>
        <w:jc w:val="both"/>
        <w:rPr>
          <w:sz w:val="19"/>
          <w:szCs w:val="19"/>
        </w:rPr>
      </w:pPr>
      <w:r w:rsidRPr="009979CE">
        <w:rPr>
          <w:sz w:val="19"/>
          <w:szCs w:val="19"/>
        </w:rPr>
        <w:t>(ИНН/КПП Полное наименование организации, Ф.И.О. индивидуального предпринимателя</w:t>
      </w:r>
      <w:proofErr w:type="gramStart"/>
      <w:r w:rsidRPr="009979CE">
        <w:rPr>
          <w:sz w:val="19"/>
          <w:szCs w:val="19"/>
        </w:rPr>
        <w:t xml:space="preserve"> ,</w:t>
      </w:r>
      <w:proofErr w:type="gramEnd"/>
      <w:r w:rsidRPr="009979CE">
        <w:rPr>
          <w:sz w:val="19"/>
          <w:szCs w:val="19"/>
        </w:rPr>
        <w:t>физического лица)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отделом ___________________________________ принято решение о возврате</w:t>
      </w:r>
      <w:r w:rsidR="0068679B">
        <w:rPr>
          <w:sz w:val="28"/>
          <w:szCs w:val="28"/>
        </w:rPr>
        <w:t xml:space="preserve"> </w:t>
      </w:r>
      <w:r>
        <w:rPr>
          <w:sz w:val="28"/>
          <w:szCs w:val="28"/>
        </w:rPr>
        <w:t>переплаты плательщику по платежному поручению от_________</w:t>
      </w:r>
      <w:r w:rsidR="0068679B">
        <w:rPr>
          <w:sz w:val="28"/>
          <w:szCs w:val="28"/>
        </w:rPr>
        <w:t>_</w:t>
      </w:r>
      <w:r>
        <w:rPr>
          <w:sz w:val="28"/>
          <w:szCs w:val="28"/>
        </w:rPr>
        <w:t xml:space="preserve"> № ___ -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_________________________________ в сумме ____________ руб. __ коп.</w:t>
      </w:r>
    </w:p>
    <w:p w:rsidR="008114E0" w:rsidRPr="004C3A67" w:rsidRDefault="008114E0" w:rsidP="008114E0">
      <w:pPr>
        <w:jc w:val="both"/>
      </w:pPr>
      <w:r>
        <w:t xml:space="preserve">                                  (налогу, сбору, пени) 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Проверкой представленных материалов установлено, что у плательщика на дату принятия решения о возврате числится переплата в сумме</w:t>
      </w:r>
      <w:proofErr w:type="gramStart"/>
      <w:r>
        <w:rPr>
          <w:sz w:val="28"/>
          <w:szCs w:val="28"/>
        </w:rPr>
        <w:t xml:space="preserve"> ___________ (___________________________________________________) </w:t>
      </w:r>
      <w:proofErr w:type="gramEnd"/>
      <w:r>
        <w:rPr>
          <w:sz w:val="28"/>
          <w:szCs w:val="28"/>
        </w:rPr>
        <w:t>рублей __ коп., образовавшаяся в результате__________________________________________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1. Указанная сумма подлежит возврату с КБК 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Банковский счет____________________________________________________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ОКТМО___________________________________________________________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платежа_________________________________________________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2.На реквизиты получателя:___</w:t>
      </w:r>
      <w:r w:rsidR="00E40FC5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Казначейский счет__________________________________________________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Банковский счет____________________________________________________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Кор/счет</w:t>
      </w:r>
      <w:proofErr w:type="gramEnd"/>
      <w:r>
        <w:rPr>
          <w:sz w:val="28"/>
          <w:szCs w:val="28"/>
        </w:rPr>
        <w:t>___________________________________________________________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БИК банка_________________________________________________________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БИК ТОФК________________________________________________________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КБК_______________________________________________________________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ОКТМО___________________________________________________________</w:t>
      </w:r>
    </w:p>
    <w:p w:rsidR="008114E0" w:rsidRDefault="008114E0" w:rsidP="008114E0">
      <w:pPr>
        <w:jc w:val="both"/>
        <w:rPr>
          <w:sz w:val="28"/>
          <w:szCs w:val="28"/>
        </w:rPr>
      </w:pPr>
    </w:p>
    <w:p w:rsidR="008114E0" w:rsidRDefault="008114E0" w:rsidP="008114E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proofErr w:type="gramStart"/>
      <w:r>
        <w:rPr>
          <w:sz w:val="28"/>
          <w:szCs w:val="28"/>
        </w:rPr>
        <w:t xml:space="preserve"> ____________________________________(_____________)</w:t>
      </w:r>
      <w:proofErr w:type="gramEnd"/>
    </w:p>
    <w:p w:rsidR="008114E0" w:rsidRDefault="008114E0" w:rsidP="008114E0">
      <w:pPr>
        <w:jc w:val="both"/>
      </w:pPr>
      <w:r>
        <w:rPr>
          <w:sz w:val="28"/>
          <w:szCs w:val="28"/>
        </w:rPr>
        <w:t xml:space="preserve">                                                                     </w:t>
      </w:r>
      <w:r>
        <w:t>(подпись)                                           (Ф.И.О.)</w:t>
      </w:r>
    </w:p>
    <w:p w:rsidR="008114E0" w:rsidRDefault="008114E0" w:rsidP="008114E0">
      <w:pPr>
        <w:rPr>
          <w:sz w:val="28"/>
          <w:szCs w:val="28"/>
        </w:rPr>
      </w:pPr>
      <w:r w:rsidRPr="002E3D42">
        <w:rPr>
          <w:sz w:val="28"/>
          <w:szCs w:val="28"/>
        </w:rPr>
        <w:t>«___»</w:t>
      </w:r>
      <w:r>
        <w:rPr>
          <w:sz w:val="28"/>
          <w:szCs w:val="28"/>
        </w:rPr>
        <w:t xml:space="preserve">________________20___г. </w:t>
      </w:r>
    </w:p>
    <w:p w:rsidR="0068679B" w:rsidRDefault="0068679B" w:rsidP="0068679B">
      <w:pPr>
        <w:tabs>
          <w:tab w:val="left" w:pos="4536"/>
        </w:tabs>
        <w:ind w:left="4536"/>
        <w:rPr>
          <w:sz w:val="24"/>
          <w:szCs w:val="24"/>
        </w:rPr>
      </w:pPr>
    </w:p>
    <w:p w:rsidR="0068679B" w:rsidRPr="0068679B" w:rsidRDefault="0068679B" w:rsidP="0068679B">
      <w:pPr>
        <w:tabs>
          <w:tab w:val="left" w:pos="4536"/>
        </w:tabs>
        <w:ind w:left="4536"/>
        <w:rPr>
          <w:sz w:val="24"/>
          <w:szCs w:val="24"/>
        </w:rPr>
      </w:pPr>
      <w:r w:rsidRPr="0068679B">
        <w:rPr>
          <w:sz w:val="24"/>
          <w:szCs w:val="24"/>
        </w:rPr>
        <w:lastRenderedPageBreak/>
        <w:t>ПРИЛОЖЕНИЕ 2</w:t>
      </w:r>
    </w:p>
    <w:p w:rsidR="0068679B" w:rsidRPr="0068679B" w:rsidRDefault="0068679B" w:rsidP="0068679B">
      <w:pPr>
        <w:tabs>
          <w:tab w:val="left" w:pos="4536"/>
        </w:tabs>
        <w:ind w:left="4536"/>
        <w:rPr>
          <w:sz w:val="24"/>
          <w:szCs w:val="24"/>
        </w:rPr>
      </w:pPr>
      <w:r w:rsidRPr="0068679B">
        <w:rPr>
          <w:sz w:val="24"/>
          <w:szCs w:val="24"/>
        </w:rPr>
        <w:t>к порядку осуществления возврата излишне (или) ошибочно уплаченных сумм из районного бюджета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</w:p>
    <w:p w:rsidR="0068679B" w:rsidRDefault="00E40FC5" w:rsidP="0068679B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E40FC5" w:rsidRDefault="00E40FC5" w:rsidP="0068679B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И.А. Башмакову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от______________________________</w:t>
      </w:r>
    </w:p>
    <w:p w:rsidR="0068679B" w:rsidRDefault="0068679B" w:rsidP="0068679B">
      <w:pPr>
        <w:pBdr>
          <w:bottom w:val="single" w:sz="12" w:space="1" w:color="auto"/>
        </w:pBdr>
        <w:tabs>
          <w:tab w:val="left" w:pos="4536"/>
        </w:tabs>
        <w:ind w:left="4536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по адресу: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____________________________________________________________________паспорт серии_______ №____________-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Выдан______________________________________________________________ИНН______________________________телефон__________________________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</w:p>
    <w:p w:rsidR="0068679B" w:rsidRDefault="0068679B" w:rsidP="0068679B">
      <w:pPr>
        <w:tabs>
          <w:tab w:val="left" w:pos="4536"/>
        </w:tabs>
        <w:ind w:left="4536"/>
        <w:jc w:val="center"/>
        <w:rPr>
          <w:sz w:val="28"/>
          <w:szCs w:val="28"/>
        </w:rPr>
      </w:pPr>
    </w:p>
    <w:p w:rsidR="0068679B" w:rsidRDefault="0068679B" w:rsidP="0068679B">
      <w:pPr>
        <w:tabs>
          <w:tab w:val="left" w:pos="4536"/>
        </w:tabs>
        <w:ind w:left="4536" w:hanging="4536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8679B" w:rsidRDefault="0068679B" w:rsidP="0068679B">
      <w:pPr>
        <w:tabs>
          <w:tab w:val="left" w:pos="4536"/>
        </w:tabs>
        <w:ind w:left="4536" w:hanging="4536"/>
        <w:jc w:val="center"/>
        <w:rPr>
          <w:sz w:val="28"/>
          <w:szCs w:val="28"/>
        </w:rPr>
      </w:pPr>
    </w:p>
    <w:p w:rsidR="0068679B" w:rsidRDefault="0068679B" w:rsidP="0068679B">
      <w:pPr>
        <w:tabs>
          <w:tab w:val="left" w:pos="4536"/>
        </w:tabs>
        <w:ind w:left="4536" w:hanging="4536"/>
        <w:jc w:val="center"/>
        <w:rPr>
          <w:sz w:val="28"/>
          <w:szCs w:val="28"/>
        </w:rPr>
      </w:pPr>
    </w:p>
    <w:p w:rsidR="0068679B" w:rsidRDefault="0068679B" w:rsidP="00E40FC5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вернуть </w:t>
      </w:r>
      <w:r w:rsidR="00E40FC5">
        <w:rPr>
          <w:sz w:val="28"/>
          <w:szCs w:val="28"/>
        </w:rPr>
        <w:t xml:space="preserve">денежные средства, </w:t>
      </w:r>
      <w:r>
        <w:rPr>
          <w:sz w:val="28"/>
          <w:szCs w:val="28"/>
        </w:rPr>
        <w:t>излишне (или)</w:t>
      </w:r>
      <w:r w:rsidR="005E553D">
        <w:rPr>
          <w:sz w:val="28"/>
          <w:szCs w:val="28"/>
        </w:rPr>
        <w:t xml:space="preserve"> </w:t>
      </w:r>
      <w:r>
        <w:rPr>
          <w:sz w:val="28"/>
          <w:szCs w:val="28"/>
        </w:rPr>
        <w:t>ошибочно уплаченн</w:t>
      </w:r>
      <w:r w:rsidR="00E40FC5">
        <w:rPr>
          <w:sz w:val="28"/>
          <w:szCs w:val="28"/>
        </w:rPr>
        <w:t>ые</w:t>
      </w:r>
      <w:r>
        <w:rPr>
          <w:sz w:val="28"/>
          <w:szCs w:val="28"/>
        </w:rPr>
        <w:t xml:space="preserve"> (взысканн</w:t>
      </w:r>
      <w:r w:rsidR="00E40FC5">
        <w:rPr>
          <w:sz w:val="28"/>
          <w:szCs w:val="28"/>
        </w:rPr>
        <w:t>ые</w:t>
      </w:r>
      <w:r>
        <w:rPr>
          <w:sz w:val="28"/>
          <w:szCs w:val="28"/>
        </w:rPr>
        <w:t>) в доход районного бюджета</w:t>
      </w:r>
      <w:r w:rsidR="005E553D">
        <w:rPr>
          <w:sz w:val="28"/>
          <w:szCs w:val="28"/>
        </w:rPr>
        <w:t>, администрируемый Администрацией района в</w:t>
      </w:r>
      <w:r>
        <w:rPr>
          <w:sz w:val="28"/>
          <w:szCs w:val="28"/>
        </w:rPr>
        <w:t xml:space="preserve"> размере</w:t>
      </w:r>
      <w:proofErr w:type="gramStart"/>
      <w:r w:rsidR="005E553D">
        <w:rPr>
          <w:sz w:val="28"/>
          <w:szCs w:val="28"/>
        </w:rPr>
        <w:t xml:space="preserve"> __________________(______</w:t>
      </w:r>
      <w:r>
        <w:rPr>
          <w:sz w:val="28"/>
          <w:szCs w:val="28"/>
        </w:rPr>
        <w:t>___________</w:t>
      </w:r>
      <w:r w:rsidR="005E553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</w:t>
      </w:r>
      <w:r w:rsidR="00103D62">
        <w:rPr>
          <w:sz w:val="28"/>
          <w:szCs w:val="28"/>
        </w:rPr>
        <w:t>_____</w:t>
      </w:r>
      <w:r>
        <w:rPr>
          <w:sz w:val="28"/>
          <w:szCs w:val="28"/>
        </w:rPr>
        <w:t xml:space="preserve">____) </w:t>
      </w:r>
      <w:proofErr w:type="gramEnd"/>
      <w:r>
        <w:rPr>
          <w:sz w:val="28"/>
          <w:szCs w:val="28"/>
        </w:rPr>
        <w:t>рублей</w:t>
      </w:r>
      <w:r w:rsidR="00103D62">
        <w:rPr>
          <w:sz w:val="28"/>
          <w:szCs w:val="28"/>
        </w:rPr>
        <w:t xml:space="preserve"> </w:t>
      </w:r>
      <w:r>
        <w:rPr>
          <w:sz w:val="28"/>
          <w:szCs w:val="28"/>
        </w:rPr>
        <w:t>_______</w:t>
      </w:r>
      <w:r w:rsidR="00103D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коп. </w:t>
      </w:r>
      <w:r w:rsidR="00103D62"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______________________________________________________________</w:t>
      </w:r>
    </w:p>
    <w:p w:rsidR="00103D62" w:rsidRPr="00103D62" w:rsidRDefault="00103D62" w:rsidP="00E40FC5">
      <w:pPr>
        <w:tabs>
          <w:tab w:val="left" w:pos="0"/>
        </w:tabs>
        <w:ind w:firstLine="567"/>
        <w:jc w:val="both"/>
      </w:pPr>
      <w:r>
        <w:t>(основание для возврата денежных средств)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 об оплате прилагается.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перечисления средств: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ИНН банка______________________________________________________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БИК банка_________________________________________________________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proofErr w:type="gram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/счета</w:t>
      </w:r>
      <w:proofErr w:type="gramEnd"/>
      <w:r>
        <w:rPr>
          <w:sz w:val="28"/>
          <w:szCs w:val="28"/>
        </w:rPr>
        <w:t xml:space="preserve"> банка________________________________________________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лицевого счета получателя платежа________________________________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                              ________________(____________________)</w:t>
      </w:r>
    </w:p>
    <w:p w:rsidR="0068679B" w:rsidRPr="00E666A2" w:rsidRDefault="0068679B" w:rsidP="0068679B">
      <w:pPr>
        <w:tabs>
          <w:tab w:val="left" w:pos="0"/>
        </w:tabs>
        <w:jc w:val="both"/>
      </w:pPr>
      <w:r w:rsidRPr="00E666A2">
        <w:t xml:space="preserve">       (дата)                                   </w:t>
      </w:r>
      <w:r>
        <w:t xml:space="preserve">                         </w:t>
      </w:r>
      <w:r w:rsidRPr="00E666A2">
        <w:t>(Подпись</w:t>
      </w:r>
      <w:r>
        <w:t xml:space="preserve"> заявителя)                       (расшифровка подписи)</w:t>
      </w:r>
    </w:p>
    <w:p w:rsidR="0068679B" w:rsidRPr="006423A3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68679B" w:rsidRDefault="0068679B" w:rsidP="008114E0">
      <w:pPr>
        <w:rPr>
          <w:sz w:val="28"/>
          <w:szCs w:val="28"/>
        </w:rPr>
      </w:pPr>
    </w:p>
    <w:p w:rsidR="0068679B" w:rsidRDefault="0068679B" w:rsidP="008114E0">
      <w:pPr>
        <w:rPr>
          <w:sz w:val="28"/>
          <w:szCs w:val="28"/>
        </w:rPr>
      </w:pPr>
    </w:p>
    <w:p w:rsidR="0068679B" w:rsidRDefault="0068679B" w:rsidP="008114E0">
      <w:pPr>
        <w:rPr>
          <w:sz w:val="28"/>
          <w:szCs w:val="28"/>
        </w:rPr>
      </w:pPr>
    </w:p>
    <w:p w:rsidR="0068679B" w:rsidRDefault="0068679B" w:rsidP="008114E0">
      <w:pPr>
        <w:rPr>
          <w:sz w:val="28"/>
          <w:szCs w:val="28"/>
        </w:rPr>
      </w:pPr>
    </w:p>
    <w:p w:rsidR="0068679B" w:rsidRDefault="0068679B" w:rsidP="008114E0">
      <w:pPr>
        <w:rPr>
          <w:sz w:val="28"/>
          <w:szCs w:val="28"/>
        </w:rPr>
      </w:pPr>
    </w:p>
    <w:p w:rsidR="0068679B" w:rsidRPr="0068679B" w:rsidRDefault="0068679B" w:rsidP="0068679B">
      <w:pPr>
        <w:tabs>
          <w:tab w:val="left" w:pos="4536"/>
        </w:tabs>
        <w:ind w:left="4536"/>
        <w:rPr>
          <w:sz w:val="24"/>
          <w:szCs w:val="24"/>
        </w:rPr>
      </w:pPr>
      <w:r w:rsidRPr="0068679B">
        <w:rPr>
          <w:sz w:val="24"/>
          <w:szCs w:val="24"/>
        </w:rPr>
        <w:lastRenderedPageBreak/>
        <w:t>ПРИЛОЖЕНИЕ 3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  <w:r w:rsidRPr="0068679B">
        <w:rPr>
          <w:sz w:val="24"/>
          <w:szCs w:val="24"/>
        </w:rPr>
        <w:t>к порядку осуществления возврата излишне (или) ошибочно уплаченных сумм из районного бюджета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</w:p>
    <w:p w:rsidR="00E40FC5" w:rsidRDefault="00E40FC5" w:rsidP="00E40FC5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Главе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</w:p>
    <w:p w:rsidR="0068679B" w:rsidRDefault="00E40FC5" w:rsidP="00E40FC5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И.А. Башмакову </w:t>
      </w:r>
      <w:proofErr w:type="gramStart"/>
      <w:r w:rsidR="0068679B">
        <w:rPr>
          <w:sz w:val="28"/>
          <w:szCs w:val="28"/>
        </w:rPr>
        <w:t>от</w:t>
      </w:r>
      <w:proofErr w:type="gramEnd"/>
      <w:r w:rsidR="0068679B">
        <w:rPr>
          <w:sz w:val="28"/>
          <w:szCs w:val="28"/>
        </w:rPr>
        <w:t>______________________________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  <w:r w:rsidRPr="000F1944">
        <w:t xml:space="preserve"> (наименование организации, индивидуального  предпринимателя)</w:t>
      </w:r>
      <w:r w:rsidRPr="000F1944">
        <w:rPr>
          <w:sz w:val="28"/>
          <w:szCs w:val="28"/>
        </w:rPr>
        <w:t xml:space="preserve"> ИНН______________________________КПП _____________________________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  <w:r w:rsidRPr="000F1944">
        <w:rPr>
          <w:sz w:val="28"/>
          <w:szCs w:val="28"/>
        </w:rPr>
        <w:t>Юридический адрес:________________</w:t>
      </w:r>
    </w:p>
    <w:p w:rsidR="0068679B" w:rsidRPr="000F1944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  <w:r w:rsidRPr="000F1944">
        <w:rPr>
          <w:sz w:val="28"/>
          <w:szCs w:val="28"/>
        </w:rPr>
        <w:t>Почтовый адрес</w:t>
      </w:r>
      <w:r w:rsidRPr="00667417">
        <w:rPr>
          <w:sz w:val="28"/>
          <w:szCs w:val="28"/>
        </w:rPr>
        <w:t>:_______________________________________________________________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</w:p>
    <w:p w:rsidR="0068679B" w:rsidRPr="00667417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</w:p>
    <w:p w:rsidR="0068679B" w:rsidRDefault="0068679B" w:rsidP="0068679B">
      <w:pPr>
        <w:tabs>
          <w:tab w:val="left" w:pos="4536"/>
        </w:tabs>
        <w:ind w:left="4536" w:hanging="4536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68679B" w:rsidRDefault="0068679B" w:rsidP="0068679B">
      <w:pPr>
        <w:tabs>
          <w:tab w:val="left" w:pos="4536"/>
        </w:tabs>
        <w:ind w:left="4536" w:hanging="4536"/>
        <w:jc w:val="center"/>
        <w:rPr>
          <w:sz w:val="28"/>
          <w:szCs w:val="28"/>
        </w:rPr>
      </w:pPr>
    </w:p>
    <w:p w:rsidR="0068679B" w:rsidRDefault="0068679B" w:rsidP="0068679B">
      <w:pPr>
        <w:tabs>
          <w:tab w:val="left" w:pos="4536"/>
        </w:tabs>
        <w:ind w:left="4536" w:hanging="4536"/>
        <w:jc w:val="center"/>
        <w:rPr>
          <w:sz w:val="28"/>
          <w:szCs w:val="28"/>
        </w:rPr>
      </w:pPr>
    </w:p>
    <w:p w:rsidR="00103D62" w:rsidRDefault="00103D62" w:rsidP="00103D62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Просим вернуть денежные средства, излишне (или) ошибочно уплаченные (взысканные) в доход районного бюджета, администрируемый Администрацией района в размере</w:t>
      </w:r>
      <w:proofErr w:type="gramStart"/>
      <w:r>
        <w:rPr>
          <w:sz w:val="28"/>
          <w:szCs w:val="28"/>
        </w:rPr>
        <w:t xml:space="preserve"> __________________(_________________ ________________________________________________) </w:t>
      </w:r>
      <w:proofErr w:type="gramEnd"/>
      <w:r>
        <w:rPr>
          <w:sz w:val="28"/>
          <w:szCs w:val="28"/>
        </w:rPr>
        <w:t>рублей _______ коп. __________________________________________________________________</w:t>
      </w:r>
    </w:p>
    <w:p w:rsidR="00103D62" w:rsidRPr="00103D62" w:rsidRDefault="00103D62" w:rsidP="00103D62">
      <w:pPr>
        <w:tabs>
          <w:tab w:val="left" w:pos="0"/>
        </w:tabs>
        <w:ind w:firstLine="567"/>
        <w:jc w:val="both"/>
      </w:pPr>
      <w:r>
        <w:t>(основание для возврата денежных средств)</w:t>
      </w:r>
    </w:p>
    <w:p w:rsidR="00103D62" w:rsidRDefault="00103D62" w:rsidP="00103D62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Документ об оплате прилагается.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Реквизиты для перечисления средств: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ИНН банка______________________________________________________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БИК банка_________________________________________________________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proofErr w:type="spellStart"/>
      <w:proofErr w:type="gramStart"/>
      <w:r>
        <w:rPr>
          <w:sz w:val="28"/>
          <w:szCs w:val="28"/>
        </w:rPr>
        <w:t>кор</w:t>
      </w:r>
      <w:proofErr w:type="spellEnd"/>
      <w:r>
        <w:rPr>
          <w:sz w:val="28"/>
          <w:szCs w:val="28"/>
        </w:rPr>
        <w:t>/счета</w:t>
      </w:r>
      <w:proofErr w:type="gramEnd"/>
      <w:r>
        <w:rPr>
          <w:sz w:val="28"/>
          <w:szCs w:val="28"/>
        </w:rPr>
        <w:t xml:space="preserve"> банка________________________________________________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№ лицевого счета получателя платежа________________________________</w:t>
      </w: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</w:p>
    <w:p w:rsidR="0068679B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proofErr w:type="gramStart"/>
      <w:r>
        <w:rPr>
          <w:sz w:val="28"/>
          <w:szCs w:val="28"/>
        </w:rPr>
        <w:t xml:space="preserve">                            ________________(____________________)</w:t>
      </w:r>
      <w:proofErr w:type="gramEnd"/>
    </w:p>
    <w:p w:rsidR="0068679B" w:rsidRDefault="0068679B" w:rsidP="0068679B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</w:t>
      </w:r>
      <w:r w:rsidRPr="00E666A2">
        <w:t>(Подпись</w:t>
      </w:r>
      <w:r>
        <w:t>)                       (расшифровка подписи)</w:t>
      </w:r>
    </w:p>
    <w:p w:rsidR="0068679B" w:rsidRPr="00DB10A8" w:rsidRDefault="0068679B" w:rsidP="0068679B">
      <w:pPr>
        <w:tabs>
          <w:tab w:val="left" w:pos="0"/>
        </w:tabs>
        <w:jc w:val="both"/>
        <w:rPr>
          <w:sz w:val="28"/>
          <w:szCs w:val="28"/>
        </w:rPr>
      </w:pPr>
      <w:r w:rsidRPr="00DB10A8">
        <w:rPr>
          <w:sz w:val="28"/>
          <w:szCs w:val="28"/>
        </w:rPr>
        <w:t>Главный бухгалтер</w:t>
      </w:r>
    </w:p>
    <w:p w:rsidR="0068679B" w:rsidRDefault="0068679B" w:rsidP="0068679B">
      <w:pPr>
        <w:rPr>
          <w:sz w:val="28"/>
          <w:szCs w:val="28"/>
        </w:rPr>
      </w:pPr>
      <w:r w:rsidRPr="00DB10A8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______________(</w:t>
      </w:r>
    </w:p>
    <w:p w:rsidR="0068679B" w:rsidRDefault="0068679B" w:rsidP="0068679B">
      <w:pPr>
        <w:rPr>
          <w:sz w:val="28"/>
          <w:szCs w:val="28"/>
        </w:rPr>
      </w:pPr>
    </w:p>
    <w:p w:rsidR="0068679B" w:rsidRDefault="0068679B" w:rsidP="0068679B">
      <w:pPr>
        <w:rPr>
          <w:sz w:val="28"/>
          <w:szCs w:val="28"/>
        </w:rPr>
      </w:pPr>
    </w:p>
    <w:p w:rsidR="00103D62" w:rsidRDefault="00103D62" w:rsidP="00103D62">
      <w:pPr>
        <w:tabs>
          <w:tab w:val="left" w:pos="4536"/>
        </w:tabs>
        <w:rPr>
          <w:sz w:val="24"/>
          <w:szCs w:val="24"/>
        </w:rPr>
      </w:pPr>
    </w:p>
    <w:p w:rsidR="0068679B" w:rsidRPr="00103D62" w:rsidRDefault="0068679B" w:rsidP="00103D62">
      <w:pPr>
        <w:tabs>
          <w:tab w:val="left" w:pos="4536"/>
        </w:tabs>
        <w:ind w:left="4536"/>
        <w:rPr>
          <w:sz w:val="24"/>
          <w:szCs w:val="24"/>
        </w:rPr>
      </w:pPr>
      <w:r w:rsidRPr="00103D62">
        <w:rPr>
          <w:sz w:val="24"/>
          <w:szCs w:val="24"/>
        </w:rPr>
        <w:lastRenderedPageBreak/>
        <w:t>ПРИЛОЖЕНИЕ 4</w:t>
      </w:r>
    </w:p>
    <w:p w:rsidR="0068679B" w:rsidRPr="00103D62" w:rsidRDefault="0068679B" w:rsidP="0068679B">
      <w:pPr>
        <w:tabs>
          <w:tab w:val="left" w:pos="4536"/>
        </w:tabs>
        <w:ind w:left="4536"/>
        <w:rPr>
          <w:sz w:val="24"/>
          <w:szCs w:val="24"/>
        </w:rPr>
      </w:pPr>
      <w:r w:rsidRPr="00103D62">
        <w:rPr>
          <w:sz w:val="24"/>
          <w:szCs w:val="24"/>
        </w:rPr>
        <w:t>к порядку осуществления возврата излишне (или) ошибочно уплаченных сумм из районного бюджета</w:t>
      </w: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</w:p>
    <w:p w:rsidR="0068679B" w:rsidRDefault="0068679B" w:rsidP="0068679B">
      <w:pPr>
        <w:tabs>
          <w:tab w:val="left" w:pos="4536"/>
        </w:tabs>
        <w:ind w:left="4536"/>
        <w:rPr>
          <w:sz w:val="28"/>
          <w:szCs w:val="28"/>
        </w:rPr>
      </w:pPr>
    </w:p>
    <w:p w:rsidR="00777B67" w:rsidRPr="00C11AA1" w:rsidRDefault="00777B67" w:rsidP="00777B67">
      <w:pPr>
        <w:pStyle w:val="MSGENFONTSTYLENAMETEMPLATEROLELEVELNUMBERMSGENFONTSTYLENAMEBYROLEHEADING120"/>
        <w:keepNext/>
        <w:keepLines/>
        <w:shd w:val="clear" w:color="auto" w:fill="auto"/>
        <w:ind w:left="20"/>
        <w:rPr>
          <w:sz w:val="28"/>
          <w:szCs w:val="28"/>
        </w:rPr>
      </w:pPr>
      <w:bookmarkStart w:id="1" w:name="bookmark0"/>
      <w:r w:rsidRPr="00C11AA1">
        <w:rPr>
          <w:rStyle w:val="MSGENFONTSTYLENAMETEMPLATEROLELEVELNUMBERMSGENFONTSTYLENAMEBYROLEHEADING12"/>
          <w:bCs/>
          <w:color w:val="000000"/>
          <w:sz w:val="28"/>
          <w:szCs w:val="28"/>
        </w:rPr>
        <w:t>СОГЛАСИЕ</w:t>
      </w:r>
      <w:bookmarkEnd w:id="1"/>
    </w:p>
    <w:p w:rsidR="00777B67" w:rsidRPr="00C11AA1" w:rsidRDefault="00777B67" w:rsidP="00777B67">
      <w:pPr>
        <w:pStyle w:val="MSGENFONTSTYLENAMETEMPLATEROLELEVELMSGENFONTSTYLENAMEBYROLEHEADING10"/>
        <w:keepNext/>
        <w:keepLines/>
        <w:shd w:val="clear" w:color="auto" w:fill="auto"/>
        <w:spacing w:before="0"/>
        <w:ind w:left="20"/>
        <w:rPr>
          <w:sz w:val="28"/>
          <w:szCs w:val="28"/>
        </w:rPr>
      </w:pPr>
      <w:bookmarkStart w:id="2" w:name="bookmark1"/>
      <w:r w:rsidRPr="00C11AA1">
        <w:rPr>
          <w:rStyle w:val="MSGENFONTSTYLENAMETEMPLATEROLELEVELMSGENFONTSTYLENAMEBYROLEHEADING1"/>
          <w:bCs/>
          <w:color w:val="000000"/>
          <w:sz w:val="28"/>
          <w:szCs w:val="28"/>
        </w:rPr>
        <w:t>на обработку персональных данных</w:t>
      </w:r>
      <w:bookmarkEnd w:id="2"/>
    </w:p>
    <w:p w:rsidR="00777B67" w:rsidRDefault="00777B67" w:rsidP="00EC50E2">
      <w:pPr>
        <w:pStyle w:val="MSGENFONTSTYLENAMETEMPLATEROLEMSGENFONTSTYLENAMEBYROLETABLEOFCONTENTS1"/>
        <w:shd w:val="clear" w:color="auto" w:fill="auto"/>
        <w:tabs>
          <w:tab w:val="left" w:leader="underscore" w:pos="8233"/>
        </w:tabs>
        <w:spacing w:before="0" w:line="240" w:lineRule="auto"/>
        <w:ind w:firstLine="567"/>
        <w:jc w:val="center"/>
      </w:pPr>
      <w:r>
        <w:fldChar w:fldCharType="begin"/>
      </w:r>
      <w:r>
        <w:instrText xml:space="preserve"> TOC \o "1-5" \h \z </w:instrText>
      </w:r>
      <w:r>
        <w:fldChar w:fldCharType="separate"/>
      </w:r>
      <w:r w:rsidRPr="00C11AA1">
        <w:rPr>
          <w:rStyle w:val="MSGENFONTSTYLENAMETEMPLATEROLEMSGENFONTSTYLENAMEBYROLETABLEOFCONTENTS"/>
          <w:color w:val="000000"/>
          <w:sz w:val="28"/>
          <w:szCs w:val="28"/>
        </w:rPr>
        <w:t>Я (далее - Субъект)</w:t>
      </w:r>
      <w:r>
        <w:rPr>
          <w:rStyle w:val="MSGENFONTSTYLENAMETEMPLATEROLEMSGENFONTSTYLENAMEBYROLETABLEOFCONTENTS"/>
          <w:color w:val="000000"/>
        </w:rPr>
        <w:t xml:space="preserve">, _______________________________________________________________ , </w:t>
      </w:r>
      <w:r w:rsidRPr="00C11AA1">
        <w:rPr>
          <w:rStyle w:val="MSGENFONTSTYLENAMETEMPLATEROLENUMBERMSGENFONTSTYLENAMEBYROLETABLEOFCONTENTS2"/>
          <w:iCs w:val="0"/>
          <w:color w:val="000000"/>
        </w:rPr>
        <w:t>(фамилия, имя, отчество)</w:t>
      </w:r>
    </w:p>
    <w:p w:rsidR="00777B67" w:rsidRDefault="00777B67" w:rsidP="00EC50E2">
      <w:pPr>
        <w:pStyle w:val="MSGENFONTSTYLENAMETEMPLATEROLEMSGENFONTSTYLENAMEBYROLETABLEOFCONTENTS1"/>
        <w:shd w:val="clear" w:color="auto" w:fill="auto"/>
        <w:tabs>
          <w:tab w:val="left" w:leader="underscore" w:pos="6091"/>
          <w:tab w:val="left" w:leader="underscore" w:pos="9239"/>
        </w:tabs>
        <w:spacing w:before="0" w:line="240" w:lineRule="auto"/>
        <w:ind w:firstLine="0"/>
        <w:rPr>
          <w:rStyle w:val="MSGENFONTSTYLENAMETEMPLATEROLEMSGENFONTSTYLENAMEBYROLETABLEOFCONTENTS"/>
          <w:color w:val="000000"/>
        </w:rPr>
      </w:pPr>
      <w:r w:rsidRPr="00C11AA1">
        <w:rPr>
          <w:rStyle w:val="MSGENFONTSTYLENAMETEMPLATEROLEMSGENFONTSTYLENAMEBYROLETABLEOFCONTENTS"/>
          <w:color w:val="000000"/>
          <w:sz w:val="28"/>
          <w:szCs w:val="28"/>
        </w:rPr>
        <w:t>документ удостоверяющий личность</w:t>
      </w:r>
      <w:r w:rsidR="00EC50E2">
        <w:rPr>
          <w:rStyle w:val="MSGENFONTSTYLENAMETEMPLATEROLEMSGENFONTSTYLENAMEBYROLETABLEOFCONTENTS"/>
          <w:color w:val="000000"/>
          <w:sz w:val="28"/>
          <w:szCs w:val="28"/>
        </w:rPr>
        <w:t xml:space="preserve"> </w:t>
      </w:r>
      <w:r w:rsidR="00EC50E2">
        <w:rPr>
          <w:rStyle w:val="MSGENFONTSTYLENAMETEMPLATEROLEMSGENFONTSTYLENAMEBYROLETABLEOFCONTENTS"/>
          <w:color w:val="000000"/>
        </w:rPr>
        <w:t>_____________</w:t>
      </w:r>
      <w:r w:rsidR="00EC50E2">
        <w:rPr>
          <w:rStyle w:val="MSGENFONTSTYLENAMETEMPLATEROLEMSGENFONTSTYLENAMEBYROLETABLEOFCONTENTS"/>
          <w:color w:val="000000"/>
          <w:sz w:val="28"/>
          <w:szCs w:val="28"/>
        </w:rPr>
        <w:t xml:space="preserve"> </w:t>
      </w:r>
      <w:r>
        <w:rPr>
          <w:rStyle w:val="MSGENFONTSTYLENAMETEMPLATEROLEMSGENFONTSTYLENAMEBYROLETABLEOFCONTENTS"/>
          <w:color w:val="000000"/>
          <w:sz w:val="28"/>
          <w:szCs w:val="28"/>
        </w:rPr>
        <w:t>серия</w:t>
      </w:r>
      <w:r w:rsidR="00EC50E2">
        <w:rPr>
          <w:rStyle w:val="MSGENFONTSTYLENAMETEMPLATEROLEMSGENFONTSTYLENAMEBYROLETABLEOFCONTENTS"/>
          <w:color w:val="000000"/>
          <w:sz w:val="28"/>
          <w:szCs w:val="28"/>
        </w:rPr>
        <w:t xml:space="preserve"> </w:t>
      </w:r>
      <w:r>
        <w:rPr>
          <w:rStyle w:val="MSGENFONTSTYLENAMETEMPLATEROLEMSGENFONTSTYLENAMEBYROLETABLEOFCONTENTS"/>
          <w:color w:val="000000"/>
        </w:rPr>
        <w:t>__</w:t>
      </w:r>
      <w:r w:rsidR="00EC50E2">
        <w:rPr>
          <w:rStyle w:val="MSGENFONTSTYLENAMETEMPLATEROLEMSGENFONTSTYLENAMEBYROLETABLEOFCONTENTS"/>
          <w:color w:val="000000"/>
        </w:rPr>
        <w:t xml:space="preserve">_______ </w:t>
      </w:r>
      <w:r w:rsidR="00EC50E2" w:rsidRPr="00EC50E2">
        <w:rPr>
          <w:rStyle w:val="MSGENFONTSTYLENAMETEMPLATEROLEMSGENFONTSTYLENAMEBYROLETABLEOFCONTENTS"/>
          <w:color w:val="000000"/>
          <w:sz w:val="28"/>
          <w:szCs w:val="28"/>
        </w:rPr>
        <w:t>№</w:t>
      </w:r>
      <w:r w:rsidR="00EC50E2">
        <w:rPr>
          <w:rStyle w:val="MSGENFONTSTYLENAMETEMPLATEROLEMSGENFONTSTYLENAMEBYROLETABLEOFCONTENTS"/>
          <w:color w:val="000000"/>
          <w:sz w:val="28"/>
          <w:szCs w:val="28"/>
        </w:rPr>
        <w:t xml:space="preserve"> </w:t>
      </w:r>
      <w:r w:rsidR="00EC50E2">
        <w:rPr>
          <w:rStyle w:val="MSGENFONTSTYLENAMETEMPLATEROLEMSGENFONTSTYLENAMEBYROLETABLEOFCONTENTS"/>
          <w:color w:val="000000"/>
        </w:rPr>
        <w:t>_</w:t>
      </w:r>
      <w:r>
        <w:rPr>
          <w:rStyle w:val="MSGENFONTSTYLENAMETEMPLATEROLEMSGENFONTSTYLENAMEBYROLETABLEOFCONTENTS"/>
          <w:color w:val="000000"/>
        </w:rPr>
        <w:t>_</w:t>
      </w:r>
      <w:r w:rsidR="00EC50E2">
        <w:rPr>
          <w:rStyle w:val="MSGENFONTSTYLENAMETEMPLATEROLEMSGENFONTSTYLENAMEBYROLETABLEOFCONTENTS"/>
          <w:color w:val="000000"/>
        </w:rPr>
        <w:t>___________</w:t>
      </w:r>
      <w:r>
        <w:rPr>
          <w:rStyle w:val="MSGENFONTSTYLENAMETEMPLATEROLEMSGENFONTSTYLENAMEBYROLETABLEOFCONTENTS"/>
          <w:color w:val="000000"/>
        </w:rPr>
        <w:t>_,</w:t>
      </w:r>
    </w:p>
    <w:p w:rsidR="00777B67" w:rsidRDefault="00777B67" w:rsidP="00EC50E2">
      <w:pPr>
        <w:pStyle w:val="MSGENFONTSTYLENAMETEMPLATEROLEMSGENFONTSTYLENAMEBYROLETABLEOFCONTENTS1"/>
        <w:shd w:val="clear" w:color="auto" w:fill="auto"/>
        <w:tabs>
          <w:tab w:val="left" w:leader="underscore" w:pos="6091"/>
          <w:tab w:val="left" w:leader="underscore" w:pos="9239"/>
        </w:tabs>
        <w:spacing w:before="0" w:line="240" w:lineRule="auto"/>
        <w:ind w:firstLine="4395"/>
      </w:pPr>
      <w:r>
        <w:rPr>
          <w:rStyle w:val="MSGENFONTSTYLENAMETEMPLATEROLENUMBERMSGENFONTSTYLENAMEBYROLETABLEOFCONTENTS2"/>
          <w:i w:val="0"/>
          <w:iCs w:val="0"/>
          <w:color w:val="000000"/>
        </w:rPr>
        <w:t>(вид документа)</w:t>
      </w:r>
    </w:p>
    <w:p w:rsidR="00777B67" w:rsidRDefault="00777B67" w:rsidP="00EC50E2">
      <w:pPr>
        <w:pStyle w:val="MSGENFONTSTYLENAMETEMPLATEROLEMSGENFONTSTYLENAMEBYROLETABLEOFCONTENTS1"/>
        <w:shd w:val="clear" w:color="auto" w:fill="auto"/>
        <w:tabs>
          <w:tab w:val="left" w:leader="underscore" w:pos="8900"/>
        </w:tabs>
        <w:spacing w:before="0" w:line="240" w:lineRule="auto"/>
        <w:ind w:firstLine="0"/>
      </w:pPr>
      <w:r w:rsidRPr="00C11AA1">
        <w:rPr>
          <w:rStyle w:val="MSGENFONTSTYLENAMETEMPLATEROLEMSGENFONTSTYLENAMEBYROLETABLEOFCONTENTS"/>
          <w:color w:val="000000"/>
          <w:sz w:val="28"/>
          <w:szCs w:val="28"/>
        </w:rPr>
        <w:t>выдан</w:t>
      </w:r>
      <w:r>
        <w:rPr>
          <w:rStyle w:val="MSGENFONTSTYLENAMETEMPLATEROLEMSGENFONTSTYLENAMEBYROLETABLEOFCONTENTS"/>
          <w:color w:val="000000"/>
        </w:rPr>
        <w:t xml:space="preserve"> _____________________________________________________________________________________</w:t>
      </w:r>
    </w:p>
    <w:p w:rsidR="00777B67" w:rsidRDefault="00777B67" w:rsidP="00EC50E2">
      <w:pPr>
        <w:pStyle w:val="MSGENFONTSTYLENAMETEMPLATEROLENUMBERMSGENFONTSTYLENAMEBYROLETABLEOFCONTENTS20"/>
        <w:shd w:val="clear" w:color="auto" w:fill="auto"/>
        <w:spacing w:line="240" w:lineRule="auto"/>
        <w:ind w:firstLine="567"/>
        <w:jc w:val="center"/>
      </w:pPr>
      <w:r>
        <w:rPr>
          <w:rStyle w:val="MSGENFONTSTYLENAMETEMPLATEROLENUMBERMSGENFONTSTYLENAMEBYROLETABLEOFCONTENTS2"/>
          <w:i/>
          <w:iCs/>
          <w:color w:val="000000"/>
        </w:rPr>
        <w:t>(кем и когда)</w:t>
      </w:r>
    </w:p>
    <w:p w:rsidR="00777B67" w:rsidRDefault="00777B67" w:rsidP="00EC50E2">
      <w:pPr>
        <w:pStyle w:val="MSGENFONTSTYLENAMETEMPLATEROLEMSGENFONTSTYLENAMEBYROLETABLEOFCONTENTS1"/>
        <w:shd w:val="clear" w:color="auto" w:fill="auto"/>
        <w:tabs>
          <w:tab w:val="right" w:leader="underscore" w:pos="9352"/>
        </w:tabs>
        <w:spacing w:before="0" w:line="240" w:lineRule="auto"/>
        <w:ind w:firstLine="0"/>
      </w:pPr>
      <w:r w:rsidRPr="00C11AA1">
        <w:rPr>
          <w:rStyle w:val="MSGENFONTSTYLENAMETEMPLATEROLEMSGENFONTSTYLENAMEBYROLETABLEOFCONTENTS"/>
          <w:color w:val="000000"/>
          <w:sz w:val="28"/>
          <w:szCs w:val="28"/>
        </w:rPr>
        <w:t>зарегистрированный (ая) по адресу:</w:t>
      </w:r>
      <w:r>
        <w:rPr>
          <w:rStyle w:val="MSGENFONTSTYLENAMETEMPLATEROLEMSGENFONTSTYLENAMEBYROLETABLEOFCONTENTS"/>
          <w:color w:val="000000"/>
          <w:sz w:val="28"/>
          <w:szCs w:val="28"/>
        </w:rPr>
        <w:t xml:space="preserve"> </w:t>
      </w:r>
      <w:r>
        <w:rPr>
          <w:rStyle w:val="MSGENFONTSTYLENAMETEMPLATEROLEMSGENFONTSTYLENAMEBYROLETABLEOFCONTENTS"/>
          <w:color w:val="000000"/>
        </w:rPr>
        <w:t>______________</w:t>
      </w:r>
      <w:r w:rsidR="00EC50E2">
        <w:rPr>
          <w:rStyle w:val="MSGENFONTSTYLENAMETEMPLATEROLEMSGENFONTSTYLENAMEBYROLETABLEOFCONTENTS"/>
          <w:color w:val="000000"/>
        </w:rPr>
        <w:t>________</w:t>
      </w:r>
      <w:r>
        <w:rPr>
          <w:rStyle w:val="MSGENFONTSTYLENAMETEMPLATEROLEMSGENFONTSTYLENAMEBYROLETABLEOFCONTENTS"/>
          <w:color w:val="000000"/>
        </w:rPr>
        <w:t>____________________________ __________________________________________________________________</w:t>
      </w:r>
      <w:r w:rsidR="00EC50E2">
        <w:rPr>
          <w:rStyle w:val="MSGENFONTSTYLENAMETEMPLATEROLEMSGENFONTSTYLENAMEBYROLETABLEOFCONTENTS"/>
          <w:color w:val="000000"/>
        </w:rPr>
        <w:t>________________</w:t>
      </w:r>
      <w:r>
        <w:rPr>
          <w:rStyle w:val="MSGENFONTSTYLENAMETEMPLATEROLEMSGENFONTSTYLENAMEBYROLETABLEOFCONTENTS"/>
          <w:color w:val="000000"/>
        </w:rPr>
        <w:t>___________</w:t>
      </w:r>
    </w:p>
    <w:p w:rsidR="00777B67" w:rsidRPr="00C11AA1" w:rsidRDefault="00777B67" w:rsidP="00EC50E2">
      <w:pPr>
        <w:pStyle w:val="MSGENFONTSTYLENAMETEMPLATEROLEMSGENFONTSTYLENAMEBYROLETABLEOFCONTENTS1"/>
        <w:shd w:val="clear" w:color="auto" w:fill="auto"/>
        <w:tabs>
          <w:tab w:val="left" w:leader="underscore" w:pos="8573"/>
          <w:tab w:val="left" w:leader="underscore" w:pos="8721"/>
          <w:tab w:val="left" w:leader="underscore" w:pos="9239"/>
        </w:tabs>
        <w:spacing w:before="0" w:line="240" w:lineRule="auto"/>
        <w:ind w:firstLine="0"/>
        <w:rPr>
          <w:sz w:val="28"/>
          <w:szCs w:val="28"/>
        </w:rPr>
      </w:pPr>
      <w:r w:rsidRPr="00C11AA1">
        <w:rPr>
          <w:rStyle w:val="MSGENFONTSTYLENAMETEMPLATEROLEMSGENFONTSTYLENAMEBYROLETABLEOFCONTENTS"/>
          <w:color w:val="000000"/>
          <w:sz w:val="28"/>
          <w:szCs w:val="28"/>
        </w:rPr>
        <w:t>даю свое согласие Администрации Поспелихинского района Алтайского края</w:t>
      </w:r>
      <w:r w:rsidRPr="00C11AA1">
        <w:rPr>
          <w:sz w:val="28"/>
          <w:szCs w:val="28"/>
        </w:rPr>
        <w:t xml:space="preserve">, </w:t>
      </w:r>
      <w:r w:rsidRPr="00C11AA1">
        <w:rPr>
          <w:rStyle w:val="MSGENFONTSTYLENAMETEMPLATEROLEMSGENFONTSTYLENAMEBYROLETABLEOFCONTENTS"/>
          <w:color w:val="000000"/>
          <w:sz w:val="28"/>
          <w:szCs w:val="28"/>
        </w:rPr>
        <w:t>зарегистрированной по адресу: 659700 Алтайский край, Поспелихинского район, с. Поспелиха, ул. Коммунистическая, 7, на обработку своих персональных данных, на следующих условиях:</w:t>
      </w:r>
    </w:p>
    <w:p w:rsidR="00777B67" w:rsidRPr="00C11AA1" w:rsidRDefault="00777B67" w:rsidP="00EC50E2">
      <w:pPr>
        <w:pStyle w:val="MSGENFONTSTYLENAMETEMPLATEROLEMSGENFONTSTYLENAMEBYROLETABLEOFCONTENTS1"/>
        <w:numPr>
          <w:ilvl w:val="0"/>
          <w:numId w:val="4"/>
        </w:numPr>
        <w:shd w:val="clear" w:color="auto" w:fill="auto"/>
        <w:tabs>
          <w:tab w:val="left" w:pos="357"/>
        </w:tabs>
        <w:spacing w:before="0" w:line="240" w:lineRule="auto"/>
        <w:ind w:firstLine="567"/>
        <w:rPr>
          <w:sz w:val="28"/>
          <w:szCs w:val="28"/>
        </w:rPr>
      </w:pPr>
      <w:r w:rsidRPr="00C11AA1">
        <w:rPr>
          <w:rStyle w:val="MSGENFONTSTYLENAMETEMPLATEROLEMSGENFONTSTYLENAMEBYROLETABLEOFCONTENTS"/>
          <w:color w:val="000000"/>
          <w:sz w:val="28"/>
          <w:szCs w:val="28"/>
        </w:rPr>
        <w:t xml:space="preserve">Оператор осуществляет обработку персональных данных Субъекта исключительно в целях возврата </w:t>
      </w:r>
      <w:r w:rsidRPr="00C11AA1">
        <w:rPr>
          <w:sz w:val="28"/>
          <w:szCs w:val="28"/>
        </w:rPr>
        <w:t>денежных средств, излишне (или) ошибочно уплаченных (взысканных) в доход районного бюджета, администрируемый Администрацией района.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8"/>
        </w:tabs>
        <w:spacing w:line="240" w:lineRule="auto"/>
        <w:ind w:firstLine="567"/>
        <w:rPr>
          <w:sz w:val="28"/>
          <w:szCs w:val="28"/>
        </w:rPr>
      </w:pPr>
      <w:r>
        <w:rPr>
          <w:b/>
          <w:bCs/>
        </w:rPr>
        <w:fldChar w:fldCharType="end"/>
      </w:r>
      <w:r w:rsidRPr="00C11AA1">
        <w:rPr>
          <w:rStyle w:val="MSGENFONTSTYLENAMETEMPLATEROLENUMBERMSGENFONTSTYLENAMEBYROLETEXT2"/>
          <w:color w:val="000000"/>
          <w:sz w:val="28"/>
          <w:szCs w:val="28"/>
        </w:rPr>
        <w:t>Перечень персональных данных, передаваемых Оператору на обработку: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567"/>
        <w:jc w:val="left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фамилия, имя, отчество;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567"/>
        <w:jc w:val="left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дата рождения;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567"/>
        <w:jc w:val="left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паспортные данные;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567"/>
        <w:jc w:val="left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контактный телефон (дом</w:t>
      </w:r>
      <w:proofErr w:type="gramStart"/>
      <w:r w:rsidRPr="00C11AA1">
        <w:rPr>
          <w:rStyle w:val="MSGENFONTSTYLENAMETEMPLATEROLENUMBERMSGENFONTSTYLENAMEBYROLETEXT2"/>
          <w:color w:val="000000"/>
          <w:sz w:val="28"/>
          <w:szCs w:val="28"/>
        </w:rPr>
        <w:t xml:space="preserve">., </w:t>
      </w:r>
      <w:proofErr w:type="gramEnd"/>
      <w:r w:rsidRPr="00C11AA1">
        <w:rPr>
          <w:rStyle w:val="MSGENFONTSTYLENAMETEMPLATEROLENUMBERMSGENFONTSTYLENAMEBYROLETEXT2"/>
          <w:color w:val="000000"/>
          <w:sz w:val="28"/>
          <w:szCs w:val="28"/>
        </w:rPr>
        <w:t>сотовый, рабочий);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567"/>
        <w:jc w:val="left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фактический адрес проживания;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567"/>
        <w:jc w:val="left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адрес размещения офиса;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5"/>
        </w:numPr>
        <w:shd w:val="clear" w:color="auto" w:fill="auto"/>
        <w:tabs>
          <w:tab w:val="left" w:pos="1112"/>
        </w:tabs>
        <w:spacing w:line="240" w:lineRule="auto"/>
        <w:ind w:firstLine="567"/>
        <w:jc w:val="left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прочие.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58"/>
        </w:tabs>
        <w:spacing w:line="240" w:lineRule="auto"/>
        <w:ind w:firstLine="567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Субъект дает согласие на обработку Оператором своих персональных данных, то есть</w:t>
      </w:r>
    </w:p>
    <w:p w:rsidR="00777B67" w:rsidRPr="00C11AA1" w:rsidRDefault="00777B67" w:rsidP="00EC50E2">
      <w:pPr>
        <w:pStyle w:val="MSGENFONTSTYLENAMETEMPLATEROLENUMBERMSGENFONTSTYLENAMEBYROLETEXT20"/>
        <w:shd w:val="clear" w:color="auto" w:fill="auto"/>
        <w:tabs>
          <w:tab w:val="left" w:pos="6419"/>
        </w:tabs>
        <w:spacing w:line="240" w:lineRule="auto"/>
        <w:ind w:firstLine="567"/>
        <w:rPr>
          <w:sz w:val="28"/>
          <w:szCs w:val="28"/>
        </w:rPr>
      </w:pPr>
      <w:proofErr w:type="gramStart"/>
      <w:r w:rsidRPr="00C11AA1">
        <w:rPr>
          <w:rStyle w:val="MSGENFONTSTYLENAMETEMPLATEROLENUMBERMSGENFONTSTYLENAMEBYROLETEXT2"/>
          <w:color w:val="000000"/>
          <w:sz w:val="28"/>
          <w:szCs w:val="28"/>
        </w:rPr>
        <w:t>совершение, в том числе, следующих действий:</w:t>
      </w:r>
      <w:r w:rsidRPr="00C11AA1">
        <w:rPr>
          <w:rStyle w:val="MSGENFONTSTYLENAMETEMPLATEROLENUMBERMSGENFONTSTYLENAMEBYROLETEXT2"/>
          <w:color w:val="000000"/>
          <w:sz w:val="28"/>
          <w:szCs w:val="28"/>
        </w:rPr>
        <w:tab/>
        <w:t>обработку (включая сбор,</w:t>
      </w:r>
      <w:proofErr w:type="gramEnd"/>
    </w:p>
    <w:p w:rsidR="00777B67" w:rsidRPr="00C11AA1" w:rsidRDefault="00777B67" w:rsidP="00EC50E2">
      <w:pPr>
        <w:pStyle w:val="MSGENFONTSTYLENAMETEMPLATEROLENUMBERMSGENFONTSTYLENAMEBYROLETEXT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62"/>
        </w:tabs>
        <w:spacing w:line="240" w:lineRule="auto"/>
        <w:ind w:firstLine="567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Настоящее согласие действует бессрочно.</w:t>
      </w:r>
    </w:p>
    <w:p w:rsidR="00777B67" w:rsidRPr="00C11AA1" w:rsidRDefault="00777B67" w:rsidP="00EC50E2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62"/>
        </w:tabs>
        <w:spacing w:line="240" w:lineRule="auto"/>
        <w:ind w:firstLine="567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 xml:space="preserve">Настоящее согласие может быть отозвано Субъектом в любой </w:t>
      </w:r>
      <w:r w:rsidRPr="00C11AA1">
        <w:rPr>
          <w:rStyle w:val="MSGENFONTSTYLENAMETEMPLATEROLENUMBERMSGENFONTSTYLENAMEBYROLETEXT2"/>
          <w:color w:val="000000"/>
          <w:sz w:val="28"/>
          <w:szCs w:val="28"/>
        </w:rPr>
        <w:lastRenderedPageBreak/>
        <w:t>момент по соглашению сторон. В случае неправомерного использования предоставленных данных соглашение отзывается письменным заявлением субъекта персональных данных.</w:t>
      </w:r>
    </w:p>
    <w:p w:rsidR="00777B67" w:rsidRDefault="00777B67" w:rsidP="00EC50E2">
      <w:pPr>
        <w:pStyle w:val="MSGENFONTSTYLENAMETEMPLATEROLENUMBERMSGENFONTSTYLENAMEBYROLETEXT20"/>
        <w:numPr>
          <w:ilvl w:val="0"/>
          <w:numId w:val="4"/>
        </w:numPr>
        <w:shd w:val="clear" w:color="auto" w:fill="auto"/>
        <w:tabs>
          <w:tab w:val="left" w:pos="362"/>
        </w:tabs>
        <w:spacing w:after="266" w:line="240" w:lineRule="auto"/>
        <w:ind w:firstLine="567"/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</w:t>
      </w:r>
      <w:r>
        <w:rPr>
          <w:rStyle w:val="MSGENFONTSTYLENAMETEMPLATEROLENUMBERMSGENFONTSTYLENAMEBYROLETEXT2"/>
          <w:color w:val="000000"/>
        </w:rPr>
        <w:t>.</w:t>
      </w:r>
    </w:p>
    <w:p w:rsidR="00777B67" w:rsidRDefault="00EC50E2" w:rsidP="00EC50E2">
      <w:pPr>
        <w:pStyle w:val="MSGENFONTSTYLENAMETEMPLATEROLENUMBERMSGENFONTSTYLENAMEBYROLETEXT20"/>
        <w:shd w:val="clear" w:color="auto" w:fill="auto"/>
        <w:tabs>
          <w:tab w:val="left" w:leader="underscore" w:pos="605"/>
          <w:tab w:val="left" w:leader="underscore" w:pos="2434"/>
          <w:tab w:val="left" w:leader="underscore" w:pos="5870"/>
          <w:tab w:val="left" w:leader="underscore" w:pos="8900"/>
        </w:tabs>
        <w:spacing w:line="240" w:lineRule="auto"/>
        <w:ind w:firstLine="567"/>
      </w:pPr>
      <w:r>
        <w:rPr>
          <w:rStyle w:val="MSGENFONTSTYLENAMETEMPLATEROLENUMBERMSGENFONTSTYLENAMEBYROLETEXT2"/>
          <w:color w:val="000000"/>
        </w:rPr>
        <w:t>«_____</w:t>
      </w:r>
      <w:r w:rsidR="00777B67">
        <w:rPr>
          <w:rStyle w:val="MSGENFONTSTYLENAMETEMPLATEROLENUMBERMSGENFONTSTYLENAMEBYROLETEXT2"/>
          <w:color w:val="000000"/>
        </w:rPr>
        <w:t>»</w:t>
      </w:r>
      <w:r w:rsidR="00777B67">
        <w:rPr>
          <w:rStyle w:val="MSGENFONTSTYLENAMETEMPLATEROLENUMBERMSGENFONTSTYLENAMEBYROLETEXT2"/>
          <w:color w:val="000000"/>
        </w:rPr>
        <w:tab/>
        <w:t>20</w:t>
      </w:r>
      <w:r>
        <w:rPr>
          <w:rStyle w:val="MSGENFONTSTYLENAMETEMPLATEROLENUMBERMSGENFONTSTYLENAMEBYROLETEXT2"/>
          <w:color w:val="000000"/>
        </w:rPr>
        <w:t xml:space="preserve">      </w:t>
      </w:r>
      <w:r w:rsidR="00777B67">
        <w:rPr>
          <w:rStyle w:val="MSGENFONTSTYLENAMETEMPLATEROLENUMBERMSGENFONTSTYLENAMEBYROLETEXT2"/>
          <w:color w:val="000000"/>
        </w:rPr>
        <w:t xml:space="preserve"> г. </w:t>
      </w:r>
      <w:r>
        <w:rPr>
          <w:rStyle w:val="MSGENFONTSTYLENAMETEMPLATEROLENUMBERMSGENFONTSTYLENAMEBYROLETEXT2"/>
          <w:color w:val="000000"/>
        </w:rPr>
        <w:t xml:space="preserve">                 </w:t>
      </w:r>
      <w:r w:rsidR="00777B67">
        <w:rPr>
          <w:rStyle w:val="MSGENFONTSTYLENAMETEMPLATEROLENUMBERMSGENFONTSTYLENAMEBYROLETEXT2"/>
          <w:color w:val="000000"/>
        </w:rPr>
        <w:tab/>
        <w:t xml:space="preserve"> </w:t>
      </w:r>
      <w:r>
        <w:rPr>
          <w:rStyle w:val="MSGENFONTSTYLENAMETEMPLATEROLENUMBERMSGENFONTSTYLENAMEBYROLETEXT2"/>
          <w:color w:val="000000"/>
        </w:rPr>
        <w:t xml:space="preserve">         ____________________________</w:t>
      </w:r>
    </w:p>
    <w:p w:rsidR="00777B67" w:rsidRDefault="00EC50E2" w:rsidP="00EC50E2">
      <w:pPr>
        <w:pStyle w:val="MSGENFONTSTYLENAMETEMPLATEROLENUMBERMSGENFONTSTYLENAMEBYROLETEXT30"/>
        <w:shd w:val="clear" w:color="auto" w:fill="auto"/>
        <w:tabs>
          <w:tab w:val="left" w:pos="7699"/>
        </w:tabs>
        <w:spacing w:after="116" w:line="240" w:lineRule="auto"/>
        <w:ind w:firstLine="567"/>
      </w:pPr>
      <w:r>
        <w:rPr>
          <w:rStyle w:val="MSGENFONTSTYLENAMETEMPLATEROLENUMBERMSGENFONTSTYLENAMEBYROLETEXT3"/>
          <w:i/>
          <w:iCs/>
          <w:color w:val="000000"/>
        </w:rPr>
        <w:t xml:space="preserve">Дата                                                                          </w:t>
      </w:r>
      <w:r w:rsidR="00777B67">
        <w:rPr>
          <w:rStyle w:val="MSGENFONTSTYLENAMETEMPLATEROLENUMBERMSGENFONTSTYLENAMEBYROLETEXT3"/>
          <w:i/>
          <w:iCs/>
          <w:color w:val="000000"/>
        </w:rPr>
        <w:t>Подпись</w:t>
      </w:r>
      <w:r w:rsidR="00777B67">
        <w:rPr>
          <w:rStyle w:val="MSGENFONTSTYLENAMETEMPLATEROLENUMBERMSGENFONTSTYLENAMEBYROLETEXT3"/>
          <w:i/>
          <w:iCs/>
          <w:color w:val="000000"/>
        </w:rPr>
        <w:tab/>
        <w:t>ФИО</w:t>
      </w:r>
    </w:p>
    <w:p w:rsidR="00777B67" w:rsidRPr="00C11AA1" w:rsidRDefault="00777B67" w:rsidP="00EC50E2">
      <w:pPr>
        <w:pStyle w:val="MSGENFONTSTYLENAMETEMPLATEROLENUMBERMSGENFONTSTYLENAMEBYROLETEXT20"/>
        <w:shd w:val="clear" w:color="auto" w:fill="auto"/>
        <w:spacing w:after="169" w:line="240" w:lineRule="auto"/>
        <w:ind w:firstLine="567"/>
        <w:rPr>
          <w:sz w:val="28"/>
          <w:szCs w:val="28"/>
        </w:rPr>
      </w:pPr>
      <w:r w:rsidRPr="00C11AA1">
        <w:rPr>
          <w:rStyle w:val="MSGENFONTSTYLENAMETEMPLATEROLENUMBERMSGENFONTSTYLENAMEBYROLETEXT2"/>
          <w:color w:val="000000"/>
          <w:sz w:val="28"/>
          <w:szCs w:val="28"/>
        </w:rPr>
        <w:t xml:space="preserve">Подтверждаю, что </w:t>
      </w:r>
      <w:proofErr w:type="gramStart"/>
      <w:r w:rsidRPr="00C11AA1">
        <w:rPr>
          <w:rStyle w:val="MSGENFONTSTYLENAMETEMPLATEROLENUMBERMSGENFONTSTYLENAMEBYROLETEXT2"/>
          <w:color w:val="000000"/>
          <w:sz w:val="28"/>
          <w:szCs w:val="28"/>
        </w:rPr>
        <w:t>ознакомлен</w:t>
      </w:r>
      <w:proofErr w:type="gramEnd"/>
      <w:r w:rsidRPr="00C11AA1">
        <w:rPr>
          <w:rStyle w:val="MSGENFONTSTYLENAMETEMPLATEROLENUMBERMSGENFONTSTYLENAMEBYROLETEXT2"/>
          <w:color w:val="000000"/>
          <w:sz w:val="28"/>
          <w:szCs w:val="28"/>
        </w:rPr>
        <w:t xml:space="preserve">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777B67" w:rsidRDefault="00777B67" w:rsidP="00EC50E2">
      <w:pPr>
        <w:pStyle w:val="MSGENFONTSTYLENAMETEMPLATEROLENUMBERMSGENFONTSTYLENAMEBYROLETEXT20"/>
        <w:shd w:val="clear" w:color="auto" w:fill="auto"/>
        <w:tabs>
          <w:tab w:val="left" w:pos="605"/>
          <w:tab w:val="left" w:pos="2434"/>
          <w:tab w:val="left" w:pos="4291"/>
          <w:tab w:val="left" w:leader="underscore" w:pos="5870"/>
          <w:tab w:val="left" w:leader="underscore" w:pos="8900"/>
        </w:tabs>
        <w:spacing w:line="240" w:lineRule="auto"/>
        <w:ind w:firstLine="567"/>
      </w:pPr>
      <w:r>
        <w:rPr>
          <w:rStyle w:val="MSGENFONTSTYLENAMETEMPLATEROLENUMBERMSGENFONTSTYLENAMEBYROLETEXT2"/>
          <w:color w:val="000000"/>
        </w:rPr>
        <w:t>«</w:t>
      </w:r>
      <w:r w:rsidR="00EC50E2">
        <w:rPr>
          <w:rStyle w:val="MSGENFONTSTYLENAMETEMPLATEROLENUMBERMSGENFONTSTYLENAMEBYROLETEXT2"/>
          <w:color w:val="000000"/>
        </w:rPr>
        <w:t>_____</w:t>
      </w:r>
      <w:r>
        <w:rPr>
          <w:rStyle w:val="MSGENFONTSTYLENAMETEMPLATEROLENUMBERMSGENFONTSTYLENAMEBYROLETEXT2"/>
          <w:color w:val="000000"/>
        </w:rPr>
        <w:t>»</w:t>
      </w:r>
      <w:r w:rsidR="00EC50E2">
        <w:rPr>
          <w:rStyle w:val="MSGENFONTSTYLENAMETEMPLATEROLENUMBERMSGENFONTSTYLENAMEBYROLETEXT2"/>
          <w:color w:val="000000"/>
        </w:rPr>
        <w:t xml:space="preserve"> ___________ </w:t>
      </w:r>
      <w:r>
        <w:rPr>
          <w:rStyle w:val="MSGENFONTSTYLENAMETEMPLATEROLENUMBERMSGENFONTSTYLENAMEBYROLETEXT2"/>
          <w:color w:val="000000"/>
        </w:rPr>
        <w:t xml:space="preserve">20 </w:t>
      </w:r>
      <w:r w:rsidR="00EC50E2">
        <w:rPr>
          <w:rStyle w:val="MSGENFONTSTYLENAMETEMPLATEROLENUMBERMSGENFONTSTYLENAMEBYROLETEXT2"/>
          <w:color w:val="000000"/>
        </w:rPr>
        <w:t xml:space="preserve">    </w:t>
      </w:r>
      <w:r>
        <w:rPr>
          <w:rStyle w:val="MSGENFONTSTYLENAMETEMPLATEROLENUMBERMSGENFONTSTYLENAMEBYROLETEXT2"/>
          <w:color w:val="000000"/>
        </w:rPr>
        <w:t>г.</w:t>
      </w:r>
      <w:r>
        <w:rPr>
          <w:rStyle w:val="MSGENFONTSTYLENAMETEMPLATEROLENUMBERMSGENFONTSTYLENAMEBYROLETEXT2"/>
          <w:color w:val="000000"/>
        </w:rPr>
        <w:tab/>
      </w:r>
      <w:r>
        <w:rPr>
          <w:rStyle w:val="MSGENFONTSTYLENAMETEMPLATEROLENUMBERMSGENFONTSTYLENAMEBYROLETEXT2"/>
          <w:color w:val="000000"/>
        </w:rPr>
        <w:tab/>
        <w:t xml:space="preserve"> </w:t>
      </w:r>
      <w:r>
        <w:rPr>
          <w:rStyle w:val="MSGENFONTSTYLENAMETEMPLATEROLENUMBERMSGENFONTSTYLENAMEBYROLETEXT2"/>
          <w:color w:val="000000"/>
        </w:rPr>
        <w:tab/>
      </w:r>
    </w:p>
    <w:p w:rsidR="00777B67" w:rsidRDefault="0004623F" w:rsidP="00EC50E2">
      <w:pPr>
        <w:pStyle w:val="MSGENFONTSTYLENAMETEMPLATEROLENUMBERMSGENFONTSTYLENAMEBYROLETEXT30"/>
        <w:shd w:val="clear" w:color="auto" w:fill="auto"/>
        <w:spacing w:after="0" w:line="240" w:lineRule="auto"/>
        <w:ind w:firstLine="567"/>
        <w:jc w:val="right"/>
      </w:pPr>
      <w:r>
        <w:rPr>
          <w:noProof/>
        </w:rPr>
        <mc:AlternateContent>
          <mc:Choice Requires="wps">
            <w:drawing>
              <wp:anchor distT="0" distB="0" distL="1677670" distR="63500" simplePos="0" relativeHeight="251657728" behindDoc="1" locked="0" layoutInCell="1" allowOverlap="1">
                <wp:simplePos x="0" y="0"/>
                <wp:positionH relativeFrom="margin">
                  <wp:posOffset>5134610</wp:posOffset>
                </wp:positionH>
                <wp:positionV relativeFrom="paragraph">
                  <wp:posOffset>12700</wp:posOffset>
                </wp:positionV>
                <wp:extent cx="313055" cy="140970"/>
                <wp:effectExtent l="635" t="3175" r="635" b="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7B67" w:rsidRDefault="00777B67" w:rsidP="00777B67">
                            <w:pPr>
                              <w:pStyle w:val="MSGENFONTSTYLENAMETEMPLATEROLENUMBERMSGENFONTSTYLENAMEBYROLETEXT30"/>
                              <w:shd w:val="clear" w:color="auto" w:fill="auto"/>
                              <w:spacing w:after="0"/>
                              <w:jc w:val="left"/>
                            </w:pPr>
                            <w:r>
                              <w:rPr>
                                <w:rStyle w:val="MSGENFONTSTYLENAMETEMPLATEROLENUMBERMSGENFONTSTYLENAMEBYROLETEXT3Exact"/>
                                <w:i/>
                                <w:iCs/>
                                <w:color w:val="000000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3pt;margin-top:1pt;width:24.65pt;height:11.1pt;z-index:-251658752;visibility:visible;mso-wrap-style:square;mso-width-percent:0;mso-height-percent:0;mso-wrap-distance-left:132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K3mrA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" filled="f" stroked="f">
                <v:textbox style="mso-fit-shape-to-text:t" inset="0,0,0,0">
                  <w:txbxContent>
                    <w:p w:rsidR="00777B67" w:rsidRDefault="00777B67" w:rsidP="00777B67">
                      <w:pPr>
                        <w:pStyle w:val="MSGENFONTSTYLENAMETEMPLATEROLENUMBERMSGENFONTSTYLENAMEBYROLETEXT30"/>
                        <w:shd w:val="clear" w:color="auto" w:fill="auto"/>
                        <w:spacing w:after="0"/>
                        <w:jc w:val="left"/>
                      </w:pPr>
                      <w:r>
                        <w:rPr>
                          <w:rStyle w:val="MSGENFONTSTYLENAMETEMPLATEROLENUMBERMSGENFONTSTYLENAMEBYROLETEXT3Exact"/>
                          <w:i/>
                          <w:iCs/>
                          <w:color w:val="000000"/>
                        </w:rPr>
                        <w:t>ФИО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777B67">
        <w:rPr>
          <w:rStyle w:val="MSGENFONTSTYLENAMETEMPLATEROLENUMBERMSGENFONTSTYLENAMEBYROLETEXT3"/>
          <w:i/>
          <w:iCs/>
          <w:color w:val="000000"/>
        </w:rPr>
        <w:t>Подпись</w:t>
      </w:r>
    </w:p>
    <w:p w:rsidR="0068679B" w:rsidRDefault="0068679B" w:rsidP="00EC50E2">
      <w:pPr>
        <w:tabs>
          <w:tab w:val="left" w:pos="4536"/>
        </w:tabs>
        <w:ind w:left="4536" w:hanging="4536"/>
        <w:jc w:val="center"/>
        <w:rPr>
          <w:sz w:val="28"/>
          <w:szCs w:val="28"/>
        </w:rPr>
      </w:pPr>
    </w:p>
    <w:sectPr w:rsidR="0068679B" w:rsidSect="00482155">
      <w:pgSz w:w="11909" w:h="16834"/>
      <w:pgMar w:top="1134" w:right="851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86" w:rsidRDefault="00BC4386" w:rsidP="00A31489">
      <w:r>
        <w:separator/>
      </w:r>
    </w:p>
  </w:endnote>
  <w:endnote w:type="continuationSeparator" w:id="0">
    <w:p w:rsidR="00BC4386" w:rsidRDefault="00BC4386" w:rsidP="00A3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86" w:rsidRDefault="00BC4386" w:rsidP="00A31489">
      <w:r>
        <w:separator/>
      </w:r>
    </w:p>
  </w:footnote>
  <w:footnote w:type="continuationSeparator" w:id="0">
    <w:p w:rsidR="00BC4386" w:rsidRDefault="00BC4386" w:rsidP="00A31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8572A3C"/>
    <w:multiLevelType w:val="hybridMultilevel"/>
    <w:tmpl w:val="44806BBC"/>
    <w:lvl w:ilvl="0" w:tplc="1CAAF0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3C1A15"/>
    <w:multiLevelType w:val="hybridMultilevel"/>
    <w:tmpl w:val="032635EE"/>
    <w:lvl w:ilvl="0" w:tplc="4F9213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AF05603"/>
    <w:multiLevelType w:val="hybridMultilevel"/>
    <w:tmpl w:val="5BAAEE74"/>
    <w:lvl w:ilvl="0" w:tplc="4C8AC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3"/>
    <w:rsid w:val="00013670"/>
    <w:rsid w:val="0004623F"/>
    <w:rsid w:val="00063ECF"/>
    <w:rsid w:val="0006719F"/>
    <w:rsid w:val="000738F0"/>
    <w:rsid w:val="000A682F"/>
    <w:rsid w:val="000F557D"/>
    <w:rsid w:val="001001CF"/>
    <w:rsid w:val="00103D62"/>
    <w:rsid w:val="0013416C"/>
    <w:rsid w:val="00163A71"/>
    <w:rsid w:val="001A6524"/>
    <w:rsid w:val="001C335E"/>
    <w:rsid w:val="001C3CA0"/>
    <w:rsid w:val="001D6008"/>
    <w:rsid w:val="002211AD"/>
    <w:rsid w:val="0027020B"/>
    <w:rsid w:val="002A559B"/>
    <w:rsid w:val="002D08D7"/>
    <w:rsid w:val="002E5935"/>
    <w:rsid w:val="00304AF0"/>
    <w:rsid w:val="00304CF8"/>
    <w:rsid w:val="003270B7"/>
    <w:rsid w:val="00327F75"/>
    <w:rsid w:val="003350B0"/>
    <w:rsid w:val="0033570C"/>
    <w:rsid w:val="00342D21"/>
    <w:rsid w:val="003533F8"/>
    <w:rsid w:val="003617EA"/>
    <w:rsid w:val="0039294D"/>
    <w:rsid w:val="003A5CB6"/>
    <w:rsid w:val="00405101"/>
    <w:rsid w:val="00416953"/>
    <w:rsid w:val="004257BF"/>
    <w:rsid w:val="00435F62"/>
    <w:rsid w:val="004633C2"/>
    <w:rsid w:val="00464B99"/>
    <w:rsid w:val="00482155"/>
    <w:rsid w:val="004877C7"/>
    <w:rsid w:val="004B2C60"/>
    <w:rsid w:val="004D465F"/>
    <w:rsid w:val="004F059A"/>
    <w:rsid w:val="005163C0"/>
    <w:rsid w:val="00525009"/>
    <w:rsid w:val="00555903"/>
    <w:rsid w:val="00581CA5"/>
    <w:rsid w:val="00593413"/>
    <w:rsid w:val="005B086C"/>
    <w:rsid w:val="005D6E23"/>
    <w:rsid w:val="005E553D"/>
    <w:rsid w:val="005F6D5F"/>
    <w:rsid w:val="006563E2"/>
    <w:rsid w:val="006812D4"/>
    <w:rsid w:val="0068679B"/>
    <w:rsid w:val="00694222"/>
    <w:rsid w:val="006A2A9F"/>
    <w:rsid w:val="00707B11"/>
    <w:rsid w:val="00766AE1"/>
    <w:rsid w:val="00771BB3"/>
    <w:rsid w:val="00777B67"/>
    <w:rsid w:val="007D3CAD"/>
    <w:rsid w:val="007D77FF"/>
    <w:rsid w:val="00806414"/>
    <w:rsid w:val="0081003C"/>
    <w:rsid w:val="008114E0"/>
    <w:rsid w:val="00825402"/>
    <w:rsid w:val="00851962"/>
    <w:rsid w:val="00870549"/>
    <w:rsid w:val="00870CE1"/>
    <w:rsid w:val="00890BD0"/>
    <w:rsid w:val="008C1BB3"/>
    <w:rsid w:val="008C6F43"/>
    <w:rsid w:val="008E4C09"/>
    <w:rsid w:val="008F3DC3"/>
    <w:rsid w:val="009015AD"/>
    <w:rsid w:val="00933D4C"/>
    <w:rsid w:val="00987D3B"/>
    <w:rsid w:val="00994022"/>
    <w:rsid w:val="009B6032"/>
    <w:rsid w:val="009D73B6"/>
    <w:rsid w:val="009F506B"/>
    <w:rsid w:val="00A02491"/>
    <w:rsid w:val="00A04F8A"/>
    <w:rsid w:val="00A06E1F"/>
    <w:rsid w:val="00A11E3F"/>
    <w:rsid w:val="00A31489"/>
    <w:rsid w:val="00A416DB"/>
    <w:rsid w:val="00A80FC2"/>
    <w:rsid w:val="00AB23E1"/>
    <w:rsid w:val="00AF2A5D"/>
    <w:rsid w:val="00B02A79"/>
    <w:rsid w:val="00B16C74"/>
    <w:rsid w:val="00B17C42"/>
    <w:rsid w:val="00B25AFF"/>
    <w:rsid w:val="00B25C00"/>
    <w:rsid w:val="00B34CF8"/>
    <w:rsid w:val="00B554E2"/>
    <w:rsid w:val="00B644D9"/>
    <w:rsid w:val="00B83338"/>
    <w:rsid w:val="00BB5879"/>
    <w:rsid w:val="00BC4386"/>
    <w:rsid w:val="00BE7110"/>
    <w:rsid w:val="00C0324A"/>
    <w:rsid w:val="00C559EE"/>
    <w:rsid w:val="00C80C34"/>
    <w:rsid w:val="00C958F8"/>
    <w:rsid w:val="00CF4313"/>
    <w:rsid w:val="00CF579C"/>
    <w:rsid w:val="00CF6434"/>
    <w:rsid w:val="00D30E28"/>
    <w:rsid w:val="00D33815"/>
    <w:rsid w:val="00D5509A"/>
    <w:rsid w:val="00D7026B"/>
    <w:rsid w:val="00DA4A97"/>
    <w:rsid w:val="00DE68E5"/>
    <w:rsid w:val="00E32D06"/>
    <w:rsid w:val="00E40FC5"/>
    <w:rsid w:val="00E41213"/>
    <w:rsid w:val="00E56716"/>
    <w:rsid w:val="00E65080"/>
    <w:rsid w:val="00E914D6"/>
    <w:rsid w:val="00EA3DB8"/>
    <w:rsid w:val="00EA5B6D"/>
    <w:rsid w:val="00EB2676"/>
    <w:rsid w:val="00EB69B8"/>
    <w:rsid w:val="00EC4AAE"/>
    <w:rsid w:val="00EC50E2"/>
    <w:rsid w:val="00ED0894"/>
    <w:rsid w:val="00EE11AB"/>
    <w:rsid w:val="00EF4CB6"/>
    <w:rsid w:val="00F10617"/>
    <w:rsid w:val="00F133EC"/>
    <w:rsid w:val="00F774A3"/>
    <w:rsid w:val="00FF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413"/>
  </w:style>
  <w:style w:type="paragraph" w:styleId="1">
    <w:name w:val="heading 1"/>
    <w:basedOn w:val="a"/>
    <w:next w:val="a"/>
    <w:qFormat/>
    <w:rsid w:val="0059341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A3DB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3D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3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338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314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1489"/>
  </w:style>
  <w:style w:type="paragraph" w:styleId="a7">
    <w:name w:val="footer"/>
    <w:basedOn w:val="a"/>
    <w:link w:val="a8"/>
    <w:rsid w:val="00A314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1489"/>
  </w:style>
  <w:style w:type="character" w:customStyle="1" w:styleId="20">
    <w:name w:val="Заголовок 2 Знак"/>
    <w:link w:val="2"/>
    <w:rsid w:val="00EA3DB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A3DB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EA3D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9">
    <w:name w:val="Table Grid"/>
    <w:basedOn w:val="a1"/>
    <w:rsid w:val="00A0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3Exact">
    <w:name w:val="MSG_EN_FONT_STYLE_NAME_TEMPLATE_ROLE_NUMBER MSG_EN_FONT_STYLE_NAME_BY_ROLE_TEXT 3 Exact"/>
    <w:uiPriority w:val="99"/>
    <w:rsid w:val="00777B67"/>
    <w:rPr>
      <w:i/>
      <w:iCs/>
      <w:sz w:val="20"/>
      <w:szCs w:val="20"/>
      <w:u w:val="none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uiPriority w:val="99"/>
    <w:rsid w:val="00777B67"/>
    <w:rPr>
      <w:b/>
      <w:bCs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sid w:val="00777B67"/>
    <w:rPr>
      <w:b/>
      <w:bCs/>
      <w:shd w:val="clear" w:color="auto" w:fill="FFFFFF"/>
    </w:rPr>
  </w:style>
  <w:style w:type="character" w:customStyle="1" w:styleId="MSGENFONTSTYLENAMETEMPLATEROLEMSGENFONTSTYLENAMEBYROLETABLEOFCONTENTS">
    <w:name w:val="MSG_EN_FONT_STYLE_NAME_TEMPLATE_ROLE MSG_EN_FONT_STYLE_NAME_BY_ROLE_TABLE_OF_CONTENTS_"/>
    <w:link w:val="MSGENFONTSTYLENAMETEMPLATEROLEMSGENFONTSTYLENAMEBYROLETABLEOFCONTENTS1"/>
    <w:uiPriority w:val="99"/>
    <w:rsid w:val="00777B67"/>
    <w:rPr>
      <w:shd w:val="clear" w:color="auto" w:fill="FFFFFF"/>
    </w:rPr>
  </w:style>
  <w:style w:type="character" w:customStyle="1" w:styleId="MSGENFONTSTYLENAMETEMPLATEROLENUMBERMSGENFONTSTYLENAMEBYROLETABLEOFCONTENTS2">
    <w:name w:val="MSG_EN_FONT_STYLE_NAME_TEMPLATE_ROLE_NUMBER MSG_EN_FONT_STYLE_NAME_BY_ROLE_TABLE_OF_CONTENTS 2_"/>
    <w:link w:val="MSGENFONTSTYLENAMETEMPLATEROLENUMBERMSGENFONTSTYLENAMEBYROLETABLEOFCONTENTS20"/>
    <w:uiPriority w:val="99"/>
    <w:rsid w:val="00777B67"/>
    <w:rPr>
      <w:i/>
      <w:i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777B67"/>
    <w:rPr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77B67"/>
    <w:rPr>
      <w:i/>
      <w:iCs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77B67"/>
    <w:pPr>
      <w:widowControl w:val="0"/>
      <w:shd w:val="clear" w:color="auto" w:fill="FFFFFF"/>
      <w:spacing w:after="160" w:line="222" w:lineRule="exact"/>
      <w:jc w:val="both"/>
    </w:pPr>
    <w:rPr>
      <w:i/>
      <w:iCs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a"/>
    <w:link w:val="MSGENFONTSTYLENAMETEMPLATEROLELEVELNUMBERMSGENFONTSTYLENAMEBYROLEHEADING12"/>
    <w:uiPriority w:val="99"/>
    <w:rsid w:val="00777B67"/>
    <w:pPr>
      <w:widowControl w:val="0"/>
      <w:shd w:val="clear" w:color="auto" w:fill="FFFFFF"/>
      <w:spacing w:after="160" w:line="266" w:lineRule="exact"/>
      <w:jc w:val="center"/>
      <w:outlineLvl w:val="0"/>
    </w:pPr>
    <w:rPr>
      <w:b/>
      <w:bCs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rsid w:val="00777B67"/>
    <w:pPr>
      <w:widowControl w:val="0"/>
      <w:shd w:val="clear" w:color="auto" w:fill="FFFFFF"/>
      <w:spacing w:before="160" w:after="160" w:line="266" w:lineRule="exact"/>
      <w:jc w:val="center"/>
      <w:outlineLvl w:val="0"/>
    </w:pPr>
    <w:rPr>
      <w:b/>
      <w:bCs/>
    </w:rPr>
  </w:style>
  <w:style w:type="paragraph" w:customStyle="1" w:styleId="MSGENFONTSTYLENAMETEMPLATEROLEMSGENFONTSTYLENAMEBYROLETABLEOFCONTENTS1">
    <w:name w:val="MSG_EN_FONT_STYLE_NAME_TEMPLATE_ROLE MSG_EN_FONT_STYLE_NAME_BY_ROLE_TABLE_OF_CONTENTS1"/>
    <w:basedOn w:val="a"/>
    <w:link w:val="MSGENFONTSTYLENAMETEMPLATEROLEMSGENFONTSTYLENAMEBYROLETABLEOFCONTENTS"/>
    <w:uiPriority w:val="99"/>
    <w:rsid w:val="00777B67"/>
    <w:pPr>
      <w:widowControl w:val="0"/>
      <w:shd w:val="clear" w:color="auto" w:fill="FFFFFF"/>
      <w:spacing w:before="160" w:line="266" w:lineRule="exact"/>
      <w:ind w:hanging="400"/>
      <w:jc w:val="both"/>
    </w:pPr>
  </w:style>
  <w:style w:type="paragraph" w:customStyle="1" w:styleId="MSGENFONTSTYLENAMETEMPLATEROLENUMBERMSGENFONTSTYLENAMEBYROLETABLEOFCONTENTS20">
    <w:name w:val="MSG_EN_FONT_STYLE_NAME_TEMPLATE_ROLE_NUMBER MSG_EN_FONT_STYLE_NAME_BY_ROLE_TABLE_OF_CONTENTS 2"/>
    <w:basedOn w:val="a"/>
    <w:link w:val="MSGENFONTSTYLENAMETEMPLATEROLENUMBERMSGENFONTSTYLENAMEBYROLETABLEOFCONTENTS2"/>
    <w:uiPriority w:val="99"/>
    <w:rsid w:val="00777B67"/>
    <w:pPr>
      <w:widowControl w:val="0"/>
      <w:shd w:val="clear" w:color="auto" w:fill="FFFFFF"/>
      <w:spacing w:line="222" w:lineRule="exact"/>
    </w:pPr>
    <w:rPr>
      <w:i/>
      <w:i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77B67"/>
    <w:pPr>
      <w:widowControl w:val="0"/>
      <w:shd w:val="clear" w:color="auto" w:fill="FFFFFF"/>
      <w:spacing w:line="292" w:lineRule="exact"/>
      <w:ind w:hanging="40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3413"/>
  </w:style>
  <w:style w:type="paragraph" w:styleId="1">
    <w:name w:val="heading 1"/>
    <w:basedOn w:val="a"/>
    <w:next w:val="a"/>
    <w:qFormat/>
    <w:rsid w:val="0059341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A3DB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EA3DB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338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338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314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31489"/>
  </w:style>
  <w:style w:type="paragraph" w:styleId="a7">
    <w:name w:val="footer"/>
    <w:basedOn w:val="a"/>
    <w:link w:val="a8"/>
    <w:rsid w:val="00A314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31489"/>
  </w:style>
  <w:style w:type="character" w:customStyle="1" w:styleId="20">
    <w:name w:val="Заголовок 2 Знак"/>
    <w:link w:val="2"/>
    <w:rsid w:val="00EA3DB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rsid w:val="00EA3DB8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EA3D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9">
    <w:name w:val="Table Grid"/>
    <w:basedOn w:val="a1"/>
    <w:rsid w:val="00A0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ENFONTSTYLENAMETEMPLATEROLENUMBERMSGENFONTSTYLENAMEBYROLETEXT3Exact">
    <w:name w:val="MSG_EN_FONT_STYLE_NAME_TEMPLATE_ROLE_NUMBER MSG_EN_FONT_STYLE_NAME_BY_ROLE_TEXT 3 Exact"/>
    <w:uiPriority w:val="99"/>
    <w:rsid w:val="00777B67"/>
    <w:rPr>
      <w:i/>
      <w:iCs/>
      <w:sz w:val="20"/>
      <w:szCs w:val="20"/>
      <w:u w:val="none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uiPriority w:val="99"/>
    <w:rsid w:val="00777B67"/>
    <w:rPr>
      <w:b/>
      <w:bCs/>
      <w:shd w:val="clear" w:color="auto" w:fill="FFFFFF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uiPriority w:val="99"/>
    <w:rsid w:val="00777B67"/>
    <w:rPr>
      <w:b/>
      <w:bCs/>
      <w:shd w:val="clear" w:color="auto" w:fill="FFFFFF"/>
    </w:rPr>
  </w:style>
  <w:style w:type="character" w:customStyle="1" w:styleId="MSGENFONTSTYLENAMETEMPLATEROLEMSGENFONTSTYLENAMEBYROLETABLEOFCONTENTS">
    <w:name w:val="MSG_EN_FONT_STYLE_NAME_TEMPLATE_ROLE MSG_EN_FONT_STYLE_NAME_BY_ROLE_TABLE_OF_CONTENTS_"/>
    <w:link w:val="MSGENFONTSTYLENAMETEMPLATEROLEMSGENFONTSTYLENAMEBYROLETABLEOFCONTENTS1"/>
    <w:uiPriority w:val="99"/>
    <w:rsid w:val="00777B67"/>
    <w:rPr>
      <w:shd w:val="clear" w:color="auto" w:fill="FFFFFF"/>
    </w:rPr>
  </w:style>
  <w:style w:type="character" w:customStyle="1" w:styleId="MSGENFONTSTYLENAMETEMPLATEROLENUMBERMSGENFONTSTYLENAMEBYROLETABLEOFCONTENTS2">
    <w:name w:val="MSG_EN_FONT_STYLE_NAME_TEMPLATE_ROLE_NUMBER MSG_EN_FONT_STYLE_NAME_BY_ROLE_TABLE_OF_CONTENTS 2_"/>
    <w:link w:val="MSGENFONTSTYLENAMETEMPLATEROLENUMBERMSGENFONTSTYLENAMEBYROLETABLEOFCONTENTS20"/>
    <w:uiPriority w:val="99"/>
    <w:rsid w:val="00777B67"/>
    <w:rPr>
      <w:i/>
      <w:i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777B67"/>
    <w:rPr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link w:val="MSGENFONTSTYLENAMETEMPLATEROLENUMBERMSGENFONTSTYLENAMEBYROLETEXT30"/>
    <w:uiPriority w:val="99"/>
    <w:rsid w:val="00777B67"/>
    <w:rPr>
      <w:i/>
      <w:iCs/>
      <w:shd w:val="clear" w:color="auto" w:fill="FFFFFF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rsid w:val="00777B67"/>
    <w:pPr>
      <w:widowControl w:val="0"/>
      <w:shd w:val="clear" w:color="auto" w:fill="FFFFFF"/>
      <w:spacing w:after="160" w:line="222" w:lineRule="exact"/>
      <w:jc w:val="both"/>
    </w:pPr>
    <w:rPr>
      <w:i/>
      <w:iCs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a"/>
    <w:link w:val="MSGENFONTSTYLENAMETEMPLATEROLELEVELNUMBERMSGENFONTSTYLENAMEBYROLEHEADING12"/>
    <w:uiPriority w:val="99"/>
    <w:rsid w:val="00777B67"/>
    <w:pPr>
      <w:widowControl w:val="0"/>
      <w:shd w:val="clear" w:color="auto" w:fill="FFFFFF"/>
      <w:spacing w:after="160" w:line="266" w:lineRule="exact"/>
      <w:jc w:val="center"/>
      <w:outlineLvl w:val="0"/>
    </w:pPr>
    <w:rPr>
      <w:b/>
      <w:bCs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a"/>
    <w:link w:val="MSGENFONTSTYLENAMETEMPLATEROLELEVELMSGENFONTSTYLENAMEBYROLEHEADING1"/>
    <w:uiPriority w:val="99"/>
    <w:rsid w:val="00777B67"/>
    <w:pPr>
      <w:widowControl w:val="0"/>
      <w:shd w:val="clear" w:color="auto" w:fill="FFFFFF"/>
      <w:spacing w:before="160" w:after="160" w:line="266" w:lineRule="exact"/>
      <w:jc w:val="center"/>
      <w:outlineLvl w:val="0"/>
    </w:pPr>
    <w:rPr>
      <w:b/>
      <w:bCs/>
    </w:rPr>
  </w:style>
  <w:style w:type="paragraph" w:customStyle="1" w:styleId="MSGENFONTSTYLENAMETEMPLATEROLEMSGENFONTSTYLENAMEBYROLETABLEOFCONTENTS1">
    <w:name w:val="MSG_EN_FONT_STYLE_NAME_TEMPLATE_ROLE MSG_EN_FONT_STYLE_NAME_BY_ROLE_TABLE_OF_CONTENTS1"/>
    <w:basedOn w:val="a"/>
    <w:link w:val="MSGENFONTSTYLENAMETEMPLATEROLEMSGENFONTSTYLENAMEBYROLETABLEOFCONTENTS"/>
    <w:uiPriority w:val="99"/>
    <w:rsid w:val="00777B67"/>
    <w:pPr>
      <w:widowControl w:val="0"/>
      <w:shd w:val="clear" w:color="auto" w:fill="FFFFFF"/>
      <w:spacing w:before="160" w:line="266" w:lineRule="exact"/>
      <w:ind w:hanging="400"/>
      <w:jc w:val="both"/>
    </w:pPr>
  </w:style>
  <w:style w:type="paragraph" w:customStyle="1" w:styleId="MSGENFONTSTYLENAMETEMPLATEROLENUMBERMSGENFONTSTYLENAMEBYROLETABLEOFCONTENTS20">
    <w:name w:val="MSG_EN_FONT_STYLE_NAME_TEMPLATE_ROLE_NUMBER MSG_EN_FONT_STYLE_NAME_BY_ROLE_TABLE_OF_CONTENTS 2"/>
    <w:basedOn w:val="a"/>
    <w:link w:val="MSGENFONTSTYLENAMETEMPLATEROLENUMBERMSGENFONTSTYLENAMEBYROLETABLEOFCONTENTS2"/>
    <w:uiPriority w:val="99"/>
    <w:rsid w:val="00777B67"/>
    <w:pPr>
      <w:widowControl w:val="0"/>
      <w:shd w:val="clear" w:color="auto" w:fill="FFFFFF"/>
      <w:spacing w:line="222" w:lineRule="exact"/>
    </w:pPr>
    <w:rPr>
      <w:i/>
      <w:iCs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77B67"/>
    <w:pPr>
      <w:widowControl w:val="0"/>
      <w:shd w:val="clear" w:color="auto" w:fill="FFFFFF"/>
      <w:spacing w:line="292" w:lineRule="exact"/>
      <w:ind w:hanging="4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0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AD4D-1564-4AB4-92DB-13A9F827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1805</Words>
  <Characters>16435</Characters>
  <Application>Microsoft Office Word</Application>
  <DocSecurity>0</DocSecurity>
  <Lines>136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</dc:creator>
  <cp:lastModifiedBy>PR manager</cp:lastModifiedBy>
  <cp:revision>3</cp:revision>
  <cp:lastPrinted>2022-10-27T04:18:00Z</cp:lastPrinted>
  <dcterms:created xsi:type="dcterms:W3CDTF">2022-12-27T09:55:00Z</dcterms:created>
  <dcterms:modified xsi:type="dcterms:W3CDTF">2025-01-21T03:41:00Z</dcterms:modified>
</cp:coreProperties>
</file>