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BB" w:rsidRDefault="00F364BB" w:rsidP="00F364BB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364BB" w:rsidRDefault="00F364BB" w:rsidP="00F364BB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3705F1" w:rsidRDefault="003705F1" w:rsidP="00F364BB">
      <w:pPr>
        <w:jc w:val="center"/>
        <w:rPr>
          <w:sz w:val="28"/>
        </w:rPr>
      </w:pPr>
    </w:p>
    <w:p w:rsidR="0015735D" w:rsidRDefault="0015735D" w:rsidP="00F364BB">
      <w:pPr>
        <w:jc w:val="center"/>
        <w:rPr>
          <w:sz w:val="28"/>
        </w:rPr>
      </w:pPr>
    </w:p>
    <w:p w:rsidR="00F364BB" w:rsidRDefault="00F364BB" w:rsidP="00F364BB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F364BB" w:rsidRDefault="00F364BB" w:rsidP="00F364BB">
      <w:pPr>
        <w:jc w:val="center"/>
        <w:rPr>
          <w:sz w:val="28"/>
        </w:rPr>
      </w:pPr>
    </w:p>
    <w:p w:rsidR="00EF27CB" w:rsidRDefault="00EF27CB" w:rsidP="00F364BB">
      <w:pPr>
        <w:jc w:val="center"/>
        <w:rPr>
          <w:sz w:val="28"/>
        </w:rPr>
      </w:pPr>
    </w:p>
    <w:p w:rsidR="00F364BB" w:rsidRDefault="00EF27CB" w:rsidP="00F364BB">
      <w:pPr>
        <w:jc w:val="both"/>
        <w:rPr>
          <w:sz w:val="28"/>
        </w:rPr>
      </w:pPr>
      <w:r>
        <w:rPr>
          <w:sz w:val="28"/>
        </w:rPr>
        <w:t>08.02.2021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364BB">
        <w:rPr>
          <w:sz w:val="28"/>
        </w:rPr>
        <w:tab/>
      </w:r>
      <w:r w:rsidR="00F364BB">
        <w:rPr>
          <w:sz w:val="28"/>
        </w:rPr>
        <w:tab/>
      </w:r>
      <w:r w:rsidR="00F364BB">
        <w:rPr>
          <w:sz w:val="28"/>
        </w:rPr>
        <w:tab/>
      </w:r>
      <w:r w:rsidR="00F364BB">
        <w:rPr>
          <w:sz w:val="28"/>
        </w:rPr>
        <w:tab/>
      </w:r>
      <w:r w:rsidR="00F364BB">
        <w:rPr>
          <w:sz w:val="28"/>
        </w:rPr>
        <w:tab/>
        <w:t xml:space="preserve">     </w:t>
      </w:r>
      <w:r w:rsidR="00F364BB">
        <w:rPr>
          <w:sz w:val="28"/>
        </w:rPr>
        <w:tab/>
        <w:t xml:space="preserve">  </w:t>
      </w:r>
      <w:r w:rsidR="001B22F3">
        <w:rPr>
          <w:sz w:val="28"/>
        </w:rPr>
        <w:t xml:space="preserve">           </w:t>
      </w:r>
      <w:r w:rsidR="00F364BB">
        <w:rPr>
          <w:sz w:val="28"/>
        </w:rPr>
        <w:t>№</w:t>
      </w:r>
      <w:r w:rsidR="001B22F3">
        <w:rPr>
          <w:sz w:val="28"/>
        </w:rPr>
        <w:t xml:space="preserve"> </w:t>
      </w:r>
      <w:r>
        <w:rPr>
          <w:sz w:val="28"/>
        </w:rPr>
        <w:t>48</w:t>
      </w:r>
    </w:p>
    <w:p w:rsidR="00F364BB" w:rsidRDefault="00F364BB" w:rsidP="00F364BB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364BB" w:rsidRDefault="00F364BB" w:rsidP="00AE7110">
      <w:pPr>
        <w:jc w:val="both"/>
        <w:rPr>
          <w:sz w:val="28"/>
        </w:rPr>
      </w:pPr>
    </w:p>
    <w:p w:rsidR="00AE7110" w:rsidRDefault="00AE7110" w:rsidP="00AE7110">
      <w:pPr>
        <w:jc w:val="both"/>
        <w:rPr>
          <w:sz w:val="28"/>
        </w:rPr>
      </w:pPr>
    </w:p>
    <w:p w:rsidR="0015735D" w:rsidRDefault="0015735D" w:rsidP="0015735D">
      <w:pPr>
        <w:shd w:val="clear" w:color="auto" w:fill="FFFFFF"/>
        <w:tabs>
          <w:tab w:val="left" w:pos="0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от 17.04.2014 № 316 </w:t>
      </w:r>
    </w:p>
    <w:p w:rsidR="0015735D" w:rsidRDefault="0015735D" w:rsidP="0015735D">
      <w:pPr>
        <w:shd w:val="clear" w:color="auto" w:fill="FFFFFF"/>
        <w:tabs>
          <w:tab w:val="left" w:pos="0"/>
        </w:tabs>
        <w:ind w:right="4819"/>
        <w:jc w:val="both"/>
        <w:rPr>
          <w:sz w:val="28"/>
          <w:szCs w:val="28"/>
        </w:rPr>
      </w:pPr>
    </w:p>
    <w:p w:rsidR="00AE7110" w:rsidRPr="009A21EA" w:rsidRDefault="00AE7110" w:rsidP="00AE7110">
      <w:pPr>
        <w:shd w:val="clear" w:color="auto" w:fill="FFFFFF"/>
        <w:jc w:val="both"/>
        <w:rPr>
          <w:sz w:val="28"/>
          <w:szCs w:val="28"/>
        </w:rPr>
      </w:pPr>
    </w:p>
    <w:p w:rsidR="003705F1" w:rsidRDefault="0015735D" w:rsidP="00AE7110">
      <w:pPr>
        <w:shd w:val="clear" w:color="auto" w:fill="FFFFFF"/>
        <w:ind w:firstLine="691"/>
        <w:jc w:val="both"/>
        <w:rPr>
          <w:sz w:val="28"/>
          <w:szCs w:val="28"/>
        </w:rPr>
      </w:pPr>
      <w:r w:rsidRPr="00F51136">
        <w:rPr>
          <w:sz w:val="28"/>
          <w:szCs w:val="28"/>
        </w:rPr>
        <w:t xml:space="preserve">На основании  части 4.3 статьи 12.1 Федерального закона от </w:t>
      </w:r>
      <w:r>
        <w:rPr>
          <w:sz w:val="28"/>
          <w:szCs w:val="28"/>
        </w:rPr>
        <w:t>25.12.2008</w:t>
      </w:r>
      <w:r w:rsidRPr="00F51136">
        <w:rPr>
          <w:sz w:val="28"/>
          <w:szCs w:val="28"/>
        </w:rPr>
        <w:t xml:space="preserve"> № 273-ФЗ «О противодействии коррупции»,  статьи 24 Федерального закона от 31.07.2020 № 259-ФЗ «О цифровых финансовых активах, цифровой вал</w:t>
      </w:r>
      <w:r w:rsidRPr="00F51136">
        <w:rPr>
          <w:sz w:val="28"/>
          <w:szCs w:val="28"/>
        </w:rPr>
        <w:t>ю</w:t>
      </w:r>
      <w:r w:rsidRPr="00F51136">
        <w:rPr>
          <w:sz w:val="28"/>
          <w:szCs w:val="28"/>
        </w:rPr>
        <w:t>те и о внесении изменений в отдельные законодательные акты Российской Федерации»,</w:t>
      </w:r>
      <w:r w:rsidR="00CC3F37">
        <w:rPr>
          <w:sz w:val="28"/>
          <w:szCs w:val="28"/>
        </w:rPr>
        <w:t xml:space="preserve"> </w:t>
      </w:r>
      <w:r w:rsidR="003705F1">
        <w:rPr>
          <w:sz w:val="28"/>
          <w:szCs w:val="28"/>
        </w:rPr>
        <w:t>ПОСТАНОВЛЯЮ:</w:t>
      </w:r>
    </w:p>
    <w:p w:rsidR="003705F1" w:rsidRDefault="003705F1" w:rsidP="00AE7110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735D" w:rsidRPr="00F51136">
        <w:rPr>
          <w:sz w:val="28"/>
          <w:szCs w:val="28"/>
        </w:rPr>
        <w:t xml:space="preserve">Внести </w:t>
      </w:r>
      <w:r w:rsidR="0015735D">
        <w:rPr>
          <w:sz w:val="28"/>
          <w:szCs w:val="28"/>
        </w:rPr>
        <w:t xml:space="preserve"> в постановление Администрации района от 17.04.2014 № 316 «Об у</w:t>
      </w:r>
      <w:r>
        <w:rPr>
          <w:sz w:val="28"/>
          <w:szCs w:val="28"/>
        </w:rPr>
        <w:t>твер</w:t>
      </w:r>
      <w:r w:rsidR="0015735D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Поряд</w:t>
      </w:r>
      <w:r w:rsidR="0015735D">
        <w:rPr>
          <w:sz w:val="28"/>
          <w:szCs w:val="28"/>
        </w:rPr>
        <w:t>ка</w:t>
      </w:r>
      <w:r>
        <w:rPr>
          <w:sz w:val="28"/>
          <w:szCs w:val="28"/>
        </w:rPr>
        <w:t xml:space="preserve"> размещения сведений о доходах, расходах, об</w:t>
      </w:r>
      <w:r w:rsidR="00AE7110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 и обязательствах имущественного характера лиц, замещающих</w:t>
      </w:r>
      <w:r w:rsidR="00AE71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должности муниципального образования Поспелихинского</w:t>
      </w:r>
      <w:r w:rsidR="00AE711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и должности муниципальной службы, и членов их семей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</w:t>
      </w:r>
      <w:r w:rsidR="00D90314">
        <w:rPr>
          <w:sz w:val="28"/>
          <w:szCs w:val="28"/>
        </w:rPr>
        <w:t>ом</w:t>
      </w:r>
      <w:r w:rsidR="00AE7110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="00D90314">
        <w:rPr>
          <w:sz w:val="28"/>
          <w:szCs w:val="28"/>
        </w:rPr>
        <w:t xml:space="preserve">е Администрации района </w:t>
      </w:r>
      <w:r>
        <w:rPr>
          <w:sz w:val="28"/>
          <w:szCs w:val="28"/>
        </w:rPr>
        <w:t>предоставления этих сведений</w:t>
      </w:r>
      <w:r w:rsidR="00AE7110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 массовой информации для опубликования</w:t>
      </w:r>
      <w:r w:rsidR="009A21EA">
        <w:rPr>
          <w:sz w:val="28"/>
          <w:szCs w:val="28"/>
        </w:rPr>
        <w:t>» следующие изменения:</w:t>
      </w:r>
    </w:p>
    <w:p w:rsidR="009A21EA" w:rsidRPr="009A21EA" w:rsidRDefault="009A21EA" w:rsidP="009A21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1EA">
        <w:rPr>
          <w:sz w:val="28"/>
          <w:szCs w:val="28"/>
        </w:rPr>
        <w:t xml:space="preserve">1.1. подпункт г) пункта 2 Порядка после слов «акций (долей участия, паев в уставных (складочных) капиталах организаций)» дополнить словами </w:t>
      </w:r>
      <w:r w:rsidRPr="009A21EA">
        <w:rPr>
          <w:rFonts w:eastAsia="Calibri"/>
          <w:sz w:val="28"/>
          <w:szCs w:val="28"/>
          <w:lang w:eastAsia="en-US"/>
        </w:rPr>
        <w:t>«цифровых финансовых активов, цифровой валюты».</w:t>
      </w:r>
    </w:p>
    <w:p w:rsidR="009A21EA" w:rsidRPr="00F51136" w:rsidRDefault="009A21EA" w:rsidP="009A21E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x-none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51136">
        <w:rPr>
          <w:rFonts w:eastAsia="Calibri"/>
          <w:sz w:val="28"/>
          <w:szCs w:val="28"/>
          <w:lang w:eastAsia="en-US"/>
        </w:rPr>
        <w:t>.</w:t>
      </w:r>
      <w:r w:rsidRPr="00F51136">
        <w:rPr>
          <w:color w:val="000000"/>
          <w:sz w:val="28"/>
          <w:szCs w:val="28"/>
          <w:shd w:val="clear" w:color="auto" w:fill="FFFFFF"/>
          <w:lang w:val="x-none"/>
        </w:rPr>
        <w:t xml:space="preserve"> </w:t>
      </w:r>
      <w:r w:rsidRPr="00F51136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F51136">
        <w:rPr>
          <w:sz w:val="28"/>
          <w:szCs w:val="28"/>
        </w:rPr>
        <w:t xml:space="preserve"> в установленном порядке.</w:t>
      </w:r>
    </w:p>
    <w:p w:rsidR="009A21EA" w:rsidRPr="00F51136" w:rsidRDefault="009A21EA" w:rsidP="009A21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ступает в силу с момента подписания и распространяется на правоотношения, возникшие с 01.01.2021.</w:t>
      </w:r>
    </w:p>
    <w:p w:rsidR="003705F1" w:rsidRPr="00DD503A" w:rsidRDefault="003705F1" w:rsidP="00692311">
      <w:pPr>
        <w:widowControl w:val="0"/>
        <w:shd w:val="clear" w:color="auto" w:fill="FFFFFF"/>
        <w:tabs>
          <w:tab w:val="left" w:pos="274"/>
          <w:tab w:val="left" w:leader="underscore" w:pos="6890"/>
        </w:tabs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</w:p>
    <w:p w:rsidR="00F364BB" w:rsidRDefault="00F364BB" w:rsidP="00F364BB">
      <w:pPr>
        <w:jc w:val="both"/>
        <w:rPr>
          <w:sz w:val="28"/>
        </w:rPr>
      </w:pPr>
    </w:p>
    <w:p w:rsidR="00F364BB" w:rsidRDefault="00F364BB" w:rsidP="00F364BB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9A21EA">
        <w:rPr>
          <w:sz w:val="28"/>
        </w:rPr>
        <w:t xml:space="preserve">                 </w:t>
      </w:r>
      <w:r>
        <w:rPr>
          <w:sz w:val="28"/>
        </w:rPr>
        <w:t xml:space="preserve">         </w:t>
      </w:r>
      <w:r w:rsidR="009A21EA">
        <w:rPr>
          <w:sz w:val="28"/>
        </w:rPr>
        <w:t>И.А. Башмаков</w:t>
      </w:r>
    </w:p>
    <w:p w:rsidR="00D90314" w:rsidRDefault="00D90314" w:rsidP="00CC3F37">
      <w:pPr>
        <w:jc w:val="both"/>
        <w:rPr>
          <w:sz w:val="28"/>
          <w:szCs w:val="28"/>
        </w:rPr>
      </w:pPr>
    </w:p>
    <w:p w:rsidR="00CC3F37" w:rsidRDefault="009A21EA" w:rsidP="004A1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4A1626">
        <w:rPr>
          <w:sz w:val="28"/>
          <w:szCs w:val="28"/>
        </w:rPr>
        <w:lastRenderedPageBreak/>
        <w:t xml:space="preserve"> </w:t>
      </w: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CC3F37">
      <w:pPr>
        <w:jc w:val="both"/>
        <w:rPr>
          <w:sz w:val="28"/>
          <w:szCs w:val="28"/>
        </w:rPr>
      </w:pPr>
    </w:p>
    <w:p w:rsidR="009A21EA" w:rsidRDefault="009A21EA" w:rsidP="009A21EA">
      <w:pPr>
        <w:tabs>
          <w:tab w:val="left" w:pos="1860"/>
        </w:tabs>
        <w:jc w:val="center"/>
        <w:rPr>
          <w:sz w:val="28"/>
          <w:szCs w:val="24"/>
          <w:lang w:eastAsia="ja-JP"/>
        </w:rPr>
      </w:pPr>
      <w:r>
        <w:rPr>
          <w:sz w:val="28"/>
          <w:szCs w:val="28"/>
        </w:rPr>
        <w:br w:type="page"/>
      </w:r>
      <w:r>
        <w:rPr>
          <w:sz w:val="28"/>
          <w:szCs w:val="24"/>
          <w:lang w:eastAsia="ja-JP"/>
        </w:rPr>
        <w:lastRenderedPageBreak/>
        <w:t>Пояснительная записка к вопросу</w:t>
      </w:r>
    </w:p>
    <w:p w:rsidR="009A21EA" w:rsidRDefault="009A21EA" w:rsidP="009A21EA">
      <w:pPr>
        <w:tabs>
          <w:tab w:val="left" w:pos="1860"/>
        </w:tabs>
        <w:jc w:val="center"/>
        <w:rPr>
          <w:sz w:val="28"/>
          <w:szCs w:val="28"/>
        </w:rPr>
      </w:pPr>
      <w:proofErr w:type="gramStart"/>
      <w:r w:rsidRPr="00F51136">
        <w:rPr>
          <w:rStyle w:val="a6"/>
          <w:b w:val="0"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района от 17.04.2014 № 316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Поспелихинского района и должности муниципальной службы, и членов их семей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района предоставления этих сведений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 массовой информации для опубликования»</w:t>
      </w:r>
      <w:proofErr w:type="gramEnd"/>
    </w:p>
    <w:p w:rsidR="009A21EA" w:rsidRDefault="009A21EA" w:rsidP="009A21EA">
      <w:pPr>
        <w:tabs>
          <w:tab w:val="left" w:pos="1860"/>
        </w:tabs>
        <w:jc w:val="center"/>
        <w:rPr>
          <w:sz w:val="28"/>
          <w:szCs w:val="24"/>
          <w:lang w:eastAsia="ja-JP"/>
        </w:rPr>
      </w:pPr>
    </w:p>
    <w:p w:rsidR="009A21EA" w:rsidRDefault="009A21EA" w:rsidP="009A21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4"/>
          <w:lang w:eastAsia="ja-JP"/>
        </w:rPr>
        <w:tab/>
      </w:r>
      <w:proofErr w:type="gramStart"/>
      <w:r>
        <w:rPr>
          <w:sz w:val="28"/>
          <w:szCs w:val="24"/>
          <w:lang w:eastAsia="ja-JP"/>
        </w:rPr>
        <w:t xml:space="preserve">Федеральным законом от 31.07.2020 № 259-ФЗ </w:t>
      </w:r>
      <w:r w:rsidRPr="00F51136">
        <w:rPr>
          <w:sz w:val="28"/>
          <w:szCs w:val="28"/>
        </w:rPr>
        <w:t>О цифровых финанс</w:t>
      </w:r>
      <w:r w:rsidRPr="00F51136">
        <w:rPr>
          <w:sz w:val="28"/>
          <w:szCs w:val="28"/>
        </w:rPr>
        <w:t>о</w:t>
      </w:r>
      <w:r w:rsidRPr="00F51136">
        <w:rPr>
          <w:sz w:val="28"/>
          <w:szCs w:val="28"/>
        </w:rPr>
        <w:t>вых активах, цифровой валюте и о внесении изменений в отдельные закон</w:t>
      </w:r>
      <w:r w:rsidRPr="00F51136">
        <w:rPr>
          <w:sz w:val="28"/>
          <w:szCs w:val="28"/>
        </w:rPr>
        <w:t>о</w:t>
      </w:r>
      <w:r w:rsidRPr="00F51136">
        <w:rPr>
          <w:sz w:val="28"/>
          <w:szCs w:val="28"/>
        </w:rPr>
        <w:t>дательные акты Российской Федерации»</w:t>
      </w:r>
      <w:r>
        <w:rPr>
          <w:sz w:val="28"/>
          <w:szCs w:val="28"/>
        </w:rPr>
        <w:t xml:space="preserve"> внесены изменения в Федеральный закон от 03.12.2012 № 230-ФЗ «О контроле за соответствием расходов лиц, замещающих государственные должности, и иных лиц их доходам» в части дополнения перечня имущества, о приобретении которого обязаны сообщить лица, замещающие муниципальные должности, должности муниципальной службы</w:t>
      </w:r>
      <w:proofErr w:type="gramEnd"/>
      <w:r>
        <w:rPr>
          <w:sz w:val="28"/>
          <w:szCs w:val="28"/>
        </w:rPr>
        <w:t>, а так же иные лица в соответствии с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ством, цифровыми финансовыми активами и цифровой валютой. Данные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вступили в силу с 01.01.2021</w:t>
      </w:r>
    </w:p>
    <w:p w:rsidR="009A21EA" w:rsidRDefault="009A21EA" w:rsidP="009A21EA">
      <w:pPr>
        <w:tabs>
          <w:tab w:val="left" w:pos="709"/>
        </w:tabs>
        <w:jc w:val="both"/>
        <w:rPr>
          <w:sz w:val="28"/>
          <w:szCs w:val="28"/>
        </w:rPr>
      </w:pPr>
    </w:p>
    <w:p w:rsidR="009A21EA" w:rsidRDefault="009A21EA" w:rsidP="009A21EA">
      <w:pPr>
        <w:tabs>
          <w:tab w:val="left" w:pos="709"/>
        </w:tabs>
        <w:jc w:val="both"/>
        <w:rPr>
          <w:sz w:val="28"/>
          <w:szCs w:val="28"/>
        </w:rPr>
      </w:pPr>
    </w:p>
    <w:p w:rsidR="009A21EA" w:rsidRDefault="009A21EA" w:rsidP="009A21EA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Главный специалист</w:t>
      </w:r>
    </w:p>
    <w:p w:rsidR="009A21EA" w:rsidRPr="004C7999" w:rsidRDefault="009A21EA" w:rsidP="009A21EA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Управления делами                                                                             Е.А. Бутенко</w:t>
      </w:r>
    </w:p>
    <w:p w:rsidR="00CC3F37" w:rsidRDefault="00CC3F37" w:rsidP="00CC3F37">
      <w:pPr>
        <w:jc w:val="both"/>
        <w:rPr>
          <w:sz w:val="28"/>
          <w:szCs w:val="28"/>
        </w:rPr>
      </w:pPr>
    </w:p>
    <w:p w:rsidR="00CC3F37" w:rsidRDefault="00CC3F37" w:rsidP="00692311">
      <w:pPr>
        <w:jc w:val="right"/>
        <w:rPr>
          <w:sz w:val="28"/>
          <w:szCs w:val="28"/>
        </w:rPr>
      </w:pPr>
    </w:p>
    <w:sectPr w:rsidR="00CC3F37" w:rsidSect="0015735D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C6" w:rsidRDefault="001A36C6">
      <w:r>
        <w:separator/>
      </w:r>
    </w:p>
  </w:endnote>
  <w:endnote w:type="continuationSeparator" w:id="0">
    <w:p w:rsidR="001A36C6" w:rsidRDefault="001A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C6" w:rsidRDefault="001A36C6">
      <w:r>
        <w:separator/>
      </w:r>
    </w:p>
  </w:footnote>
  <w:footnote w:type="continuationSeparator" w:id="0">
    <w:p w:rsidR="001A36C6" w:rsidRDefault="001A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5C"/>
    <w:multiLevelType w:val="singleLevel"/>
    <w:tmpl w:val="46AA5B00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">
    <w:nsid w:val="1DEF084D"/>
    <w:multiLevelType w:val="singleLevel"/>
    <w:tmpl w:val="0DA60E7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FA8448D"/>
    <w:multiLevelType w:val="singleLevel"/>
    <w:tmpl w:val="2C7865CC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D353A18"/>
    <w:multiLevelType w:val="hybridMultilevel"/>
    <w:tmpl w:val="667C30A8"/>
    <w:lvl w:ilvl="0" w:tplc="CC3EF94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BB"/>
    <w:rsid w:val="00030CDB"/>
    <w:rsid w:val="00076042"/>
    <w:rsid w:val="0015735D"/>
    <w:rsid w:val="001A36C6"/>
    <w:rsid w:val="001B22F3"/>
    <w:rsid w:val="00262464"/>
    <w:rsid w:val="003105A8"/>
    <w:rsid w:val="003705F1"/>
    <w:rsid w:val="003C36DB"/>
    <w:rsid w:val="004A1626"/>
    <w:rsid w:val="0059252B"/>
    <w:rsid w:val="00665D61"/>
    <w:rsid w:val="00692311"/>
    <w:rsid w:val="00725FF6"/>
    <w:rsid w:val="00771D6F"/>
    <w:rsid w:val="008C1EE8"/>
    <w:rsid w:val="009A21EA"/>
    <w:rsid w:val="00AE7110"/>
    <w:rsid w:val="00C5297A"/>
    <w:rsid w:val="00C916A3"/>
    <w:rsid w:val="00CC3F37"/>
    <w:rsid w:val="00D50352"/>
    <w:rsid w:val="00D77855"/>
    <w:rsid w:val="00D85B78"/>
    <w:rsid w:val="00D90314"/>
    <w:rsid w:val="00DC2B0A"/>
    <w:rsid w:val="00E20DFD"/>
    <w:rsid w:val="00EC2968"/>
    <w:rsid w:val="00EE3F02"/>
    <w:rsid w:val="00EF27CB"/>
    <w:rsid w:val="00F364BB"/>
    <w:rsid w:val="00F42035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4BB"/>
  </w:style>
  <w:style w:type="paragraph" w:styleId="1">
    <w:name w:val="heading 1"/>
    <w:basedOn w:val="a"/>
    <w:next w:val="a"/>
    <w:qFormat/>
    <w:rsid w:val="00F364B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5F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05F1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rsid w:val="009A21E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9A21EA"/>
    <w:rPr>
      <w:b/>
      <w:bCs/>
    </w:rPr>
  </w:style>
  <w:style w:type="character" w:customStyle="1" w:styleId="blk">
    <w:name w:val="blk"/>
    <w:rsid w:val="009A21EA"/>
  </w:style>
  <w:style w:type="paragraph" w:styleId="a7">
    <w:name w:val="Balloon Text"/>
    <w:basedOn w:val="a"/>
    <w:link w:val="a8"/>
    <w:rsid w:val="009A2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A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4BB"/>
  </w:style>
  <w:style w:type="paragraph" w:styleId="1">
    <w:name w:val="heading 1"/>
    <w:basedOn w:val="a"/>
    <w:next w:val="a"/>
    <w:qFormat/>
    <w:rsid w:val="00F364B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5F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05F1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rsid w:val="009A21E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9A21EA"/>
    <w:rPr>
      <w:b/>
      <w:bCs/>
    </w:rPr>
  </w:style>
  <w:style w:type="character" w:customStyle="1" w:styleId="blk">
    <w:name w:val="blk"/>
    <w:rsid w:val="009A21EA"/>
  </w:style>
  <w:style w:type="paragraph" w:styleId="a7">
    <w:name w:val="Balloon Text"/>
    <w:basedOn w:val="a"/>
    <w:link w:val="a8"/>
    <w:rsid w:val="009A2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A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Тамара</dc:creator>
  <cp:lastModifiedBy>PR manager</cp:lastModifiedBy>
  <cp:revision>3</cp:revision>
  <cp:lastPrinted>2021-01-22T04:14:00Z</cp:lastPrinted>
  <dcterms:created xsi:type="dcterms:W3CDTF">2021-02-08T02:52:00Z</dcterms:created>
  <dcterms:modified xsi:type="dcterms:W3CDTF">2024-08-22T08:16:00Z</dcterms:modified>
</cp:coreProperties>
</file>