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BD" w:rsidRDefault="008617B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8617BD" w:rsidRDefault="008617B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8617BD" w:rsidRDefault="008617BD">
      <w:pPr>
        <w:jc w:val="center"/>
        <w:rPr>
          <w:sz w:val="28"/>
        </w:rPr>
      </w:pPr>
    </w:p>
    <w:p w:rsidR="00153FF3" w:rsidRDefault="00153FF3">
      <w:pPr>
        <w:jc w:val="center"/>
        <w:rPr>
          <w:sz w:val="28"/>
        </w:rPr>
      </w:pPr>
    </w:p>
    <w:p w:rsidR="008617BD" w:rsidRDefault="008617B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8617BD" w:rsidRDefault="008617BD">
      <w:pPr>
        <w:jc w:val="center"/>
        <w:rPr>
          <w:sz w:val="28"/>
        </w:rPr>
      </w:pPr>
    </w:p>
    <w:p w:rsidR="008617BD" w:rsidRDefault="008617BD">
      <w:pPr>
        <w:jc w:val="center"/>
        <w:rPr>
          <w:sz w:val="28"/>
        </w:rPr>
      </w:pPr>
    </w:p>
    <w:p w:rsidR="00ED599A" w:rsidRPr="00041043" w:rsidRDefault="00F75882">
      <w:pPr>
        <w:jc w:val="both"/>
        <w:rPr>
          <w:sz w:val="27"/>
          <w:szCs w:val="27"/>
        </w:rPr>
      </w:pPr>
      <w:r>
        <w:rPr>
          <w:sz w:val="27"/>
          <w:szCs w:val="27"/>
        </w:rPr>
        <w:t>04.10.2022</w:t>
      </w:r>
      <w:r w:rsidR="001969AF" w:rsidRPr="00041043">
        <w:rPr>
          <w:sz w:val="27"/>
          <w:szCs w:val="27"/>
        </w:rPr>
        <w:tab/>
      </w:r>
      <w:r w:rsidR="00ED599A" w:rsidRPr="00041043">
        <w:rPr>
          <w:sz w:val="27"/>
          <w:szCs w:val="27"/>
        </w:rPr>
        <w:tab/>
      </w:r>
      <w:r w:rsidR="00ED599A" w:rsidRPr="00041043">
        <w:rPr>
          <w:sz w:val="27"/>
          <w:szCs w:val="27"/>
        </w:rPr>
        <w:tab/>
      </w:r>
      <w:r w:rsidR="00ED599A" w:rsidRPr="00041043">
        <w:rPr>
          <w:sz w:val="27"/>
          <w:szCs w:val="27"/>
        </w:rPr>
        <w:tab/>
      </w:r>
      <w:r w:rsidR="00ED599A" w:rsidRPr="00041043">
        <w:rPr>
          <w:sz w:val="27"/>
          <w:szCs w:val="27"/>
        </w:rPr>
        <w:tab/>
      </w:r>
      <w:r w:rsidR="00ED599A" w:rsidRPr="00041043">
        <w:rPr>
          <w:sz w:val="27"/>
          <w:szCs w:val="27"/>
        </w:rPr>
        <w:tab/>
      </w:r>
      <w:r w:rsidR="00DC7DD5" w:rsidRPr="00041043">
        <w:rPr>
          <w:sz w:val="27"/>
          <w:szCs w:val="27"/>
        </w:rPr>
        <w:tab/>
      </w:r>
      <w:r w:rsidR="00DC7DD5" w:rsidRPr="00041043">
        <w:rPr>
          <w:sz w:val="27"/>
          <w:szCs w:val="27"/>
        </w:rPr>
        <w:tab/>
        <w:t xml:space="preserve"> </w:t>
      </w:r>
      <w:r w:rsidR="00041043" w:rsidRPr="00041043">
        <w:rPr>
          <w:sz w:val="27"/>
          <w:szCs w:val="27"/>
        </w:rPr>
        <w:t xml:space="preserve">           </w:t>
      </w:r>
      <w:r w:rsidR="00DC7DD5" w:rsidRPr="00041043">
        <w:rPr>
          <w:sz w:val="27"/>
          <w:szCs w:val="27"/>
        </w:rPr>
        <w:t xml:space="preserve">    </w:t>
      </w:r>
      <w:r w:rsidR="00041043">
        <w:rPr>
          <w:sz w:val="27"/>
          <w:szCs w:val="27"/>
        </w:rPr>
        <w:t xml:space="preserve">   </w:t>
      </w:r>
      <w:r w:rsidR="00DC7DD5" w:rsidRPr="00041043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          </w:t>
      </w:r>
      <w:r w:rsidR="00ED599A" w:rsidRPr="00041043">
        <w:rPr>
          <w:sz w:val="27"/>
          <w:szCs w:val="27"/>
        </w:rPr>
        <w:t>№</w:t>
      </w:r>
      <w:r w:rsidR="002B7C8C">
        <w:rPr>
          <w:sz w:val="27"/>
          <w:szCs w:val="27"/>
        </w:rPr>
        <w:t xml:space="preserve"> </w:t>
      </w:r>
      <w:r>
        <w:rPr>
          <w:sz w:val="27"/>
          <w:szCs w:val="27"/>
        </w:rPr>
        <w:t>460</w:t>
      </w:r>
    </w:p>
    <w:p w:rsidR="008617BD" w:rsidRPr="002B7C8C" w:rsidRDefault="008617BD" w:rsidP="00ED599A">
      <w:pPr>
        <w:jc w:val="center"/>
        <w:rPr>
          <w:sz w:val="26"/>
          <w:szCs w:val="26"/>
        </w:rPr>
      </w:pPr>
      <w:proofErr w:type="gramStart"/>
      <w:r w:rsidRPr="002B7C8C">
        <w:rPr>
          <w:sz w:val="26"/>
          <w:szCs w:val="26"/>
        </w:rPr>
        <w:t>с</w:t>
      </w:r>
      <w:proofErr w:type="gramEnd"/>
      <w:r w:rsidRPr="002B7C8C">
        <w:rPr>
          <w:sz w:val="26"/>
          <w:szCs w:val="26"/>
        </w:rPr>
        <w:t>. Поспелиха</w:t>
      </w:r>
    </w:p>
    <w:p w:rsidR="008617BD" w:rsidRPr="00BD7575" w:rsidRDefault="008617BD">
      <w:pPr>
        <w:jc w:val="both"/>
        <w:rPr>
          <w:sz w:val="28"/>
          <w:szCs w:val="28"/>
        </w:rPr>
      </w:pPr>
    </w:p>
    <w:p w:rsidR="008617BD" w:rsidRPr="00BD7575" w:rsidRDefault="008617BD">
      <w:pPr>
        <w:jc w:val="both"/>
        <w:rPr>
          <w:sz w:val="28"/>
          <w:szCs w:val="28"/>
        </w:rPr>
      </w:pPr>
    </w:p>
    <w:p w:rsidR="00363F1A" w:rsidRPr="00BD7575" w:rsidRDefault="00DF0677" w:rsidP="00D0438F">
      <w:pPr>
        <w:pStyle w:val="a3"/>
        <w:tabs>
          <w:tab w:val="left" w:pos="4395"/>
          <w:tab w:val="left" w:pos="4536"/>
        </w:tabs>
        <w:ind w:right="4818"/>
        <w:rPr>
          <w:szCs w:val="28"/>
        </w:rPr>
      </w:pPr>
      <w:r w:rsidRPr="00BD7575">
        <w:rPr>
          <w:szCs w:val="28"/>
        </w:rPr>
        <w:t>О</w:t>
      </w:r>
      <w:r w:rsidR="00F50991" w:rsidRPr="00BD7575">
        <w:rPr>
          <w:szCs w:val="28"/>
        </w:rPr>
        <w:t xml:space="preserve">б утверждении </w:t>
      </w:r>
      <w:r w:rsidR="00D0438F" w:rsidRPr="00BD7575">
        <w:rPr>
          <w:szCs w:val="28"/>
        </w:rPr>
        <w:t>Единой тарифной се</w:t>
      </w:r>
      <w:r w:rsidR="00D0438F" w:rsidRPr="00BD7575">
        <w:rPr>
          <w:szCs w:val="28"/>
        </w:rPr>
        <w:t>т</w:t>
      </w:r>
      <w:r w:rsidR="00D0438F" w:rsidRPr="00BD7575">
        <w:rPr>
          <w:szCs w:val="28"/>
        </w:rPr>
        <w:t xml:space="preserve">ки по оплате труда </w:t>
      </w:r>
      <w:r w:rsidR="00FC4FFD" w:rsidRPr="00BD7575">
        <w:rPr>
          <w:szCs w:val="28"/>
        </w:rPr>
        <w:t>рабочих, обслуж</w:t>
      </w:r>
      <w:r w:rsidR="00FC4FFD" w:rsidRPr="00BD7575">
        <w:rPr>
          <w:szCs w:val="28"/>
        </w:rPr>
        <w:t>и</w:t>
      </w:r>
      <w:r w:rsidR="00FC4FFD" w:rsidRPr="00BD7575">
        <w:rPr>
          <w:szCs w:val="28"/>
        </w:rPr>
        <w:t>вающих аппарат Администрации П</w:t>
      </w:r>
      <w:r w:rsidR="00FC4FFD" w:rsidRPr="00BD7575">
        <w:rPr>
          <w:szCs w:val="28"/>
        </w:rPr>
        <w:t>о</w:t>
      </w:r>
      <w:r w:rsidR="00FC4FFD" w:rsidRPr="00BD7575">
        <w:rPr>
          <w:szCs w:val="28"/>
        </w:rPr>
        <w:t>спелихинского района</w:t>
      </w:r>
      <w:r w:rsidR="00F50991" w:rsidRPr="00BD7575">
        <w:rPr>
          <w:szCs w:val="28"/>
        </w:rPr>
        <w:t xml:space="preserve"> и её структурные подразделения, и работников Единой дежурно-диспетчерской службы </w:t>
      </w:r>
    </w:p>
    <w:p w:rsidR="00363F1A" w:rsidRDefault="00363F1A" w:rsidP="00363F1A">
      <w:pPr>
        <w:ind w:right="5385"/>
        <w:jc w:val="both"/>
        <w:rPr>
          <w:sz w:val="28"/>
          <w:szCs w:val="28"/>
        </w:rPr>
      </w:pPr>
    </w:p>
    <w:p w:rsidR="00BD7575" w:rsidRPr="00BD7575" w:rsidRDefault="00BD7575" w:rsidP="00363F1A">
      <w:pPr>
        <w:ind w:right="5385"/>
        <w:jc w:val="both"/>
        <w:rPr>
          <w:sz w:val="28"/>
          <w:szCs w:val="28"/>
        </w:rPr>
      </w:pPr>
    </w:p>
    <w:p w:rsidR="00363F1A" w:rsidRPr="00BD7575" w:rsidRDefault="00363F1A" w:rsidP="004433A9">
      <w:pPr>
        <w:pStyle w:val="1"/>
        <w:tabs>
          <w:tab w:val="left" w:pos="0"/>
        </w:tabs>
        <w:rPr>
          <w:szCs w:val="28"/>
        </w:rPr>
      </w:pPr>
      <w:r w:rsidRPr="00BD7575">
        <w:rPr>
          <w:szCs w:val="28"/>
        </w:rPr>
        <w:tab/>
      </w:r>
      <w:r w:rsidR="00A144D6" w:rsidRPr="00BD7575">
        <w:rPr>
          <w:szCs w:val="28"/>
        </w:rPr>
        <w:t xml:space="preserve">В соответствии с </w:t>
      </w:r>
      <w:r w:rsidR="00BD7575" w:rsidRPr="00BD7575">
        <w:rPr>
          <w:szCs w:val="28"/>
        </w:rPr>
        <w:t xml:space="preserve">постановлением </w:t>
      </w:r>
      <w:r w:rsidR="00A144D6" w:rsidRPr="00BD7575">
        <w:rPr>
          <w:szCs w:val="28"/>
        </w:rPr>
        <w:t xml:space="preserve">Правительства Алтайского края от </w:t>
      </w:r>
      <w:r w:rsidR="00BD7575" w:rsidRPr="00BD7575">
        <w:rPr>
          <w:szCs w:val="28"/>
        </w:rPr>
        <w:t>30.09.2022</w:t>
      </w:r>
      <w:r w:rsidR="00A144D6" w:rsidRPr="00BD7575">
        <w:rPr>
          <w:szCs w:val="28"/>
        </w:rPr>
        <w:t xml:space="preserve"> № </w:t>
      </w:r>
      <w:r w:rsidR="00BD7575" w:rsidRPr="00BD7575">
        <w:rPr>
          <w:szCs w:val="28"/>
        </w:rPr>
        <w:t xml:space="preserve">354, </w:t>
      </w:r>
      <w:r w:rsidR="00A144D6" w:rsidRPr="00BD7575">
        <w:rPr>
          <w:szCs w:val="28"/>
        </w:rPr>
        <w:t>ПОСТАНОВЛЯЮ:</w:t>
      </w:r>
    </w:p>
    <w:p w:rsidR="008A7EE3" w:rsidRPr="00BD7575" w:rsidRDefault="00DF03AF" w:rsidP="00F50991">
      <w:pPr>
        <w:pStyle w:val="a3"/>
        <w:tabs>
          <w:tab w:val="left" w:pos="9356"/>
        </w:tabs>
        <w:ind w:right="-2"/>
        <w:rPr>
          <w:szCs w:val="28"/>
        </w:rPr>
      </w:pPr>
      <w:r w:rsidRPr="00BD7575">
        <w:rPr>
          <w:szCs w:val="28"/>
        </w:rPr>
        <w:t xml:space="preserve">           </w:t>
      </w:r>
      <w:r w:rsidR="004433A9" w:rsidRPr="00BD7575">
        <w:rPr>
          <w:szCs w:val="28"/>
        </w:rPr>
        <w:t xml:space="preserve">1. </w:t>
      </w:r>
      <w:r w:rsidR="00F50991" w:rsidRPr="00BD7575">
        <w:rPr>
          <w:szCs w:val="28"/>
        </w:rPr>
        <w:t xml:space="preserve"> Утвердить</w:t>
      </w:r>
      <w:r w:rsidR="006A225C" w:rsidRPr="00BD7575">
        <w:rPr>
          <w:szCs w:val="28"/>
        </w:rPr>
        <w:t xml:space="preserve"> Еди</w:t>
      </w:r>
      <w:r w:rsidR="00F50991" w:rsidRPr="00BD7575">
        <w:rPr>
          <w:szCs w:val="28"/>
        </w:rPr>
        <w:t>ную</w:t>
      </w:r>
      <w:r w:rsidR="006A225C" w:rsidRPr="00BD7575">
        <w:rPr>
          <w:szCs w:val="28"/>
        </w:rPr>
        <w:t xml:space="preserve"> тариф</w:t>
      </w:r>
      <w:r w:rsidR="00F50991" w:rsidRPr="00BD7575">
        <w:rPr>
          <w:szCs w:val="28"/>
        </w:rPr>
        <w:t>ную сетку</w:t>
      </w:r>
      <w:r w:rsidR="006A225C" w:rsidRPr="00BD7575">
        <w:rPr>
          <w:szCs w:val="28"/>
        </w:rPr>
        <w:t xml:space="preserve"> по оплате труда </w:t>
      </w:r>
      <w:r w:rsidR="00F50991" w:rsidRPr="00BD7575">
        <w:rPr>
          <w:szCs w:val="28"/>
        </w:rPr>
        <w:t>рабочих, обсл</w:t>
      </w:r>
      <w:r w:rsidR="00F50991" w:rsidRPr="00BD7575">
        <w:rPr>
          <w:szCs w:val="28"/>
        </w:rPr>
        <w:t>у</w:t>
      </w:r>
      <w:r w:rsidR="00F50991" w:rsidRPr="00BD7575">
        <w:rPr>
          <w:szCs w:val="28"/>
        </w:rPr>
        <w:t xml:space="preserve">живающих аппарат Администрации Поспелихинского района и её структурные подразделения, и работников Единой дежурно-диспетчерской службы </w:t>
      </w:r>
      <w:r w:rsidR="006860E4" w:rsidRPr="00BD7575">
        <w:rPr>
          <w:szCs w:val="28"/>
        </w:rPr>
        <w:t>Админ</w:t>
      </w:r>
      <w:r w:rsidR="006860E4" w:rsidRPr="00BD7575">
        <w:rPr>
          <w:szCs w:val="28"/>
        </w:rPr>
        <w:t>и</w:t>
      </w:r>
      <w:r w:rsidR="006860E4" w:rsidRPr="00BD7575">
        <w:rPr>
          <w:szCs w:val="28"/>
        </w:rPr>
        <w:t xml:space="preserve">страции Поспелихинского района </w:t>
      </w:r>
      <w:r w:rsidRPr="00BD7575">
        <w:rPr>
          <w:szCs w:val="28"/>
        </w:rPr>
        <w:t>с 01 октября 20</w:t>
      </w:r>
      <w:r w:rsidR="00A144D6" w:rsidRPr="00BD7575">
        <w:rPr>
          <w:szCs w:val="28"/>
        </w:rPr>
        <w:t>2</w:t>
      </w:r>
      <w:r w:rsidR="00BD7575" w:rsidRPr="00BD7575">
        <w:rPr>
          <w:szCs w:val="28"/>
        </w:rPr>
        <w:t>2</w:t>
      </w:r>
      <w:r w:rsidRPr="00BD7575">
        <w:rPr>
          <w:szCs w:val="28"/>
        </w:rPr>
        <w:t xml:space="preserve"> года </w:t>
      </w:r>
      <w:r w:rsidR="00E75546" w:rsidRPr="00BD7575">
        <w:rPr>
          <w:szCs w:val="28"/>
        </w:rPr>
        <w:t>(при</w:t>
      </w:r>
      <w:r w:rsidR="006860E4" w:rsidRPr="00BD7575">
        <w:rPr>
          <w:szCs w:val="28"/>
        </w:rPr>
        <w:t>лагается</w:t>
      </w:r>
      <w:r w:rsidR="00E75546" w:rsidRPr="00BD7575">
        <w:rPr>
          <w:szCs w:val="28"/>
        </w:rPr>
        <w:t>)</w:t>
      </w:r>
      <w:r w:rsidR="008A7EE3" w:rsidRPr="00BD7575">
        <w:rPr>
          <w:szCs w:val="28"/>
        </w:rPr>
        <w:t xml:space="preserve">. </w:t>
      </w:r>
      <w:r w:rsidR="00860950" w:rsidRPr="00BD7575">
        <w:rPr>
          <w:szCs w:val="28"/>
        </w:rPr>
        <w:t xml:space="preserve"> </w:t>
      </w:r>
    </w:p>
    <w:p w:rsidR="004433A9" w:rsidRPr="00BD7575" w:rsidRDefault="00584DBC" w:rsidP="006860E4">
      <w:pPr>
        <w:pStyle w:val="a3"/>
        <w:ind w:right="-1" w:firstLine="720"/>
        <w:rPr>
          <w:szCs w:val="28"/>
        </w:rPr>
      </w:pPr>
      <w:r w:rsidRPr="00BD7575">
        <w:rPr>
          <w:szCs w:val="28"/>
        </w:rPr>
        <w:t xml:space="preserve">2. </w:t>
      </w:r>
      <w:r w:rsidR="006860E4" w:rsidRPr="00BD7575">
        <w:rPr>
          <w:szCs w:val="28"/>
        </w:rPr>
        <w:t>Ф</w:t>
      </w:r>
      <w:r w:rsidR="00931E77" w:rsidRPr="00BD7575">
        <w:rPr>
          <w:szCs w:val="28"/>
        </w:rPr>
        <w:t>инансирование расходов, связанных с реализацией пункта 1</w:t>
      </w:r>
      <w:r w:rsidR="00E75546" w:rsidRPr="00BD7575">
        <w:rPr>
          <w:szCs w:val="28"/>
        </w:rPr>
        <w:t xml:space="preserve"> </w:t>
      </w:r>
      <w:r w:rsidR="00931E77" w:rsidRPr="00BD7575">
        <w:rPr>
          <w:szCs w:val="28"/>
        </w:rPr>
        <w:t>насто</w:t>
      </w:r>
      <w:r w:rsidR="00931E77" w:rsidRPr="00BD7575">
        <w:rPr>
          <w:szCs w:val="28"/>
        </w:rPr>
        <w:t>я</w:t>
      </w:r>
      <w:r w:rsidR="00931E77" w:rsidRPr="00BD7575">
        <w:rPr>
          <w:szCs w:val="28"/>
        </w:rPr>
        <w:t>щего постановления, осуществляется в пределах средств, предусмот</w:t>
      </w:r>
      <w:r w:rsidR="006A225C" w:rsidRPr="00BD7575">
        <w:rPr>
          <w:szCs w:val="28"/>
        </w:rPr>
        <w:t>рен</w:t>
      </w:r>
      <w:r w:rsidR="00BA1E30" w:rsidRPr="00BD7575">
        <w:rPr>
          <w:szCs w:val="28"/>
        </w:rPr>
        <w:t>ных</w:t>
      </w:r>
      <w:r w:rsidR="006A225C" w:rsidRPr="00BD7575">
        <w:rPr>
          <w:szCs w:val="28"/>
        </w:rPr>
        <w:t xml:space="preserve"> районным бюд</w:t>
      </w:r>
      <w:r w:rsidR="006860E4" w:rsidRPr="00BD7575">
        <w:rPr>
          <w:szCs w:val="28"/>
        </w:rPr>
        <w:t>жетом на соответствующий</w:t>
      </w:r>
      <w:r w:rsidR="00931E77" w:rsidRPr="00BD7575">
        <w:rPr>
          <w:szCs w:val="28"/>
        </w:rPr>
        <w:t xml:space="preserve"> </w:t>
      </w:r>
      <w:r w:rsidR="006860E4" w:rsidRPr="00BD7575">
        <w:rPr>
          <w:szCs w:val="28"/>
        </w:rPr>
        <w:t xml:space="preserve">финансовый </w:t>
      </w:r>
      <w:r w:rsidR="00931E77" w:rsidRPr="00BD7575">
        <w:rPr>
          <w:szCs w:val="28"/>
        </w:rPr>
        <w:t>год</w:t>
      </w:r>
      <w:r w:rsidR="006860E4" w:rsidRPr="00BD7575">
        <w:rPr>
          <w:szCs w:val="28"/>
        </w:rPr>
        <w:t xml:space="preserve"> и на плановый п</w:t>
      </w:r>
      <w:r w:rsidR="006860E4" w:rsidRPr="00BD7575">
        <w:rPr>
          <w:szCs w:val="28"/>
        </w:rPr>
        <w:t>е</w:t>
      </w:r>
      <w:r w:rsidR="006860E4" w:rsidRPr="00BD7575">
        <w:rPr>
          <w:szCs w:val="28"/>
        </w:rPr>
        <w:t>риод</w:t>
      </w:r>
      <w:r w:rsidR="00931E77" w:rsidRPr="00BD7575">
        <w:rPr>
          <w:szCs w:val="28"/>
        </w:rPr>
        <w:t>.</w:t>
      </w:r>
    </w:p>
    <w:p w:rsidR="002B7C8C" w:rsidRPr="00BD7575" w:rsidRDefault="00BD7575" w:rsidP="002B7C8C">
      <w:pPr>
        <w:pStyle w:val="a3"/>
        <w:suppressAutoHyphens/>
        <w:ind w:right="0" w:firstLine="720"/>
        <w:rPr>
          <w:szCs w:val="28"/>
        </w:rPr>
      </w:pPr>
      <w:r w:rsidRPr="00BD7575">
        <w:rPr>
          <w:szCs w:val="28"/>
        </w:rPr>
        <w:t>3</w:t>
      </w:r>
      <w:r w:rsidR="002B7C8C" w:rsidRPr="00BD7575">
        <w:rPr>
          <w:szCs w:val="28"/>
        </w:rPr>
        <w:t>. Настоящее постановление распространяет свое действие на правоотношения, возникшие с 01.10.202</w:t>
      </w:r>
      <w:r w:rsidRPr="00BD7575">
        <w:rPr>
          <w:szCs w:val="28"/>
        </w:rPr>
        <w:t>2</w:t>
      </w:r>
      <w:r w:rsidR="002B7C8C" w:rsidRPr="00BD7575">
        <w:rPr>
          <w:szCs w:val="28"/>
        </w:rPr>
        <w:t>.</w:t>
      </w:r>
    </w:p>
    <w:p w:rsidR="00DF03AF" w:rsidRPr="00BD7575" w:rsidRDefault="00BD7575" w:rsidP="00363F1A">
      <w:pPr>
        <w:pStyle w:val="a3"/>
        <w:suppressAutoHyphens/>
        <w:ind w:right="0" w:firstLine="720"/>
        <w:rPr>
          <w:szCs w:val="28"/>
        </w:rPr>
      </w:pPr>
      <w:r w:rsidRPr="00BD7575">
        <w:rPr>
          <w:szCs w:val="28"/>
        </w:rPr>
        <w:t>4</w:t>
      </w:r>
      <w:r w:rsidR="00DF03AF" w:rsidRPr="00BD7575">
        <w:rPr>
          <w:szCs w:val="28"/>
        </w:rPr>
        <w:t xml:space="preserve">.  Постановление Администрации района от </w:t>
      </w:r>
      <w:r w:rsidRPr="00BD7575">
        <w:rPr>
          <w:szCs w:val="28"/>
        </w:rPr>
        <w:t xml:space="preserve">15.10.2021 </w:t>
      </w:r>
      <w:r w:rsidR="00DF03AF" w:rsidRPr="00BD7575">
        <w:rPr>
          <w:szCs w:val="28"/>
        </w:rPr>
        <w:t xml:space="preserve">№ </w:t>
      </w:r>
      <w:r w:rsidRPr="00BD7575">
        <w:rPr>
          <w:szCs w:val="28"/>
        </w:rPr>
        <w:t>506</w:t>
      </w:r>
      <w:r w:rsidR="00DF03AF" w:rsidRPr="00BD7575">
        <w:rPr>
          <w:szCs w:val="28"/>
        </w:rPr>
        <w:t xml:space="preserve"> «Об</w:t>
      </w:r>
      <w:r w:rsidR="00A144D6" w:rsidRPr="00BD7575">
        <w:rPr>
          <w:szCs w:val="28"/>
        </w:rPr>
        <w:t xml:space="preserve"> утверждении Единой тарифной сетки по оплате труда рабочих, обслуживающих аппарат Администрации </w:t>
      </w:r>
      <w:proofErr w:type="spellStart"/>
      <w:r w:rsidR="00A144D6" w:rsidRPr="00BD7575">
        <w:rPr>
          <w:szCs w:val="28"/>
        </w:rPr>
        <w:t>Поспелихинского</w:t>
      </w:r>
      <w:proofErr w:type="spellEnd"/>
      <w:r w:rsidR="00A144D6" w:rsidRPr="00BD7575">
        <w:rPr>
          <w:szCs w:val="28"/>
        </w:rPr>
        <w:t xml:space="preserve"> района и её структурные подразделения, и работников Единой дежурно-диспетчерской службы</w:t>
      </w:r>
      <w:r w:rsidR="00DF03AF" w:rsidRPr="00BD7575">
        <w:rPr>
          <w:szCs w:val="28"/>
        </w:rPr>
        <w:t>»</w:t>
      </w:r>
      <w:r w:rsidR="00DC7DD5" w:rsidRPr="00BD7575">
        <w:rPr>
          <w:szCs w:val="28"/>
        </w:rPr>
        <w:t xml:space="preserve"> считать утратившим силу.</w:t>
      </w:r>
    </w:p>
    <w:p w:rsidR="006860E4" w:rsidRPr="00BD7575" w:rsidRDefault="00BD7575" w:rsidP="006860E4">
      <w:pPr>
        <w:ind w:firstLine="708"/>
        <w:jc w:val="both"/>
        <w:rPr>
          <w:sz w:val="28"/>
          <w:szCs w:val="28"/>
        </w:rPr>
      </w:pPr>
      <w:r w:rsidRPr="00BD7575">
        <w:rPr>
          <w:sz w:val="28"/>
          <w:szCs w:val="28"/>
        </w:rPr>
        <w:t>5</w:t>
      </w:r>
      <w:r w:rsidR="008F5991" w:rsidRPr="00BD7575">
        <w:rPr>
          <w:sz w:val="28"/>
          <w:szCs w:val="28"/>
        </w:rPr>
        <w:t xml:space="preserve">. </w:t>
      </w:r>
      <w:proofErr w:type="gramStart"/>
      <w:r w:rsidR="006860E4" w:rsidRPr="00BD7575">
        <w:rPr>
          <w:spacing w:val="-2"/>
          <w:sz w:val="28"/>
          <w:szCs w:val="28"/>
        </w:rPr>
        <w:t>Контроль за</w:t>
      </w:r>
      <w:proofErr w:type="gramEnd"/>
      <w:r w:rsidR="006860E4" w:rsidRPr="00BD7575">
        <w:rPr>
          <w:spacing w:val="-2"/>
          <w:sz w:val="28"/>
          <w:szCs w:val="28"/>
        </w:rPr>
        <w:t xml:space="preserve"> выполнением настоящего постановления возложить на з</w:t>
      </w:r>
      <w:r w:rsidR="006860E4" w:rsidRPr="00BD7575">
        <w:rPr>
          <w:spacing w:val="-2"/>
          <w:sz w:val="28"/>
          <w:szCs w:val="28"/>
        </w:rPr>
        <w:t>а</w:t>
      </w:r>
      <w:r w:rsidR="006860E4" w:rsidRPr="00BD7575">
        <w:rPr>
          <w:spacing w:val="-2"/>
          <w:sz w:val="28"/>
          <w:szCs w:val="28"/>
        </w:rPr>
        <w:t xml:space="preserve">местителя главы Администрации района по экономическим вопросам, </w:t>
      </w:r>
      <w:r w:rsidR="006860E4" w:rsidRPr="00BD7575">
        <w:rPr>
          <w:sz w:val="28"/>
          <w:szCs w:val="28"/>
        </w:rPr>
        <w:t>председ</w:t>
      </w:r>
      <w:r w:rsidR="006860E4" w:rsidRPr="00BD7575">
        <w:rPr>
          <w:sz w:val="28"/>
          <w:szCs w:val="28"/>
        </w:rPr>
        <w:t>а</w:t>
      </w:r>
      <w:r w:rsidR="006860E4" w:rsidRPr="00BD7575">
        <w:rPr>
          <w:sz w:val="28"/>
          <w:szCs w:val="28"/>
        </w:rPr>
        <w:t>теля комитета по финансам, налоговой и кредитной политике Е.Г. Баскакову.</w:t>
      </w:r>
    </w:p>
    <w:p w:rsidR="00363F1A" w:rsidRPr="00BD7575" w:rsidRDefault="00363F1A" w:rsidP="00363F1A">
      <w:pPr>
        <w:pStyle w:val="a3"/>
        <w:suppressAutoHyphens/>
        <w:ind w:right="0" w:firstLine="720"/>
        <w:rPr>
          <w:szCs w:val="28"/>
        </w:rPr>
      </w:pPr>
    </w:p>
    <w:p w:rsidR="003302C9" w:rsidRPr="00BD7575" w:rsidRDefault="003302C9" w:rsidP="00363F1A">
      <w:pPr>
        <w:pStyle w:val="a3"/>
        <w:suppressAutoHyphens/>
        <w:ind w:right="0" w:firstLine="720"/>
        <w:rPr>
          <w:szCs w:val="28"/>
        </w:rPr>
      </w:pPr>
    </w:p>
    <w:p w:rsidR="002B7C8C" w:rsidRPr="00BD7575" w:rsidRDefault="002B7C8C" w:rsidP="002B7C8C">
      <w:pPr>
        <w:rPr>
          <w:sz w:val="28"/>
          <w:szCs w:val="28"/>
        </w:rPr>
      </w:pPr>
      <w:r w:rsidRPr="00BD7575">
        <w:rPr>
          <w:sz w:val="28"/>
          <w:szCs w:val="28"/>
        </w:rPr>
        <w:t>Глава района</w:t>
      </w:r>
      <w:r w:rsidRPr="00BD7575">
        <w:rPr>
          <w:sz w:val="28"/>
          <w:szCs w:val="28"/>
        </w:rPr>
        <w:tab/>
      </w:r>
      <w:r w:rsidRPr="00BD7575">
        <w:rPr>
          <w:sz w:val="28"/>
          <w:szCs w:val="28"/>
        </w:rPr>
        <w:tab/>
      </w:r>
      <w:r w:rsidRPr="00BD7575">
        <w:rPr>
          <w:sz w:val="28"/>
          <w:szCs w:val="28"/>
        </w:rPr>
        <w:tab/>
      </w:r>
      <w:r w:rsidRPr="00BD7575">
        <w:rPr>
          <w:sz w:val="28"/>
          <w:szCs w:val="28"/>
        </w:rPr>
        <w:tab/>
      </w:r>
      <w:r w:rsidRPr="00BD7575">
        <w:rPr>
          <w:sz w:val="28"/>
          <w:szCs w:val="28"/>
        </w:rPr>
        <w:tab/>
      </w:r>
      <w:r w:rsidRPr="00BD7575">
        <w:rPr>
          <w:sz w:val="28"/>
          <w:szCs w:val="28"/>
        </w:rPr>
        <w:tab/>
      </w:r>
      <w:r w:rsidRPr="00BD7575">
        <w:rPr>
          <w:sz w:val="28"/>
          <w:szCs w:val="28"/>
        </w:rPr>
        <w:tab/>
      </w:r>
      <w:r w:rsidRPr="00BD7575">
        <w:rPr>
          <w:sz w:val="28"/>
          <w:szCs w:val="28"/>
        </w:rPr>
        <w:tab/>
        <w:t xml:space="preserve">    </w:t>
      </w:r>
      <w:r w:rsidR="00BD7575">
        <w:rPr>
          <w:sz w:val="28"/>
          <w:szCs w:val="28"/>
        </w:rPr>
        <w:t xml:space="preserve">   </w:t>
      </w:r>
      <w:r w:rsidRPr="00BD7575">
        <w:rPr>
          <w:sz w:val="28"/>
          <w:szCs w:val="28"/>
        </w:rPr>
        <w:t xml:space="preserve">  И.А. Башмаков</w:t>
      </w:r>
    </w:p>
    <w:p w:rsidR="00BD7575" w:rsidRPr="00BD7575" w:rsidRDefault="00BD7575" w:rsidP="00BD7575">
      <w:pPr>
        <w:jc w:val="both"/>
        <w:rPr>
          <w:sz w:val="28"/>
          <w:szCs w:val="28"/>
        </w:rPr>
        <w:sectPr w:rsidR="00BD7575" w:rsidRPr="00BD7575" w:rsidSect="00042E3E">
          <w:pgSz w:w="12240" w:h="15840"/>
          <w:pgMar w:top="1134" w:right="851" w:bottom="1134" w:left="1701" w:header="709" w:footer="709" w:gutter="0"/>
          <w:cols w:space="709"/>
          <w:noEndnote/>
        </w:sectPr>
      </w:pPr>
      <w:bookmarkStart w:id="0" w:name="_GoBack"/>
      <w:bookmarkEnd w:id="0"/>
    </w:p>
    <w:p w:rsidR="00F728E9" w:rsidRDefault="003302C9" w:rsidP="00F728E9">
      <w:pPr>
        <w:shd w:val="clear" w:color="auto" w:fill="FFFFFF"/>
        <w:spacing w:line="0" w:lineRule="atLeast"/>
        <w:ind w:left="10800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F728E9" w:rsidRDefault="00AC08CE" w:rsidP="00AC08CE">
      <w:pPr>
        <w:shd w:val="clear" w:color="auto" w:fill="FFFFFF"/>
        <w:spacing w:line="0" w:lineRule="atLeast"/>
        <w:ind w:left="108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3302C9">
        <w:rPr>
          <w:color w:val="000000"/>
          <w:sz w:val="28"/>
          <w:szCs w:val="28"/>
        </w:rPr>
        <w:t xml:space="preserve">    постановлением</w:t>
      </w:r>
      <w:r>
        <w:rPr>
          <w:color w:val="000000"/>
          <w:sz w:val="28"/>
          <w:szCs w:val="28"/>
        </w:rPr>
        <w:t xml:space="preserve"> </w:t>
      </w:r>
      <w:r w:rsidR="00F728E9">
        <w:rPr>
          <w:color w:val="000000"/>
          <w:sz w:val="28"/>
          <w:szCs w:val="28"/>
        </w:rPr>
        <w:t xml:space="preserve"> </w:t>
      </w:r>
    </w:p>
    <w:p w:rsidR="00F728E9" w:rsidRDefault="00F728E9" w:rsidP="00F728E9">
      <w:pPr>
        <w:shd w:val="clear" w:color="auto" w:fill="FFFFFF"/>
        <w:spacing w:line="0" w:lineRule="atLeast"/>
        <w:ind w:left="10800"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F728E9" w:rsidRDefault="002A72E5" w:rsidP="002A72E5">
      <w:pPr>
        <w:shd w:val="clear" w:color="auto" w:fill="FFFFFF"/>
        <w:spacing w:line="336" w:lineRule="atLeast"/>
        <w:ind w:left="57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2B7C8C">
        <w:rPr>
          <w:sz w:val="28"/>
          <w:szCs w:val="28"/>
        </w:rPr>
        <w:t xml:space="preserve">  </w:t>
      </w:r>
      <w:r w:rsidR="00F75882">
        <w:rPr>
          <w:sz w:val="28"/>
          <w:szCs w:val="28"/>
        </w:rPr>
        <w:t>о</w:t>
      </w:r>
      <w:r w:rsidR="002B7C8C">
        <w:rPr>
          <w:sz w:val="28"/>
          <w:szCs w:val="28"/>
        </w:rPr>
        <w:t xml:space="preserve">т </w:t>
      </w:r>
      <w:r w:rsidR="00F75882">
        <w:rPr>
          <w:sz w:val="28"/>
          <w:szCs w:val="28"/>
        </w:rPr>
        <w:t>04.10.2022</w:t>
      </w:r>
      <w:r w:rsidR="001969AF">
        <w:rPr>
          <w:sz w:val="28"/>
          <w:szCs w:val="28"/>
        </w:rPr>
        <w:t xml:space="preserve"> </w:t>
      </w:r>
      <w:r w:rsidR="00F728E9">
        <w:rPr>
          <w:sz w:val="28"/>
          <w:szCs w:val="28"/>
        </w:rPr>
        <w:t xml:space="preserve">№ </w:t>
      </w:r>
      <w:r w:rsidR="001969AF">
        <w:rPr>
          <w:sz w:val="28"/>
          <w:szCs w:val="28"/>
        </w:rPr>
        <w:t xml:space="preserve"> </w:t>
      </w:r>
      <w:r w:rsidR="00F75882">
        <w:rPr>
          <w:sz w:val="28"/>
          <w:szCs w:val="28"/>
        </w:rPr>
        <w:t xml:space="preserve">460    </w:t>
      </w:r>
    </w:p>
    <w:p w:rsidR="00F728E9" w:rsidRDefault="00F728E9" w:rsidP="00F728E9">
      <w:pPr>
        <w:shd w:val="clear" w:color="auto" w:fill="FFFFFF"/>
        <w:spacing w:line="336" w:lineRule="atLeast"/>
        <w:ind w:left="5760" w:firstLine="720"/>
        <w:jc w:val="right"/>
        <w:rPr>
          <w:sz w:val="28"/>
          <w:szCs w:val="28"/>
        </w:rPr>
      </w:pPr>
    </w:p>
    <w:p w:rsidR="00F728E9" w:rsidRDefault="00F728E9" w:rsidP="00F728E9">
      <w:pPr>
        <w:shd w:val="clear" w:color="auto" w:fill="FFFFFF"/>
        <w:spacing w:line="336" w:lineRule="atLeast"/>
        <w:ind w:left="5760" w:firstLine="720"/>
        <w:jc w:val="right"/>
        <w:rPr>
          <w:sz w:val="28"/>
          <w:szCs w:val="28"/>
        </w:rPr>
      </w:pPr>
    </w:p>
    <w:p w:rsidR="00F728E9" w:rsidRDefault="00F728E9" w:rsidP="00F728E9">
      <w:pPr>
        <w:shd w:val="clear" w:color="auto" w:fill="FFFFFF"/>
        <w:spacing w:line="33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МЕЖРАЗРЯДНЫЕ ТАРИФНЫЕ КОЭФФИЦИЕНТЫ И РАЗРЯДЫ ОПЛАТЫ ТРУДА</w:t>
      </w:r>
    </w:p>
    <w:p w:rsidR="003302C9" w:rsidRPr="0070356B" w:rsidRDefault="00F728E9" w:rsidP="00F728E9">
      <w:pPr>
        <w:shd w:val="clear" w:color="auto" w:fill="FFFFFF"/>
        <w:spacing w:line="336" w:lineRule="atLeast"/>
        <w:jc w:val="center"/>
        <w:rPr>
          <w:sz w:val="28"/>
          <w:szCs w:val="28"/>
        </w:rPr>
      </w:pPr>
      <w:r w:rsidRPr="0070356B">
        <w:rPr>
          <w:sz w:val="28"/>
          <w:szCs w:val="28"/>
        </w:rPr>
        <w:t xml:space="preserve">Единой тарифной сетки по оплате труда </w:t>
      </w:r>
      <w:r w:rsidR="003302C9" w:rsidRPr="0070356B">
        <w:rPr>
          <w:sz w:val="28"/>
          <w:szCs w:val="28"/>
        </w:rPr>
        <w:t>рабочих, обслуживающих аппарат Администрации Поспелихинского района</w:t>
      </w:r>
    </w:p>
    <w:p w:rsidR="003302C9" w:rsidRPr="0070356B" w:rsidRDefault="003302C9" w:rsidP="00F728E9">
      <w:pPr>
        <w:shd w:val="clear" w:color="auto" w:fill="FFFFFF"/>
        <w:spacing w:line="336" w:lineRule="atLeast"/>
        <w:jc w:val="center"/>
        <w:rPr>
          <w:sz w:val="28"/>
          <w:szCs w:val="28"/>
        </w:rPr>
      </w:pPr>
      <w:r w:rsidRPr="0070356B">
        <w:rPr>
          <w:sz w:val="28"/>
          <w:szCs w:val="28"/>
        </w:rPr>
        <w:t xml:space="preserve"> и её структурные подразделения, и работников Единой дежурно-диспетчерской службы </w:t>
      </w:r>
    </w:p>
    <w:p w:rsidR="00F728E9" w:rsidRPr="0070356B" w:rsidRDefault="003302C9" w:rsidP="00F728E9">
      <w:pPr>
        <w:shd w:val="clear" w:color="auto" w:fill="FFFFFF"/>
        <w:spacing w:line="336" w:lineRule="atLeast"/>
        <w:jc w:val="center"/>
        <w:rPr>
          <w:sz w:val="28"/>
          <w:szCs w:val="28"/>
        </w:rPr>
      </w:pPr>
      <w:r w:rsidRPr="0070356B">
        <w:rPr>
          <w:sz w:val="28"/>
          <w:szCs w:val="28"/>
        </w:rPr>
        <w:t>Администрации Поспелихинского района</w:t>
      </w:r>
    </w:p>
    <w:p w:rsidR="00F728E9" w:rsidRPr="0070356B" w:rsidRDefault="00F728E9" w:rsidP="00F728E9">
      <w:pPr>
        <w:shd w:val="clear" w:color="auto" w:fill="FFFFFF"/>
        <w:spacing w:line="336" w:lineRule="atLeas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685"/>
        <w:gridCol w:w="685"/>
        <w:gridCol w:w="685"/>
        <w:gridCol w:w="728"/>
        <w:gridCol w:w="728"/>
        <w:gridCol w:w="728"/>
        <w:gridCol w:w="728"/>
        <w:gridCol w:w="728"/>
        <w:gridCol w:w="728"/>
        <w:gridCol w:w="711"/>
        <w:gridCol w:w="784"/>
        <w:gridCol w:w="728"/>
        <w:gridCol w:w="728"/>
        <w:gridCol w:w="728"/>
        <w:gridCol w:w="728"/>
        <w:gridCol w:w="728"/>
        <w:gridCol w:w="687"/>
        <w:gridCol w:w="769"/>
      </w:tblGrid>
      <w:tr w:rsidR="00F728E9" w:rsidRPr="00F13DB4" w:rsidTr="00F13DB4">
        <w:tc>
          <w:tcPr>
            <w:tcW w:w="778" w:type="dxa"/>
            <w:vMerge w:val="restart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4008" w:type="dxa"/>
            <w:gridSpan w:val="18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Разряды оплаты труда</w:t>
            </w:r>
          </w:p>
        </w:tc>
      </w:tr>
      <w:tr w:rsidR="00185437" w:rsidRPr="00F13DB4" w:rsidTr="00F13DB4">
        <w:tc>
          <w:tcPr>
            <w:tcW w:w="778" w:type="dxa"/>
            <w:vMerge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2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3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4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5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6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7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8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9</w:t>
            </w:r>
          </w:p>
        </w:tc>
        <w:tc>
          <w:tcPr>
            <w:tcW w:w="550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10</w:t>
            </w:r>
          </w:p>
        </w:tc>
        <w:tc>
          <w:tcPr>
            <w:tcW w:w="1006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11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12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13</w:t>
            </w:r>
          </w:p>
        </w:tc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14</w:t>
            </w:r>
          </w:p>
        </w:tc>
        <w:tc>
          <w:tcPr>
            <w:tcW w:w="779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16</w:t>
            </w:r>
          </w:p>
        </w:tc>
        <w:tc>
          <w:tcPr>
            <w:tcW w:w="779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17</w:t>
            </w:r>
          </w:p>
        </w:tc>
        <w:tc>
          <w:tcPr>
            <w:tcW w:w="779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18</w:t>
            </w:r>
          </w:p>
        </w:tc>
      </w:tr>
      <w:tr w:rsidR="00185437" w:rsidRPr="00F13DB4" w:rsidTr="00F13DB4"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proofErr w:type="spellStart"/>
            <w:r w:rsidRPr="00F13DB4">
              <w:rPr>
                <w:sz w:val="24"/>
                <w:szCs w:val="24"/>
              </w:rPr>
              <w:t>Межразрядные</w:t>
            </w:r>
            <w:proofErr w:type="spellEnd"/>
            <w:r w:rsidRPr="00F13DB4">
              <w:rPr>
                <w:sz w:val="24"/>
                <w:szCs w:val="24"/>
              </w:rPr>
              <w:t xml:space="preserve"> тарифные </w:t>
            </w:r>
          </w:p>
          <w:p w:rsidR="00F728E9" w:rsidRPr="00F13DB4" w:rsidRDefault="00F728E9" w:rsidP="00F13DB4">
            <w:pPr>
              <w:spacing w:line="336" w:lineRule="atLeast"/>
              <w:jc w:val="center"/>
              <w:rPr>
                <w:sz w:val="24"/>
                <w:szCs w:val="24"/>
              </w:rPr>
            </w:pPr>
            <w:r w:rsidRPr="00F13DB4">
              <w:rPr>
                <w:sz w:val="24"/>
                <w:szCs w:val="24"/>
              </w:rPr>
              <w:t>коэффициенты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1,0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1,04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1,09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1,142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1,268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1,407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1,546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1,699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1,866</w:t>
            </w:r>
          </w:p>
        </w:tc>
        <w:tc>
          <w:tcPr>
            <w:tcW w:w="550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2,047</w:t>
            </w:r>
          </w:p>
        </w:tc>
        <w:tc>
          <w:tcPr>
            <w:tcW w:w="1006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2,242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2,423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2,618</w:t>
            </w:r>
          </w:p>
        </w:tc>
        <w:tc>
          <w:tcPr>
            <w:tcW w:w="778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2,813</w:t>
            </w:r>
          </w:p>
        </w:tc>
        <w:tc>
          <w:tcPr>
            <w:tcW w:w="779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3,036</w:t>
            </w:r>
          </w:p>
        </w:tc>
        <w:tc>
          <w:tcPr>
            <w:tcW w:w="779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3,259</w:t>
            </w:r>
          </w:p>
        </w:tc>
        <w:tc>
          <w:tcPr>
            <w:tcW w:w="779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3,51</w:t>
            </w:r>
          </w:p>
        </w:tc>
        <w:tc>
          <w:tcPr>
            <w:tcW w:w="779" w:type="dxa"/>
          </w:tcPr>
          <w:p w:rsidR="00F728E9" w:rsidRPr="00466266" w:rsidRDefault="00F728E9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466266">
              <w:rPr>
                <w:sz w:val="22"/>
                <w:szCs w:val="22"/>
              </w:rPr>
              <w:t>4,5</w:t>
            </w:r>
          </w:p>
        </w:tc>
      </w:tr>
      <w:tr w:rsidR="00185437" w:rsidRPr="00F13DB4" w:rsidTr="00F13DB4">
        <w:tc>
          <w:tcPr>
            <w:tcW w:w="778" w:type="dxa"/>
          </w:tcPr>
          <w:p w:rsidR="00F728E9" w:rsidRPr="00F13DB4" w:rsidRDefault="00F728E9" w:rsidP="00F13DB4">
            <w:pPr>
              <w:spacing w:line="336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2237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2432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2548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2669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2964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3290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3613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3971</w:t>
            </w:r>
          </w:p>
        </w:tc>
        <w:tc>
          <w:tcPr>
            <w:tcW w:w="778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4361</w:t>
            </w:r>
          </w:p>
        </w:tc>
        <w:tc>
          <w:tcPr>
            <w:tcW w:w="550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4784</w:t>
            </w:r>
          </w:p>
        </w:tc>
        <w:tc>
          <w:tcPr>
            <w:tcW w:w="1006" w:type="dxa"/>
          </w:tcPr>
          <w:p w:rsidR="00F728E9" w:rsidRPr="00466266" w:rsidRDefault="00BD7575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5240</w:t>
            </w:r>
          </w:p>
        </w:tc>
        <w:tc>
          <w:tcPr>
            <w:tcW w:w="778" w:type="dxa"/>
          </w:tcPr>
          <w:p w:rsidR="00F728E9" w:rsidRPr="00466266" w:rsidRDefault="00185437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5663</w:t>
            </w:r>
          </w:p>
        </w:tc>
        <w:tc>
          <w:tcPr>
            <w:tcW w:w="778" w:type="dxa"/>
          </w:tcPr>
          <w:p w:rsidR="00F728E9" w:rsidRPr="00466266" w:rsidRDefault="00185437" w:rsidP="00CC5881">
            <w:pPr>
              <w:spacing w:line="33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6118</w:t>
            </w:r>
          </w:p>
        </w:tc>
        <w:tc>
          <w:tcPr>
            <w:tcW w:w="778" w:type="dxa"/>
          </w:tcPr>
          <w:p w:rsidR="00F728E9" w:rsidRPr="00466266" w:rsidRDefault="00185437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6573</w:t>
            </w:r>
          </w:p>
        </w:tc>
        <w:tc>
          <w:tcPr>
            <w:tcW w:w="779" w:type="dxa"/>
          </w:tcPr>
          <w:p w:rsidR="00F728E9" w:rsidRPr="00466266" w:rsidRDefault="00185437" w:rsidP="00DE6357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7095</w:t>
            </w:r>
          </w:p>
        </w:tc>
        <w:tc>
          <w:tcPr>
            <w:tcW w:w="779" w:type="dxa"/>
          </w:tcPr>
          <w:p w:rsidR="00F728E9" w:rsidRPr="00466266" w:rsidRDefault="00185437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7615</w:t>
            </w:r>
          </w:p>
        </w:tc>
        <w:tc>
          <w:tcPr>
            <w:tcW w:w="779" w:type="dxa"/>
          </w:tcPr>
          <w:p w:rsidR="00F728E9" w:rsidRPr="00466266" w:rsidRDefault="00185437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8202</w:t>
            </w:r>
          </w:p>
        </w:tc>
        <w:tc>
          <w:tcPr>
            <w:tcW w:w="779" w:type="dxa"/>
          </w:tcPr>
          <w:p w:rsidR="00F728E9" w:rsidRPr="00466266" w:rsidRDefault="00185437" w:rsidP="00F13DB4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10514</w:t>
            </w:r>
          </w:p>
        </w:tc>
      </w:tr>
    </w:tbl>
    <w:p w:rsidR="008617BD" w:rsidRDefault="008617BD">
      <w:pPr>
        <w:jc w:val="both"/>
        <w:rPr>
          <w:sz w:val="28"/>
        </w:rPr>
      </w:pPr>
    </w:p>
    <w:p w:rsidR="008617BD" w:rsidRDefault="008617BD">
      <w:pPr>
        <w:jc w:val="both"/>
        <w:rPr>
          <w:sz w:val="28"/>
        </w:rPr>
      </w:pPr>
    </w:p>
    <w:p w:rsidR="008617BD" w:rsidRDefault="008617BD"/>
    <w:sectPr w:rsidR="008617BD" w:rsidSect="000C3CC2">
      <w:pgSz w:w="16838" w:h="11906" w:orient="landscape"/>
      <w:pgMar w:top="1304" w:right="1134" w:bottom="567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DB"/>
    <w:rsid w:val="00020802"/>
    <w:rsid w:val="00033EAD"/>
    <w:rsid w:val="00041043"/>
    <w:rsid w:val="00042E3E"/>
    <w:rsid w:val="00053BE6"/>
    <w:rsid w:val="00057986"/>
    <w:rsid w:val="00081CC5"/>
    <w:rsid w:val="00090056"/>
    <w:rsid w:val="000C3CC2"/>
    <w:rsid w:val="000E0A1B"/>
    <w:rsid w:val="000E11C5"/>
    <w:rsid w:val="000E3D02"/>
    <w:rsid w:val="000E4B14"/>
    <w:rsid w:val="000E78BD"/>
    <w:rsid w:val="000F7583"/>
    <w:rsid w:val="00133EC4"/>
    <w:rsid w:val="00135B97"/>
    <w:rsid w:val="00153FF3"/>
    <w:rsid w:val="00174EDC"/>
    <w:rsid w:val="00185437"/>
    <w:rsid w:val="001969AF"/>
    <w:rsid w:val="001C468E"/>
    <w:rsid w:val="001E09CF"/>
    <w:rsid w:val="001F0ED4"/>
    <w:rsid w:val="001F2C52"/>
    <w:rsid w:val="001F41E0"/>
    <w:rsid w:val="001F47FB"/>
    <w:rsid w:val="00203313"/>
    <w:rsid w:val="00214542"/>
    <w:rsid w:val="002A72E5"/>
    <w:rsid w:val="002B7C8C"/>
    <w:rsid w:val="002E184F"/>
    <w:rsid w:val="003153CA"/>
    <w:rsid w:val="003302C9"/>
    <w:rsid w:val="00363F1A"/>
    <w:rsid w:val="003667A0"/>
    <w:rsid w:val="00376E83"/>
    <w:rsid w:val="003E5141"/>
    <w:rsid w:val="004062A4"/>
    <w:rsid w:val="004433A9"/>
    <w:rsid w:val="00444F36"/>
    <w:rsid w:val="00466266"/>
    <w:rsid w:val="00466593"/>
    <w:rsid w:val="004C533B"/>
    <w:rsid w:val="004D25F4"/>
    <w:rsid w:val="00517EE8"/>
    <w:rsid w:val="00584DBC"/>
    <w:rsid w:val="005F585A"/>
    <w:rsid w:val="006124A5"/>
    <w:rsid w:val="00637CC4"/>
    <w:rsid w:val="0064117B"/>
    <w:rsid w:val="00661632"/>
    <w:rsid w:val="0068004B"/>
    <w:rsid w:val="006860E4"/>
    <w:rsid w:val="006A225C"/>
    <w:rsid w:val="006D0663"/>
    <w:rsid w:val="006D7C6E"/>
    <w:rsid w:val="0070356B"/>
    <w:rsid w:val="007053A1"/>
    <w:rsid w:val="00707FEB"/>
    <w:rsid w:val="007233DE"/>
    <w:rsid w:val="00751868"/>
    <w:rsid w:val="00785FA8"/>
    <w:rsid w:val="007A0417"/>
    <w:rsid w:val="007D6085"/>
    <w:rsid w:val="00860950"/>
    <w:rsid w:val="008617BD"/>
    <w:rsid w:val="00891EE2"/>
    <w:rsid w:val="008A7EE3"/>
    <w:rsid w:val="008B20FB"/>
    <w:rsid w:val="008B399E"/>
    <w:rsid w:val="008F5991"/>
    <w:rsid w:val="008F68FE"/>
    <w:rsid w:val="00905BD2"/>
    <w:rsid w:val="00907702"/>
    <w:rsid w:val="00922218"/>
    <w:rsid w:val="00931E77"/>
    <w:rsid w:val="009570D3"/>
    <w:rsid w:val="00963A4A"/>
    <w:rsid w:val="009818A5"/>
    <w:rsid w:val="009A45FF"/>
    <w:rsid w:val="00A06765"/>
    <w:rsid w:val="00A144D6"/>
    <w:rsid w:val="00A22CEC"/>
    <w:rsid w:val="00A45654"/>
    <w:rsid w:val="00A86F29"/>
    <w:rsid w:val="00A90F30"/>
    <w:rsid w:val="00A96685"/>
    <w:rsid w:val="00AB0903"/>
    <w:rsid w:val="00AB2051"/>
    <w:rsid w:val="00AC08CE"/>
    <w:rsid w:val="00AD32D8"/>
    <w:rsid w:val="00AD516C"/>
    <w:rsid w:val="00AE3656"/>
    <w:rsid w:val="00B05924"/>
    <w:rsid w:val="00B1474F"/>
    <w:rsid w:val="00B15504"/>
    <w:rsid w:val="00B4706E"/>
    <w:rsid w:val="00B62C70"/>
    <w:rsid w:val="00B705DB"/>
    <w:rsid w:val="00B8784B"/>
    <w:rsid w:val="00BA1E30"/>
    <w:rsid w:val="00BC5722"/>
    <w:rsid w:val="00BD16C4"/>
    <w:rsid w:val="00BD7575"/>
    <w:rsid w:val="00BF3718"/>
    <w:rsid w:val="00C2348E"/>
    <w:rsid w:val="00C547E4"/>
    <w:rsid w:val="00C55876"/>
    <w:rsid w:val="00C80999"/>
    <w:rsid w:val="00C9559B"/>
    <w:rsid w:val="00CC5881"/>
    <w:rsid w:val="00D0438F"/>
    <w:rsid w:val="00D074DC"/>
    <w:rsid w:val="00D2517E"/>
    <w:rsid w:val="00D270B3"/>
    <w:rsid w:val="00D33037"/>
    <w:rsid w:val="00D61034"/>
    <w:rsid w:val="00D638E4"/>
    <w:rsid w:val="00DA4767"/>
    <w:rsid w:val="00DA53E9"/>
    <w:rsid w:val="00DC4CC8"/>
    <w:rsid w:val="00DC609A"/>
    <w:rsid w:val="00DC629E"/>
    <w:rsid w:val="00DC7DD5"/>
    <w:rsid w:val="00DE6357"/>
    <w:rsid w:val="00DE7DE3"/>
    <w:rsid w:val="00DF0303"/>
    <w:rsid w:val="00DF03AF"/>
    <w:rsid w:val="00DF0677"/>
    <w:rsid w:val="00E115C0"/>
    <w:rsid w:val="00E2698F"/>
    <w:rsid w:val="00E3576B"/>
    <w:rsid w:val="00E41689"/>
    <w:rsid w:val="00E75546"/>
    <w:rsid w:val="00E95CBC"/>
    <w:rsid w:val="00EA1250"/>
    <w:rsid w:val="00EA7A0D"/>
    <w:rsid w:val="00ED504B"/>
    <w:rsid w:val="00ED599A"/>
    <w:rsid w:val="00EF3DB0"/>
    <w:rsid w:val="00F06ABC"/>
    <w:rsid w:val="00F13DB4"/>
    <w:rsid w:val="00F308F4"/>
    <w:rsid w:val="00F33513"/>
    <w:rsid w:val="00F416EF"/>
    <w:rsid w:val="00F50991"/>
    <w:rsid w:val="00F728E9"/>
    <w:rsid w:val="00F75882"/>
    <w:rsid w:val="00FB2DE4"/>
    <w:rsid w:val="00FC2424"/>
    <w:rsid w:val="00FC4FFD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F1A"/>
    <w:pPr>
      <w:ind w:right="5385"/>
      <w:jc w:val="both"/>
    </w:pPr>
    <w:rPr>
      <w:sz w:val="28"/>
    </w:rPr>
  </w:style>
  <w:style w:type="table" w:styleId="a5">
    <w:name w:val="Table Grid"/>
    <w:basedOn w:val="a1"/>
    <w:rsid w:val="000E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A45654"/>
    <w:rPr>
      <w:sz w:val="28"/>
    </w:rPr>
  </w:style>
  <w:style w:type="paragraph" w:styleId="a6">
    <w:name w:val="Balloon Text"/>
    <w:basedOn w:val="a"/>
    <w:link w:val="a7"/>
    <w:rsid w:val="00466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3F1A"/>
    <w:pPr>
      <w:ind w:right="5385"/>
      <w:jc w:val="both"/>
    </w:pPr>
    <w:rPr>
      <w:sz w:val="28"/>
    </w:rPr>
  </w:style>
  <w:style w:type="table" w:styleId="a5">
    <w:name w:val="Table Grid"/>
    <w:basedOn w:val="a1"/>
    <w:rsid w:val="000E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A45654"/>
    <w:rPr>
      <w:sz w:val="28"/>
    </w:rPr>
  </w:style>
  <w:style w:type="paragraph" w:styleId="a6">
    <w:name w:val="Balloon Text"/>
    <w:basedOn w:val="a"/>
    <w:link w:val="a7"/>
    <w:rsid w:val="0046626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2021-10-26T08:52:00Z</cp:lastPrinted>
  <dcterms:created xsi:type="dcterms:W3CDTF">2022-10-07T03:09:00Z</dcterms:created>
  <dcterms:modified xsi:type="dcterms:W3CDTF">2024-11-27T08:33:00Z</dcterms:modified>
</cp:coreProperties>
</file>