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F7" w:rsidRPr="00680458" w:rsidRDefault="00133EF7">
      <w:pPr>
        <w:pStyle w:val="3"/>
        <w:rPr>
          <w:szCs w:val="28"/>
          <w:lang w:val="ru-RU"/>
        </w:rPr>
      </w:pPr>
      <w:r w:rsidRPr="00680458">
        <w:rPr>
          <w:szCs w:val="28"/>
          <w:lang w:val="ru-RU"/>
        </w:rPr>
        <w:t>АДМИНИСТРАЦИЯ ПОСПЕЛИХИНСКОГО РАЙОНА</w:t>
      </w:r>
    </w:p>
    <w:p w:rsidR="00133EF7" w:rsidRPr="00680458" w:rsidRDefault="00133EF7">
      <w:pPr>
        <w:jc w:val="center"/>
        <w:rPr>
          <w:sz w:val="28"/>
          <w:szCs w:val="28"/>
        </w:rPr>
      </w:pPr>
      <w:r w:rsidRPr="00680458">
        <w:rPr>
          <w:sz w:val="28"/>
          <w:szCs w:val="28"/>
        </w:rPr>
        <w:t>АЛТАЙСКОГО КРАЯ</w:t>
      </w:r>
    </w:p>
    <w:p w:rsidR="00CE0649" w:rsidRPr="00680458" w:rsidRDefault="00CE0649">
      <w:pPr>
        <w:jc w:val="center"/>
        <w:rPr>
          <w:sz w:val="28"/>
          <w:szCs w:val="28"/>
        </w:rPr>
      </w:pPr>
    </w:p>
    <w:p w:rsidR="00133EF7" w:rsidRPr="00680458" w:rsidRDefault="00133EF7">
      <w:pPr>
        <w:jc w:val="center"/>
        <w:rPr>
          <w:sz w:val="28"/>
          <w:szCs w:val="28"/>
        </w:rPr>
      </w:pPr>
      <w:r w:rsidRPr="00680458">
        <w:rPr>
          <w:sz w:val="28"/>
          <w:szCs w:val="28"/>
        </w:rPr>
        <w:t>ПОСТАНОВЛЕНИЕ</w:t>
      </w:r>
    </w:p>
    <w:p w:rsidR="00133EF7" w:rsidRPr="00680458" w:rsidRDefault="00133EF7">
      <w:pPr>
        <w:jc w:val="center"/>
        <w:rPr>
          <w:sz w:val="28"/>
          <w:szCs w:val="28"/>
        </w:rPr>
      </w:pPr>
    </w:p>
    <w:p w:rsidR="00681552" w:rsidRPr="00680458" w:rsidRDefault="00681552">
      <w:pPr>
        <w:jc w:val="center"/>
        <w:rPr>
          <w:sz w:val="28"/>
          <w:szCs w:val="28"/>
        </w:rPr>
      </w:pPr>
    </w:p>
    <w:p w:rsidR="00133EF7" w:rsidRPr="00680458" w:rsidRDefault="000A3E99">
      <w:pPr>
        <w:rPr>
          <w:sz w:val="28"/>
          <w:szCs w:val="28"/>
        </w:rPr>
      </w:pPr>
      <w:r>
        <w:rPr>
          <w:sz w:val="28"/>
          <w:szCs w:val="28"/>
        </w:rPr>
        <w:t>04.10.2022</w:t>
      </w:r>
      <w:r w:rsidR="008167D6" w:rsidRPr="00680458">
        <w:rPr>
          <w:sz w:val="28"/>
          <w:szCs w:val="28"/>
        </w:rPr>
        <w:t xml:space="preserve">           </w:t>
      </w:r>
      <w:r w:rsidR="00133EF7" w:rsidRPr="00680458">
        <w:rPr>
          <w:sz w:val="28"/>
          <w:szCs w:val="28"/>
        </w:rPr>
        <w:t xml:space="preserve">            </w:t>
      </w:r>
      <w:r w:rsidR="00D00705" w:rsidRPr="00680458">
        <w:rPr>
          <w:sz w:val="28"/>
          <w:szCs w:val="28"/>
        </w:rPr>
        <w:t xml:space="preserve">              </w:t>
      </w:r>
      <w:r w:rsidR="00CE0649" w:rsidRPr="00680458">
        <w:rPr>
          <w:sz w:val="28"/>
          <w:szCs w:val="28"/>
        </w:rPr>
        <w:t xml:space="preserve">                       </w:t>
      </w:r>
      <w:r w:rsidR="0019475D" w:rsidRPr="00680458">
        <w:rPr>
          <w:sz w:val="28"/>
          <w:szCs w:val="28"/>
        </w:rPr>
        <w:t xml:space="preserve">  </w:t>
      </w:r>
      <w:r w:rsidR="00CE0649" w:rsidRPr="00680458">
        <w:rPr>
          <w:sz w:val="28"/>
          <w:szCs w:val="28"/>
        </w:rPr>
        <w:t xml:space="preserve">              </w:t>
      </w:r>
      <w:r w:rsidR="009128F1" w:rsidRPr="00680458">
        <w:rPr>
          <w:sz w:val="28"/>
          <w:szCs w:val="28"/>
        </w:rPr>
        <w:t xml:space="preserve">                         </w:t>
      </w:r>
      <w:r w:rsidR="0019475D" w:rsidRPr="00680458">
        <w:rPr>
          <w:sz w:val="28"/>
          <w:szCs w:val="28"/>
        </w:rPr>
        <w:t xml:space="preserve">№ </w:t>
      </w:r>
      <w:r w:rsidR="0051295F" w:rsidRPr="00680458">
        <w:rPr>
          <w:sz w:val="28"/>
          <w:szCs w:val="28"/>
        </w:rPr>
        <w:t xml:space="preserve"> </w:t>
      </w:r>
      <w:r>
        <w:rPr>
          <w:sz w:val="28"/>
          <w:szCs w:val="28"/>
        </w:rPr>
        <w:t>458</w:t>
      </w:r>
    </w:p>
    <w:p w:rsidR="00133EF7" w:rsidRPr="00680458" w:rsidRDefault="00132DF9" w:rsidP="0019475D">
      <w:pPr>
        <w:jc w:val="center"/>
        <w:rPr>
          <w:sz w:val="28"/>
          <w:szCs w:val="28"/>
        </w:rPr>
      </w:pPr>
      <w:proofErr w:type="gramStart"/>
      <w:r w:rsidRPr="00680458">
        <w:rPr>
          <w:sz w:val="28"/>
          <w:szCs w:val="28"/>
        </w:rPr>
        <w:t>с</w:t>
      </w:r>
      <w:proofErr w:type="gramEnd"/>
      <w:r w:rsidRPr="00680458">
        <w:rPr>
          <w:sz w:val="28"/>
          <w:szCs w:val="28"/>
        </w:rPr>
        <w:t>. Поспелиха</w:t>
      </w:r>
    </w:p>
    <w:p w:rsidR="00133EF7" w:rsidRPr="00680458" w:rsidRDefault="00133EF7">
      <w:pPr>
        <w:rPr>
          <w:sz w:val="28"/>
          <w:szCs w:val="28"/>
        </w:rPr>
      </w:pPr>
    </w:p>
    <w:p w:rsidR="00CE0649" w:rsidRPr="00680458" w:rsidRDefault="00CE0649">
      <w:pPr>
        <w:rPr>
          <w:sz w:val="28"/>
          <w:szCs w:val="28"/>
        </w:rPr>
      </w:pPr>
    </w:p>
    <w:p w:rsidR="00133EF7" w:rsidRPr="00680458" w:rsidRDefault="001823E3" w:rsidP="00D00705">
      <w:pPr>
        <w:pStyle w:val="a6"/>
        <w:ind w:right="5152"/>
        <w:rPr>
          <w:szCs w:val="28"/>
        </w:rPr>
      </w:pPr>
      <w:r w:rsidRPr="00680458">
        <w:rPr>
          <w:szCs w:val="28"/>
        </w:rPr>
        <w:t>О</w:t>
      </w:r>
      <w:r w:rsidR="00502F93" w:rsidRPr="00680458">
        <w:rPr>
          <w:szCs w:val="28"/>
        </w:rPr>
        <w:t xml:space="preserve"> повышении</w:t>
      </w:r>
      <w:r w:rsidR="001E742B" w:rsidRPr="00680458">
        <w:rPr>
          <w:szCs w:val="28"/>
        </w:rPr>
        <w:t xml:space="preserve"> </w:t>
      </w:r>
      <w:r w:rsidR="00D00705" w:rsidRPr="00680458">
        <w:rPr>
          <w:szCs w:val="28"/>
        </w:rPr>
        <w:t>предельных разм</w:t>
      </w:r>
      <w:r w:rsidR="00D00705" w:rsidRPr="00680458">
        <w:rPr>
          <w:szCs w:val="28"/>
        </w:rPr>
        <w:t>е</w:t>
      </w:r>
      <w:r w:rsidR="00D00705" w:rsidRPr="00680458">
        <w:rPr>
          <w:szCs w:val="28"/>
        </w:rPr>
        <w:t>ров денежных вознаграждений выборных должностных лиц и предельных ра</w:t>
      </w:r>
      <w:r w:rsidR="00D00705" w:rsidRPr="00680458">
        <w:rPr>
          <w:szCs w:val="28"/>
        </w:rPr>
        <w:t>з</w:t>
      </w:r>
      <w:r w:rsidR="00D00705" w:rsidRPr="00680458">
        <w:rPr>
          <w:szCs w:val="28"/>
        </w:rPr>
        <w:t>меров должностных окладов мун</w:t>
      </w:r>
      <w:r w:rsidR="00D00705" w:rsidRPr="00680458">
        <w:rPr>
          <w:szCs w:val="28"/>
        </w:rPr>
        <w:t>и</w:t>
      </w:r>
      <w:r w:rsidR="00D00705" w:rsidRPr="00680458">
        <w:rPr>
          <w:szCs w:val="28"/>
        </w:rPr>
        <w:t>ципальных сл</w:t>
      </w:r>
      <w:r w:rsidR="00D00705" w:rsidRPr="00680458">
        <w:rPr>
          <w:szCs w:val="28"/>
        </w:rPr>
        <w:t>у</w:t>
      </w:r>
      <w:r w:rsidR="00D00705" w:rsidRPr="00680458">
        <w:rPr>
          <w:szCs w:val="28"/>
        </w:rPr>
        <w:t xml:space="preserve">жащих </w:t>
      </w:r>
    </w:p>
    <w:p w:rsidR="00133EF7" w:rsidRPr="00680458" w:rsidRDefault="00133EF7">
      <w:pPr>
        <w:ind w:right="5385"/>
        <w:jc w:val="both"/>
        <w:rPr>
          <w:sz w:val="28"/>
          <w:szCs w:val="28"/>
        </w:rPr>
      </w:pPr>
    </w:p>
    <w:p w:rsidR="00CE0649" w:rsidRPr="00680458" w:rsidRDefault="00CE0649">
      <w:pPr>
        <w:ind w:right="5385"/>
        <w:jc w:val="both"/>
        <w:rPr>
          <w:sz w:val="28"/>
          <w:szCs w:val="28"/>
        </w:rPr>
      </w:pPr>
    </w:p>
    <w:p w:rsidR="00133EF7" w:rsidRPr="00680458" w:rsidRDefault="00BF7412" w:rsidP="00CE0649">
      <w:pPr>
        <w:pStyle w:val="a6"/>
        <w:tabs>
          <w:tab w:val="left" w:pos="709"/>
        </w:tabs>
        <w:suppressAutoHyphens/>
        <w:ind w:right="0"/>
        <w:rPr>
          <w:szCs w:val="28"/>
        </w:rPr>
      </w:pPr>
      <w:r w:rsidRPr="00680458">
        <w:rPr>
          <w:szCs w:val="28"/>
        </w:rPr>
        <w:tab/>
        <w:t>В соответствии с</w:t>
      </w:r>
      <w:r w:rsidR="00D00705" w:rsidRPr="00680458">
        <w:rPr>
          <w:szCs w:val="28"/>
        </w:rPr>
        <w:t xml:space="preserve"> постановлением Правительства Алтайского края от </w:t>
      </w:r>
      <w:r w:rsidR="00EA1B13">
        <w:rPr>
          <w:szCs w:val="28"/>
        </w:rPr>
        <w:t>30.09.2022</w:t>
      </w:r>
      <w:r w:rsidR="00D00705" w:rsidRPr="00680458">
        <w:rPr>
          <w:szCs w:val="28"/>
        </w:rPr>
        <w:t xml:space="preserve"> № </w:t>
      </w:r>
      <w:r w:rsidR="00EA1B13">
        <w:rPr>
          <w:szCs w:val="28"/>
        </w:rPr>
        <w:t>358</w:t>
      </w:r>
      <w:r w:rsidR="00D00705" w:rsidRPr="00680458">
        <w:rPr>
          <w:szCs w:val="28"/>
        </w:rPr>
        <w:t xml:space="preserve"> «О повышении предельных размеров денежных вознаграждений депутатов, выборных должностных лиц местного самоуправления, осуществляющих свои полномочия на постоянной основе, и предельных размеров должностных окладов муниципальных служащих»</w:t>
      </w:r>
      <w:r w:rsidR="0060553A" w:rsidRPr="00680458">
        <w:rPr>
          <w:szCs w:val="28"/>
        </w:rPr>
        <w:t>, ПОСТАНОВЛЯЮ</w:t>
      </w:r>
      <w:r w:rsidR="002A1D17" w:rsidRPr="00680458">
        <w:rPr>
          <w:szCs w:val="28"/>
        </w:rPr>
        <w:t>:</w:t>
      </w:r>
      <w:r w:rsidR="002800E0" w:rsidRPr="00680458">
        <w:rPr>
          <w:szCs w:val="28"/>
        </w:rPr>
        <w:t xml:space="preserve"> </w:t>
      </w:r>
    </w:p>
    <w:p w:rsidR="0051295F" w:rsidRPr="00680458" w:rsidRDefault="005C6453" w:rsidP="0051295F">
      <w:pPr>
        <w:pStyle w:val="a6"/>
        <w:suppressAutoHyphens/>
        <w:ind w:right="0"/>
        <w:rPr>
          <w:szCs w:val="28"/>
        </w:rPr>
      </w:pPr>
      <w:r w:rsidRPr="00680458">
        <w:rPr>
          <w:szCs w:val="28"/>
        </w:rPr>
        <w:tab/>
      </w:r>
      <w:r w:rsidR="000D4653" w:rsidRPr="00680458">
        <w:rPr>
          <w:szCs w:val="28"/>
        </w:rPr>
        <w:t>1.</w:t>
      </w:r>
      <w:r w:rsidR="00502F93" w:rsidRPr="00680458">
        <w:rPr>
          <w:szCs w:val="28"/>
        </w:rPr>
        <w:t xml:space="preserve"> Повысить с </w:t>
      </w:r>
      <w:r w:rsidR="00314AC0" w:rsidRPr="00680458">
        <w:rPr>
          <w:szCs w:val="28"/>
        </w:rPr>
        <w:t>01.</w:t>
      </w:r>
      <w:r w:rsidR="00EA1B13">
        <w:rPr>
          <w:szCs w:val="28"/>
        </w:rPr>
        <w:t>10</w:t>
      </w:r>
      <w:r w:rsidR="00314AC0" w:rsidRPr="00680458">
        <w:rPr>
          <w:szCs w:val="28"/>
        </w:rPr>
        <w:t>.202</w:t>
      </w:r>
      <w:r w:rsidR="009C4B6A">
        <w:rPr>
          <w:szCs w:val="28"/>
        </w:rPr>
        <w:t>2</w:t>
      </w:r>
      <w:r w:rsidR="00F73DAA" w:rsidRPr="00680458">
        <w:rPr>
          <w:szCs w:val="28"/>
        </w:rPr>
        <w:t xml:space="preserve"> года</w:t>
      </w:r>
      <w:r w:rsidR="0051295F" w:rsidRPr="00680458">
        <w:rPr>
          <w:szCs w:val="28"/>
        </w:rPr>
        <w:t xml:space="preserve"> в 1,</w:t>
      </w:r>
      <w:r w:rsidR="00EA1B13">
        <w:rPr>
          <w:szCs w:val="28"/>
        </w:rPr>
        <w:t>04</w:t>
      </w:r>
      <w:r w:rsidR="003F06C3" w:rsidRPr="00680458">
        <w:rPr>
          <w:szCs w:val="28"/>
        </w:rPr>
        <w:t xml:space="preserve"> раза </w:t>
      </w:r>
      <w:r w:rsidR="00764423" w:rsidRPr="00680458">
        <w:rPr>
          <w:szCs w:val="28"/>
        </w:rPr>
        <w:t xml:space="preserve">предельные размеры </w:t>
      </w:r>
      <w:r w:rsidR="00511C49" w:rsidRPr="00680458">
        <w:rPr>
          <w:szCs w:val="28"/>
        </w:rPr>
        <w:t>денежных вознаграждений выборных должностных лиц и предельных размеров должностных окладов муниципальных служащих</w:t>
      </w:r>
      <w:r w:rsidR="002812FC">
        <w:rPr>
          <w:szCs w:val="28"/>
        </w:rPr>
        <w:t>, согласно Приложению</w:t>
      </w:r>
      <w:r w:rsidR="00EA1B13">
        <w:rPr>
          <w:szCs w:val="28"/>
        </w:rPr>
        <w:t>.</w:t>
      </w:r>
    </w:p>
    <w:p w:rsidR="00F37E4D" w:rsidRPr="00680458" w:rsidRDefault="002A20AF" w:rsidP="0051295F">
      <w:pPr>
        <w:pStyle w:val="a6"/>
        <w:suppressAutoHyphens/>
        <w:ind w:right="0" w:firstLine="720"/>
        <w:rPr>
          <w:szCs w:val="28"/>
        </w:rPr>
      </w:pPr>
      <w:r w:rsidRPr="00680458">
        <w:rPr>
          <w:szCs w:val="28"/>
        </w:rPr>
        <w:t>2</w:t>
      </w:r>
      <w:r w:rsidR="007E3033" w:rsidRPr="00680458">
        <w:rPr>
          <w:szCs w:val="28"/>
        </w:rPr>
        <w:t xml:space="preserve">. </w:t>
      </w:r>
      <w:r w:rsidR="0051295F" w:rsidRPr="00680458">
        <w:rPr>
          <w:szCs w:val="28"/>
        </w:rPr>
        <w:t xml:space="preserve">Установить, что при повышении </w:t>
      </w:r>
      <w:r w:rsidR="00EF6398" w:rsidRPr="00680458">
        <w:rPr>
          <w:szCs w:val="28"/>
        </w:rPr>
        <w:t xml:space="preserve">денежных вознаграждений выборных должностных лиц и должностных окладов муниципальных служащих </w:t>
      </w:r>
      <w:r w:rsidR="0051295F" w:rsidRPr="00680458">
        <w:rPr>
          <w:szCs w:val="28"/>
        </w:rPr>
        <w:t>указанные размеры подлежат округлению до целого рубля в сторону увеличения.</w:t>
      </w:r>
    </w:p>
    <w:p w:rsidR="00EA1B13" w:rsidRDefault="00EA1B13" w:rsidP="00EA1B13">
      <w:pPr>
        <w:pStyle w:val="a6"/>
        <w:suppressAutoHyphens/>
        <w:ind w:right="0" w:firstLine="720"/>
        <w:rPr>
          <w:szCs w:val="28"/>
        </w:rPr>
      </w:pPr>
      <w:r>
        <w:rPr>
          <w:szCs w:val="28"/>
        </w:rPr>
        <w:t>3</w:t>
      </w:r>
      <w:r w:rsidRPr="00BD7575">
        <w:rPr>
          <w:szCs w:val="28"/>
        </w:rPr>
        <w:t xml:space="preserve">.  Постановление Администрации района от </w:t>
      </w:r>
      <w:r>
        <w:rPr>
          <w:szCs w:val="28"/>
        </w:rPr>
        <w:t>24.06.2022</w:t>
      </w:r>
      <w:r w:rsidRPr="00BD7575">
        <w:rPr>
          <w:szCs w:val="28"/>
        </w:rPr>
        <w:t xml:space="preserve"> № </w:t>
      </w:r>
      <w:r>
        <w:rPr>
          <w:szCs w:val="28"/>
        </w:rPr>
        <w:t>293</w:t>
      </w:r>
      <w:r w:rsidRPr="00BD7575">
        <w:rPr>
          <w:szCs w:val="28"/>
        </w:rPr>
        <w:t xml:space="preserve"> «</w:t>
      </w:r>
      <w:r w:rsidRPr="00EA1B13">
        <w:rPr>
          <w:szCs w:val="28"/>
        </w:rPr>
        <w:t>О повышении предельных размеров денежных вознаграждений выборных должностных лиц и предельных размеров должностных окладов муниципальных слу</w:t>
      </w:r>
      <w:r>
        <w:rPr>
          <w:szCs w:val="28"/>
        </w:rPr>
        <w:t>жащих</w:t>
      </w:r>
      <w:r w:rsidRPr="00BD7575">
        <w:rPr>
          <w:szCs w:val="28"/>
        </w:rPr>
        <w:t>» считать утратившим силу.</w:t>
      </w:r>
    </w:p>
    <w:p w:rsidR="00EA1B13" w:rsidRDefault="00EA1B13" w:rsidP="00EA1B13">
      <w:pPr>
        <w:pStyle w:val="a6"/>
        <w:suppressAutoHyphens/>
        <w:ind w:right="0" w:firstLine="720"/>
        <w:rPr>
          <w:szCs w:val="28"/>
        </w:rPr>
      </w:pPr>
      <w:r>
        <w:rPr>
          <w:szCs w:val="28"/>
        </w:rPr>
        <w:t>4</w:t>
      </w:r>
      <w:r w:rsidRPr="00680458">
        <w:rPr>
          <w:szCs w:val="28"/>
        </w:rPr>
        <w:t>. Настоящее постановление вступает в силу с момента его подписания и распространяет свое действие на правоотношения, возникшие с 01.</w:t>
      </w:r>
      <w:r>
        <w:rPr>
          <w:szCs w:val="28"/>
        </w:rPr>
        <w:t>10</w:t>
      </w:r>
      <w:r w:rsidRPr="00680458">
        <w:rPr>
          <w:szCs w:val="28"/>
        </w:rPr>
        <w:t>.2022.</w:t>
      </w:r>
    </w:p>
    <w:p w:rsidR="0067383D" w:rsidRPr="00680458" w:rsidRDefault="00EA1B13" w:rsidP="0097489C">
      <w:pPr>
        <w:pStyle w:val="a6"/>
        <w:suppressAutoHyphens/>
        <w:ind w:right="0" w:firstLine="720"/>
        <w:rPr>
          <w:szCs w:val="28"/>
        </w:rPr>
      </w:pPr>
      <w:r>
        <w:rPr>
          <w:szCs w:val="28"/>
        </w:rPr>
        <w:t>5</w:t>
      </w:r>
      <w:r w:rsidR="002E12B4" w:rsidRPr="00680458">
        <w:rPr>
          <w:szCs w:val="28"/>
        </w:rPr>
        <w:t xml:space="preserve">. </w:t>
      </w:r>
      <w:proofErr w:type="gramStart"/>
      <w:r w:rsidR="0067383D" w:rsidRPr="00680458">
        <w:rPr>
          <w:szCs w:val="28"/>
        </w:rPr>
        <w:t>Контроль за</w:t>
      </w:r>
      <w:proofErr w:type="gramEnd"/>
      <w:r w:rsidR="0067383D" w:rsidRPr="00680458">
        <w:rPr>
          <w:szCs w:val="28"/>
        </w:rPr>
        <w:t xml:space="preserve"> выполнением настоящего постановления возло</w:t>
      </w:r>
      <w:r w:rsidR="00D95A32" w:rsidRPr="00680458">
        <w:rPr>
          <w:szCs w:val="28"/>
        </w:rPr>
        <w:t>жить на</w:t>
      </w:r>
      <w:r w:rsidR="007A6171" w:rsidRPr="00680458">
        <w:rPr>
          <w:szCs w:val="28"/>
        </w:rPr>
        <w:t xml:space="preserve"> заместителя главы Администрации района</w:t>
      </w:r>
      <w:r w:rsidR="00EF6398" w:rsidRPr="00680458">
        <w:rPr>
          <w:szCs w:val="28"/>
        </w:rPr>
        <w:t xml:space="preserve"> по экономическим вопросам</w:t>
      </w:r>
      <w:r w:rsidR="007A6171" w:rsidRPr="00680458">
        <w:rPr>
          <w:szCs w:val="28"/>
        </w:rPr>
        <w:t>, председателя комитета по финансам, налоговой и кредитной политике</w:t>
      </w:r>
      <w:r w:rsidR="00FB23A0" w:rsidRPr="00680458">
        <w:rPr>
          <w:szCs w:val="28"/>
        </w:rPr>
        <w:t xml:space="preserve"> </w:t>
      </w:r>
      <w:r w:rsidR="00EF6398" w:rsidRPr="00680458">
        <w:rPr>
          <w:szCs w:val="28"/>
        </w:rPr>
        <w:t>Баскакову</w:t>
      </w:r>
      <w:r w:rsidR="00FB23A0" w:rsidRPr="00680458">
        <w:rPr>
          <w:szCs w:val="28"/>
        </w:rPr>
        <w:t xml:space="preserve"> Е.Г</w:t>
      </w:r>
      <w:r w:rsidR="0067383D" w:rsidRPr="00680458">
        <w:rPr>
          <w:szCs w:val="28"/>
        </w:rPr>
        <w:t>.</w:t>
      </w:r>
    </w:p>
    <w:p w:rsidR="00CE0649" w:rsidRDefault="00CE0649" w:rsidP="0097489C">
      <w:pPr>
        <w:pStyle w:val="a6"/>
        <w:suppressAutoHyphens/>
        <w:ind w:right="0" w:firstLine="720"/>
        <w:rPr>
          <w:szCs w:val="28"/>
        </w:rPr>
      </w:pPr>
    </w:p>
    <w:p w:rsidR="00E9453D" w:rsidRPr="00680458" w:rsidRDefault="00314AC0" w:rsidP="0037437A">
      <w:pPr>
        <w:jc w:val="both"/>
        <w:rPr>
          <w:sz w:val="28"/>
          <w:szCs w:val="28"/>
        </w:rPr>
      </w:pPr>
      <w:bookmarkStart w:id="0" w:name="_GoBack"/>
      <w:bookmarkEnd w:id="0"/>
      <w:r w:rsidRPr="00680458">
        <w:rPr>
          <w:sz w:val="28"/>
          <w:szCs w:val="28"/>
        </w:rPr>
        <w:t>Глава района</w:t>
      </w:r>
      <w:r w:rsidR="0037437A" w:rsidRPr="00680458">
        <w:rPr>
          <w:sz w:val="28"/>
          <w:szCs w:val="28"/>
        </w:rPr>
        <w:tab/>
      </w:r>
      <w:r w:rsidR="0037437A" w:rsidRPr="00680458">
        <w:rPr>
          <w:sz w:val="28"/>
          <w:szCs w:val="28"/>
        </w:rPr>
        <w:tab/>
      </w:r>
      <w:r w:rsidR="0037437A" w:rsidRPr="00680458">
        <w:rPr>
          <w:sz w:val="28"/>
          <w:szCs w:val="28"/>
        </w:rPr>
        <w:tab/>
      </w:r>
      <w:r w:rsidR="0037437A" w:rsidRPr="00680458">
        <w:rPr>
          <w:sz w:val="28"/>
          <w:szCs w:val="28"/>
        </w:rPr>
        <w:tab/>
      </w:r>
      <w:r w:rsidR="007E5C79">
        <w:rPr>
          <w:sz w:val="28"/>
          <w:szCs w:val="28"/>
        </w:rPr>
        <w:tab/>
      </w:r>
      <w:r w:rsidR="007E5C79">
        <w:rPr>
          <w:sz w:val="28"/>
          <w:szCs w:val="28"/>
        </w:rPr>
        <w:tab/>
      </w:r>
      <w:r w:rsidR="007E5C79">
        <w:rPr>
          <w:sz w:val="28"/>
          <w:szCs w:val="28"/>
        </w:rPr>
        <w:tab/>
        <w:t xml:space="preserve">            </w:t>
      </w:r>
      <w:r w:rsidR="0037437A" w:rsidRPr="00680458">
        <w:rPr>
          <w:sz w:val="28"/>
          <w:szCs w:val="28"/>
        </w:rPr>
        <w:t xml:space="preserve">  </w:t>
      </w:r>
      <w:r w:rsidRPr="00680458">
        <w:rPr>
          <w:sz w:val="28"/>
          <w:szCs w:val="28"/>
        </w:rPr>
        <w:t>И.А. Башмаков</w:t>
      </w:r>
    </w:p>
    <w:p w:rsidR="00E47D4E" w:rsidRDefault="00E47D4E" w:rsidP="00A52069">
      <w:pPr>
        <w:ind w:left="5760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C67EA0" w:rsidRPr="002C3132" w:rsidRDefault="00C533D4" w:rsidP="00A52069">
      <w:pPr>
        <w:ind w:left="5760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0B676D" w:rsidRDefault="00C67EA0" w:rsidP="00A52069">
      <w:pPr>
        <w:ind w:left="5760" w:firstLine="720"/>
        <w:rPr>
          <w:sz w:val="28"/>
          <w:szCs w:val="28"/>
        </w:rPr>
      </w:pPr>
      <w:r w:rsidRPr="002C3132">
        <w:rPr>
          <w:sz w:val="28"/>
          <w:szCs w:val="28"/>
        </w:rPr>
        <w:t>к</w:t>
      </w:r>
      <w:r w:rsidR="001F7706" w:rsidRPr="002C3132">
        <w:rPr>
          <w:sz w:val="28"/>
          <w:szCs w:val="28"/>
        </w:rPr>
        <w:t xml:space="preserve"> постановлению </w:t>
      </w:r>
    </w:p>
    <w:p w:rsidR="00C67EA0" w:rsidRPr="002C3132" w:rsidRDefault="00900335" w:rsidP="00CE0649">
      <w:pPr>
        <w:ind w:left="57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1F7706" w:rsidRPr="002C3132">
        <w:rPr>
          <w:sz w:val="28"/>
          <w:szCs w:val="28"/>
        </w:rPr>
        <w:t>дминистрации</w:t>
      </w:r>
      <w:r w:rsidR="000B676D">
        <w:rPr>
          <w:sz w:val="28"/>
          <w:szCs w:val="28"/>
        </w:rPr>
        <w:t xml:space="preserve"> района</w:t>
      </w:r>
    </w:p>
    <w:p w:rsidR="001F7706" w:rsidRPr="002C3132" w:rsidRDefault="001F7706" w:rsidP="00A52069">
      <w:pPr>
        <w:ind w:left="5760" w:firstLine="720"/>
        <w:jc w:val="both"/>
        <w:rPr>
          <w:sz w:val="28"/>
          <w:szCs w:val="28"/>
        </w:rPr>
      </w:pPr>
      <w:r w:rsidRPr="002C3132">
        <w:rPr>
          <w:sz w:val="28"/>
          <w:szCs w:val="28"/>
        </w:rPr>
        <w:t xml:space="preserve">от </w:t>
      </w:r>
      <w:r w:rsidR="000A3E99">
        <w:rPr>
          <w:sz w:val="28"/>
          <w:szCs w:val="28"/>
        </w:rPr>
        <w:t>04.10.2022</w:t>
      </w:r>
      <w:r w:rsidR="009128F1">
        <w:rPr>
          <w:sz w:val="28"/>
          <w:szCs w:val="28"/>
        </w:rPr>
        <w:t xml:space="preserve"> </w:t>
      </w:r>
      <w:r w:rsidRPr="002C3132">
        <w:rPr>
          <w:sz w:val="28"/>
          <w:szCs w:val="28"/>
        </w:rPr>
        <w:t xml:space="preserve">№ </w:t>
      </w:r>
      <w:r w:rsidR="000A3E99">
        <w:rPr>
          <w:sz w:val="28"/>
          <w:szCs w:val="28"/>
        </w:rPr>
        <w:t>458</w:t>
      </w:r>
    </w:p>
    <w:p w:rsidR="00A36C2E" w:rsidRDefault="00A36C2E" w:rsidP="000036EC">
      <w:pPr>
        <w:jc w:val="both"/>
        <w:rPr>
          <w:sz w:val="28"/>
          <w:szCs w:val="28"/>
        </w:rPr>
      </w:pPr>
    </w:p>
    <w:p w:rsidR="00C533D4" w:rsidRPr="002C3132" w:rsidRDefault="00C533D4" w:rsidP="000036EC">
      <w:pPr>
        <w:jc w:val="both"/>
        <w:rPr>
          <w:sz w:val="28"/>
          <w:szCs w:val="28"/>
        </w:rPr>
      </w:pPr>
    </w:p>
    <w:p w:rsidR="0099318F" w:rsidRPr="00C533D4" w:rsidRDefault="00C533D4" w:rsidP="00F74BAE">
      <w:pPr>
        <w:ind w:right="-5"/>
        <w:jc w:val="center"/>
        <w:rPr>
          <w:b/>
          <w:sz w:val="28"/>
          <w:szCs w:val="28"/>
        </w:rPr>
      </w:pPr>
      <w:r w:rsidRPr="00C533D4">
        <w:rPr>
          <w:b/>
          <w:sz w:val="26"/>
          <w:szCs w:val="26"/>
        </w:rPr>
        <w:t>Предельные размеры денежных вознаграждений выборных должностных лиц и предельных размеров должностных окладов муниципальных служащих</w:t>
      </w:r>
      <w:r w:rsidR="0099318F" w:rsidRPr="00C533D4">
        <w:rPr>
          <w:b/>
          <w:sz w:val="28"/>
          <w:szCs w:val="28"/>
        </w:rPr>
        <w:t xml:space="preserve"> </w:t>
      </w:r>
    </w:p>
    <w:p w:rsidR="0099318F" w:rsidRDefault="0099318F" w:rsidP="000036EC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7168"/>
        <w:gridCol w:w="1764"/>
      </w:tblGrid>
      <w:tr w:rsidR="00C533D4" w:rsidRPr="00AB6737" w:rsidTr="00A52069">
        <w:tc>
          <w:tcPr>
            <w:tcW w:w="815" w:type="dxa"/>
          </w:tcPr>
          <w:p w:rsidR="00C533D4" w:rsidRPr="00CB55C3" w:rsidRDefault="00C533D4" w:rsidP="00C533D4">
            <w:pPr>
              <w:ind w:right="-5"/>
              <w:jc w:val="center"/>
            </w:pPr>
            <w:r w:rsidRPr="00CB55C3">
              <w:t>№</w:t>
            </w:r>
          </w:p>
          <w:p w:rsidR="00C533D4" w:rsidRPr="00CB55C3" w:rsidRDefault="00C533D4" w:rsidP="00C533D4">
            <w:pPr>
              <w:ind w:right="-5"/>
              <w:jc w:val="center"/>
            </w:pPr>
            <w:proofErr w:type="gramStart"/>
            <w:r w:rsidRPr="00CB55C3">
              <w:t>п</w:t>
            </w:r>
            <w:proofErr w:type="gramEnd"/>
            <w:r w:rsidRPr="00CB55C3">
              <w:t>/п</w:t>
            </w:r>
          </w:p>
        </w:tc>
        <w:tc>
          <w:tcPr>
            <w:tcW w:w="7168" w:type="dxa"/>
          </w:tcPr>
          <w:p w:rsidR="00C533D4" w:rsidRPr="00CB55C3" w:rsidRDefault="00C533D4" w:rsidP="00AB6737">
            <w:pPr>
              <w:ind w:right="-5"/>
              <w:jc w:val="center"/>
            </w:pPr>
            <w:r w:rsidRPr="00CB55C3">
              <w:t>Наименование должностей</w:t>
            </w:r>
          </w:p>
        </w:tc>
        <w:tc>
          <w:tcPr>
            <w:tcW w:w="1764" w:type="dxa"/>
            <w:vMerge w:val="restart"/>
          </w:tcPr>
          <w:p w:rsidR="00C533D4" w:rsidRDefault="00C533D4" w:rsidP="00AB6737">
            <w:pPr>
              <w:ind w:right="-5"/>
              <w:jc w:val="center"/>
            </w:pPr>
            <w:r>
              <w:t>Предельный размер дене</w:t>
            </w:r>
            <w:r>
              <w:t>ж</w:t>
            </w:r>
            <w:r>
              <w:t>ного возн</w:t>
            </w:r>
            <w:r>
              <w:t>а</w:t>
            </w:r>
            <w:r>
              <w:t>граждения, руб.</w:t>
            </w:r>
          </w:p>
        </w:tc>
      </w:tr>
      <w:tr w:rsidR="00C533D4" w:rsidRPr="00AB6737" w:rsidTr="00A52069">
        <w:tc>
          <w:tcPr>
            <w:tcW w:w="815" w:type="dxa"/>
          </w:tcPr>
          <w:p w:rsidR="00C533D4" w:rsidRPr="00CB55C3" w:rsidRDefault="00C533D4" w:rsidP="00AB6737">
            <w:pPr>
              <w:ind w:right="-5"/>
              <w:jc w:val="center"/>
            </w:pPr>
            <w:r>
              <w:t>1.</w:t>
            </w:r>
          </w:p>
        </w:tc>
        <w:tc>
          <w:tcPr>
            <w:tcW w:w="7168" w:type="dxa"/>
          </w:tcPr>
          <w:p w:rsidR="00C533D4" w:rsidRPr="00C533D4" w:rsidRDefault="00C533D4" w:rsidP="00AB6737">
            <w:pPr>
              <w:ind w:right="-5"/>
              <w:jc w:val="center"/>
              <w:rPr>
                <w:b/>
              </w:rPr>
            </w:pPr>
            <w:r w:rsidRPr="00C533D4">
              <w:rPr>
                <w:b/>
              </w:rPr>
              <w:t>Выборные муниципальные должности</w:t>
            </w:r>
          </w:p>
        </w:tc>
        <w:tc>
          <w:tcPr>
            <w:tcW w:w="1764" w:type="dxa"/>
            <w:vMerge/>
          </w:tcPr>
          <w:p w:rsidR="00C533D4" w:rsidRDefault="00C533D4" w:rsidP="00AB6737">
            <w:pPr>
              <w:ind w:right="-5"/>
              <w:jc w:val="center"/>
            </w:pPr>
          </w:p>
        </w:tc>
      </w:tr>
      <w:tr w:rsidR="00C533D4" w:rsidRPr="00AB6737" w:rsidTr="00A52069">
        <w:tc>
          <w:tcPr>
            <w:tcW w:w="815" w:type="dxa"/>
          </w:tcPr>
          <w:p w:rsidR="00C533D4" w:rsidRPr="00CB55C3" w:rsidRDefault="00C533D4" w:rsidP="00AB6737">
            <w:pPr>
              <w:ind w:right="-5"/>
              <w:jc w:val="center"/>
            </w:pPr>
            <w:r>
              <w:t>1.1.</w:t>
            </w:r>
          </w:p>
        </w:tc>
        <w:tc>
          <w:tcPr>
            <w:tcW w:w="7168" w:type="dxa"/>
          </w:tcPr>
          <w:p w:rsidR="00C533D4" w:rsidRPr="00CB55C3" w:rsidRDefault="00C533D4" w:rsidP="00C533D4">
            <w:pPr>
              <w:ind w:right="-5"/>
            </w:pPr>
            <w:r>
              <w:t>Глава муниципального образования</w:t>
            </w:r>
          </w:p>
        </w:tc>
        <w:tc>
          <w:tcPr>
            <w:tcW w:w="1764" w:type="dxa"/>
          </w:tcPr>
          <w:p w:rsidR="00C533D4" w:rsidRDefault="0064043A" w:rsidP="00E7351E">
            <w:pPr>
              <w:ind w:right="-5"/>
              <w:jc w:val="center"/>
            </w:pPr>
            <w:r>
              <w:t>57347</w:t>
            </w:r>
          </w:p>
        </w:tc>
      </w:tr>
      <w:tr w:rsidR="00C533D4" w:rsidRPr="00AB6737" w:rsidTr="00A52069">
        <w:trPr>
          <w:trHeight w:val="1104"/>
        </w:trPr>
        <w:tc>
          <w:tcPr>
            <w:tcW w:w="815" w:type="dxa"/>
          </w:tcPr>
          <w:p w:rsidR="00C533D4" w:rsidRPr="00CB55C3" w:rsidRDefault="00C533D4" w:rsidP="00AB6737">
            <w:pPr>
              <w:ind w:right="-5"/>
            </w:pPr>
            <w:r>
              <w:t>2</w:t>
            </w:r>
            <w:r w:rsidRPr="00CB55C3">
              <w:t>.</w:t>
            </w:r>
          </w:p>
        </w:tc>
        <w:tc>
          <w:tcPr>
            <w:tcW w:w="7168" w:type="dxa"/>
          </w:tcPr>
          <w:p w:rsidR="00C533D4" w:rsidRPr="00C533D4" w:rsidRDefault="00C533D4" w:rsidP="00AB6737">
            <w:pPr>
              <w:ind w:right="-5"/>
              <w:jc w:val="center"/>
              <w:rPr>
                <w:b/>
              </w:rPr>
            </w:pPr>
            <w:r w:rsidRPr="00C533D4">
              <w:rPr>
                <w:b/>
              </w:rPr>
              <w:t>Должности муниципальной службы</w:t>
            </w:r>
          </w:p>
        </w:tc>
        <w:tc>
          <w:tcPr>
            <w:tcW w:w="1764" w:type="dxa"/>
          </w:tcPr>
          <w:p w:rsidR="00C533D4" w:rsidRPr="00CB55C3" w:rsidRDefault="00C533D4" w:rsidP="00C533D4">
            <w:pPr>
              <w:ind w:right="-5"/>
              <w:jc w:val="center"/>
            </w:pPr>
            <w:r>
              <w:t>Предельный раз</w:t>
            </w:r>
            <w:r w:rsidRPr="00CB55C3">
              <w:t>мер дол</w:t>
            </w:r>
            <w:r w:rsidRPr="00CB55C3">
              <w:t>ж</w:t>
            </w:r>
            <w:r w:rsidRPr="00CB55C3">
              <w:t>ност</w:t>
            </w:r>
            <w:r>
              <w:t>но</w:t>
            </w:r>
            <w:r w:rsidRPr="00CB55C3">
              <w:t>го оклада, руб.</w:t>
            </w:r>
          </w:p>
        </w:tc>
      </w:tr>
      <w:tr w:rsidR="0099318F" w:rsidRPr="00AB6737" w:rsidTr="00A52069">
        <w:tc>
          <w:tcPr>
            <w:tcW w:w="815" w:type="dxa"/>
          </w:tcPr>
          <w:p w:rsidR="0099318F" w:rsidRPr="00CB55C3" w:rsidRDefault="00C533D4" w:rsidP="00AB6737">
            <w:pPr>
              <w:ind w:right="-5"/>
            </w:pPr>
            <w:r>
              <w:t>2</w:t>
            </w:r>
            <w:r w:rsidR="0099318F" w:rsidRPr="00CB55C3">
              <w:t>.1.</w:t>
            </w:r>
          </w:p>
        </w:tc>
        <w:tc>
          <w:tcPr>
            <w:tcW w:w="7168" w:type="dxa"/>
          </w:tcPr>
          <w:p w:rsidR="0099318F" w:rsidRPr="00AB6737" w:rsidRDefault="0099318F" w:rsidP="00AB6737">
            <w:pPr>
              <w:ind w:right="-5"/>
              <w:jc w:val="center"/>
              <w:rPr>
                <w:b/>
              </w:rPr>
            </w:pPr>
            <w:r w:rsidRPr="00AB6737">
              <w:rPr>
                <w:b/>
              </w:rPr>
              <w:t>Высшая должность муниципальной службы</w:t>
            </w:r>
          </w:p>
        </w:tc>
        <w:tc>
          <w:tcPr>
            <w:tcW w:w="1764" w:type="dxa"/>
          </w:tcPr>
          <w:p w:rsidR="0099318F" w:rsidRPr="00CB55C3" w:rsidRDefault="0099318F" w:rsidP="00AB6737">
            <w:pPr>
              <w:ind w:right="-5"/>
              <w:jc w:val="center"/>
            </w:pPr>
          </w:p>
        </w:tc>
      </w:tr>
      <w:tr w:rsidR="0099318F" w:rsidRPr="00AB6737" w:rsidTr="00A52069">
        <w:tc>
          <w:tcPr>
            <w:tcW w:w="815" w:type="dxa"/>
          </w:tcPr>
          <w:p w:rsidR="0099318F" w:rsidRPr="00CB55C3" w:rsidRDefault="00C533D4" w:rsidP="000E7A59">
            <w:pPr>
              <w:ind w:right="-5"/>
            </w:pPr>
            <w:r>
              <w:t>2</w:t>
            </w:r>
            <w:r w:rsidR="0099318F">
              <w:t>.1.</w:t>
            </w:r>
            <w:r w:rsidR="000E7A59">
              <w:t>1</w:t>
            </w:r>
            <w:r w:rsidR="0099318F">
              <w:t>.</w:t>
            </w:r>
          </w:p>
        </w:tc>
        <w:tc>
          <w:tcPr>
            <w:tcW w:w="7168" w:type="dxa"/>
          </w:tcPr>
          <w:p w:rsidR="0099318F" w:rsidRPr="00CB55C3" w:rsidRDefault="004164A6" w:rsidP="00AB6737">
            <w:pPr>
              <w:ind w:right="-5"/>
              <w:jc w:val="both"/>
            </w:pPr>
            <w:r>
              <w:t>Заместитель главы А</w:t>
            </w:r>
            <w:r w:rsidR="0099318F">
              <w:t>дминистрации муниципального  образования</w:t>
            </w:r>
          </w:p>
        </w:tc>
        <w:tc>
          <w:tcPr>
            <w:tcW w:w="1764" w:type="dxa"/>
          </w:tcPr>
          <w:p w:rsidR="0099318F" w:rsidRPr="00CB55C3" w:rsidRDefault="0064043A" w:rsidP="00E7351E">
            <w:pPr>
              <w:ind w:right="-5"/>
              <w:jc w:val="center"/>
            </w:pPr>
            <w:r>
              <w:t>11147</w:t>
            </w:r>
          </w:p>
        </w:tc>
      </w:tr>
      <w:tr w:rsidR="0099318F" w:rsidRPr="00AB6737" w:rsidTr="00A52069">
        <w:tc>
          <w:tcPr>
            <w:tcW w:w="815" w:type="dxa"/>
          </w:tcPr>
          <w:p w:rsidR="0099318F" w:rsidRPr="00CB55C3" w:rsidRDefault="00C533D4" w:rsidP="000E7A59">
            <w:pPr>
              <w:ind w:right="-5"/>
            </w:pPr>
            <w:r>
              <w:t>2</w:t>
            </w:r>
            <w:r w:rsidR="00A92FF3">
              <w:t>.1.</w:t>
            </w:r>
            <w:r w:rsidR="000E7A59">
              <w:t>2</w:t>
            </w:r>
            <w:r w:rsidR="0099318F">
              <w:t>.</w:t>
            </w:r>
          </w:p>
        </w:tc>
        <w:tc>
          <w:tcPr>
            <w:tcW w:w="7168" w:type="dxa"/>
          </w:tcPr>
          <w:p w:rsidR="0099318F" w:rsidRPr="00CB55C3" w:rsidRDefault="0099318F" w:rsidP="00AB6737">
            <w:pPr>
              <w:ind w:right="-5"/>
            </w:pPr>
            <w:r>
              <w:t xml:space="preserve">Секретарь, управляющий делами </w:t>
            </w:r>
            <w:r w:rsidR="004164A6">
              <w:t>А</w:t>
            </w:r>
            <w:r>
              <w:t>дминистрации муниципального образования</w:t>
            </w:r>
          </w:p>
        </w:tc>
        <w:tc>
          <w:tcPr>
            <w:tcW w:w="1764" w:type="dxa"/>
          </w:tcPr>
          <w:p w:rsidR="0099318F" w:rsidRPr="00CB55C3" w:rsidRDefault="0064043A" w:rsidP="00E7351E">
            <w:pPr>
              <w:ind w:right="-5"/>
              <w:jc w:val="center"/>
            </w:pPr>
            <w:r>
              <w:t>10802</w:t>
            </w:r>
          </w:p>
        </w:tc>
      </w:tr>
      <w:tr w:rsidR="00947E35" w:rsidRPr="00AB6737" w:rsidTr="00A52069">
        <w:tc>
          <w:tcPr>
            <w:tcW w:w="815" w:type="dxa"/>
          </w:tcPr>
          <w:p w:rsidR="00947E35" w:rsidRDefault="00947E35" w:rsidP="000E7A59">
            <w:pPr>
              <w:ind w:right="-5"/>
            </w:pPr>
            <w:r>
              <w:t>2.1.3</w:t>
            </w:r>
          </w:p>
        </w:tc>
        <w:tc>
          <w:tcPr>
            <w:tcW w:w="7168" w:type="dxa"/>
          </w:tcPr>
          <w:p w:rsidR="00947E35" w:rsidRDefault="00947E35" w:rsidP="00947E35">
            <w:pPr>
              <w:ind w:right="-5"/>
            </w:pPr>
            <w:r>
              <w:t>Председатель контрольно-счетного органа муниципального обр</w:t>
            </w:r>
            <w:r>
              <w:t>а</w:t>
            </w:r>
            <w:r>
              <w:t>зования</w:t>
            </w:r>
          </w:p>
        </w:tc>
        <w:tc>
          <w:tcPr>
            <w:tcW w:w="1764" w:type="dxa"/>
          </w:tcPr>
          <w:p w:rsidR="00947E35" w:rsidRDefault="0064043A" w:rsidP="00AB6737">
            <w:pPr>
              <w:ind w:right="-5"/>
              <w:jc w:val="center"/>
            </w:pPr>
            <w:r>
              <w:t>11147</w:t>
            </w:r>
          </w:p>
        </w:tc>
      </w:tr>
      <w:tr w:rsidR="0099318F" w:rsidRPr="00AB6737" w:rsidTr="00A52069">
        <w:tc>
          <w:tcPr>
            <w:tcW w:w="815" w:type="dxa"/>
          </w:tcPr>
          <w:p w:rsidR="0099318F" w:rsidRPr="00CB55C3" w:rsidRDefault="00C533D4" w:rsidP="00AB6737">
            <w:pPr>
              <w:ind w:right="-5"/>
            </w:pPr>
            <w:r>
              <w:t>2</w:t>
            </w:r>
            <w:r w:rsidR="0099318F">
              <w:t>.2.</w:t>
            </w:r>
          </w:p>
        </w:tc>
        <w:tc>
          <w:tcPr>
            <w:tcW w:w="7168" w:type="dxa"/>
          </w:tcPr>
          <w:p w:rsidR="0099318F" w:rsidRPr="00AB6737" w:rsidRDefault="0099318F" w:rsidP="00AB6737">
            <w:pPr>
              <w:ind w:right="-5"/>
              <w:jc w:val="center"/>
              <w:rPr>
                <w:b/>
              </w:rPr>
            </w:pPr>
            <w:r w:rsidRPr="00AB6737">
              <w:rPr>
                <w:b/>
              </w:rPr>
              <w:t>Главная должность муниципальной службы</w:t>
            </w:r>
          </w:p>
        </w:tc>
        <w:tc>
          <w:tcPr>
            <w:tcW w:w="1764" w:type="dxa"/>
          </w:tcPr>
          <w:p w:rsidR="0099318F" w:rsidRPr="00CB55C3" w:rsidRDefault="0099318F" w:rsidP="00AB6737">
            <w:pPr>
              <w:ind w:right="-5"/>
              <w:jc w:val="center"/>
            </w:pPr>
          </w:p>
        </w:tc>
      </w:tr>
      <w:tr w:rsidR="0099318F" w:rsidRPr="00AB6737" w:rsidTr="00A52069">
        <w:tc>
          <w:tcPr>
            <w:tcW w:w="815" w:type="dxa"/>
          </w:tcPr>
          <w:p w:rsidR="0099318F" w:rsidRPr="00CB55C3" w:rsidRDefault="00C533D4" w:rsidP="00AB6737">
            <w:pPr>
              <w:ind w:right="-5"/>
            </w:pPr>
            <w:r>
              <w:t>2</w:t>
            </w:r>
            <w:r w:rsidR="0099318F">
              <w:t>.2.1.</w:t>
            </w:r>
          </w:p>
        </w:tc>
        <w:tc>
          <w:tcPr>
            <w:tcW w:w="7168" w:type="dxa"/>
          </w:tcPr>
          <w:p w:rsidR="0099318F" w:rsidRPr="00CB55C3" w:rsidRDefault="0099318F" w:rsidP="00A661A8">
            <w:pPr>
              <w:ind w:right="-5"/>
              <w:jc w:val="both"/>
            </w:pPr>
            <w:r>
              <w:t xml:space="preserve">Председатель </w:t>
            </w:r>
            <w:r w:rsidR="004164A6">
              <w:t>комитета, начальник управления</w:t>
            </w:r>
            <w:r>
              <w:t>, аудитор контрол</w:t>
            </w:r>
            <w:r>
              <w:t>ь</w:t>
            </w:r>
            <w:r w:rsidR="00A661A8">
              <w:t>но-счетного</w:t>
            </w:r>
            <w:r>
              <w:t xml:space="preserve"> органа муниципального образования</w:t>
            </w:r>
          </w:p>
        </w:tc>
        <w:tc>
          <w:tcPr>
            <w:tcW w:w="1764" w:type="dxa"/>
          </w:tcPr>
          <w:p w:rsidR="0099318F" w:rsidRPr="00CB55C3" w:rsidRDefault="0064043A" w:rsidP="00E7351E">
            <w:pPr>
              <w:ind w:right="-5"/>
              <w:jc w:val="center"/>
            </w:pPr>
            <w:r>
              <w:t>9664</w:t>
            </w:r>
          </w:p>
        </w:tc>
      </w:tr>
      <w:tr w:rsidR="0099318F" w:rsidRPr="00AB6737" w:rsidTr="00A52069">
        <w:tc>
          <w:tcPr>
            <w:tcW w:w="815" w:type="dxa"/>
          </w:tcPr>
          <w:p w:rsidR="0099318F" w:rsidRPr="00CB55C3" w:rsidRDefault="00C533D4" w:rsidP="00AB6737">
            <w:pPr>
              <w:ind w:right="-5"/>
            </w:pPr>
            <w:r>
              <w:t>2</w:t>
            </w:r>
            <w:r w:rsidR="0099318F">
              <w:t>.2.2.</w:t>
            </w:r>
          </w:p>
        </w:tc>
        <w:tc>
          <w:tcPr>
            <w:tcW w:w="7168" w:type="dxa"/>
          </w:tcPr>
          <w:p w:rsidR="0099318F" w:rsidRPr="00CB55C3" w:rsidRDefault="0099318F" w:rsidP="00A661A8">
            <w:pPr>
              <w:ind w:right="-5"/>
              <w:jc w:val="both"/>
            </w:pPr>
            <w:r>
              <w:t>Начальник отд</w:t>
            </w:r>
            <w:r w:rsidR="00A661A8">
              <w:t>ела Адми</w:t>
            </w:r>
            <w:r>
              <w:t>нистрации муниципального образования</w:t>
            </w:r>
          </w:p>
        </w:tc>
        <w:tc>
          <w:tcPr>
            <w:tcW w:w="1764" w:type="dxa"/>
          </w:tcPr>
          <w:p w:rsidR="0099318F" w:rsidRPr="00CB55C3" w:rsidRDefault="0064043A" w:rsidP="00AB6737">
            <w:pPr>
              <w:ind w:right="-5"/>
              <w:jc w:val="center"/>
            </w:pPr>
            <w:r>
              <w:t>8891</w:t>
            </w:r>
          </w:p>
        </w:tc>
      </w:tr>
      <w:tr w:rsidR="0099318F" w:rsidRPr="00AB6737" w:rsidTr="00A52069">
        <w:tc>
          <w:tcPr>
            <w:tcW w:w="815" w:type="dxa"/>
          </w:tcPr>
          <w:p w:rsidR="0099318F" w:rsidRPr="00CB55C3" w:rsidRDefault="00C533D4" w:rsidP="00AB6737">
            <w:pPr>
              <w:ind w:right="-5"/>
            </w:pPr>
            <w:r>
              <w:t>2</w:t>
            </w:r>
            <w:r w:rsidR="0099318F">
              <w:t>.3.</w:t>
            </w:r>
          </w:p>
        </w:tc>
        <w:tc>
          <w:tcPr>
            <w:tcW w:w="7168" w:type="dxa"/>
          </w:tcPr>
          <w:p w:rsidR="0099318F" w:rsidRPr="00AB6737" w:rsidRDefault="0099318F" w:rsidP="00AB6737">
            <w:pPr>
              <w:ind w:right="-5"/>
              <w:jc w:val="center"/>
              <w:rPr>
                <w:b/>
              </w:rPr>
            </w:pPr>
            <w:r w:rsidRPr="00AB6737">
              <w:rPr>
                <w:b/>
              </w:rPr>
              <w:t>Ведущая должность муниципальной службы</w:t>
            </w:r>
          </w:p>
        </w:tc>
        <w:tc>
          <w:tcPr>
            <w:tcW w:w="1764" w:type="dxa"/>
          </w:tcPr>
          <w:p w:rsidR="0099318F" w:rsidRPr="00CB55C3" w:rsidRDefault="0099318F" w:rsidP="00AB6737">
            <w:pPr>
              <w:ind w:right="-5"/>
              <w:jc w:val="center"/>
            </w:pPr>
          </w:p>
        </w:tc>
      </w:tr>
      <w:tr w:rsidR="00A661A8" w:rsidRPr="00AB6737" w:rsidTr="00A52069">
        <w:tc>
          <w:tcPr>
            <w:tcW w:w="815" w:type="dxa"/>
          </w:tcPr>
          <w:p w:rsidR="00A661A8" w:rsidRPr="00CB55C3" w:rsidRDefault="00A661A8" w:rsidP="00AB6737">
            <w:pPr>
              <w:ind w:right="-5"/>
            </w:pPr>
            <w:r>
              <w:t>2.3.1.</w:t>
            </w:r>
          </w:p>
        </w:tc>
        <w:tc>
          <w:tcPr>
            <w:tcW w:w="7168" w:type="dxa"/>
          </w:tcPr>
          <w:p w:rsidR="00A661A8" w:rsidRPr="00CB55C3" w:rsidRDefault="00A661A8" w:rsidP="00AB6737">
            <w:pPr>
              <w:ind w:right="-5"/>
              <w:jc w:val="both"/>
            </w:pPr>
            <w:r>
              <w:t>Заместитель председателя комитета, начальника управления А</w:t>
            </w:r>
            <w:r>
              <w:t>д</w:t>
            </w:r>
            <w:r>
              <w:t>министрации муниципального образования</w:t>
            </w:r>
          </w:p>
        </w:tc>
        <w:tc>
          <w:tcPr>
            <w:tcW w:w="1764" w:type="dxa"/>
          </w:tcPr>
          <w:p w:rsidR="00A661A8" w:rsidRPr="00CB55C3" w:rsidRDefault="0064043A" w:rsidP="00E7351E">
            <w:pPr>
              <w:ind w:right="-5"/>
              <w:jc w:val="center"/>
            </w:pPr>
            <w:r>
              <w:t>8694</w:t>
            </w:r>
          </w:p>
        </w:tc>
      </w:tr>
      <w:tr w:rsidR="00A661A8" w:rsidRPr="00AB6737" w:rsidTr="00A52069">
        <w:tc>
          <w:tcPr>
            <w:tcW w:w="815" w:type="dxa"/>
          </w:tcPr>
          <w:p w:rsidR="00A661A8" w:rsidRPr="00CB55C3" w:rsidRDefault="00A661A8" w:rsidP="00AB6737">
            <w:pPr>
              <w:ind w:right="-5"/>
            </w:pPr>
            <w:r>
              <w:t>2.3.2.</w:t>
            </w:r>
          </w:p>
        </w:tc>
        <w:tc>
          <w:tcPr>
            <w:tcW w:w="7168" w:type="dxa"/>
          </w:tcPr>
          <w:p w:rsidR="00A661A8" w:rsidRPr="00CB55C3" w:rsidRDefault="00A661A8" w:rsidP="00AB6737">
            <w:pPr>
              <w:ind w:right="-5"/>
              <w:jc w:val="both"/>
            </w:pPr>
            <w:r>
              <w:t>Начальник отдела в составе управления, комитета Администрации муниципального образования</w:t>
            </w:r>
          </w:p>
        </w:tc>
        <w:tc>
          <w:tcPr>
            <w:tcW w:w="1764" w:type="dxa"/>
          </w:tcPr>
          <w:p w:rsidR="00A661A8" w:rsidRPr="00CB55C3" w:rsidRDefault="0064043A" w:rsidP="00E7351E">
            <w:pPr>
              <w:ind w:right="-5"/>
              <w:jc w:val="center"/>
            </w:pPr>
            <w:r>
              <w:t>8165</w:t>
            </w:r>
          </w:p>
        </w:tc>
      </w:tr>
      <w:tr w:rsidR="00A661A8" w:rsidRPr="00AB6737" w:rsidTr="00A52069">
        <w:tc>
          <w:tcPr>
            <w:tcW w:w="815" w:type="dxa"/>
          </w:tcPr>
          <w:p w:rsidR="00A661A8" w:rsidRPr="00CB55C3" w:rsidRDefault="00A661A8" w:rsidP="00AB6737">
            <w:pPr>
              <w:ind w:right="-5"/>
            </w:pPr>
            <w:r>
              <w:t>2.3.3.</w:t>
            </w:r>
          </w:p>
        </w:tc>
        <w:tc>
          <w:tcPr>
            <w:tcW w:w="7168" w:type="dxa"/>
          </w:tcPr>
          <w:p w:rsidR="00A661A8" w:rsidRPr="00CB55C3" w:rsidRDefault="00A661A8" w:rsidP="00D90D27">
            <w:pPr>
              <w:ind w:right="-5"/>
              <w:jc w:val="both"/>
            </w:pPr>
            <w:r>
              <w:t>Замест</w:t>
            </w:r>
            <w:r w:rsidR="00D90D27">
              <w:t xml:space="preserve">итель начальника отдела </w:t>
            </w:r>
            <w:r>
              <w:t>Администрации муниципального образования</w:t>
            </w:r>
          </w:p>
        </w:tc>
        <w:tc>
          <w:tcPr>
            <w:tcW w:w="1764" w:type="dxa"/>
          </w:tcPr>
          <w:p w:rsidR="00A661A8" w:rsidRPr="00CB55C3" w:rsidRDefault="0064043A" w:rsidP="00F83293">
            <w:pPr>
              <w:ind w:right="-5"/>
              <w:jc w:val="center"/>
            </w:pPr>
            <w:r>
              <w:t>7515</w:t>
            </w:r>
          </w:p>
        </w:tc>
      </w:tr>
      <w:tr w:rsidR="00A661A8" w:rsidRPr="00AB6737" w:rsidTr="00A52069">
        <w:tc>
          <w:tcPr>
            <w:tcW w:w="815" w:type="dxa"/>
          </w:tcPr>
          <w:p w:rsidR="00A661A8" w:rsidRPr="00CB55C3" w:rsidRDefault="00A661A8" w:rsidP="00AB6737">
            <w:pPr>
              <w:ind w:right="-5"/>
            </w:pPr>
            <w:r>
              <w:t>2.3.4.</w:t>
            </w:r>
          </w:p>
        </w:tc>
        <w:tc>
          <w:tcPr>
            <w:tcW w:w="7168" w:type="dxa"/>
          </w:tcPr>
          <w:p w:rsidR="00A661A8" w:rsidRPr="00CB55C3" w:rsidRDefault="00A661A8" w:rsidP="00D90D27">
            <w:pPr>
              <w:ind w:right="-5"/>
              <w:jc w:val="both"/>
            </w:pPr>
            <w:r>
              <w:t xml:space="preserve">Заместитель </w:t>
            </w:r>
            <w:r w:rsidR="00D90D27">
              <w:t>начальника отдела</w:t>
            </w:r>
            <w:r>
              <w:t xml:space="preserve"> в составе управления, комитета Администрации муниципального образования</w:t>
            </w:r>
          </w:p>
        </w:tc>
        <w:tc>
          <w:tcPr>
            <w:tcW w:w="1764" w:type="dxa"/>
          </w:tcPr>
          <w:p w:rsidR="00A661A8" w:rsidRPr="00CB55C3" w:rsidRDefault="0064043A" w:rsidP="00E7351E">
            <w:pPr>
              <w:ind w:right="-5"/>
              <w:jc w:val="center"/>
            </w:pPr>
            <w:r>
              <w:t>7352</w:t>
            </w:r>
          </w:p>
        </w:tc>
      </w:tr>
      <w:tr w:rsidR="00A661A8" w:rsidRPr="00AB6737" w:rsidTr="00A52069">
        <w:tc>
          <w:tcPr>
            <w:tcW w:w="815" w:type="dxa"/>
          </w:tcPr>
          <w:p w:rsidR="00A661A8" w:rsidRPr="00CB55C3" w:rsidRDefault="00D90D27" w:rsidP="00AB6737">
            <w:pPr>
              <w:ind w:right="-5"/>
            </w:pPr>
            <w:r>
              <w:t>2</w:t>
            </w:r>
            <w:r w:rsidR="00A661A8">
              <w:t>.4.</w:t>
            </w:r>
          </w:p>
        </w:tc>
        <w:tc>
          <w:tcPr>
            <w:tcW w:w="7168" w:type="dxa"/>
          </w:tcPr>
          <w:p w:rsidR="00A661A8" w:rsidRPr="00AB6737" w:rsidRDefault="00A661A8" w:rsidP="00AB6737">
            <w:pPr>
              <w:ind w:right="-5"/>
              <w:jc w:val="center"/>
              <w:rPr>
                <w:b/>
              </w:rPr>
            </w:pPr>
            <w:r w:rsidRPr="00AB6737">
              <w:rPr>
                <w:b/>
              </w:rPr>
              <w:t>Старшая должность муниципальной службы</w:t>
            </w:r>
          </w:p>
        </w:tc>
        <w:tc>
          <w:tcPr>
            <w:tcW w:w="1764" w:type="dxa"/>
          </w:tcPr>
          <w:p w:rsidR="00A661A8" w:rsidRPr="00CB55C3" w:rsidRDefault="00A661A8" w:rsidP="00AB6737">
            <w:pPr>
              <w:ind w:right="-5"/>
              <w:jc w:val="center"/>
            </w:pPr>
          </w:p>
        </w:tc>
      </w:tr>
      <w:tr w:rsidR="00A661A8" w:rsidRPr="00AB6737" w:rsidTr="00A52069">
        <w:tc>
          <w:tcPr>
            <w:tcW w:w="815" w:type="dxa"/>
          </w:tcPr>
          <w:p w:rsidR="00A661A8" w:rsidRPr="00CB55C3" w:rsidRDefault="00D90D27" w:rsidP="00AB6737">
            <w:pPr>
              <w:ind w:right="-5"/>
            </w:pPr>
            <w:r>
              <w:t>2</w:t>
            </w:r>
            <w:r w:rsidR="00A661A8">
              <w:t>.4.1.</w:t>
            </w:r>
          </w:p>
        </w:tc>
        <w:tc>
          <w:tcPr>
            <w:tcW w:w="7168" w:type="dxa"/>
          </w:tcPr>
          <w:p w:rsidR="00A661A8" w:rsidRPr="00CB55C3" w:rsidRDefault="00A661A8" w:rsidP="00AB6737">
            <w:pPr>
              <w:ind w:right="-5"/>
            </w:pPr>
            <w:r>
              <w:t>Главный специалист</w:t>
            </w:r>
          </w:p>
        </w:tc>
        <w:tc>
          <w:tcPr>
            <w:tcW w:w="1764" w:type="dxa"/>
          </w:tcPr>
          <w:p w:rsidR="00A661A8" w:rsidRPr="00CB55C3" w:rsidRDefault="0064043A" w:rsidP="00E7351E">
            <w:pPr>
              <w:ind w:right="-5"/>
              <w:jc w:val="center"/>
            </w:pPr>
            <w:r>
              <w:t>5148</w:t>
            </w:r>
          </w:p>
        </w:tc>
      </w:tr>
      <w:tr w:rsidR="00A661A8" w:rsidRPr="00AB6737" w:rsidTr="00A52069">
        <w:tc>
          <w:tcPr>
            <w:tcW w:w="815" w:type="dxa"/>
          </w:tcPr>
          <w:p w:rsidR="00A661A8" w:rsidRPr="00CB55C3" w:rsidRDefault="00D90D27" w:rsidP="00AB6737">
            <w:pPr>
              <w:ind w:right="-5"/>
            </w:pPr>
            <w:r>
              <w:t>2</w:t>
            </w:r>
            <w:r w:rsidR="00A661A8">
              <w:t>.4.2.</w:t>
            </w:r>
          </w:p>
        </w:tc>
        <w:tc>
          <w:tcPr>
            <w:tcW w:w="7168" w:type="dxa"/>
          </w:tcPr>
          <w:p w:rsidR="00A661A8" w:rsidRPr="00CB55C3" w:rsidRDefault="00A661A8" w:rsidP="00AB6737">
            <w:pPr>
              <w:ind w:right="-5"/>
            </w:pPr>
            <w:r>
              <w:t>Ведущий специалист</w:t>
            </w:r>
          </w:p>
        </w:tc>
        <w:tc>
          <w:tcPr>
            <w:tcW w:w="1764" w:type="dxa"/>
          </w:tcPr>
          <w:p w:rsidR="00A661A8" w:rsidRPr="00CB55C3" w:rsidRDefault="0064043A" w:rsidP="00E7351E">
            <w:pPr>
              <w:ind w:right="-5"/>
              <w:jc w:val="center"/>
            </w:pPr>
            <w:r>
              <w:t>4884</w:t>
            </w:r>
          </w:p>
        </w:tc>
      </w:tr>
      <w:tr w:rsidR="00A661A8" w:rsidRPr="00AB6737" w:rsidTr="00A52069">
        <w:tc>
          <w:tcPr>
            <w:tcW w:w="815" w:type="dxa"/>
          </w:tcPr>
          <w:p w:rsidR="00A661A8" w:rsidRPr="00CB55C3" w:rsidRDefault="00D90D27" w:rsidP="00AB6737">
            <w:pPr>
              <w:ind w:right="-5"/>
            </w:pPr>
            <w:r>
              <w:t>2</w:t>
            </w:r>
            <w:r w:rsidR="00A661A8">
              <w:t>.5.</w:t>
            </w:r>
          </w:p>
        </w:tc>
        <w:tc>
          <w:tcPr>
            <w:tcW w:w="7168" w:type="dxa"/>
          </w:tcPr>
          <w:p w:rsidR="00A661A8" w:rsidRPr="00CB55C3" w:rsidRDefault="00A661A8" w:rsidP="00AB6737">
            <w:pPr>
              <w:ind w:right="-5"/>
              <w:jc w:val="center"/>
            </w:pPr>
            <w:r w:rsidRPr="00AB6737">
              <w:rPr>
                <w:b/>
              </w:rPr>
              <w:t>Младшая должность муниципальной службы</w:t>
            </w:r>
          </w:p>
        </w:tc>
        <w:tc>
          <w:tcPr>
            <w:tcW w:w="1764" w:type="dxa"/>
          </w:tcPr>
          <w:p w:rsidR="00A661A8" w:rsidRPr="00CB55C3" w:rsidRDefault="00A661A8" w:rsidP="00AB6737">
            <w:pPr>
              <w:ind w:right="-5"/>
              <w:jc w:val="center"/>
            </w:pPr>
          </w:p>
        </w:tc>
      </w:tr>
      <w:tr w:rsidR="00A661A8" w:rsidRPr="00AB6737" w:rsidTr="00A52069">
        <w:tc>
          <w:tcPr>
            <w:tcW w:w="815" w:type="dxa"/>
          </w:tcPr>
          <w:p w:rsidR="00A661A8" w:rsidRPr="00CB55C3" w:rsidRDefault="00D90D27" w:rsidP="00AB6737">
            <w:pPr>
              <w:ind w:right="-5"/>
            </w:pPr>
            <w:r>
              <w:t>2</w:t>
            </w:r>
            <w:r w:rsidR="00A661A8">
              <w:t>.5.1.</w:t>
            </w:r>
          </w:p>
        </w:tc>
        <w:tc>
          <w:tcPr>
            <w:tcW w:w="7168" w:type="dxa"/>
          </w:tcPr>
          <w:p w:rsidR="00A661A8" w:rsidRPr="00CB55C3" w:rsidRDefault="00A661A8" w:rsidP="00AB6737">
            <w:pPr>
              <w:ind w:right="-5"/>
            </w:pPr>
            <w:r>
              <w:t>Специалист 1 категории</w:t>
            </w:r>
          </w:p>
        </w:tc>
        <w:tc>
          <w:tcPr>
            <w:tcW w:w="1764" w:type="dxa"/>
          </w:tcPr>
          <w:p w:rsidR="00A661A8" w:rsidRPr="00CB55C3" w:rsidRDefault="0064043A" w:rsidP="00E7351E">
            <w:pPr>
              <w:ind w:right="-5"/>
              <w:jc w:val="center"/>
            </w:pPr>
            <w:r>
              <w:t>4265</w:t>
            </w:r>
          </w:p>
        </w:tc>
      </w:tr>
    </w:tbl>
    <w:p w:rsidR="00F44EE0" w:rsidRPr="00D4443B" w:rsidRDefault="00F44EE0" w:rsidP="006F5C79"/>
    <w:sectPr w:rsidR="00F44EE0" w:rsidRPr="00D4443B" w:rsidSect="00D00705">
      <w:headerReference w:type="even" r:id="rId9"/>
      <w:pgSz w:w="12240" w:h="15840"/>
      <w:pgMar w:top="1134" w:right="851" w:bottom="1134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6E0" w:rsidRDefault="00B946E0">
      <w:r>
        <w:separator/>
      </w:r>
    </w:p>
  </w:endnote>
  <w:endnote w:type="continuationSeparator" w:id="0">
    <w:p w:rsidR="00B946E0" w:rsidRDefault="00B94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6E0" w:rsidRDefault="00B946E0">
      <w:r>
        <w:separator/>
      </w:r>
    </w:p>
  </w:footnote>
  <w:footnote w:type="continuationSeparator" w:id="0">
    <w:p w:rsidR="00B946E0" w:rsidRDefault="00B946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0AF" w:rsidRDefault="002A20AF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2A20AF" w:rsidRDefault="002A20A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96E8556"/>
    <w:lvl w:ilvl="0">
      <w:numFmt w:val="decimal"/>
      <w:lvlText w:val="*"/>
      <w:lvlJc w:val="left"/>
    </w:lvl>
  </w:abstractNum>
  <w:abstractNum w:abstractNumId="1">
    <w:nsid w:val="02C90E3A"/>
    <w:multiLevelType w:val="multilevel"/>
    <w:tmpl w:val="762E391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9A46C1F"/>
    <w:multiLevelType w:val="singleLevel"/>
    <w:tmpl w:val="60BEB3CE"/>
    <w:lvl w:ilvl="0">
      <w:start w:val="6"/>
      <w:numFmt w:val="decimal"/>
      <w:lvlText w:val="%1."/>
      <w:lvlJc w:val="left"/>
      <w:pPr>
        <w:tabs>
          <w:tab w:val="num" w:pos="1476"/>
        </w:tabs>
        <w:ind w:left="1476" w:hanging="360"/>
      </w:pPr>
      <w:rPr>
        <w:rFonts w:hint="default"/>
      </w:rPr>
    </w:lvl>
  </w:abstractNum>
  <w:abstractNum w:abstractNumId="3">
    <w:nsid w:val="19BB62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F4E2053"/>
    <w:multiLevelType w:val="multilevel"/>
    <w:tmpl w:val="33C69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D56B69"/>
    <w:multiLevelType w:val="singleLevel"/>
    <w:tmpl w:val="B57AAB0A"/>
    <w:lvl w:ilvl="0">
      <w:start w:val="2"/>
      <w:numFmt w:val="decimal"/>
      <w:lvlText w:val="%1)"/>
      <w:lvlJc w:val="left"/>
      <w:pPr>
        <w:tabs>
          <w:tab w:val="num" w:pos="965"/>
        </w:tabs>
        <w:ind w:left="965" w:hanging="360"/>
      </w:pPr>
      <w:rPr>
        <w:rFonts w:hint="default"/>
      </w:rPr>
    </w:lvl>
  </w:abstractNum>
  <w:abstractNum w:abstractNumId="6">
    <w:nsid w:val="3EF86C7B"/>
    <w:multiLevelType w:val="singleLevel"/>
    <w:tmpl w:val="D09C9334"/>
    <w:lvl w:ilvl="0">
      <w:start w:val="1"/>
      <w:numFmt w:val="decimal"/>
      <w:lvlText w:val="8.%1."/>
      <w:legacy w:legacy="1" w:legacySpace="0" w:legacyIndent="523"/>
      <w:lvlJc w:val="left"/>
      <w:rPr>
        <w:rFonts w:ascii="Times New Roman" w:hAnsi="Times New Roman" w:hint="default"/>
      </w:rPr>
    </w:lvl>
  </w:abstractNum>
  <w:abstractNum w:abstractNumId="7">
    <w:nsid w:val="4A23703E"/>
    <w:multiLevelType w:val="singleLevel"/>
    <w:tmpl w:val="76AE589C"/>
    <w:lvl w:ilvl="0">
      <w:start w:val="1"/>
      <w:numFmt w:val="decimal"/>
      <w:lvlText w:val="1.%1."/>
      <w:legacy w:legacy="1" w:legacySpace="0" w:legacyIndent="509"/>
      <w:lvlJc w:val="left"/>
      <w:rPr>
        <w:rFonts w:ascii="Times New Roman" w:hAnsi="Times New Roman" w:hint="default"/>
      </w:rPr>
    </w:lvl>
  </w:abstractNum>
  <w:abstractNum w:abstractNumId="8">
    <w:nsid w:val="4C855BC6"/>
    <w:multiLevelType w:val="singleLevel"/>
    <w:tmpl w:val="06E86B0E"/>
    <w:lvl w:ilvl="0">
      <w:start w:val="9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0685D6E"/>
    <w:multiLevelType w:val="singleLevel"/>
    <w:tmpl w:val="22C66C56"/>
    <w:lvl w:ilvl="0">
      <w:start w:val="6"/>
      <w:numFmt w:val="decimal"/>
      <w:lvlText w:val="8.%1."/>
      <w:legacy w:legacy="1" w:legacySpace="0" w:legacyIndent="523"/>
      <w:lvlJc w:val="left"/>
      <w:rPr>
        <w:rFonts w:ascii="Times New Roman" w:hAnsi="Times New Roman" w:hint="default"/>
      </w:rPr>
    </w:lvl>
  </w:abstractNum>
  <w:abstractNum w:abstractNumId="10">
    <w:nsid w:val="5DCA47BE"/>
    <w:multiLevelType w:val="singleLevel"/>
    <w:tmpl w:val="15CEF0DE"/>
    <w:lvl w:ilvl="0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>
    <w:nsid w:val="68A55101"/>
    <w:multiLevelType w:val="singleLevel"/>
    <w:tmpl w:val="A09048F0"/>
    <w:lvl w:ilvl="0">
      <w:start w:val="1"/>
      <w:numFmt w:val="decimal"/>
      <w:lvlText w:val="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12">
    <w:nsid w:val="6C0F4D72"/>
    <w:multiLevelType w:val="singleLevel"/>
    <w:tmpl w:val="82A0B256"/>
    <w:lvl w:ilvl="0">
      <w:start w:val="1"/>
      <w:numFmt w:val="decimal"/>
      <w:lvlText w:val="2.%1."/>
      <w:legacy w:legacy="1" w:legacySpace="0" w:legacyIndent="591"/>
      <w:lvlJc w:val="left"/>
      <w:rPr>
        <w:rFonts w:ascii="Times New Roman" w:hAnsi="Times New Roman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10"/>
  </w:num>
  <w:num w:numId="5">
    <w:abstractNumId w:val="8"/>
  </w:num>
  <w:num w:numId="6">
    <w:abstractNumId w:val="6"/>
  </w:num>
  <w:num w:numId="7">
    <w:abstractNumId w:val="9"/>
  </w:num>
  <w:num w:numId="8">
    <w:abstractNumId w:val="7"/>
  </w:num>
  <w:num w:numId="9">
    <w:abstractNumId w:val="12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13">
    <w:abstractNumId w:val="2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F37"/>
    <w:rsid w:val="000036EC"/>
    <w:rsid w:val="000104B7"/>
    <w:rsid w:val="0001071D"/>
    <w:rsid w:val="00013C9E"/>
    <w:rsid w:val="00021F7C"/>
    <w:rsid w:val="0002664C"/>
    <w:rsid w:val="000412B2"/>
    <w:rsid w:val="000461DA"/>
    <w:rsid w:val="0007709C"/>
    <w:rsid w:val="00080860"/>
    <w:rsid w:val="00086B4E"/>
    <w:rsid w:val="000A3E99"/>
    <w:rsid w:val="000B1B8D"/>
    <w:rsid w:val="000B676D"/>
    <w:rsid w:val="000D1A8E"/>
    <w:rsid w:val="000D4653"/>
    <w:rsid w:val="000E5490"/>
    <w:rsid w:val="000E7A59"/>
    <w:rsid w:val="00100C2D"/>
    <w:rsid w:val="00102D24"/>
    <w:rsid w:val="001138B9"/>
    <w:rsid w:val="00114185"/>
    <w:rsid w:val="00122374"/>
    <w:rsid w:val="00122C6B"/>
    <w:rsid w:val="00132DF9"/>
    <w:rsid w:val="00133EF7"/>
    <w:rsid w:val="0014542E"/>
    <w:rsid w:val="001559F9"/>
    <w:rsid w:val="00170C3E"/>
    <w:rsid w:val="001823E3"/>
    <w:rsid w:val="001870FE"/>
    <w:rsid w:val="0019475D"/>
    <w:rsid w:val="00196DE4"/>
    <w:rsid w:val="001B0D0D"/>
    <w:rsid w:val="001B190B"/>
    <w:rsid w:val="001D7FEA"/>
    <w:rsid w:val="001E2310"/>
    <w:rsid w:val="001E742B"/>
    <w:rsid w:val="001F5FE0"/>
    <w:rsid w:val="001F7706"/>
    <w:rsid w:val="002034D0"/>
    <w:rsid w:val="002213E6"/>
    <w:rsid w:val="00232704"/>
    <w:rsid w:val="002644FD"/>
    <w:rsid w:val="002735D1"/>
    <w:rsid w:val="002800E0"/>
    <w:rsid w:val="002812FC"/>
    <w:rsid w:val="002922A3"/>
    <w:rsid w:val="002962FF"/>
    <w:rsid w:val="002A1D17"/>
    <w:rsid w:val="002A20AF"/>
    <w:rsid w:val="002A3D00"/>
    <w:rsid w:val="002B24B6"/>
    <w:rsid w:val="002C3132"/>
    <w:rsid w:val="002C35C7"/>
    <w:rsid w:val="002D2ECC"/>
    <w:rsid w:val="002D50EE"/>
    <w:rsid w:val="002E12B4"/>
    <w:rsid w:val="002E2A51"/>
    <w:rsid w:val="002F4AF0"/>
    <w:rsid w:val="002F5997"/>
    <w:rsid w:val="003117BB"/>
    <w:rsid w:val="00313F59"/>
    <w:rsid w:val="00314AC0"/>
    <w:rsid w:val="00327754"/>
    <w:rsid w:val="00332901"/>
    <w:rsid w:val="003504FB"/>
    <w:rsid w:val="0037437A"/>
    <w:rsid w:val="00374D74"/>
    <w:rsid w:val="00374E36"/>
    <w:rsid w:val="003B51B2"/>
    <w:rsid w:val="003E4F81"/>
    <w:rsid w:val="003F06C3"/>
    <w:rsid w:val="004164A6"/>
    <w:rsid w:val="004168F5"/>
    <w:rsid w:val="004414E9"/>
    <w:rsid w:val="0044744B"/>
    <w:rsid w:val="004660B9"/>
    <w:rsid w:val="00487249"/>
    <w:rsid w:val="004A360C"/>
    <w:rsid w:val="004B71B9"/>
    <w:rsid w:val="004F76A6"/>
    <w:rsid w:val="00502F93"/>
    <w:rsid w:val="00511C49"/>
    <w:rsid w:val="0051295F"/>
    <w:rsid w:val="005158B6"/>
    <w:rsid w:val="00527FA5"/>
    <w:rsid w:val="005500F8"/>
    <w:rsid w:val="00553553"/>
    <w:rsid w:val="00577FC3"/>
    <w:rsid w:val="00581DC6"/>
    <w:rsid w:val="005836F2"/>
    <w:rsid w:val="00591ACA"/>
    <w:rsid w:val="00596A50"/>
    <w:rsid w:val="005B6A49"/>
    <w:rsid w:val="005C3B06"/>
    <w:rsid w:val="005C6453"/>
    <w:rsid w:val="005D4826"/>
    <w:rsid w:val="005E513C"/>
    <w:rsid w:val="005F5C34"/>
    <w:rsid w:val="006022D4"/>
    <w:rsid w:val="0060553A"/>
    <w:rsid w:val="00606B54"/>
    <w:rsid w:val="00631178"/>
    <w:rsid w:val="00631574"/>
    <w:rsid w:val="0064043A"/>
    <w:rsid w:val="006522C8"/>
    <w:rsid w:val="0067383D"/>
    <w:rsid w:val="00675FB8"/>
    <w:rsid w:val="00680458"/>
    <w:rsid w:val="00681552"/>
    <w:rsid w:val="00682168"/>
    <w:rsid w:val="00686960"/>
    <w:rsid w:val="006A3F37"/>
    <w:rsid w:val="006B0337"/>
    <w:rsid w:val="006C2EDC"/>
    <w:rsid w:val="006F5C79"/>
    <w:rsid w:val="007214AB"/>
    <w:rsid w:val="00730C6D"/>
    <w:rsid w:val="0073242A"/>
    <w:rsid w:val="00747878"/>
    <w:rsid w:val="00750C10"/>
    <w:rsid w:val="00764423"/>
    <w:rsid w:val="00781494"/>
    <w:rsid w:val="00791C07"/>
    <w:rsid w:val="0079490E"/>
    <w:rsid w:val="00796C66"/>
    <w:rsid w:val="007A6171"/>
    <w:rsid w:val="007C1BB0"/>
    <w:rsid w:val="007E3033"/>
    <w:rsid w:val="007E4F2A"/>
    <w:rsid w:val="007E5C79"/>
    <w:rsid w:val="007F5D56"/>
    <w:rsid w:val="008066F9"/>
    <w:rsid w:val="008167D6"/>
    <w:rsid w:val="008266B6"/>
    <w:rsid w:val="00846A4E"/>
    <w:rsid w:val="00854D15"/>
    <w:rsid w:val="00856434"/>
    <w:rsid w:val="00872C01"/>
    <w:rsid w:val="00886272"/>
    <w:rsid w:val="008A15FC"/>
    <w:rsid w:val="008A1A8A"/>
    <w:rsid w:val="008A5247"/>
    <w:rsid w:val="008D7F11"/>
    <w:rsid w:val="008E1CC0"/>
    <w:rsid w:val="008E461A"/>
    <w:rsid w:val="008E61C0"/>
    <w:rsid w:val="008E6992"/>
    <w:rsid w:val="00900335"/>
    <w:rsid w:val="009128F1"/>
    <w:rsid w:val="009128F2"/>
    <w:rsid w:val="0091317B"/>
    <w:rsid w:val="00915C6E"/>
    <w:rsid w:val="009212E3"/>
    <w:rsid w:val="00947E35"/>
    <w:rsid w:val="00966E74"/>
    <w:rsid w:val="00971532"/>
    <w:rsid w:val="00974024"/>
    <w:rsid w:val="0097489C"/>
    <w:rsid w:val="00977AC1"/>
    <w:rsid w:val="0099318F"/>
    <w:rsid w:val="00994525"/>
    <w:rsid w:val="009970C7"/>
    <w:rsid w:val="009B2513"/>
    <w:rsid w:val="009B6EF6"/>
    <w:rsid w:val="009C23AB"/>
    <w:rsid w:val="009C4B6A"/>
    <w:rsid w:val="009C5A92"/>
    <w:rsid w:val="009C5E88"/>
    <w:rsid w:val="009D47EC"/>
    <w:rsid w:val="00A04A43"/>
    <w:rsid w:val="00A0623B"/>
    <w:rsid w:val="00A072B6"/>
    <w:rsid w:val="00A32CE0"/>
    <w:rsid w:val="00A36C2E"/>
    <w:rsid w:val="00A44A2F"/>
    <w:rsid w:val="00A52069"/>
    <w:rsid w:val="00A661A8"/>
    <w:rsid w:val="00A92FF3"/>
    <w:rsid w:val="00AA3A41"/>
    <w:rsid w:val="00AB6737"/>
    <w:rsid w:val="00AE3267"/>
    <w:rsid w:val="00B01335"/>
    <w:rsid w:val="00B10E46"/>
    <w:rsid w:val="00B156E8"/>
    <w:rsid w:val="00B24032"/>
    <w:rsid w:val="00B25A3B"/>
    <w:rsid w:val="00B26788"/>
    <w:rsid w:val="00B310EC"/>
    <w:rsid w:val="00B351C3"/>
    <w:rsid w:val="00B63377"/>
    <w:rsid w:val="00B7591E"/>
    <w:rsid w:val="00B8121F"/>
    <w:rsid w:val="00B946E0"/>
    <w:rsid w:val="00BB34EC"/>
    <w:rsid w:val="00BB6086"/>
    <w:rsid w:val="00BB7636"/>
    <w:rsid w:val="00BC2541"/>
    <w:rsid w:val="00BD7F71"/>
    <w:rsid w:val="00BF7412"/>
    <w:rsid w:val="00C145D7"/>
    <w:rsid w:val="00C1600A"/>
    <w:rsid w:val="00C42D90"/>
    <w:rsid w:val="00C44DCD"/>
    <w:rsid w:val="00C533D4"/>
    <w:rsid w:val="00C53BD9"/>
    <w:rsid w:val="00C57646"/>
    <w:rsid w:val="00C67EA0"/>
    <w:rsid w:val="00C834C1"/>
    <w:rsid w:val="00C92D4E"/>
    <w:rsid w:val="00CA1D8B"/>
    <w:rsid w:val="00CC4BB6"/>
    <w:rsid w:val="00CD1E8D"/>
    <w:rsid w:val="00CE0649"/>
    <w:rsid w:val="00CE6E74"/>
    <w:rsid w:val="00CF6BD4"/>
    <w:rsid w:val="00D00705"/>
    <w:rsid w:val="00D0089F"/>
    <w:rsid w:val="00D06851"/>
    <w:rsid w:val="00D06F41"/>
    <w:rsid w:val="00D13A3B"/>
    <w:rsid w:val="00D24F4F"/>
    <w:rsid w:val="00D26836"/>
    <w:rsid w:val="00D34D5D"/>
    <w:rsid w:val="00D35E20"/>
    <w:rsid w:val="00D4443B"/>
    <w:rsid w:val="00D660C5"/>
    <w:rsid w:val="00D712B0"/>
    <w:rsid w:val="00D90D27"/>
    <w:rsid w:val="00D92667"/>
    <w:rsid w:val="00D95A32"/>
    <w:rsid w:val="00DB19F3"/>
    <w:rsid w:val="00DB46EB"/>
    <w:rsid w:val="00DB6414"/>
    <w:rsid w:val="00DD7A31"/>
    <w:rsid w:val="00DE120A"/>
    <w:rsid w:val="00DF1DDB"/>
    <w:rsid w:val="00E0771B"/>
    <w:rsid w:val="00E26A5D"/>
    <w:rsid w:val="00E40A46"/>
    <w:rsid w:val="00E47D25"/>
    <w:rsid w:val="00E47D4E"/>
    <w:rsid w:val="00E60B4B"/>
    <w:rsid w:val="00E7351E"/>
    <w:rsid w:val="00E85017"/>
    <w:rsid w:val="00E90BD4"/>
    <w:rsid w:val="00E927E3"/>
    <w:rsid w:val="00E9453D"/>
    <w:rsid w:val="00E96C1C"/>
    <w:rsid w:val="00EA1B13"/>
    <w:rsid w:val="00EA6E80"/>
    <w:rsid w:val="00ED3DF8"/>
    <w:rsid w:val="00EE383D"/>
    <w:rsid w:val="00EF05C5"/>
    <w:rsid w:val="00EF6398"/>
    <w:rsid w:val="00F153BE"/>
    <w:rsid w:val="00F1736D"/>
    <w:rsid w:val="00F37E4D"/>
    <w:rsid w:val="00F410BA"/>
    <w:rsid w:val="00F42560"/>
    <w:rsid w:val="00F44EE0"/>
    <w:rsid w:val="00F7032C"/>
    <w:rsid w:val="00F728A7"/>
    <w:rsid w:val="00F73478"/>
    <w:rsid w:val="00F73DAA"/>
    <w:rsid w:val="00F74BAE"/>
    <w:rsid w:val="00F83293"/>
    <w:rsid w:val="00F833CE"/>
    <w:rsid w:val="00F85EB7"/>
    <w:rsid w:val="00FB23A0"/>
    <w:rsid w:val="00FC190B"/>
    <w:rsid w:val="00FC376E"/>
    <w:rsid w:val="00FC3B96"/>
    <w:rsid w:val="00FC65A3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tabs>
        <w:tab w:val="left" w:pos="5400"/>
      </w:tabs>
      <w:ind w:left="5400" w:right="-5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5387"/>
      <w:jc w:val="both"/>
      <w:outlineLvl w:val="1"/>
    </w:pPr>
    <w:rPr>
      <w:color w:val="000000"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pPr>
      <w:keepNext/>
      <w:shd w:val="clear" w:color="auto" w:fill="FFFFFF"/>
      <w:spacing w:line="312" w:lineRule="exact"/>
      <w:ind w:left="62"/>
      <w:jc w:val="center"/>
      <w:outlineLvl w:val="3"/>
    </w:pPr>
    <w:rPr>
      <w:color w:val="000000"/>
      <w:spacing w:val="1"/>
      <w:sz w:val="28"/>
      <w:lang w:val="en-US"/>
    </w:rPr>
  </w:style>
  <w:style w:type="paragraph" w:styleId="5">
    <w:name w:val="heading 5"/>
    <w:basedOn w:val="a"/>
    <w:next w:val="a"/>
    <w:qFormat/>
    <w:pPr>
      <w:keepNext/>
      <w:shd w:val="clear" w:color="auto" w:fill="FFFFFF"/>
      <w:spacing w:line="312" w:lineRule="exact"/>
      <w:ind w:right="149" w:firstLine="562"/>
      <w:jc w:val="center"/>
      <w:outlineLvl w:val="4"/>
    </w:pPr>
    <w:rPr>
      <w:color w:val="000000"/>
      <w:spacing w:val="17"/>
      <w:sz w:val="28"/>
      <w:lang w:val="en-US"/>
    </w:rPr>
  </w:style>
  <w:style w:type="paragraph" w:styleId="6">
    <w:name w:val="heading 6"/>
    <w:basedOn w:val="a"/>
    <w:next w:val="a"/>
    <w:qFormat/>
    <w:pPr>
      <w:keepNext/>
      <w:shd w:val="clear" w:color="auto" w:fill="FFFFFF"/>
      <w:spacing w:line="322" w:lineRule="exact"/>
      <w:ind w:left="10"/>
      <w:jc w:val="center"/>
      <w:outlineLvl w:val="5"/>
    </w:pPr>
    <w:rPr>
      <w:color w:val="000000"/>
      <w:sz w:val="28"/>
      <w:lang w:val="en-US"/>
    </w:rPr>
  </w:style>
  <w:style w:type="paragraph" w:styleId="7">
    <w:name w:val="heading 7"/>
    <w:basedOn w:val="a"/>
    <w:next w:val="a"/>
    <w:qFormat/>
    <w:pPr>
      <w:keepNext/>
      <w:shd w:val="clear" w:color="auto" w:fill="FFFFFF"/>
      <w:spacing w:line="322" w:lineRule="exact"/>
      <w:jc w:val="center"/>
      <w:outlineLvl w:val="6"/>
    </w:pPr>
    <w:rPr>
      <w:color w:val="000000"/>
      <w:sz w:val="28"/>
      <w:lang w:val="en-US"/>
    </w:rPr>
  </w:style>
  <w:style w:type="paragraph" w:styleId="8">
    <w:name w:val="heading 8"/>
    <w:basedOn w:val="a"/>
    <w:next w:val="a"/>
    <w:qFormat/>
    <w:pPr>
      <w:keepNext/>
      <w:shd w:val="clear" w:color="auto" w:fill="FFFFFF"/>
      <w:spacing w:before="216" w:line="322" w:lineRule="exact"/>
      <w:ind w:left="7200"/>
      <w:jc w:val="both"/>
      <w:outlineLvl w:val="7"/>
    </w:pPr>
    <w:rPr>
      <w:color w:val="000000"/>
      <w:spacing w:val="-4"/>
      <w:sz w:val="28"/>
    </w:rPr>
  </w:style>
  <w:style w:type="paragraph" w:styleId="9">
    <w:name w:val="heading 9"/>
    <w:basedOn w:val="a"/>
    <w:next w:val="a"/>
    <w:qFormat/>
    <w:pPr>
      <w:keepNext/>
      <w:shd w:val="clear" w:color="auto" w:fill="FFFFFF"/>
      <w:spacing w:before="5" w:line="317" w:lineRule="exact"/>
      <w:ind w:left="7200" w:right="163" w:hanging="7200"/>
      <w:jc w:val="both"/>
      <w:outlineLvl w:val="8"/>
    </w:pPr>
    <w:rPr>
      <w:color w:val="000000"/>
      <w:spacing w:val="-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pPr>
      <w:widowControl w:val="0"/>
      <w:autoSpaceDE w:val="0"/>
      <w:autoSpaceDN w:val="0"/>
      <w:adjustRightInd w:val="0"/>
    </w:pPr>
    <w:rPr>
      <w:rFonts w:ascii="Arial" w:hAnsi="Arial"/>
      <w:b/>
      <w:sz w:val="22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1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18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customStyle="1" w:styleId="a3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/>
      <w:sz w:val="20"/>
    </w:rPr>
  </w:style>
  <w:style w:type="paragraph" w:styleId="a4">
    <w:name w:val="Title"/>
    <w:basedOn w:val="a"/>
    <w:qFormat/>
    <w:pPr>
      <w:jc w:val="center"/>
    </w:pPr>
    <w:rPr>
      <w:b/>
      <w:sz w:val="32"/>
    </w:rPr>
  </w:style>
  <w:style w:type="paragraph" w:styleId="20">
    <w:name w:val="Body Text 2"/>
    <w:basedOn w:val="a"/>
    <w:pPr>
      <w:jc w:val="center"/>
    </w:pPr>
  </w:style>
  <w:style w:type="paragraph" w:styleId="a5">
    <w:name w:val="Body Text Indent"/>
    <w:basedOn w:val="a"/>
    <w:pPr>
      <w:ind w:firstLine="709"/>
      <w:jc w:val="both"/>
    </w:pPr>
  </w:style>
  <w:style w:type="paragraph" w:styleId="a6">
    <w:name w:val="Body Text"/>
    <w:basedOn w:val="a"/>
    <w:link w:val="a7"/>
    <w:pPr>
      <w:ind w:right="5385"/>
      <w:jc w:val="both"/>
    </w:pPr>
    <w:rPr>
      <w:sz w:val="28"/>
    </w:rPr>
  </w:style>
  <w:style w:type="paragraph" w:styleId="21">
    <w:name w:val="Body Text Indent 2"/>
    <w:basedOn w:val="a"/>
    <w:pPr>
      <w:ind w:right="-2" w:firstLine="720"/>
    </w:pPr>
    <w:rPr>
      <w:sz w:val="28"/>
    </w:rPr>
  </w:style>
  <w:style w:type="paragraph" w:styleId="a8">
    <w:name w:val="footnote text"/>
    <w:basedOn w:val="a"/>
    <w:semiHidden/>
    <w:rPr>
      <w:sz w:val="20"/>
    </w:rPr>
  </w:style>
  <w:style w:type="character" w:styleId="a9">
    <w:name w:val="footnote reference"/>
    <w:semiHidden/>
    <w:rPr>
      <w:vertAlign w:val="superscript"/>
    </w:rPr>
  </w:style>
  <w:style w:type="paragraph" w:styleId="30">
    <w:name w:val="Body Text 3"/>
    <w:basedOn w:val="a"/>
    <w:pPr>
      <w:shd w:val="clear" w:color="auto" w:fill="FFFFFF"/>
      <w:tabs>
        <w:tab w:val="left" w:pos="1123"/>
      </w:tabs>
      <w:spacing w:line="322" w:lineRule="exact"/>
      <w:jc w:val="both"/>
    </w:pPr>
    <w:rPr>
      <w:color w:val="000000"/>
      <w:spacing w:val="-28"/>
      <w:sz w:val="28"/>
    </w:rPr>
  </w:style>
  <w:style w:type="paragraph" w:styleId="aa">
    <w:name w:val="header"/>
    <w:basedOn w:val="a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footer"/>
    <w:basedOn w:val="a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A06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Знак"/>
    <w:link w:val="a6"/>
    <w:rsid w:val="00EA1B13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tabs>
        <w:tab w:val="left" w:pos="5400"/>
      </w:tabs>
      <w:ind w:left="5400" w:right="-5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5387"/>
      <w:jc w:val="both"/>
      <w:outlineLvl w:val="1"/>
    </w:pPr>
    <w:rPr>
      <w:color w:val="000000"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pPr>
      <w:keepNext/>
      <w:shd w:val="clear" w:color="auto" w:fill="FFFFFF"/>
      <w:spacing w:line="312" w:lineRule="exact"/>
      <w:ind w:left="62"/>
      <w:jc w:val="center"/>
      <w:outlineLvl w:val="3"/>
    </w:pPr>
    <w:rPr>
      <w:color w:val="000000"/>
      <w:spacing w:val="1"/>
      <w:sz w:val="28"/>
      <w:lang w:val="en-US"/>
    </w:rPr>
  </w:style>
  <w:style w:type="paragraph" w:styleId="5">
    <w:name w:val="heading 5"/>
    <w:basedOn w:val="a"/>
    <w:next w:val="a"/>
    <w:qFormat/>
    <w:pPr>
      <w:keepNext/>
      <w:shd w:val="clear" w:color="auto" w:fill="FFFFFF"/>
      <w:spacing w:line="312" w:lineRule="exact"/>
      <w:ind w:right="149" w:firstLine="562"/>
      <w:jc w:val="center"/>
      <w:outlineLvl w:val="4"/>
    </w:pPr>
    <w:rPr>
      <w:color w:val="000000"/>
      <w:spacing w:val="17"/>
      <w:sz w:val="28"/>
      <w:lang w:val="en-US"/>
    </w:rPr>
  </w:style>
  <w:style w:type="paragraph" w:styleId="6">
    <w:name w:val="heading 6"/>
    <w:basedOn w:val="a"/>
    <w:next w:val="a"/>
    <w:qFormat/>
    <w:pPr>
      <w:keepNext/>
      <w:shd w:val="clear" w:color="auto" w:fill="FFFFFF"/>
      <w:spacing w:line="322" w:lineRule="exact"/>
      <w:ind w:left="10"/>
      <w:jc w:val="center"/>
      <w:outlineLvl w:val="5"/>
    </w:pPr>
    <w:rPr>
      <w:color w:val="000000"/>
      <w:sz w:val="28"/>
      <w:lang w:val="en-US"/>
    </w:rPr>
  </w:style>
  <w:style w:type="paragraph" w:styleId="7">
    <w:name w:val="heading 7"/>
    <w:basedOn w:val="a"/>
    <w:next w:val="a"/>
    <w:qFormat/>
    <w:pPr>
      <w:keepNext/>
      <w:shd w:val="clear" w:color="auto" w:fill="FFFFFF"/>
      <w:spacing w:line="322" w:lineRule="exact"/>
      <w:jc w:val="center"/>
      <w:outlineLvl w:val="6"/>
    </w:pPr>
    <w:rPr>
      <w:color w:val="000000"/>
      <w:sz w:val="28"/>
      <w:lang w:val="en-US"/>
    </w:rPr>
  </w:style>
  <w:style w:type="paragraph" w:styleId="8">
    <w:name w:val="heading 8"/>
    <w:basedOn w:val="a"/>
    <w:next w:val="a"/>
    <w:qFormat/>
    <w:pPr>
      <w:keepNext/>
      <w:shd w:val="clear" w:color="auto" w:fill="FFFFFF"/>
      <w:spacing w:before="216" w:line="322" w:lineRule="exact"/>
      <w:ind w:left="7200"/>
      <w:jc w:val="both"/>
      <w:outlineLvl w:val="7"/>
    </w:pPr>
    <w:rPr>
      <w:color w:val="000000"/>
      <w:spacing w:val="-4"/>
      <w:sz w:val="28"/>
    </w:rPr>
  </w:style>
  <w:style w:type="paragraph" w:styleId="9">
    <w:name w:val="heading 9"/>
    <w:basedOn w:val="a"/>
    <w:next w:val="a"/>
    <w:qFormat/>
    <w:pPr>
      <w:keepNext/>
      <w:shd w:val="clear" w:color="auto" w:fill="FFFFFF"/>
      <w:spacing w:before="5" w:line="317" w:lineRule="exact"/>
      <w:ind w:left="7200" w:right="163" w:hanging="7200"/>
      <w:jc w:val="both"/>
      <w:outlineLvl w:val="8"/>
    </w:pPr>
    <w:rPr>
      <w:color w:val="000000"/>
      <w:spacing w:val="-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pPr>
      <w:widowControl w:val="0"/>
      <w:autoSpaceDE w:val="0"/>
      <w:autoSpaceDN w:val="0"/>
      <w:adjustRightInd w:val="0"/>
    </w:pPr>
    <w:rPr>
      <w:rFonts w:ascii="Arial" w:hAnsi="Arial"/>
      <w:b/>
      <w:sz w:val="22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1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18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customStyle="1" w:styleId="a3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/>
      <w:sz w:val="20"/>
    </w:rPr>
  </w:style>
  <w:style w:type="paragraph" w:styleId="a4">
    <w:name w:val="Title"/>
    <w:basedOn w:val="a"/>
    <w:qFormat/>
    <w:pPr>
      <w:jc w:val="center"/>
    </w:pPr>
    <w:rPr>
      <w:b/>
      <w:sz w:val="32"/>
    </w:rPr>
  </w:style>
  <w:style w:type="paragraph" w:styleId="20">
    <w:name w:val="Body Text 2"/>
    <w:basedOn w:val="a"/>
    <w:pPr>
      <w:jc w:val="center"/>
    </w:pPr>
  </w:style>
  <w:style w:type="paragraph" w:styleId="a5">
    <w:name w:val="Body Text Indent"/>
    <w:basedOn w:val="a"/>
    <w:pPr>
      <w:ind w:firstLine="709"/>
      <w:jc w:val="both"/>
    </w:pPr>
  </w:style>
  <w:style w:type="paragraph" w:styleId="a6">
    <w:name w:val="Body Text"/>
    <w:basedOn w:val="a"/>
    <w:link w:val="a7"/>
    <w:pPr>
      <w:ind w:right="5385"/>
      <w:jc w:val="both"/>
    </w:pPr>
    <w:rPr>
      <w:sz w:val="28"/>
    </w:rPr>
  </w:style>
  <w:style w:type="paragraph" w:styleId="21">
    <w:name w:val="Body Text Indent 2"/>
    <w:basedOn w:val="a"/>
    <w:pPr>
      <w:ind w:right="-2" w:firstLine="720"/>
    </w:pPr>
    <w:rPr>
      <w:sz w:val="28"/>
    </w:rPr>
  </w:style>
  <w:style w:type="paragraph" w:styleId="a8">
    <w:name w:val="footnote text"/>
    <w:basedOn w:val="a"/>
    <w:semiHidden/>
    <w:rPr>
      <w:sz w:val="20"/>
    </w:rPr>
  </w:style>
  <w:style w:type="character" w:styleId="a9">
    <w:name w:val="footnote reference"/>
    <w:semiHidden/>
    <w:rPr>
      <w:vertAlign w:val="superscript"/>
    </w:rPr>
  </w:style>
  <w:style w:type="paragraph" w:styleId="30">
    <w:name w:val="Body Text 3"/>
    <w:basedOn w:val="a"/>
    <w:pPr>
      <w:shd w:val="clear" w:color="auto" w:fill="FFFFFF"/>
      <w:tabs>
        <w:tab w:val="left" w:pos="1123"/>
      </w:tabs>
      <w:spacing w:line="322" w:lineRule="exact"/>
      <w:jc w:val="both"/>
    </w:pPr>
    <w:rPr>
      <w:color w:val="000000"/>
      <w:spacing w:val="-28"/>
      <w:sz w:val="28"/>
    </w:rPr>
  </w:style>
  <w:style w:type="paragraph" w:styleId="aa">
    <w:name w:val="header"/>
    <w:basedOn w:val="a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footer"/>
    <w:basedOn w:val="a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A06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Знак"/>
    <w:link w:val="a6"/>
    <w:rsid w:val="00EA1B1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966BA-0984-4911-BA4B-307DB33C3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357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согласовании разрядов оплаты труда Единой тарифной сетки должностей работников краевых государственных учреждений</vt:lpstr>
    </vt:vector>
  </TitlesOfParts>
  <Company>AltayEnergo</Company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согласовании разрядов оплаты труда Единой тарифной сетки должностей работников краевых государственных учреждений</dc:title>
  <dc:creator>Бухгалтерия</dc:creator>
  <cp:lastModifiedBy>PR manager</cp:lastModifiedBy>
  <cp:revision>3</cp:revision>
  <cp:lastPrinted>2022-10-05T07:28:00Z</cp:lastPrinted>
  <dcterms:created xsi:type="dcterms:W3CDTF">2022-10-07T03:08:00Z</dcterms:created>
  <dcterms:modified xsi:type="dcterms:W3CDTF">2024-11-27T08:31:00Z</dcterms:modified>
</cp:coreProperties>
</file>