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8F1D3E" w:rsidP="00196D64">
      <w:pPr>
        <w:jc w:val="both"/>
        <w:rPr>
          <w:sz w:val="28"/>
        </w:rPr>
      </w:pPr>
      <w:r>
        <w:rPr>
          <w:sz w:val="28"/>
        </w:rPr>
        <w:t>20.10.2020</w:t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 </w:t>
      </w:r>
      <w:r>
        <w:rPr>
          <w:sz w:val="28"/>
        </w:rPr>
        <w:t xml:space="preserve">                 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 xml:space="preserve"> 441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0C7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20.03.2020 №123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proofErr w:type="gramStart"/>
      <w:r w:rsidR="00535E1E">
        <w:rPr>
          <w:sz w:val="28"/>
          <w:szCs w:val="28"/>
        </w:rPr>
        <w:t xml:space="preserve">В </w:t>
      </w:r>
      <w:r w:rsidR="004D615A">
        <w:rPr>
          <w:sz w:val="28"/>
          <w:szCs w:val="28"/>
        </w:rPr>
        <w:t xml:space="preserve">соответствии с </w:t>
      </w:r>
      <w:r w:rsidR="00AA004F">
        <w:rPr>
          <w:sz w:val="28"/>
          <w:szCs w:val="28"/>
        </w:rPr>
        <w:t>распоряжением Министерства пр</w:t>
      </w:r>
      <w:r w:rsidR="007D3437">
        <w:rPr>
          <w:sz w:val="28"/>
          <w:szCs w:val="28"/>
        </w:rPr>
        <w:t>освещения Росси</w:t>
      </w:r>
      <w:r w:rsidR="007D3437">
        <w:rPr>
          <w:sz w:val="28"/>
          <w:szCs w:val="28"/>
        </w:rPr>
        <w:t>й</w:t>
      </w:r>
      <w:r w:rsidR="007D3437">
        <w:rPr>
          <w:sz w:val="28"/>
          <w:szCs w:val="28"/>
        </w:rPr>
        <w:t>ской Федерации от 17.12.2019 Р-133 «Об утверждении методических рек</w:t>
      </w:r>
      <w:r w:rsidR="007D3437">
        <w:rPr>
          <w:sz w:val="28"/>
          <w:szCs w:val="28"/>
        </w:rPr>
        <w:t>о</w:t>
      </w:r>
      <w:r w:rsidR="007D3437">
        <w:rPr>
          <w:sz w:val="28"/>
          <w:szCs w:val="28"/>
        </w:rPr>
        <w:t>мендаций по созданию (обновлению) материально-технической базы общ</w:t>
      </w:r>
      <w:r w:rsidR="007D3437">
        <w:rPr>
          <w:sz w:val="28"/>
          <w:szCs w:val="28"/>
        </w:rPr>
        <w:t>е</w:t>
      </w:r>
      <w:r w:rsidR="007D3437">
        <w:rPr>
          <w:sz w:val="28"/>
          <w:szCs w:val="28"/>
        </w:rPr>
        <w:t>образовательных организаций, расположенных в сельской местности и м</w:t>
      </w:r>
      <w:r w:rsidR="007D3437">
        <w:rPr>
          <w:sz w:val="28"/>
          <w:szCs w:val="28"/>
        </w:rPr>
        <w:t>а</w:t>
      </w:r>
      <w:r w:rsidR="007D3437">
        <w:rPr>
          <w:sz w:val="28"/>
          <w:szCs w:val="28"/>
        </w:rPr>
        <w:t>лых городах, для формирования у обучающихся современных технологич</w:t>
      </w:r>
      <w:r w:rsidR="007D3437">
        <w:rPr>
          <w:sz w:val="28"/>
          <w:szCs w:val="28"/>
        </w:rPr>
        <w:t>е</w:t>
      </w:r>
      <w:r w:rsidR="007D3437">
        <w:rPr>
          <w:sz w:val="28"/>
          <w:szCs w:val="28"/>
        </w:rPr>
        <w:t>ских и гуманитарных навыков при реализации основных и дополнительных общеобразовательных программ цифрового гуманитарного профилей в ра</w:t>
      </w:r>
      <w:r w:rsidR="007D3437">
        <w:rPr>
          <w:sz w:val="28"/>
          <w:szCs w:val="28"/>
        </w:rPr>
        <w:t>м</w:t>
      </w:r>
      <w:r w:rsidR="007D3437">
        <w:rPr>
          <w:sz w:val="28"/>
          <w:szCs w:val="28"/>
        </w:rPr>
        <w:t>ках региональных проектов, обеспечивающих достижение целей, показат</w:t>
      </w:r>
      <w:r w:rsidR="007D3437">
        <w:rPr>
          <w:sz w:val="28"/>
          <w:szCs w:val="28"/>
        </w:rPr>
        <w:t>е</w:t>
      </w:r>
      <w:r w:rsidR="007D3437">
        <w:rPr>
          <w:sz w:val="28"/>
          <w:szCs w:val="28"/>
        </w:rPr>
        <w:t>лей и результата федерального проекта</w:t>
      </w:r>
      <w:proofErr w:type="gramEnd"/>
      <w:r w:rsidR="007D3437">
        <w:rPr>
          <w:sz w:val="28"/>
          <w:szCs w:val="28"/>
        </w:rPr>
        <w:t xml:space="preserve"> «Современная школа» национального проекта «Образование» и </w:t>
      </w:r>
      <w:proofErr w:type="gramStart"/>
      <w:r w:rsidR="007D3437">
        <w:rPr>
          <w:sz w:val="28"/>
          <w:szCs w:val="28"/>
        </w:rPr>
        <w:t>признании</w:t>
      </w:r>
      <w:proofErr w:type="gramEnd"/>
      <w:r w:rsidR="007D3437">
        <w:rPr>
          <w:sz w:val="28"/>
          <w:szCs w:val="28"/>
        </w:rPr>
        <w:t xml:space="preserve"> утратившим силу распоряжение </w:t>
      </w:r>
      <w:proofErr w:type="spellStart"/>
      <w:r w:rsidR="007D3437">
        <w:rPr>
          <w:sz w:val="28"/>
          <w:szCs w:val="28"/>
        </w:rPr>
        <w:t>Ми</w:t>
      </w:r>
      <w:r w:rsidR="007D3437">
        <w:rPr>
          <w:sz w:val="28"/>
          <w:szCs w:val="28"/>
        </w:rPr>
        <w:t>н</w:t>
      </w:r>
      <w:r w:rsidR="007D3437">
        <w:rPr>
          <w:sz w:val="28"/>
          <w:szCs w:val="28"/>
        </w:rPr>
        <w:t>просвещения</w:t>
      </w:r>
      <w:proofErr w:type="spellEnd"/>
      <w:r w:rsidR="007D3437">
        <w:rPr>
          <w:sz w:val="28"/>
          <w:szCs w:val="28"/>
        </w:rPr>
        <w:t xml:space="preserve"> России от 1 марта 2019г. №Р-23 «Об утверждении методич</w:t>
      </w:r>
      <w:r w:rsidR="007D3437">
        <w:rPr>
          <w:sz w:val="28"/>
          <w:szCs w:val="28"/>
        </w:rPr>
        <w:t>е</w:t>
      </w:r>
      <w:r w:rsidR="007D3437">
        <w:rPr>
          <w:sz w:val="28"/>
          <w:szCs w:val="28"/>
        </w:rPr>
        <w:t>ских рекомендаций по созданию мест для реализации основных и дополн</w:t>
      </w:r>
      <w:r w:rsidR="007D3437">
        <w:rPr>
          <w:sz w:val="28"/>
          <w:szCs w:val="28"/>
        </w:rPr>
        <w:t>и</w:t>
      </w:r>
      <w:r w:rsidR="007D3437">
        <w:rPr>
          <w:sz w:val="28"/>
          <w:szCs w:val="28"/>
        </w:rPr>
        <w:t>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 категорий обучающихся, в том числе на базе сетевого взаимодействия»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</w:p>
    <w:p w:rsidR="00351865" w:rsidRPr="00CB6CB3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proofErr w:type="gramStart"/>
      <w:r w:rsidR="006075B0">
        <w:rPr>
          <w:sz w:val="28"/>
          <w:szCs w:val="28"/>
        </w:rPr>
        <w:t>Внести в постановление Администрации района от 20.03.2020 №123 «Об утверждении Отраслевого положения об оплате труда для работников муниципального казенного учреждения дополнительного образования, м</w:t>
      </w:r>
      <w:r w:rsidR="006075B0">
        <w:rPr>
          <w:sz w:val="28"/>
          <w:szCs w:val="28"/>
        </w:rPr>
        <w:t>у</w:t>
      </w:r>
      <w:r w:rsidR="006075B0">
        <w:rPr>
          <w:sz w:val="28"/>
          <w:szCs w:val="28"/>
        </w:rPr>
        <w:t>ниципальных общеобразовательных и дошкольных образовательных учр</w:t>
      </w:r>
      <w:r w:rsidR="006075B0">
        <w:rPr>
          <w:sz w:val="28"/>
          <w:szCs w:val="28"/>
        </w:rPr>
        <w:t>е</w:t>
      </w:r>
      <w:r w:rsidR="006075B0">
        <w:rPr>
          <w:sz w:val="28"/>
          <w:szCs w:val="28"/>
        </w:rPr>
        <w:t>ждений Поспелихинского района в новой редакции» следующие изменения: дополнить раздел 5 и следующие пункты 5.9, 5.11, 5.12, 5.13 и 5.14 руковод</w:t>
      </w:r>
      <w:r w:rsidR="006075B0">
        <w:rPr>
          <w:sz w:val="28"/>
          <w:szCs w:val="28"/>
        </w:rPr>
        <w:t>и</w:t>
      </w:r>
      <w:r w:rsidR="006075B0">
        <w:rPr>
          <w:sz w:val="28"/>
          <w:szCs w:val="28"/>
        </w:rPr>
        <w:t>телей структурных подразделений ООУ.</w:t>
      </w:r>
      <w:proofErr w:type="gramEnd"/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0C7754" w:rsidRPr="00CB6CB3">
        <w:rPr>
          <w:sz w:val="28"/>
          <w:szCs w:val="28"/>
        </w:rPr>
        <w:t>муници</w:t>
      </w:r>
      <w:r w:rsidR="000C7754">
        <w:rPr>
          <w:sz w:val="28"/>
          <w:szCs w:val="28"/>
        </w:rPr>
        <w:t xml:space="preserve">пальных общеобразовательных, </w:t>
      </w:r>
      <w:r w:rsidR="000C7754" w:rsidRPr="00CB6CB3">
        <w:rPr>
          <w:sz w:val="28"/>
          <w:szCs w:val="28"/>
        </w:rPr>
        <w:t>дошкольных образовательных учреждени</w:t>
      </w:r>
      <w:r w:rsidR="000C7754">
        <w:rPr>
          <w:sz w:val="28"/>
          <w:szCs w:val="28"/>
        </w:rPr>
        <w:t xml:space="preserve">й и </w:t>
      </w:r>
      <w:r w:rsidR="000C7754" w:rsidRPr="00CB6CB3">
        <w:rPr>
          <w:sz w:val="28"/>
          <w:szCs w:val="28"/>
        </w:rPr>
        <w:t xml:space="preserve"> учреждения  дополнительного </w:t>
      </w:r>
      <w:r w:rsidR="000C7754">
        <w:rPr>
          <w:sz w:val="28"/>
          <w:szCs w:val="28"/>
        </w:rPr>
        <w:t xml:space="preserve"> </w:t>
      </w:r>
      <w:r w:rsidR="000C7754" w:rsidRPr="00CB6CB3">
        <w:rPr>
          <w:sz w:val="28"/>
          <w:szCs w:val="28"/>
        </w:rPr>
        <w:t>образования</w:t>
      </w:r>
      <w:r w:rsidR="000C7754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 Отраслевым положением. Внести изменения в коллекти</w:t>
      </w:r>
      <w:r w:rsidRPr="00CB6CB3">
        <w:rPr>
          <w:sz w:val="28"/>
          <w:szCs w:val="28"/>
        </w:rPr>
        <w:t>в</w:t>
      </w:r>
      <w:r w:rsidRPr="00CB6CB3">
        <w:rPr>
          <w:sz w:val="28"/>
          <w:szCs w:val="28"/>
        </w:rPr>
        <w:t>ные договоры, соглашения, локальные норматив</w:t>
      </w:r>
      <w:r w:rsidR="006204C5">
        <w:rPr>
          <w:sz w:val="28"/>
          <w:szCs w:val="28"/>
        </w:rPr>
        <w:t>ные акты, трудовые догов</w:t>
      </w:r>
      <w:r w:rsidR="006204C5">
        <w:rPr>
          <w:sz w:val="28"/>
          <w:szCs w:val="28"/>
        </w:rPr>
        <w:t>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Default="006204C5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754A3"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и краевом бюджет</w:t>
      </w:r>
      <w:r w:rsidR="00535E1E" w:rsidRPr="00535E1E">
        <w:rPr>
          <w:sz w:val="28"/>
          <w:szCs w:val="28"/>
        </w:rPr>
        <w:t>ах на соответствующий финансовый год и на плановый п</w:t>
      </w:r>
      <w:r w:rsidR="00535E1E" w:rsidRPr="00535E1E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>риод.</w:t>
      </w:r>
    </w:p>
    <w:p w:rsidR="00CC1B36" w:rsidRPr="00535E1E" w:rsidRDefault="00CC1B36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Действие настоящего постановления распространяется на правоотн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шения, возникшие с 01 сентября 2020 года.</w:t>
      </w:r>
    </w:p>
    <w:p w:rsidR="006754A3" w:rsidRPr="00CB6CB3" w:rsidRDefault="00CC1B36" w:rsidP="00CC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754A3" w:rsidRPr="00535E1E">
        <w:rPr>
          <w:sz w:val="28"/>
          <w:szCs w:val="28"/>
        </w:rPr>
        <w:t xml:space="preserve">. </w:t>
      </w:r>
      <w:proofErr w:type="gramStart"/>
      <w:r w:rsidR="006754A3" w:rsidRPr="00535E1E">
        <w:rPr>
          <w:sz w:val="28"/>
          <w:szCs w:val="28"/>
        </w:rPr>
        <w:t>Контроль за</w:t>
      </w:r>
      <w:proofErr w:type="gramEnd"/>
      <w:r w:rsidR="006754A3" w:rsidRPr="00535E1E">
        <w:rPr>
          <w:sz w:val="28"/>
          <w:szCs w:val="28"/>
        </w:rPr>
        <w:t xml:space="preserve"> исполнением</w:t>
      </w:r>
      <w:r w:rsidR="006754A3" w:rsidRPr="00CB6CB3">
        <w:rPr>
          <w:sz w:val="28"/>
          <w:szCs w:val="28"/>
        </w:rPr>
        <w:t xml:space="preserve"> настоящего постановления </w:t>
      </w:r>
      <w:r w:rsidR="00C23183">
        <w:rPr>
          <w:sz w:val="28"/>
          <w:szCs w:val="28"/>
        </w:rPr>
        <w:t>оставляю за с</w:t>
      </w:r>
      <w:r w:rsidR="00C23183">
        <w:rPr>
          <w:sz w:val="28"/>
          <w:szCs w:val="28"/>
        </w:rPr>
        <w:t>о</w:t>
      </w:r>
      <w:r w:rsidR="00C23183">
        <w:rPr>
          <w:sz w:val="28"/>
          <w:szCs w:val="28"/>
        </w:rPr>
        <w:t>бой</w:t>
      </w:r>
      <w:r w:rsidR="006754A3" w:rsidRPr="00CB6CB3">
        <w:rPr>
          <w:sz w:val="28"/>
          <w:szCs w:val="28"/>
        </w:rPr>
        <w:t xml:space="preserve">.  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522B31" w:rsidRPr="00CB6CB3" w:rsidRDefault="00522B31">
      <w:pPr>
        <w:jc w:val="both"/>
        <w:rPr>
          <w:sz w:val="28"/>
          <w:szCs w:val="28"/>
        </w:rPr>
      </w:pPr>
    </w:p>
    <w:p w:rsidR="00535E1E" w:rsidRDefault="00535E1E">
      <w:pPr>
        <w:jc w:val="both"/>
        <w:rPr>
          <w:sz w:val="28"/>
        </w:rPr>
      </w:pPr>
    </w:p>
    <w:p w:rsidR="00535E1E" w:rsidRDefault="00535E1E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</w:p>
    <w:p w:rsidR="00CC1B36" w:rsidRDefault="00CC1B36">
      <w:pPr>
        <w:jc w:val="both"/>
        <w:rPr>
          <w:sz w:val="28"/>
        </w:rPr>
      </w:pPr>
      <w:bookmarkStart w:id="0" w:name="_GoBack"/>
      <w:bookmarkEnd w:id="0"/>
    </w:p>
    <w:sectPr w:rsidR="00CC1B36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F7" w:rsidRDefault="00F91AF7" w:rsidP="006204C5">
      <w:r>
        <w:separator/>
      </w:r>
    </w:p>
  </w:endnote>
  <w:endnote w:type="continuationSeparator" w:id="0">
    <w:p w:rsidR="00F91AF7" w:rsidRDefault="00F91AF7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F7" w:rsidRDefault="00F91AF7" w:rsidP="006204C5">
      <w:r>
        <w:separator/>
      </w:r>
    </w:p>
  </w:footnote>
  <w:footnote w:type="continuationSeparator" w:id="0">
    <w:p w:rsidR="00F91AF7" w:rsidRDefault="00F91AF7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31"/>
  </w:num>
  <w:num w:numId="6">
    <w:abstractNumId w:val="20"/>
  </w:num>
  <w:num w:numId="7">
    <w:abstractNumId w:val="21"/>
  </w:num>
  <w:num w:numId="8">
    <w:abstractNumId w:val="37"/>
  </w:num>
  <w:num w:numId="9">
    <w:abstractNumId w:val="14"/>
  </w:num>
  <w:num w:numId="10">
    <w:abstractNumId w:val="23"/>
  </w:num>
  <w:num w:numId="11">
    <w:abstractNumId w:val="32"/>
  </w:num>
  <w:num w:numId="12">
    <w:abstractNumId w:val="13"/>
  </w:num>
  <w:num w:numId="13">
    <w:abstractNumId w:val="27"/>
  </w:num>
  <w:num w:numId="14">
    <w:abstractNumId w:val="26"/>
  </w:num>
  <w:num w:numId="15">
    <w:abstractNumId w:val="38"/>
  </w:num>
  <w:num w:numId="16">
    <w:abstractNumId w:val="16"/>
  </w:num>
  <w:num w:numId="17">
    <w:abstractNumId w:val="24"/>
  </w:num>
  <w:num w:numId="18">
    <w:abstractNumId w:val="29"/>
  </w:num>
  <w:num w:numId="19">
    <w:abstractNumId w:val="41"/>
  </w:num>
  <w:num w:numId="20">
    <w:abstractNumId w:val="34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5"/>
  </w:num>
  <w:num w:numId="24">
    <w:abstractNumId w:val="28"/>
  </w:num>
  <w:num w:numId="25">
    <w:abstractNumId w:val="40"/>
  </w:num>
  <w:num w:numId="26">
    <w:abstractNumId w:val="3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6"/>
  </w:num>
  <w:num w:numId="39">
    <w:abstractNumId w:val="19"/>
  </w:num>
  <w:num w:numId="40">
    <w:abstractNumId w:val="33"/>
  </w:num>
  <w:num w:numId="41">
    <w:abstractNumId w:val="22"/>
  </w:num>
  <w:num w:numId="42">
    <w:abstractNumId w:val="17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753FA"/>
    <w:rsid w:val="00176E38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907B1"/>
    <w:rsid w:val="00291AD0"/>
    <w:rsid w:val="002A7D41"/>
    <w:rsid w:val="002D6EC9"/>
    <w:rsid w:val="002E1209"/>
    <w:rsid w:val="002F2968"/>
    <w:rsid w:val="003045A1"/>
    <w:rsid w:val="003048FE"/>
    <w:rsid w:val="0030519A"/>
    <w:rsid w:val="003124B4"/>
    <w:rsid w:val="003134EC"/>
    <w:rsid w:val="003146E2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900EA"/>
    <w:rsid w:val="004C509C"/>
    <w:rsid w:val="004D5605"/>
    <w:rsid w:val="004D615A"/>
    <w:rsid w:val="004F3057"/>
    <w:rsid w:val="005059C3"/>
    <w:rsid w:val="0051386C"/>
    <w:rsid w:val="00522307"/>
    <w:rsid w:val="00522B31"/>
    <w:rsid w:val="005234C2"/>
    <w:rsid w:val="00535E1E"/>
    <w:rsid w:val="0055089B"/>
    <w:rsid w:val="00552F58"/>
    <w:rsid w:val="00570BCB"/>
    <w:rsid w:val="005722A3"/>
    <w:rsid w:val="005765B2"/>
    <w:rsid w:val="005A3829"/>
    <w:rsid w:val="005A5C78"/>
    <w:rsid w:val="005A7B34"/>
    <w:rsid w:val="005B78BB"/>
    <w:rsid w:val="005D0C1B"/>
    <w:rsid w:val="005E15A7"/>
    <w:rsid w:val="005F78C3"/>
    <w:rsid w:val="006075B0"/>
    <w:rsid w:val="00610F3A"/>
    <w:rsid w:val="006204C5"/>
    <w:rsid w:val="006369D2"/>
    <w:rsid w:val="006542C0"/>
    <w:rsid w:val="006754A3"/>
    <w:rsid w:val="00676A3B"/>
    <w:rsid w:val="00681BA0"/>
    <w:rsid w:val="0069019F"/>
    <w:rsid w:val="00697683"/>
    <w:rsid w:val="006B4903"/>
    <w:rsid w:val="006C349F"/>
    <w:rsid w:val="006C4919"/>
    <w:rsid w:val="006D514F"/>
    <w:rsid w:val="006F7932"/>
    <w:rsid w:val="00706787"/>
    <w:rsid w:val="007119E6"/>
    <w:rsid w:val="00722A25"/>
    <w:rsid w:val="00754502"/>
    <w:rsid w:val="00757344"/>
    <w:rsid w:val="00767428"/>
    <w:rsid w:val="007736F9"/>
    <w:rsid w:val="007770CD"/>
    <w:rsid w:val="007A1F95"/>
    <w:rsid w:val="007A2540"/>
    <w:rsid w:val="007A4EEA"/>
    <w:rsid w:val="007D16EB"/>
    <w:rsid w:val="007D3437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1D3E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75A4D"/>
    <w:rsid w:val="00A814AA"/>
    <w:rsid w:val="00AA004F"/>
    <w:rsid w:val="00AA5EEF"/>
    <w:rsid w:val="00AC1EF7"/>
    <w:rsid w:val="00AD70D5"/>
    <w:rsid w:val="00AE027B"/>
    <w:rsid w:val="00AE3A66"/>
    <w:rsid w:val="00B12565"/>
    <w:rsid w:val="00B34202"/>
    <w:rsid w:val="00B36D97"/>
    <w:rsid w:val="00B62863"/>
    <w:rsid w:val="00B76D5E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957A9"/>
    <w:rsid w:val="00CB10D8"/>
    <w:rsid w:val="00CB587F"/>
    <w:rsid w:val="00CB6CB3"/>
    <w:rsid w:val="00CC1B36"/>
    <w:rsid w:val="00CD5FF0"/>
    <w:rsid w:val="00CE5845"/>
    <w:rsid w:val="00CF51E2"/>
    <w:rsid w:val="00D05C2B"/>
    <w:rsid w:val="00D30A18"/>
    <w:rsid w:val="00D36FC3"/>
    <w:rsid w:val="00D458FA"/>
    <w:rsid w:val="00D570D6"/>
    <w:rsid w:val="00D6233A"/>
    <w:rsid w:val="00D83AD6"/>
    <w:rsid w:val="00D925C0"/>
    <w:rsid w:val="00D92677"/>
    <w:rsid w:val="00E21019"/>
    <w:rsid w:val="00E403B5"/>
    <w:rsid w:val="00E5432C"/>
    <w:rsid w:val="00E71873"/>
    <w:rsid w:val="00E80FF8"/>
    <w:rsid w:val="00E951CE"/>
    <w:rsid w:val="00EA6AEB"/>
    <w:rsid w:val="00EC40D4"/>
    <w:rsid w:val="00EF1F62"/>
    <w:rsid w:val="00F25A91"/>
    <w:rsid w:val="00F53ADB"/>
    <w:rsid w:val="00F75983"/>
    <w:rsid w:val="00F814BC"/>
    <w:rsid w:val="00F91AF7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basedOn w:val="a1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locked/>
    <w:rsid w:val="001A3C58"/>
    <w:rPr>
      <w:lang w:val="ru-RU" w:eastAsia="ru-RU" w:bidi="ar-SA"/>
    </w:rPr>
  </w:style>
  <w:style w:type="character" w:styleId="ad">
    <w:name w:val="page number"/>
    <w:basedOn w:val="a1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basedOn w:val="a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basedOn w:val="12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basedOn w:val="a1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basedOn w:val="a1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basedOn w:val="a1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locked/>
    <w:rsid w:val="001A3C58"/>
    <w:rPr>
      <w:lang w:val="ru-RU" w:eastAsia="ru-RU" w:bidi="ar-SA"/>
    </w:rPr>
  </w:style>
  <w:style w:type="character" w:styleId="ad">
    <w:name w:val="page number"/>
    <w:basedOn w:val="a1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basedOn w:val="a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basedOn w:val="12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basedOn w:val="a1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basedOn w:val="a1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B1A7-05F0-4203-A3E5-83460101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2020-08-28T05:58:00Z</cp:lastPrinted>
  <dcterms:created xsi:type="dcterms:W3CDTF">2020-10-23T03:57:00Z</dcterms:created>
  <dcterms:modified xsi:type="dcterms:W3CDTF">2024-08-08T02:53:00Z</dcterms:modified>
</cp:coreProperties>
</file>