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1A2843" w:rsidP="00015D54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23.10.2023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CE3D89">
        <w:rPr>
          <w:color w:val="000000"/>
          <w:sz w:val="28"/>
          <w:szCs w:val="28"/>
        </w:rPr>
        <w:t xml:space="preserve">               </w:t>
      </w:r>
      <w:r w:rsidR="00A7680B">
        <w:rPr>
          <w:color w:val="000000"/>
          <w:sz w:val="28"/>
          <w:szCs w:val="28"/>
        </w:rPr>
        <w:t xml:space="preserve">    </w:t>
      </w:r>
      <w:r w:rsidR="00015D54" w:rsidRPr="007D68E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432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015D54" w:rsidRDefault="00015D54" w:rsidP="00351A17">
      <w:pPr>
        <w:jc w:val="center"/>
        <w:rPr>
          <w:sz w:val="28"/>
        </w:rPr>
      </w:pPr>
    </w:p>
    <w:p w:rsidR="00351A17" w:rsidRDefault="00015D54" w:rsidP="00351A17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351A17" w:rsidRDefault="00351A17" w:rsidP="00351A17">
      <w:pPr>
        <w:jc w:val="both"/>
        <w:rPr>
          <w:sz w:val="28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351A17" w:rsidRPr="00B96909" w:rsidTr="00351A17">
        <w:tc>
          <w:tcPr>
            <w:tcW w:w="4668" w:type="dxa"/>
          </w:tcPr>
          <w:p w:rsidR="00351A17" w:rsidRPr="00B96909" w:rsidRDefault="00351A17" w:rsidP="00C07380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 w:rsidRPr="00B96909">
              <w:rPr>
                <w:sz w:val="28"/>
                <w:szCs w:val="16"/>
              </w:rPr>
              <w:t xml:space="preserve">О внесении </w:t>
            </w:r>
            <w:r w:rsidR="00A7680B" w:rsidRPr="00B96909">
              <w:rPr>
                <w:sz w:val="28"/>
                <w:szCs w:val="16"/>
              </w:rPr>
              <w:t>изменений</w:t>
            </w:r>
            <w:r w:rsidRPr="00B96909">
              <w:rPr>
                <w:sz w:val="28"/>
                <w:szCs w:val="16"/>
              </w:rPr>
              <w:t xml:space="preserve"> в постано</w:t>
            </w:r>
            <w:r w:rsidRPr="00B96909">
              <w:rPr>
                <w:sz w:val="28"/>
                <w:szCs w:val="16"/>
              </w:rPr>
              <w:t>в</w:t>
            </w:r>
            <w:r w:rsidRPr="00B96909">
              <w:rPr>
                <w:sz w:val="28"/>
                <w:szCs w:val="16"/>
              </w:rPr>
              <w:t xml:space="preserve">ление Администрации района от </w:t>
            </w:r>
            <w:r w:rsidR="00C07380" w:rsidRPr="00B96909">
              <w:rPr>
                <w:sz w:val="28"/>
                <w:szCs w:val="16"/>
              </w:rPr>
              <w:t>11.11.2020 №488</w:t>
            </w:r>
          </w:p>
        </w:tc>
        <w:tc>
          <w:tcPr>
            <w:tcW w:w="4782" w:type="dxa"/>
          </w:tcPr>
          <w:p w:rsidR="00351A17" w:rsidRPr="00B96909" w:rsidRDefault="00351A17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351A17" w:rsidRPr="00B96909" w:rsidRDefault="00351A17" w:rsidP="00351A17">
      <w:pPr>
        <w:jc w:val="both"/>
        <w:rPr>
          <w:sz w:val="28"/>
        </w:rPr>
      </w:pPr>
    </w:p>
    <w:p w:rsidR="00351A17" w:rsidRPr="00B96909" w:rsidRDefault="00351A17" w:rsidP="00351A17">
      <w:pPr>
        <w:jc w:val="both"/>
        <w:rPr>
          <w:sz w:val="28"/>
        </w:rPr>
      </w:pPr>
      <w:r w:rsidRPr="00B96909">
        <w:rPr>
          <w:sz w:val="28"/>
        </w:rPr>
        <w:tab/>
      </w:r>
      <w:r w:rsidR="00466EA5">
        <w:rPr>
          <w:sz w:val="28"/>
        </w:rPr>
        <w:t xml:space="preserve">На основании протеста </w:t>
      </w:r>
      <w:r w:rsidR="00DE16C3">
        <w:rPr>
          <w:sz w:val="28"/>
        </w:rPr>
        <w:t>Прокуратуры Поспелихинского района от 17.10.2023 №02-42-2023/Прдп223-23-20010037 на постановление Админ</w:t>
      </w:r>
      <w:r w:rsidR="00DE16C3">
        <w:rPr>
          <w:sz w:val="28"/>
        </w:rPr>
        <w:t>и</w:t>
      </w:r>
      <w:r w:rsidR="00DE16C3">
        <w:rPr>
          <w:sz w:val="28"/>
        </w:rPr>
        <w:t>страции Поспелихинского района от 11.11.2020 №488 «Об утверждении м</w:t>
      </w:r>
      <w:r w:rsidR="00DE16C3">
        <w:rPr>
          <w:sz w:val="28"/>
        </w:rPr>
        <w:t>у</w:t>
      </w:r>
      <w:r w:rsidR="00DE16C3">
        <w:rPr>
          <w:sz w:val="28"/>
        </w:rPr>
        <w:t>ниципальной программы «Развитие малого и среднего предпринимательства в Поспелихинском районе на 2021-2025 годы»</w:t>
      </w:r>
      <w:r w:rsidRPr="00B96909">
        <w:rPr>
          <w:sz w:val="28"/>
        </w:rPr>
        <w:t>, ПОСТАНОВЛЯЮ:</w:t>
      </w:r>
    </w:p>
    <w:p w:rsidR="00A7680B" w:rsidRPr="00B96909" w:rsidRDefault="00A7680B" w:rsidP="0048415A">
      <w:pPr>
        <w:ind w:firstLine="567"/>
        <w:jc w:val="both"/>
        <w:rPr>
          <w:sz w:val="28"/>
        </w:rPr>
      </w:pPr>
      <w:r w:rsidRPr="00B96909">
        <w:rPr>
          <w:sz w:val="28"/>
        </w:rPr>
        <w:t>1. Внести изменения</w:t>
      </w:r>
      <w:r w:rsidR="00351A17" w:rsidRPr="00B96909">
        <w:rPr>
          <w:sz w:val="28"/>
        </w:rPr>
        <w:t xml:space="preserve"> в постановление Администрации района от </w:t>
      </w:r>
      <w:r w:rsidR="00C07380" w:rsidRPr="00B96909">
        <w:rPr>
          <w:sz w:val="28"/>
          <w:szCs w:val="16"/>
        </w:rPr>
        <w:t>11.11.2020 №488</w:t>
      </w:r>
      <w:r w:rsidR="002B4798" w:rsidRPr="00B96909">
        <w:rPr>
          <w:sz w:val="28"/>
        </w:rPr>
        <w:t xml:space="preserve"> </w:t>
      </w:r>
      <w:r w:rsidR="00351A17" w:rsidRPr="00B96909">
        <w:rPr>
          <w:sz w:val="28"/>
        </w:rPr>
        <w:t>«</w:t>
      </w:r>
      <w:r w:rsidR="00C07380" w:rsidRPr="00B96909">
        <w:rPr>
          <w:sz w:val="28"/>
        </w:rPr>
        <w:t>Об утверждении муниципальной программы «Развитие малого и среднего предпринимательства в Поспелихинском районе на 2021-2025 годы»</w:t>
      </w:r>
      <w:r w:rsidR="00351A17" w:rsidRPr="00B96909">
        <w:rPr>
          <w:sz w:val="28"/>
        </w:rPr>
        <w:t>:</w:t>
      </w:r>
    </w:p>
    <w:p w:rsidR="0064118F" w:rsidRPr="00A12241" w:rsidRDefault="00351A17" w:rsidP="0048415A">
      <w:pPr>
        <w:ind w:firstLine="567"/>
        <w:jc w:val="both"/>
        <w:rPr>
          <w:sz w:val="28"/>
        </w:rPr>
      </w:pPr>
      <w:r w:rsidRPr="00B96909">
        <w:rPr>
          <w:sz w:val="28"/>
        </w:rPr>
        <w:t>1.</w:t>
      </w:r>
      <w:r w:rsidR="00AB1DF7">
        <w:rPr>
          <w:sz w:val="28"/>
        </w:rPr>
        <w:t>1</w:t>
      </w:r>
      <w:r w:rsidRPr="00B96909">
        <w:rPr>
          <w:sz w:val="28"/>
        </w:rPr>
        <w:t>.</w:t>
      </w:r>
      <w:r w:rsidR="00D35A2C" w:rsidRPr="00B96909">
        <w:rPr>
          <w:sz w:val="28"/>
        </w:rPr>
        <w:t xml:space="preserve"> </w:t>
      </w:r>
      <w:r w:rsidR="00DE16C3">
        <w:rPr>
          <w:sz w:val="28"/>
        </w:rPr>
        <w:t xml:space="preserve">В </w:t>
      </w:r>
      <w:r w:rsidR="00DE16C3">
        <w:rPr>
          <w:sz w:val="28"/>
          <w:lang w:val="en-US"/>
        </w:rPr>
        <w:t>I</w:t>
      </w:r>
      <w:r w:rsidR="00DE16C3">
        <w:rPr>
          <w:sz w:val="28"/>
        </w:rPr>
        <w:t xml:space="preserve"> </w:t>
      </w:r>
      <w:r w:rsidR="00D35A2C" w:rsidRPr="00B96909">
        <w:rPr>
          <w:sz w:val="28"/>
        </w:rPr>
        <w:t>раздел</w:t>
      </w:r>
      <w:r w:rsidR="00DE16C3">
        <w:rPr>
          <w:sz w:val="28"/>
        </w:rPr>
        <w:t>е</w:t>
      </w:r>
      <w:r w:rsidR="00D35A2C" w:rsidRPr="00B96909">
        <w:rPr>
          <w:sz w:val="28"/>
        </w:rPr>
        <w:t xml:space="preserve"> </w:t>
      </w:r>
      <w:r w:rsidR="00DE16C3">
        <w:rPr>
          <w:sz w:val="28"/>
        </w:rPr>
        <w:t xml:space="preserve">муниципальной программы </w:t>
      </w:r>
      <w:r w:rsidR="00D35A2C" w:rsidRPr="00B96909">
        <w:rPr>
          <w:sz w:val="28"/>
        </w:rPr>
        <w:t xml:space="preserve"> </w:t>
      </w:r>
      <w:r w:rsidR="006F3E39">
        <w:rPr>
          <w:sz w:val="28"/>
        </w:rPr>
        <w:t xml:space="preserve">абзац 4 позиции «Участники программы» изложить в следующей редакции: «некоммерческая организация микрокредитная компания «Алтайский фонд микрозаймов» (с 15.03.2021 </w:t>
      </w:r>
      <w:r w:rsidR="0015478B">
        <w:rPr>
          <w:sz w:val="28"/>
        </w:rPr>
        <w:t>н</w:t>
      </w:r>
      <w:r w:rsidR="0015478B">
        <w:rPr>
          <w:sz w:val="28"/>
        </w:rPr>
        <w:t>е</w:t>
      </w:r>
      <w:r w:rsidR="0015478B">
        <w:rPr>
          <w:sz w:val="28"/>
        </w:rPr>
        <w:t>коммерческая микрокредитная компания «Алтайский фонд финансирования предпринимательства»).</w:t>
      </w:r>
    </w:p>
    <w:p w:rsidR="00A13CAE" w:rsidRDefault="0044036D" w:rsidP="0048415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A12241">
        <w:rPr>
          <w:sz w:val="28"/>
          <w:szCs w:val="28"/>
        </w:rPr>
        <w:t>2</w:t>
      </w:r>
      <w:r>
        <w:rPr>
          <w:sz w:val="28"/>
          <w:szCs w:val="28"/>
        </w:rPr>
        <w:t>. Приложение к муниципальной программе «Перечень мероприятий муниципальной программы «Развитие малого и среднего предпринимател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ства в Поспелихинском районе на 2021 – 2025 годы»</w:t>
      </w:r>
      <w:r w:rsidRPr="0044036D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дакции согласно приложению </w:t>
      </w:r>
      <w:r w:rsidR="00A12241">
        <w:rPr>
          <w:sz w:val="28"/>
          <w:szCs w:val="28"/>
        </w:rPr>
        <w:t>1</w:t>
      </w:r>
      <w:r>
        <w:rPr>
          <w:sz w:val="28"/>
          <w:szCs w:val="28"/>
        </w:rPr>
        <w:t xml:space="preserve"> к настоящему постановлению.</w:t>
      </w:r>
    </w:p>
    <w:p w:rsidR="005A038A" w:rsidRDefault="00A863E0" w:rsidP="00A863E0">
      <w:pPr>
        <w:tabs>
          <w:tab w:val="left" w:pos="1020"/>
        </w:tabs>
        <w:rPr>
          <w:sz w:val="28"/>
        </w:rPr>
      </w:pPr>
      <w:r>
        <w:rPr>
          <w:sz w:val="28"/>
          <w:szCs w:val="28"/>
        </w:rPr>
        <w:tab/>
      </w:r>
      <w:r w:rsidR="000F7927">
        <w:rPr>
          <w:color w:val="000000"/>
          <w:sz w:val="28"/>
          <w:szCs w:val="28"/>
        </w:rPr>
        <w:tab/>
      </w:r>
    </w:p>
    <w:p w:rsidR="0064118F" w:rsidRDefault="0064118F" w:rsidP="005A038A">
      <w:pPr>
        <w:rPr>
          <w:sz w:val="28"/>
        </w:rPr>
      </w:pPr>
    </w:p>
    <w:p w:rsidR="00460D67" w:rsidRDefault="00A12241" w:rsidP="005A038A">
      <w:pPr>
        <w:rPr>
          <w:sz w:val="28"/>
        </w:rPr>
      </w:pPr>
      <w:r>
        <w:rPr>
          <w:sz w:val="28"/>
        </w:rPr>
        <w:t xml:space="preserve">Заместитель главы </w:t>
      </w:r>
    </w:p>
    <w:p w:rsidR="005A038A" w:rsidRDefault="00A12241" w:rsidP="005A038A">
      <w:pPr>
        <w:rPr>
          <w:sz w:val="28"/>
        </w:rPr>
      </w:pPr>
      <w:r>
        <w:rPr>
          <w:sz w:val="28"/>
        </w:rPr>
        <w:t xml:space="preserve">Администрации района </w:t>
      </w:r>
    </w:p>
    <w:p w:rsidR="00A12241" w:rsidRDefault="00A12241" w:rsidP="005A038A">
      <w:pPr>
        <w:rPr>
          <w:sz w:val="28"/>
        </w:rPr>
        <w:sectPr w:rsidR="00A12241" w:rsidSect="007F6DD2">
          <w:headerReference w:type="even" r:id="rId9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>
        <w:rPr>
          <w:sz w:val="28"/>
        </w:rPr>
        <w:t xml:space="preserve">по социальным вопросам                                                               С.А. Гаращенко                    </w:t>
      </w: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2E17" w:rsidRDefault="00062E17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2E17" w:rsidRDefault="00062E17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62E17" w:rsidRDefault="00062E17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2843" w:rsidRPr="001A2843" w:rsidRDefault="001A2843" w:rsidP="001A2843">
      <w:pPr>
        <w:widowControl w:val="0"/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>
        <w:rPr>
          <w:sz w:val="28"/>
        </w:rPr>
        <w:br w:type="page"/>
      </w:r>
      <w:r w:rsidRPr="001A2843">
        <w:rPr>
          <w:sz w:val="28"/>
          <w:szCs w:val="28"/>
        </w:rPr>
        <w:lastRenderedPageBreak/>
        <w:t>Приложение 1</w:t>
      </w:r>
    </w:p>
    <w:p w:rsidR="001A2843" w:rsidRPr="001A2843" w:rsidRDefault="001A2843" w:rsidP="001A2843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1A2843">
        <w:rPr>
          <w:sz w:val="28"/>
          <w:szCs w:val="28"/>
        </w:rPr>
        <w:t xml:space="preserve">к постановлению </w:t>
      </w:r>
    </w:p>
    <w:p w:rsidR="001A2843" w:rsidRPr="001A2843" w:rsidRDefault="001A2843" w:rsidP="001A2843">
      <w:pPr>
        <w:widowControl w:val="0"/>
        <w:autoSpaceDE w:val="0"/>
        <w:autoSpaceDN w:val="0"/>
        <w:adjustRightInd w:val="0"/>
        <w:ind w:firstLine="540"/>
        <w:jc w:val="right"/>
        <w:rPr>
          <w:sz w:val="28"/>
          <w:szCs w:val="28"/>
        </w:rPr>
      </w:pPr>
      <w:r w:rsidRPr="001A2843">
        <w:rPr>
          <w:sz w:val="28"/>
          <w:szCs w:val="28"/>
        </w:rPr>
        <w:t>Администрации района</w:t>
      </w:r>
    </w:p>
    <w:p w:rsidR="001A2843" w:rsidRPr="001A2843" w:rsidRDefault="001A2843" w:rsidP="001A2843">
      <w:pPr>
        <w:widowControl w:val="0"/>
        <w:autoSpaceDE w:val="0"/>
        <w:autoSpaceDN w:val="0"/>
        <w:adjustRightInd w:val="0"/>
        <w:ind w:firstLine="540"/>
        <w:jc w:val="right"/>
        <w:rPr>
          <w:bCs/>
          <w:sz w:val="28"/>
          <w:szCs w:val="28"/>
        </w:rPr>
      </w:pPr>
      <w:r w:rsidRPr="001A2843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23.10.2023 </w:t>
      </w:r>
      <w:r w:rsidRPr="001A284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432</w:t>
      </w:r>
    </w:p>
    <w:p w:rsidR="001A2843" w:rsidRPr="001A2843" w:rsidRDefault="001A2843" w:rsidP="001A2843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1A2843" w:rsidRPr="001A2843" w:rsidRDefault="001A2843" w:rsidP="001A284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A2843">
        <w:rPr>
          <w:sz w:val="24"/>
          <w:szCs w:val="24"/>
        </w:rPr>
        <w:t>ПЕРЕЧЕНЬ</w:t>
      </w:r>
    </w:p>
    <w:p w:rsidR="001A2843" w:rsidRPr="001A2843" w:rsidRDefault="001A2843" w:rsidP="001A284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A2843">
        <w:rPr>
          <w:sz w:val="24"/>
          <w:szCs w:val="24"/>
        </w:rPr>
        <w:t>МЕРОПРИЯТИЙ МУНИЦИПАЛЬНОЙ ПРОГРАММЫ  «РАЗВИТИЕ МАЛОГО И СРЕДНЕГО ПРЕДПРИНИМАТЕЛЬСТВА В ПОСПЕЛИХИНСКОМ РАЙОНЕ»</w:t>
      </w:r>
    </w:p>
    <w:p w:rsidR="001A2843" w:rsidRPr="001A2843" w:rsidRDefault="001A2843" w:rsidP="001A284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1A2843">
        <w:rPr>
          <w:sz w:val="24"/>
          <w:szCs w:val="24"/>
        </w:rPr>
        <w:t xml:space="preserve"> НА 2021 - 2025 ГОДЫ</w:t>
      </w:r>
    </w:p>
    <w:p w:rsidR="001A2843" w:rsidRPr="001A2843" w:rsidRDefault="001A2843" w:rsidP="001A2843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tbl>
      <w:tblPr>
        <w:tblpPr w:leftFromText="180" w:rightFromText="180" w:vertAnchor="text" w:tblpX="-176" w:tblpY="1"/>
        <w:tblOverlap w:val="never"/>
        <w:tblW w:w="10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9"/>
        <w:gridCol w:w="2123"/>
        <w:gridCol w:w="988"/>
        <w:gridCol w:w="1268"/>
        <w:gridCol w:w="600"/>
        <w:gridCol w:w="109"/>
        <w:gridCol w:w="555"/>
        <w:gridCol w:w="120"/>
        <w:gridCol w:w="33"/>
        <w:gridCol w:w="17"/>
        <w:gridCol w:w="625"/>
        <w:gridCol w:w="75"/>
        <w:gridCol w:w="35"/>
        <w:gridCol w:w="567"/>
        <w:gridCol w:w="109"/>
        <w:gridCol w:w="29"/>
        <w:gridCol w:w="612"/>
        <w:gridCol w:w="49"/>
        <w:gridCol w:w="19"/>
        <w:gridCol w:w="740"/>
        <w:gridCol w:w="958"/>
      </w:tblGrid>
      <w:tr w:rsidR="001A2843" w:rsidRPr="001A2843" w:rsidTr="00CB23F4">
        <w:tc>
          <w:tcPr>
            <w:tcW w:w="509" w:type="dxa"/>
            <w:vMerge w:val="restart"/>
          </w:tcPr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  <w:r w:rsidRPr="001A2843">
              <w:rPr>
                <w:sz w:val="24"/>
                <w:szCs w:val="24"/>
              </w:rPr>
              <w:t xml:space="preserve">№ </w:t>
            </w:r>
            <w:proofErr w:type="gramStart"/>
            <w:r w:rsidRPr="001A2843">
              <w:rPr>
                <w:sz w:val="22"/>
                <w:szCs w:val="22"/>
              </w:rPr>
              <w:t>п</w:t>
            </w:r>
            <w:proofErr w:type="gramEnd"/>
            <w:r w:rsidRPr="001A2843">
              <w:rPr>
                <w:sz w:val="22"/>
                <w:szCs w:val="22"/>
              </w:rPr>
              <w:t>/п</w:t>
            </w:r>
          </w:p>
        </w:tc>
        <w:tc>
          <w:tcPr>
            <w:tcW w:w="2123" w:type="dxa"/>
            <w:vMerge w:val="restart"/>
          </w:tcPr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  <w:r w:rsidRPr="001A2843">
              <w:rPr>
                <w:sz w:val="24"/>
                <w:szCs w:val="24"/>
              </w:rPr>
              <w:t xml:space="preserve">Цель, задача, </w:t>
            </w:r>
          </w:p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  <w:r w:rsidRPr="001A2843">
              <w:rPr>
                <w:sz w:val="24"/>
                <w:szCs w:val="24"/>
              </w:rPr>
              <w:t>мероприятие</w:t>
            </w:r>
          </w:p>
        </w:tc>
        <w:tc>
          <w:tcPr>
            <w:tcW w:w="988" w:type="dxa"/>
            <w:vMerge w:val="restart"/>
          </w:tcPr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  <w:r w:rsidRPr="001A2843">
              <w:rPr>
                <w:sz w:val="24"/>
                <w:szCs w:val="24"/>
              </w:rPr>
              <w:t xml:space="preserve">Срок </w:t>
            </w:r>
          </w:p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  <w:r w:rsidRPr="001A2843">
              <w:rPr>
                <w:sz w:val="24"/>
                <w:szCs w:val="24"/>
              </w:rPr>
              <w:t>реал</w:t>
            </w:r>
            <w:r w:rsidRPr="001A2843">
              <w:rPr>
                <w:sz w:val="24"/>
                <w:szCs w:val="24"/>
              </w:rPr>
              <w:t>и</w:t>
            </w:r>
            <w:r w:rsidRPr="001A2843">
              <w:rPr>
                <w:sz w:val="24"/>
                <w:szCs w:val="24"/>
              </w:rPr>
              <w:t>зации</w:t>
            </w:r>
          </w:p>
        </w:tc>
        <w:tc>
          <w:tcPr>
            <w:tcW w:w="1268" w:type="dxa"/>
            <w:vMerge w:val="restart"/>
          </w:tcPr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  <w:r w:rsidRPr="001A2843">
              <w:rPr>
                <w:sz w:val="24"/>
                <w:szCs w:val="24"/>
              </w:rPr>
              <w:t xml:space="preserve">Участник </w:t>
            </w:r>
          </w:p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  <w:r w:rsidRPr="001A2843">
              <w:rPr>
                <w:sz w:val="24"/>
                <w:szCs w:val="24"/>
              </w:rPr>
              <w:t>програ</w:t>
            </w:r>
            <w:r w:rsidRPr="001A2843">
              <w:rPr>
                <w:sz w:val="24"/>
                <w:szCs w:val="24"/>
              </w:rPr>
              <w:t>м</w:t>
            </w:r>
            <w:r w:rsidRPr="001A2843">
              <w:rPr>
                <w:sz w:val="24"/>
                <w:szCs w:val="24"/>
              </w:rPr>
              <w:t>мы</w:t>
            </w:r>
          </w:p>
        </w:tc>
        <w:tc>
          <w:tcPr>
            <w:tcW w:w="709" w:type="dxa"/>
            <w:gridSpan w:val="2"/>
          </w:tcPr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585" w:type="dxa"/>
            <w:gridSpan w:val="14"/>
          </w:tcPr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  <w:r w:rsidRPr="001A2843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958" w:type="dxa"/>
            <w:vMerge w:val="restart"/>
          </w:tcPr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  <w:r w:rsidRPr="001A2843">
              <w:rPr>
                <w:sz w:val="24"/>
                <w:szCs w:val="24"/>
              </w:rPr>
              <w:t>И</w:t>
            </w:r>
            <w:r w:rsidRPr="001A2843">
              <w:rPr>
                <w:sz w:val="24"/>
                <w:szCs w:val="24"/>
              </w:rPr>
              <w:t>с</w:t>
            </w:r>
            <w:r w:rsidRPr="001A2843">
              <w:rPr>
                <w:sz w:val="24"/>
                <w:szCs w:val="24"/>
              </w:rPr>
              <w:t>точн</w:t>
            </w:r>
            <w:r w:rsidRPr="001A2843">
              <w:rPr>
                <w:sz w:val="24"/>
                <w:szCs w:val="24"/>
              </w:rPr>
              <w:t>и</w:t>
            </w:r>
            <w:r w:rsidRPr="001A2843">
              <w:rPr>
                <w:sz w:val="24"/>
                <w:szCs w:val="24"/>
              </w:rPr>
              <w:t>ки ф</w:t>
            </w:r>
            <w:r w:rsidRPr="001A2843">
              <w:rPr>
                <w:sz w:val="24"/>
                <w:szCs w:val="24"/>
              </w:rPr>
              <w:t>и</w:t>
            </w:r>
            <w:r w:rsidRPr="001A2843">
              <w:rPr>
                <w:sz w:val="24"/>
                <w:szCs w:val="24"/>
              </w:rPr>
              <w:t>нанс</w:t>
            </w:r>
            <w:r w:rsidRPr="001A2843">
              <w:rPr>
                <w:sz w:val="24"/>
                <w:szCs w:val="24"/>
              </w:rPr>
              <w:t>и</w:t>
            </w:r>
            <w:r w:rsidRPr="001A2843">
              <w:rPr>
                <w:sz w:val="24"/>
                <w:szCs w:val="24"/>
              </w:rPr>
              <w:t>ров</w:t>
            </w:r>
            <w:r w:rsidRPr="001A2843">
              <w:rPr>
                <w:sz w:val="24"/>
                <w:szCs w:val="24"/>
              </w:rPr>
              <w:t>а</w:t>
            </w:r>
            <w:r w:rsidRPr="001A2843">
              <w:rPr>
                <w:sz w:val="24"/>
                <w:szCs w:val="24"/>
              </w:rPr>
              <w:t>ния</w:t>
            </w:r>
          </w:p>
        </w:tc>
      </w:tr>
      <w:tr w:rsidR="001A2843" w:rsidRPr="001A2843" w:rsidTr="00CB23F4">
        <w:tc>
          <w:tcPr>
            <w:tcW w:w="509" w:type="dxa"/>
            <w:vMerge/>
          </w:tcPr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3" w:type="dxa"/>
            <w:vMerge/>
          </w:tcPr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88" w:type="dxa"/>
            <w:vMerge/>
          </w:tcPr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Merge/>
          </w:tcPr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gridSpan w:val="2"/>
          </w:tcPr>
          <w:p w:rsidR="001A2843" w:rsidRPr="001A2843" w:rsidRDefault="001A2843" w:rsidP="001A2843">
            <w:pPr>
              <w:jc w:val="center"/>
            </w:pPr>
            <w:r w:rsidRPr="001A2843">
              <w:t>2021 год</w:t>
            </w:r>
          </w:p>
        </w:tc>
        <w:tc>
          <w:tcPr>
            <w:tcW w:w="708" w:type="dxa"/>
            <w:gridSpan w:val="3"/>
          </w:tcPr>
          <w:p w:rsidR="001A2843" w:rsidRPr="001A2843" w:rsidRDefault="001A2843" w:rsidP="001A2843">
            <w:pPr>
              <w:jc w:val="center"/>
            </w:pPr>
            <w:r w:rsidRPr="001A2843">
              <w:t>2022 год</w:t>
            </w:r>
          </w:p>
        </w:tc>
        <w:tc>
          <w:tcPr>
            <w:tcW w:w="717" w:type="dxa"/>
            <w:gridSpan w:val="3"/>
          </w:tcPr>
          <w:p w:rsidR="001A2843" w:rsidRPr="001A2843" w:rsidRDefault="001A2843" w:rsidP="001A2843">
            <w:pPr>
              <w:jc w:val="center"/>
            </w:pPr>
            <w:r w:rsidRPr="001A2843">
              <w:t>2023 год</w:t>
            </w:r>
          </w:p>
        </w:tc>
        <w:tc>
          <w:tcPr>
            <w:tcW w:w="711" w:type="dxa"/>
            <w:gridSpan w:val="3"/>
          </w:tcPr>
          <w:p w:rsidR="001A2843" w:rsidRPr="001A2843" w:rsidRDefault="001A2843" w:rsidP="001A2843">
            <w:pPr>
              <w:jc w:val="center"/>
            </w:pPr>
            <w:r w:rsidRPr="001A2843">
              <w:t>2024 год</w:t>
            </w:r>
          </w:p>
        </w:tc>
        <w:tc>
          <w:tcPr>
            <w:tcW w:w="709" w:type="dxa"/>
            <w:gridSpan w:val="4"/>
          </w:tcPr>
          <w:p w:rsidR="001A2843" w:rsidRPr="001A2843" w:rsidRDefault="001A2843" w:rsidP="001A2843">
            <w:pPr>
              <w:jc w:val="center"/>
            </w:pPr>
            <w:r w:rsidRPr="001A2843">
              <w:t>2025</w:t>
            </w:r>
          </w:p>
          <w:p w:rsidR="001A2843" w:rsidRPr="001A2843" w:rsidRDefault="001A2843" w:rsidP="001A2843">
            <w:pPr>
              <w:jc w:val="center"/>
            </w:pPr>
            <w:r w:rsidRPr="001A2843">
              <w:t>год</w:t>
            </w:r>
          </w:p>
        </w:tc>
        <w:tc>
          <w:tcPr>
            <w:tcW w:w="740" w:type="dxa"/>
          </w:tcPr>
          <w:p w:rsidR="001A2843" w:rsidRPr="001A2843" w:rsidRDefault="001A2843" w:rsidP="001A2843">
            <w:pPr>
              <w:jc w:val="center"/>
            </w:pPr>
            <w:r w:rsidRPr="001A2843">
              <w:t>всего</w:t>
            </w:r>
          </w:p>
        </w:tc>
        <w:tc>
          <w:tcPr>
            <w:tcW w:w="958" w:type="dxa"/>
            <w:vMerge/>
          </w:tcPr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</w:p>
        </w:tc>
      </w:tr>
      <w:tr w:rsidR="001A2843" w:rsidRPr="001A2843" w:rsidTr="00CB23F4">
        <w:tc>
          <w:tcPr>
            <w:tcW w:w="509" w:type="dxa"/>
          </w:tcPr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  <w:r w:rsidRPr="001A2843">
              <w:rPr>
                <w:sz w:val="24"/>
                <w:szCs w:val="24"/>
              </w:rPr>
              <w:t>1</w:t>
            </w:r>
          </w:p>
        </w:tc>
        <w:tc>
          <w:tcPr>
            <w:tcW w:w="2123" w:type="dxa"/>
          </w:tcPr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  <w:r w:rsidRPr="001A2843">
              <w:rPr>
                <w:sz w:val="24"/>
                <w:szCs w:val="24"/>
              </w:rPr>
              <w:t>2</w:t>
            </w:r>
          </w:p>
        </w:tc>
        <w:tc>
          <w:tcPr>
            <w:tcW w:w="988" w:type="dxa"/>
          </w:tcPr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  <w:r w:rsidRPr="001A2843">
              <w:rPr>
                <w:sz w:val="24"/>
                <w:szCs w:val="24"/>
              </w:rPr>
              <w:t>3</w:t>
            </w:r>
          </w:p>
        </w:tc>
        <w:tc>
          <w:tcPr>
            <w:tcW w:w="1268" w:type="dxa"/>
          </w:tcPr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  <w:r w:rsidRPr="001A2843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gridSpan w:val="2"/>
          </w:tcPr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  <w:r w:rsidRPr="001A2843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gridSpan w:val="3"/>
          </w:tcPr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17" w:type="dxa"/>
            <w:gridSpan w:val="3"/>
          </w:tcPr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  <w:r w:rsidRPr="001A2843">
              <w:rPr>
                <w:sz w:val="24"/>
                <w:szCs w:val="24"/>
              </w:rPr>
              <w:t>6</w:t>
            </w:r>
          </w:p>
        </w:tc>
        <w:tc>
          <w:tcPr>
            <w:tcW w:w="711" w:type="dxa"/>
            <w:gridSpan w:val="3"/>
          </w:tcPr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  <w:r w:rsidRPr="001A2843">
              <w:rPr>
                <w:sz w:val="24"/>
                <w:szCs w:val="24"/>
              </w:rPr>
              <w:t>7</w:t>
            </w:r>
          </w:p>
        </w:tc>
        <w:tc>
          <w:tcPr>
            <w:tcW w:w="709" w:type="dxa"/>
            <w:gridSpan w:val="4"/>
          </w:tcPr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  <w:r w:rsidRPr="001A2843">
              <w:rPr>
                <w:sz w:val="24"/>
                <w:szCs w:val="24"/>
              </w:rPr>
              <w:t>8</w:t>
            </w:r>
          </w:p>
        </w:tc>
        <w:tc>
          <w:tcPr>
            <w:tcW w:w="740" w:type="dxa"/>
          </w:tcPr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  <w:r w:rsidRPr="001A2843">
              <w:rPr>
                <w:sz w:val="24"/>
                <w:szCs w:val="24"/>
              </w:rPr>
              <w:t>9</w:t>
            </w:r>
          </w:p>
        </w:tc>
        <w:tc>
          <w:tcPr>
            <w:tcW w:w="958" w:type="dxa"/>
          </w:tcPr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  <w:r w:rsidRPr="001A2843">
              <w:rPr>
                <w:sz w:val="24"/>
                <w:szCs w:val="24"/>
              </w:rPr>
              <w:t>10</w:t>
            </w:r>
          </w:p>
        </w:tc>
      </w:tr>
      <w:tr w:rsidR="001A2843" w:rsidRPr="001A2843" w:rsidTr="00CB23F4">
        <w:tc>
          <w:tcPr>
            <w:tcW w:w="10140" w:type="dxa"/>
            <w:gridSpan w:val="21"/>
          </w:tcPr>
          <w:p w:rsidR="001A2843" w:rsidRPr="001A2843" w:rsidRDefault="001A2843" w:rsidP="001A2843">
            <w:pPr>
              <w:jc w:val="center"/>
            </w:pPr>
            <w:r w:rsidRPr="001A2843">
              <w:t xml:space="preserve">Муниципальная программа «Развитие малого и среднего предпринимательства в </w:t>
            </w:r>
            <w:proofErr w:type="spellStart"/>
            <w:r w:rsidRPr="001A2843">
              <w:t>Поспелихинском</w:t>
            </w:r>
            <w:proofErr w:type="spellEnd"/>
            <w:r w:rsidRPr="001A2843">
              <w:t xml:space="preserve"> районе» на 2021-2025 годы</w:t>
            </w:r>
          </w:p>
        </w:tc>
      </w:tr>
      <w:tr w:rsidR="001A2843" w:rsidRPr="001A2843" w:rsidTr="00CB23F4">
        <w:tc>
          <w:tcPr>
            <w:tcW w:w="509" w:type="dxa"/>
            <w:vMerge w:val="restart"/>
          </w:tcPr>
          <w:p w:rsidR="001A2843" w:rsidRPr="001A2843" w:rsidRDefault="001A2843" w:rsidP="001A2843">
            <w:pPr>
              <w:jc w:val="center"/>
            </w:pPr>
            <w:r w:rsidRPr="001A2843">
              <w:t>1</w:t>
            </w:r>
          </w:p>
        </w:tc>
        <w:tc>
          <w:tcPr>
            <w:tcW w:w="2123" w:type="dxa"/>
            <w:vMerge w:val="restart"/>
          </w:tcPr>
          <w:p w:rsidR="001A2843" w:rsidRPr="001A2843" w:rsidRDefault="001A2843" w:rsidP="001A2843">
            <w:pPr>
              <w:jc w:val="both"/>
            </w:pPr>
            <w:r w:rsidRPr="001A2843">
              <w:t>Цель: 1.  создание благоприятных усл</w:t>
            </w:r>
            <w:r w:rsidRPr="001A2843">
              <w:t>о</w:t>
            </w:r>
            <w:r w:rsidRPr="001A2843">
              <w:t>вий для устойчивого</w:t>
            </w:r>
            <w:r w:rsidRPr="001A2843">
              <w:br/>
              <w:t>функционирования и развития</w:t>
            </w:r>
            <w:r w:rsidRPr="001A2843">
              <w:br/>
              <w:t>СМСП</w:t>
            </w:r>
            <w:r w:rsidRPr="001A2843">
              <w:rPr>
                <w:spacing w:val="-3"/>
              </w:rPr>
              <w:t xml:space="preserve"> на территории </w:t>
            </w:r>
            <w:proofErr w:type="spellStart"/>
            <w:r w:rsidRPr="001A2843">
              <w:rPr>
                <w:spacing w:val="-3"/>
              </w:rPr>
              <w:t>Поспелихинского</w:t>
            </w:r>
            <w:proofErr w:type="spellEnd"/>
            <w:r w:rsidRPr="001A2843">
              <w:rPr>
                <w:spacing w:val="-3"/>
              </w:rPr>
              <w:t xml:space="preserve"> ра</w:t>
            </w:r>
            <w:r w:rsidRPr="001A2843">
              <w:rPr>
                <w:spacing w:val="-3"/>
              </w:rPr>
              <w:t>й</w:t>
            </w:r>
            <w:r w:rsidRPr="001A2843">
              <w:rPr>
                <w:spacing w:val="-3"/>
              </w:rPr>
              <w:t>она</w:t>
            </w:r>
          </w:p>
        </w:tc>
        <w:tc>
          <w:tcPr>
            <w:tcW w:w="988" w:type="dxa"/>
            <w:vMerge w:val="restart"/>
          </w:tcPr>
          <w:p w:rsidR="001A2843" w:rsidRPr="001A2843" w:rsidRDefault="001A2843" w:rsidP="001A2843">
            <w:pPr>
              <w:jc w:val="center"/>
            </w:pPr>
            <w:r w:rsidRPr="001A2843">
              <w:t>2021-2025 годы</w:t>
            </w:r>
          </w:p>
        </w:tc>
        <w:tc>
          <w:tcPr>
            <w:tcW w:w="1268" w:type="dxa"/>
            <w:vMerge w:val="restart"/>
          </w:tcPr>
          <w:p w:rsidR="001A2843" w:rsidRPr="001A2843" w:rsidRDefault="001A2843" w:rsidP="001A2843">
            <w:pPr>
              <w:shd w:val="clear" w:color="auto" w:fill="FFFFFF"/>
            </w:pPr>
            <w:r w:rsidRPr="001A2843">
              <w:t>Админ</w:t>
            </w:r>
            <w:r w:rsidRPr="001A2843">
              <w:t>и</w:t>
            </w:r>
            <w:r w:rsidRPr="001A2843">
              <w:t>страция района, ИКЦ</w:t>
            </w:r>
          </w:p>
          <w:p w:rsidR="001A2843" w:rsidRPr="001A2843" w:rsidRDefault="001A2843" w:rsidP="001A2843">
            <w:pPr>
              <w:jc w:val="center"/>
            </w:pPr>
          </w:p>
        </w:tc>
        <w:tc>
          <w:tcPr>
            <w:tcW w:w="709" w:type="dxa"/>
            <w:gridSpan w:val="2"/>
          </w:tcPr>
          <w:p w:rsidR="001A2843" w:rsidRPr="001A2843" w:rsidRDefault="001A2843" w:rsidP="001A2843">
            <w:pPr>
              <w:jc w:val="center"/>
            </w:pPr>
            <w:r w:rsidRPr="001A2843">
              <w:t>8,75</w:t>
            </w:r>
          </w:p>
        </w:tc>
        <w:tc>
          <w:tcPr>
            <w:tcW w:w="708" w:type="dxa"/>
            <w:gridSpan w:val="3"/>
          </w:tcPr>
          <w:p w:rsidR="001A2843" w:rsidRPr="001A2843" w:rsidRDefault="001A2843" w:rsidP="001A2843">
            <w:pPr>
              <w:jc w:val="center"/>
            </w:pPr>
            <w:r w:rsidRPr="001A2843">
              <w:t>20,0</w:t>
            </w:r>
          </w:p>
        </w:tc>
        <w:tc>
          <w:tcPr>
            <w:tcW w:w="717" w:type="dxa"/>
            <w:gridSpan w:val="3"/>
          </w:tcPr>
          <w:p w:rsidR="001A2843" w:rsidRPr="001A2843" w:rsidRDefault="001A2843" w:rsidP="001A2843">
            <w:pPr>
              <w:jc w:val="center"/>
            </w:pPr>
            <w:r w:rsidRPr="001A2843">
              <w:t>1250,0</w:t>
            </w:r>
          </w:p>
        </w:tc>
        <w:tc>
          <w:tcPr>
            <w:tcW w:w="711" w:type="dxa"/>
            <w:gridSpan w:val="3"/>
          </w:tcPr>
          <w:p w:rsidR="001A2843" w:rsidRPr="001A2843" w:rsidRDefault="001A2843" w:rsidP="001A2843">
            <w:pPr>
              <w:jc w:val="center"/>
            </w:pPr>
            <w:r w:rsidRPr="001A2843">
              <w:t>1250,0</w:t>
            </w:r>
          </w:p>
        </w:tc>
        <w:tc>
          <w:tcPr>
            <w:tcW w:w="709" w:type="dxa"/>
            <w:gridSpan w:val="4"/>
          </w:tcPr>
          <w:p w:rsidR="001A2843" w:rsidRPr="001A2843" w:rsidRDefault="001A2843" w:rsidP="001A2843">
            <w:pPr>
              <w:jc w:val="center"/>
            </w:pPr>
            <w:r w:rsidRPr="001A2843">
              <w:t>1250,0</w:t>
            </w:r>
          </w:p>
        </w:tc>
        <w:tc>
          <w:tcPr>
            <w:tcW w:w="740" w:type="dxa"/>
          </w:tcPr>
          <w:p w:rsidR="001A2843" w:rsidRPr="001A2843" w:rsidRDefault="001A2843" w:rsidP="001A2843">
            <w:pPr>
              <w:jc w:val="center"/>
            </w:pPr>
            <w:r w:rsidRPr="001A2843">
              <w:t>3778,75</w:t>
            </w:r>
          </w:p>
        </w:tc>
        <w:tc>
          <w:tcPr>
            <w:tcW w:w="958" w:type="dxa"/>
          </w:tcPr>
          <w:p w:rsidR="001A2843" w:rsidRPr="001A2843" w:rsidRDefault="001A2843" w:rsidP="001A2843">
            <w:r w:rsidRPr="001A2843">
              <w:t xml:space="preserve">Всего </w:t>
            </w:r>
          </w:p>
        </w:tc>
      </w:tr>
      <w:tr w:rsidR="001A2843" w:rsidRPr="001A2843" w:rsidTr="00CB23F4">
        <w:trPr>
          <w:trHeight w:val="1190"/>
        </w:trPr>
        <w:tc>
          <w:tcPr>
            <w:tcW w:w="509" w:type="dxa"/>
            <w:vMerge/>
          </w:tcPr>
          <w:p w:rsidR="001A2843" w:rsidRPr="001A2843" w:rsidRDefault="001A2843" w:rsidP="001A2843">
            <w:pPr>
              <w:jc w:val="center"/>
            </w:pPr>
          </w:p>
        </w:tc>
        <w:tc>
          <w:tcPr>
            <w:tcW w:w="2123" w:type="dxa"/>
            <w:vMerge/>
          </w:tcPr>
          <w:p w:rsidR="001A2843" w:rsidRPr="001A2843" w:rsidRDefault="001A2843" w:rsidP="001A2843"/>
        </w:tc>
        <w:tc>
          <w:tcPr>
            <w:tcW w:w="988" w:type="dxa"/>
            <w:vMerge/>
          </w:tcPr>
          <w:p w:rsidR="001A2843" w:rsidRPr="001A2843" w:rsidRDefault="001A2843" w:rsidP="001A2843">
            <w:pPr>
              <w:jc w:val="center"/>
            </w:pPr>
          </w:p>
        </w:tc>
        <w:tc>
          <w:tcPr>
            <w:tcW w:w="1268" w:type="dxa"/>
            <w:vMerge/>
          </w:tcPr>
          <w:p w:rsidR="001A2843" w:rsidRPr="001A2843" w:rsidRDefault="001A2843" w:rsidP="001A2843">
            <w:pPr>
              <w:jc w:val="center"/>
            </w:pPr>
          </w:p>
        </w:tc>
        <w:tc>
          <w:tcPr>
            <w:tcW w:w="709" w:type="dxa"/>
            <w:gridSpan w:val="2"/>
          </w:tcPr>
          <w:p w:rsidR="001A2843" w:rsidRPr="001A2843" w:rsidRDefault="001A2843" w:rsidP="001A2843">
            <w:pPr>
              <w:jc w:val="center"/>
            </w:pPr>
            <w:r w:rsidRPr="001A2843">
              <w:t>8,75</w:t>
            </w:r>
          </w:p>
        </w:tc>
        <w:tc>
          <w:tcPr>
            <w:tcW w:w="708" w:type="dxa"/>
            <w:gridSpan w:val="3"/>
          </w:tcPr>
          <w:p w:rsidR="001A2843" w:rsidRPr="001A2843" w:rsidRDefault="001A2843" w:rsidP="001A2843">
            <w:pPr>
              <w:jc w:val="center"/>
            </w:pPr>
            <w:r w:rsidRPr="001A2843">
              <w:t>20,0</w:t>
            </w:r>
          </w:p>
        </w:tc>
        <w:tc>
          <w:tcPr>
            <w:tcW w:w="717" w:type="dxa"/>
            <w:gridSpan w:val="3"/>
          </w:tcPr>
          <w:p w:rsidR="001A2843" w:rsidRPr="001A2843" w:rsidRDefault="001A2843" w:rsidP="001A2843">
            <w:pPr>
              <w:jc w:val="center"/>
            </w:pPr>
            <w:r w:rsidRPr="001A2843">
              <w:t>1250,0</w:t>
            </w:r>
          </w:p>
        </w:tc>
        <w:tc>
          <w:tcPr>
            <w:tcW w:w="711" w:type="dxa"/>
            <w:gridSpan w:val="3"/>
          </w:tcPr>
          <w:p w:rsidR="001A2843" w:rsidRPr="001A2843" w:rsidRDefault="001A2843" w:rsidP="001A2843">
            <w:pPr>
              <w:jc w:val="center"/>
            </w:pPr>
            <w:r w:rsidRPr="001A2843">
              <w:t>1250,0</w:t>
            </w:r>
          </w:p>
        </w:tc>
        <w:tc>
          <w:tcPr>
            <w:tcW w:w="709" w:type="dxa"/>
            <w:gridSpan w:val="4"/>
          </w:tcPr>
          <w:p w:rsidR="001A2843" w:rsidRPr="001A2843" w:rsidRDefault="001A2843" w:rsidP="001A2843">
            <w:pPr>
              <w:jc w:val="center"/>
            </w:pPr>
            <w:r w:rsidRPr="001A2843">
              <w:t>1250,0</w:t>
            </w:r>
          </w:p>
        </w:tc>
        <w:tc>
          <w:tcPr>
            <w:tcW w:w="740" w:type="dxa"/>
          </w:tcPr>
          <w:p w:rsidR="001A2843" w:rsidRPr="001A2843" w:rsidRDefault="001A2843" w:rsidP="001A2843">
            <w:pPr>
              <w:jc w:val="center"/>
            </w:pPr>
            <w:r w:rsidRPr="001A2843">
              <w:t>3778,75</w:t>
            </w:r>
          </w:p>
        </w:tc>
        <w:tc>
          <w:tcPr>
            <w:tcW w:w="958" w:type="dxa"/>
          </w:tcPr>
          <w:p w:rsidR="001A2843" w:rsidRPr="001A2843" w:rsidRDefault="001A2843" w:rsidP="001A2843">
            <w:r w:rsidRPr="001A2843">
              <w:t>местный бюджет</w:t>
            </w:r>
          </w:p>
        </w:tc>
      </w:tr>
      <w:tr w:rsidR="001A2843" w:rsidRPr="001A2843" w:rsidTr="00CB23F4">
        <w:trPr>
          <w:trHeight w:val="1840"/>
        </w:trPr>
        <w:tc>
          <w:tcPr>
            <w:tcW w:w="509" w:type="dxa"/>
          </w:tcPr>
          <w:p w:rsidR="001A2843" w:rsidRPr="001A2843" w:rsidRDefault="001A2843" w:rsidP="001A2843">
            <w:pPr>
              <w:jc w:val="center"/>
            </w:pPr>
            <w:r w:rsidRPr="001A2843">
              <w:t>2</w:t>
            </w:r>
          </w:p>
        </w:tc>
        <w:tc>
          <w:tcPr>
            <w:tcW w:w="2123" w:type="dxa"/>
          </w:tcPr>
          <w:p w:rsidR="001A2843" w:rsidRPr="001A2843" w:rsidRDefault="001A2843" w:rsidP="001A2843">
            <w:r w:rsidRPr="001A2843">
              <w:t>Задача 1. 1. Улучш</w:t>
            </w:r>
            <w:r w:rsidRPr="001A2843">
              <w:t>е</w:t>
            </w:r>
            <w:r w:rsidRPr="001A2843">
              <w:t>ние условий ведения предпринимательской деятельности</w:t>
            </w:r>
          </w:p>
        </w:tc>
        <w:tc>
          <w:tcPr>
            <w:tcW w:w="988" w:type="dxa"/>
          </w:tcPr>
          <w:p w:rsidR="001A2843" w:rsidRPr="001A2843" w:rsidRDefault="001A2843" w:rsidP="001A2843">
            <w:pPr>
              <w:jc w:val="center"/>
            </w:pPr>
            <w:r w:rsidRPr="001A2843">
              <w:t>2021-2025 годы</w:t>
            </w:r>
          </w:p>
        </w:tc>
        <w:tc>
          <w:tcPr>
            <w:tcW w:w="1268" w:type="dxa"/>
          </w:tcPr>
          <w:p w:rsidR="001A2843" w:rsidRPr="001A2843" w:rsidRDefault="001A2843" w:rsidP="001A2843">
            <w:r w:rsidRPr="001A2843">
              <w:t>Админ</w:t>
            </w:r>
            <w:r w:rsidRPr="001A2843">
              <w:t>и</w:t>
            </w:r>
            <w:r w:rsidRPr="001A2843">
              <w:t>страция района (о</w:t>
            </w:r>
            <w:r w:rsidRPr="001A2843">
              <w:t>т</w:t>
            </w:r>
            <w:r w:rsidRPr="001A2843">
              <w:t>дел по с</w:t>
            </w:r>
            <w:r w:rsidRPr="001A2843">
              <w:t>о</w:t>
            </w:r>
            <w:r w:rsidRPr="001A2843">
              <w:t>циально-экономич</w:t>
            </w:r>
            <w:r w:rsidRPr="001A2843">
              <w:t>е</w:t>
            </w:r>
            <w:r w:rsidRPr="001A2843">
              <w:t>скому ра</w:t>
            </w:r>
            <w:r w:rsidRPr="001A2843">
              <w:t>з</w:t>
            </w:r>
            <w:r w:rsidRPr="001A2843">
              <w:t>витию), ИКЦ</w:t>
            </w:r>
          </w:p>
        </w:tc>
        <w:tc>
          <w:tcPr>
            <w:tcW w:w="4294" w:type="dxa"/>
            <w:gridSpan w:val="16"/>
          </w:tcPr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</w:p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</w:p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</w:p>
          <w:p w:rsidR="001A2843" w:rsidRPr="001A2843" w:rsidRDefault="001A2843" w:rsidP="001A2843">
            <w:pPr>
              <w:jc w:val="center"/>
            </w:pPr>
            <w:r w:rsidRPr="001A2843">
              <w:t>Денежные средства на реализацию меропри</w:t>
            </w:r>
            <w:r w:rsidRPr="001A2843">
              <w:t>я</w:t>
            </w:r>
            <w:r w:rsidRPr="001A2843">
              <w:t>тия не предусмотрены</w:t>
            </w:r>
          </w:p>
        </w:tc>
        <w:tc>
          <w:tcPr>
            <w:tcW w:w="958" w:type="dxa"/>
          </w:tcPr>
          <w:p w:rsidR="001A2843" w:rsidRPr="001A2843" w:rsidRDefault="001A2843" w:rsidP="001A2843"/>
          <w:p w:rsidR="001A2843" w:rsidRPr="001A2843" w:rsidRDefault="001A2843" w:rsidP="001A2843"/>
          <w:p w:rsidR="001A2843" w:rsidRPr="001A2843" w:rsidRDefault="001A2843" w:rsidP="001A2843"/>
          <w:p w:rsidR="001A2843" w:rsidRPr="001A2843" w:rsidRDefault="001A2843" w:rsidP="001A2843"/>
          <w:p w:rsidR="001A2843" w:rsidRPr="001A2843" w:rsidRDefault="001A2843" w:rsidP="001A2843">
            <w:r w:rsidRPr="001A2843">
              <w:t>местный бюджет</w:t>
            </w:r>
          </w:p>
        </w:tc>
      </w:tr>
      <w:tr w:rsidR="001A2843" w:rsidRPr="001A2843" w:rsidTr="00CB23F4">
        <w:trPr>
          <w:trHeight w:val="1840"/>
        </w:trPr>
        <w:tc>
          <w:tcPr>
            <w:tcW w:w="509" w:type="dxa"/>
          </w:tcPr>
          <w:p w:rsidR="001A2843" w:rsidRPr="001A2843" w:rsidRDefault="001A2843" w:rsidP="001A2843">
            <w:pPr>
              <w:jc w:val="center"/>
            </w:pPr>
            <w:r w:rsidRPr="001A2843">
              <w:t>3</w:t>
            </w:r>
          </w:p>
        </w:tc>
        <w:tc>
          <w:tcPr>
            <w:tcW w:w="2123" w:type="dxa"/>
          </w:tcPr>
          <w:p w:rsidR="001A2843" w:rsidRPr="001A2843" w:rsidRDefault="001A2843" w:rsidP="001A2843">
            <w:pPr>
              <w:rPr>
                <w:spacing w:val="-2"/>
              </w:rPr>
            </w:pPr>
            <w:r w:rsidRPr="001A2843">
              <w:rPr>
                <w:spacing w:val="-2"/>
              </w:rPr>
              <w:t xml:space="preserve">Мероприятие 1.1.1. </w:t>
            </w:r>
          </w:p>
          <w:p w:rsidR="001A2843" w:rsidRPr="001A2843" w:rsidRDefault="001A2843" w:rsidP="001A2843">
            <w:r w:rsidRPr="001A2843">
              <w:rPr>
                <w:spacing w:val="-2"/>
              </w:rPr>
              <w:t>Реализация реги</w:t>
            </w:r>
            <w:r w:rsidRPr="001A2843">
              <w:rPr>
                <w:spacing w:val="-2"/>
              </w:rPr>
              <w:t>о</w:t>
            </w:r>
            <w:r w:rsidRPr="001A2843">
              <w:rPr>
                <w:spacing w:val="-2"/>
              </w:rPr>
              <w:t>нального проекта «Улучшение условий ведения предприн</w:t>
            </w:r>
            <w:r w:rsidRPr="001A2843">
              <w:rPr>
                <w:spacing w:val="-2"/>
              </w:rPr>
              <w:t>и</w:t>
            </w:r>
            <w:r w:rsidRPr="001A2843">
              <w:rPr>
                <w:spacing w:val="-2"/>
              </w:rPr>
              <w:t>мательской деятел</w:t>
            </w:r>
            <w:r w:rsidRPr="001A2843">
              <w:rPr>
                <w:spacing w:val="-2"/>
              </w:rPr>
              <w:t>ь</w:t>
            </w:r>
            <w:r w:rsidRPr="001A2843">
              <w:rPr>
                <w:spacing w:val="-2"/>
              </w:rPr>
              <w:t>ности»</w:t>
            </w:r>
          </w:p>
        </w:tc>
        <w:tc>
          <w:tcPr>
            <w:tcW w:w="988" w:type="dxa"/>
          </w:tcPr>
          <w:p w:rsidR="001A2843" w:rsidRPr="001A2843" w:rsidRDefault="001A2843" w:rsidP="001A2843">
            <w:pPr>
              <w:jc w:val="center"/>
            </w:pPr>
            <w:r w:rsidRPr="001A2843">
              <w:t>2021-2025 годы</w:t>
            </w:r>
          </w:p>
        </w:tc>
        <w:tc>
          <w:tcPr>
            <w:tcW w:w="1268" w:type="dxa"/>
          </w:tcPr>
          <w:p w:rsidR="001A2843" w:rsidRPr="001A2843" w:rsidRDefault="001A2843" w:rsidP="001A2843">
            <w:r w:rsidRPr="001A2843">
              <w:t>Админ</w:t>
            </w:r>
            <w:r w:rsidRPr="001A2843">
              <w:t>и</w:t>
            </w:r>
            <w:r w:rsidRPr="001A2843">
              <w:t>страция района (о</w:t>
            </w:r>
            <w:r w:rsidRPr="001A2843">
              <w:t>т</w:t>
            </w:r>
            <w:r w:rsidRPr="001A2843">
              <w:t>дел по с</w:t>
            </w:r>
            <w:r w:rsidRPr="001A2843">
              <w:t>о</w:t>
            </w:r>
            <w:r w:rsidRPr="001A2843">
              <w:t>циально-экономич</w:t>
            </w:r>
            <w:r w:rsidRPr="001A2843">
              <w:t>е</w:t>
            </w:r>
            <w:r w:rsidRPr="001A2843">
              <w:t>скому ра</w:t>
            </w:r>
            <w:r w:rsidRPr="001A2843">
              <w:t>з</w:t>
            </w:r>
            <w:r w:rsidRPr="001A2843">
              <w:t>витию), ИКЦ</w:t>
            </w:r>
          </w:p>
        </w:tc>
        <w:tc>
          <w:tcPr>
            <w:tcW w:w="4294" w:type="dxa"/>
            <w:gridSpan w:val="16"/>
          </w:tcPr>
          <w:p w:rsidR="001A2843" w:rsidRPr="001A2843" w:rsidRDefault="001A2843" w:rsidP="001A2843"/>
          <w:p w:rsidR="001A2843" w:rsidRPr="001A2843" w:rsidRDefault="001A2843" w:rsidP="001A2843"/>
          <w:p w:rsidR="001A2843" w:rsidRPr="001A2843" w:rsidRDefault="001A2843" w:rsidP="001A2843"/>
          <w:p w:rsidR="001A2843" w:rsidRPr="001A2843" w:rsidRDefault="001A2843" w:rsidP="001A2843">
            <w:pPr>
              <w:jc w:val="center"/>
            </w:pPr>
            <w:r w:rsidRPr="001A2843">
              <w:t>Денежные средства на реализацию меропри</w:t>
            </w:r>
            <w:r w:rsidRPr="001A2843">
              <w:t>я</w:t>
            </w:r>
            <w:r w:rsidRPr="001A2843">
              <w:t>тия не предусмотрены</w:t>
            </w:r>
          </w:p>
        </w:tc>
        <w:tc>
          <w:tcPr>
            <w:tcW w:w="958" w:type="dxa"/>
          </w:tcPr>
          <w:p w:rsidR="001A2843" w:rsidRPr="001A2843" w:rsidRDefault="001A2843" w:rsidP="001A2843"/>
          <w:p w:rsidR="001A2843" w:rsidRPr="001A2843" w:rsidRDefault="001A2843" w:rsidP="001A2843"/>
          <w:p w:rsidR="001A2843" w:rsidRPr="001A2843" w:rsidRDefault="001A2843" w:rsidP="001A2843"/>
          <w:p w:rsidR="001A2843" w:rsidRPr="001A2843" w:rsidRDefault="001A2843" w:rsidP="001A2843">
            <w:r w:rsidRPr="001A2843">
              <w:t>местный бюджет</w:t>
            </w:r>
          </w:p>
        </w:tc>
      </w:tr>
      <w:tr w:rsidR="001A2843" w:rsidRPr="001A2843" w:rsidTr="00CB23F4">
        <w:trPr>
          <w:trHeight w:val="5060"/>
        </w:trPr>
        <w:tc>
          <w:tcPr>
            <w:tcW w:w="509" w:type="dxa"/>
          </w:tcPr>
          <w:p w:rsidR="001A2843" w:rsidRPr="001A2843" w:rsidRDefault="001A2843" w:rsidP="001A2843">
            <w:pPr>
              <w:jc w:val="center"/>
            </w:pPr>
            <w:r w:rsidRPr="001A2843">
              <w:lastRenderedPageBreak/>
              <w:t>4</w:t>
            </w:r>
          </w:p>
        </w:tc>
        <w:tc>
          <w:tcPr>
            <w:tcW w:w="2123" w:type="dxa"/>
          </w:tcPr>
          <w:p w:rsidR="001A2843" w:rsidRPr="001A2843" w:rsidRDefault="001A2843" w:rsidP="001A2843">
            <w:pPr>
              <w:ind w:left="-94" w:right="-108"/>
              <w:rPr>
                <w:spacing w:val="-2"/>
              </w:rPr>
            </w:pPr>
            <w:r w:rsidRPr="001A2843">
              <w:t xml:space="preserve"> </w:t>
            </w:r>
            <w:r w:rsidRPr="001A2843">
              <w:rPr>
                <w:spacing w:val="-2"/>
              </w:rPr>
              <w:t xml:space="preserve"> Мероприятие 1.1.2. </w:t>
            </w:r>
          </w:p>
          <w:p w:rsidR="001A2843" w:rsidRPr="001A2843" w:rsidRDefault="001A2843" w:rsidP="001A2843">
            <w:pPr>
              <w:ind w:left="47"/>
            </w:pPr>
            <w:r w:rsidRPr="001A2843">
              <w:rPr>
                <w:spacing w:val="-2"/>
              </w:rPr>
              <w:t>Оказание СМСП имущественной по</w:t>
            </w:r>
            <w:r w:rsidRPr="001A2843">
              <w:rPr>
                <w:spacing w:val="-2"/>
              </w:rPr>
              <w:t>д</w:t>
            </w:r>
            <w:r w:rsidRPr="001A2843">
              <w:rPr>
                <w:spacing w:val="-2"/>
              </w:rPr>
              <w:t>держки в форме предоставления в аренду имущества, включенного в пер</w:t>
            </w:r>
            <w:r w:rsidRPr="001A2843">
              <w:rPr>
                <w:spacing w:val="-2"/>
              </w:rPr>
              <w:t>е</w:t>
            </w:r>
            <w:r w:rsidRPr="001A2843">
              <w:rPr>
                <w:spacing w:val="-2"/>
              </w:rPr>
              <w:t xml:space="preserve">чень муниципального имущества </w:t>
            </w:r>
            <w:proofErr w:type="spellStart"/>
            <w:r w:rsidRPr="001A2843">
              <w:rPr>
                <w:spacing w:val="-2"/>
              </w:rPr>
              <w:t>Поспел</w:t>
            </w:r>
            <w:r w:rsidRPr="001A2843">
              <w:rPr>
                <w:spacing w:val="-2"/>
              </w:rPr>
              <w:t>и</w:t>
            </w:r>
            <w:r w:rsidRPr="001A2843">
              <w:rPr>
                <w:spacing w:val="-2"/>
              </w:rPr>
              <w:t>хинского</w:t>
            </w:r>
            <w:proofErr w:type="spellEnd"/>
            <w:r w:rsidRPr="001A2843">
              <w:rPr>
                <w:spacing w:val="-2"/>
              </w:rPr>
              <w:t xml:space="preserve"> района, свободного от прав третьих лиц (за и</w:t>
            </w:r>
            <w:r w:rsidRPr="001A2843">
              <w:rPr>
                <w:spacing w:val="-2"/>
              </w:rPr>
              <w:t>с</w:t>
            </w:r>
            <w:r w:rsidRPr="001A2843">
              <w:rPr>
                <w:spacing w:val="-2"/>
              </w:rPr>
              <w:t>ключением имущ</w:t>
            </w:r>
            <w:r w:rsidRPr="001A2843">
              <w:rPr>
                <w:spacing w:val="-2"/>
              </w:rPr>
              <w:t>е</w:t>
            </w:r>
            <w:r w:rsidRPr="001A2843">
              <w:rPr>
                <w:spacing w:val="-2"/>
              </w:rPr>
              <w:t>ственных прав СМСП), предназн</w:t>
            </w:r>
            <w:r w:rsidRPr="001A2843">
              <w:rPr>
                <w:spacing w:val="-2"/>
              </w:rPr>
              <w:t>а</w:t>
            </w:r>
            <w:r w:rsidRPr="001A2843">
              <w:rPr>
                <w:spacing w:val="-2"/>
              </w:rPr>
              <w:t>ченного для пред</w:t>
            </w:r>
            <w:r w:rsidRPr="001A2843">
              <w:rPr>
                <w:spacing w:val="-2"/>
              </w:rPr>
              <w:t>о</w:t>
            </w:r>
            <w:r w:rsidRPr="001A2843">
              <w:rPr>
                <w:spacing w:val="-2"/>
              </w:rPr>
              <w:t>ставления его во вл</w:t>
            </w:r>
            <w:r w:rsidRPr="001A2843">
              <w:rPr>
                <w:spacing w:val="-2"/>
              </w:rPr>
              <w:t>а</w:t>
            </w:r>
            <w:r w:rsidRPr="001A2843">
              <w:rPr>
                <w:spacing w:val="-2"/>
              </w:rPr>
              <w:t>дение и (или</w:t>
            </w:r>
            <w:proofErr w:type="gramStart"/>
            <w:r w:rsidRPr="001A2843">
              <w:rPr>
                <w:spacing w:val="-2"/>
              </w:rPr>
              <w:t>)п</w:t>
            </w:r>
            <w:proofErr w:type="gramEnd"/>
            <w:r w:rsidRPr="001A2843">
              <w:rPr>
                <w:spacing w:val="-2"/>
              </w:rPr>
              <w:t xml:space="preserve">ользование на долгосрочной основе СМСП </w:t>
            </w:r>
          </w:p>
        </w:tc>
        <w:tc>
          <w:tcPr>
            <w:tcW w:w="988" w:type="dxa"/>
          </w:tcPr>
          <w:p w:rsidR="001A2843" w:rsidRPr="001A2843" w:rsidRDefault="001A2843" w:rsidP="001A2843">
            <w:pPr>
              <w:jc w:val="center"/>
            </w:pPr>
            <w:r w:rsidRPr="001A2843">
              <w:t>2021-2025 годы</w:t>
            </w:r>
          </w:p>
        </w:tc>
        <w:tc>
          <w:tcPr>
            <w:tcW w:w="1268" w:type="dxa"/>
          </w:tcPr>
          <w:p w:rsidR="001A2843" w:rsidRPr="001A2843" w:rsidRDefault="001A2843" w:rsidP="001A2843">
            <w:r w:rsidRPr="001A2843">
              <w:t>Админ</w:t>
            </w:r>
            <w:r w:rsidRPr="001A2843">
              <w:t>и</w:t>
            </w:r>
            <w:r w:rsidRPr="001A2843">
              <w:t>страция района (о</w:t>
            </w:r>
            <w:r w:rsidRPr="001A2843">
              <w:t>т</w:t>
            </w:r>
            <w:r w:rsidRPr="001A2843">
              <w:t>дел по с</w:t>
            </w:r>
            <w:r w:rsidRPr="001A2843">
              <w:t>о</w:t>
            </w:r>
            <w:r w:rsidRPr="001A2843">
              <w:t>циально-экономич</w:t>
            </w:r>
            <w:r w:rsidRPr="001A2843">
              <w:t>е</w:t>
            </w:r>
            <w:r w:rsidRPr="001A2843">
              <w:t>скому ра</w:t>
            </w:r>
            <w:r w:rsidRPr="001A2843">
              <w:t>з</w:t>
            </w:r>
            <w:r w:rsidRPr="001A2843">
              <w:t>витию, о</w:t>
            </w:r>
            <w:r w:rsidRPr="001A2843">
              <w:t>т</w:t>
            </w:r>
            <w:r w:rsidRPr="001A2843">
              <w:t>дел по управлению муниц</w:t>
            </w:r>
            <w:r w:rsidRPr="001A2843">
              <w:t>и</w:t>
            </w:r>
            <w:r w:rsidRPr="001A2843">
              <w:t>пальным имущ</w:t>
            </w:r>
            <w:r w:rsidRPr="001A2843">
              <w:t>е</w:t>
            </w:r>
            <w:r w:rsidRPr="001A2843">
              <w:t>ством)</w:t>
            </w:r>
          </w:p>
        </w:tc>
        <w:tc>
          <w:tcPr>
            <w:tcW w:w="4294" w:type="dxa"/>
            <w:gridSpan w:val="16"/>
          </w:tcPr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</w:p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</w:p>
          <w:p w:rsidR="001A2843" w:rsidRPr="001A2843" w:rsidRDefault="001A2843" w:rsidP="001A2843">
            <w:pPr>
              <w:jc w:val="center"/>
            </w:pPr>
          </w:p>
          <w:p w:rsidR="001A2843" w:rsidRPr="001A2843" w:rsidRDefault="001A2843" w:rsidP="001A2843">
            <w:pPr>
              <w:jc w:val="center"/>
            </w:pPr>
          </w:p>
          <w:p w:rsidR="001A2843" w:rsidRPr="001A2843" w:rsidRDefault="001A2843" w:rsidP="001A2843">
            <w:pPr>
              <w:jc w:val="center"/>
            </w:pPr>
          </w:p>
          <w:p w:rsidR="001A2843" w:rsidRPr="001A2843" w:rsidRDefault="001A2843" w:rsidP="001A2843">
            <w:pPr>
              <w:jc w:val="center"/>
            </w:pPr>
          </w:p>
          <w:p w:rsidR="001A2843" w:rsidRPr="001A2843" w:rsidRDefault="001A2843" w:rsidP="001A2843">
            <w:pPr>
              <w:jc w:val="center"/>
            </w:pPr>
            <w:r w:rsidRPr="001A2843">
              <w:t>Денежные средства на реализацию меропри</w:t>
            </w:r>
            <w:r w:rsidRPr="001A2843">
              <w:t>я</w:t>
            </w:r>
            <w:r w:rsidRPr="001A2843">
              <w:t>тия не предусмотрены</w:t>
            </w:r>
          </w:p>
        </w:tc>
        <w:tc>
          <w:tcPr>
            <w:tcW w:w="958" w:type="dxa"/>
          </w:tcPr>
          <w:p w:rsidR="001A2843" w:rsidRPr="001A2843" w:rsidRDefault="001A2843" w:rsidP="001A2843"/>
          <w:p w:rsidR="001A2843" w:rsidRPr="001A2843" w:rsidRDefault="001A2843" w:rsidP="001A2843"/>
          <w:p w:rsidR="001A2843" w:rsidRPr="001A2843" w:rsidRDefault="001A2843" w:rsidP="001A2843"/>
          <w:p w:rsidR="001A2843" w:rsidRPr="001A2843" w:rsidRDefault="001A2843" w:rsidP="001A2843"/>
          <w:p w:rsidR="001A2843" w:rsidRPr="001A2843" w:rsidRDefault="001A2843" w:rsidP="001A2843"/>
          <w:p w:rsidR="001A2843" w:rsidRPr="001A2843" w:rsidRDefault="001A2843" w:rsidP="001A2843"/>
          <w:p w:rsidR="001A2843" w:rsidRPr="001A2843" w:rsidRDefault="001A2843" w:rsidP="001A2843">
            <w:r w:rsidRPr="001A2843">
              <w:t>местный бюджет</w:t>
            </w:r>
          </w:p>
        </w:tc>
      </w:tr>
      <w:tr w:rsidR="001A2843" w:rsidRPr="001A2843" w:rsidTr="00CB23F4">
        <w:trPr>
          <w:trHeight w:val="3450"/>
        </w:trPr>
        <w:tc>
          <w:tcPr>
            <w:tcW w:w="509" w:type="dxa"/>
          </w:tcPr>
          <w:p w:rsidR="001A2843" w:rsidRPr="001A2843" w:rsidRDefault="001A2843" w:rsidP="001A2843">
            <w:pPr>
              <w:jc w:val="center"/>
            </w:pPr>
            <w:r w:rsidRPr="001A2843">
              <w:t>5</w:t>
            </w:r>
          </w:p>
          <w:p w:rsidR="001A2843" w:rsidRPr="001A2843" w:rsidRDefault="001A2843" w:rsidP="001A2843">
            <w:pPr>
              <w:jc w:val="center"/>
            </w:pPr>
          </w:p>
        </w:tc>
        <w:tc>
          <w:tcPr>
            <w:tcW w:w="2123" w:type="dxa"/>
          </w:tcPr>
          <w:p w:rsidR="001A2843" w:rsidRPr="001A2843" w:rsidRDefault="001A2843" w:rsidP="001A2843">
            <w:pPr>
              <w:widowControl w:val="0"/>
              <w:autoSpaceDE w:val="0"/>
              <w:autoSpaceDN w:val="0"/>
              <w:adjustRightInd w:val="0"/>
            </w:pPr>
            <w:r w:rsidRPr="001A2843">
              <w:t xml:space="preserve">  Мероприятие 1.1.3.     Предоставление го</w:t>
            </w:r>
            <w:r w:rsidRPr="001A2843">
              <w:t>с</w:t>
            </w:r>
            <w:r w:rsidRPr="001A2843">
              <w:t>ударственных преф</w:t>
            </w:r>
            <w:r w:rsidRPr="001A2843">
              <w:t>е</w:t>
            </w:r>
            <w:r w:rsidRPr="001A2843">
              <w:t>ренций в виде оказ</w:t>
            </w:r>
            <w:r w:rsidRPr="001A2843">
              <w:t>а</w:t>
            </w:r>
            <w:r w:rsidRPr="001A2843">
              <w:t>ния имущественной поддержки СМСП путем передачи во владение и (или) пользование муниц</w:t>
            </w:r>
            <w:r w:rsidRPr="001A2843">
              <w:t>и</w:t>
            </w:r>
            <w:r w:rsidRPr="001A2843">
              <w:t xml:space="preserve">пального имущества </w:t>
            </w:r>
            <w:proofErr w:type="spellStart"/>
            <w:r w:rsidRPr="001A2843">
              <w:t>Поспелихинского</w:t>
            </w:r>
            <w:proofErr w:type="spellEnd"/>
            <w:r w:rsidRPr="001A2843">
              <w:t xml:space="preserve"> района без торгов</w:t>
            </w:r>
          </w:p>
          <w:p w:rsidR="001A2843" w:rsidRPr="001A2843" w:rsidRDefault="001A2843" w:rsidP="001A2843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988" w:type="dxa"/>
          </w:tcPr>
          <w:p w:rsidR="001A2843" w:rsidRPr="001A2843" w:rsidRDefault="001A2843" w:rsidP="001A2843">
            <w:pPr>
              <w:jc w:val="center"/>
            </w:pPr>
            <w:r w:rsidRPr="001A2843">
              <w:t>2021-2025 годы</w:t>
            </w:r>
          </w:p>
        </w:tc>
        <w:tc>
          <w:tcPr>
            <w:tcW w:w="1268" w:type="dxa"/>
          </w:tcPr>
          <w:p w:rsidR="001A2843" w:rsidRPr="001A2843" w:rsidRDefault="001A2843" w:rsidP="001A2843">
            <w:r w:rsidRPr="001A2843">
              <w:t>Админ</w:t>
            </w:r>
            <w:r w:rsidRPr="001A2843">
              <w:t>и</w:t>
            </w:r>
            <w:r w:rsidRPr="001A2843">
              <w:t>страция района (о</w:t>
            </w:r>
            <w:r w:rsidRPr="001A2843">
              <w:t>т</w:t>
            </w:r>
            <w:r w:rsidRPr="001A2843">
              <w:t>дел по с</w:t>
            </w:r>
            <w:r w:rsidRPr="001A2843">
              <w:t>о</w:t>
            </w:r>
            <w:r w:rsidRPr="001A2843">
              <w:t>циально-экономич</w:t>
            </w:r>
            <w:r w:rsidRPr="001A2843">
              <w:t>е</w:t>
            </w:r>
            <w:r w:rsidRPr="001A2843">
              <w:t>скому ра</w:t>
            </w:r>
            <w:r w:rsidRPr="001A2843">
              <w:t>з</w:t>
            </w:r>
            <w:r w:rsidRPr="001A2843">
              <w:t>витию, о</w:t>
            </w:r>
            <w:r w:rsidRPr="001A2843">
              <w:t>т</w:t>
            </w:r>
            <w:r w:rsidRPr="001A2843">
              <w:t>дел по управлению муниц</w:t>
            </w:r>
            <w:r w:rsidRPr="001A2843">
              <w:t>и</w:t>
            </w:r>
            <w:r w:rsidRPr="001A2843">
              <w:t>пальным имущ</w:t>
            </w:r>
            <w:r w:rsidRPr="001A2843">
              <w:t>е</w:t>
            </w:r>
            <w:r w:rsidRPr="001A2843">
              <w:t>ством)</w:t>
            </w:r>
          </w:p>
        </w:tc>
        <w:tc>
          <w:tcPr>
            <w:tcW w:w="4294" w:type="dxa"/>
            <w:gridSpan w:val="16"/>
          </w:tcPr>
          <w:p w:rsidR="001A2843" w:rsidRPr="001A2843" w:rsidRDefault="001A2843" w:rsidP="001A2843">
            <w:pPr>
              <w:jc w:val="center"/>
            </w:pPr>
          </w:p>
          <w:p w:rsidR="001A2843" w:rsidRPr="001A2843" w:rsidRDefault="001A2843" w:rsidP="001A2843">
            <w:pPr>
              <w:jc w:val="center"/>
            </w:pPr>
          </w:p>
          <w:p w:rsidR="001A2843" w:rsidRPr="001A2843" w:rsidRDefault="001A2843" w:rsidP="001A2843">
            <w:pPr>
              <w:jc w:val="center"/>
            </w:pPr>
          </w:p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</w:p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</w:p>
          <w:p w:rsidR="001A2843" w:rsidRPr="001A2843" w:rsidRDefault="001A2843" w:rsidP="001A2843">
            <w:pPr>
              <w:jc w:val="center"/>
            </w:pPr>
            <w:r w:rsidRPr="001A2843">
              <w:t>Денежные средства на реализацию меропри</w:t>
            </w:r>
            <w:r w:rsidRPr="001A2843">
              <w:t>я</w:t>
            </w:r>
            <w:r w:rsidRPr="001A2843">
              <w:t>тия не требуются</w:t>
            </w:r>
          </w:p>
        </w:tc>
        <w:tc>
          <w:tcPr>
            <w:tcW w:w="958" w:type="dxa"/>
          </w:tcPr>
          <w:p w:rsidR="001A2843" w:rsidRPr="001A2843" w:rsidRDefault="001A2843" w:rsidP="001A2843"/>
          <w:p w:rsidR="001A2843" w:rsidRPr="001A2843" w:rsidRDefault="001A2843" w:rsidP="001A2843"/>
          <w:p w:rsidR="001A2843" w:rsidRPr="001A2843" w:rsidRDefault="001A2843" w:rsidP="001A2843"/>
          <w:p w:rsidR="001A2843" w:rsidRPr="001A2843" w:rsidRDefault="001A2843" w:rsidP="001A2843"/>
          <w:p w:rsidR="001A2843" w:rsidRPr="001A2843" w:rsidRDefault="001A2843" w:rsidP="001A2843"/>
          <w:p w:rsidR="001A2843" w:rsidRPr="001A2843" w:rsidRDefault="001A2843" w:rsidP="001A2843">
            <w:r w:rsidRPr="001A2843">
              <w:t>местный бюджет</w:t>
            </w:r>
          </w:p>
        </w:tc>
      </w:tr>
      <w:tr w:rsidR="001A2843" w:rsidRPr="001A2843" w:rsidTr="00CB23F4">
        <w:tc>
          <w:tcPr>
            <w:tcW w:w="509" w:type="dxa"/>
          </w:tcPr>
          <w:p w:rsidR="001A2843" w:rsidRPr="001A2843" w:rsidRDefault="001A2843" w:rsidP="001A2843">
            <w:pPr>
              <w:jc w:val="center"/>
            </w:pPr>
            <w:r w:rsidRPr="001A2843">
              <w:t>6</w:t>
            </w:r>
          </w:p>
        </w:tc>
        <w:tc>
          <w:tcPr>
            <w:tcW w:w="2123" w:type="dxa"/>
          </w:tcPr>
          <w:p w:rsidR="001A2843" w:rsidRPr="001A2843" w:rsidRDefault="001A2843" w:rsidP="001A2843">
            <w:r w:rsidRPr="001A2843">
              <w:t>Мероприятие 1.3.4.</w:t>
            </w:r>
          </w:p>
          <w:p w:rsidR="001A2843" w:rsidRPr="001A2843" w:rsidRDefault="001A2843" w:rsidP="001A2843">
            <w:r w:rsidRPr="001A2843">
              <w:t>Предоставление пр</w:t>
            </w:r>
            <w:r w:rsidRPr="001A2843">
              <w:t>о</w:t>
            </w:r>
            <w:r w:rsidRPr="001A2843">
              <w:t>изводителям товаров, являющихся СМСП, мест для размещения нестационарных и мобильных торговых объектов без пров</w:t>
            </w:r>
            <w:r w:rsidRPr="001A2843">
              <w:t>е</w:t>
            </w:r>
            <w:r w:rsidRPr="001A2843">
              <w:t>дения торгов (ко</w:t>
            </w:r>
            <w:r w:rsidRPr="001A2843">
              <w:t>н</w:t>
            </w:r>
            <w:r w:rsidRPr="001A2843">
              <w:t>курсов, аукционов) на льготных условиях</w:t>
            </w:r>
          </w:p>
        </w:tc>
        <w:tc>
          <w:tcPr>
            <w:tcW w:w="988" w:type="dxa"/>
          </w:tcPr>
          <w:p w:rsidR="001A2843" w:rsidRPr="001A2843" w:rsidRDefault="001A2843" w:rsidP="001A2843">
            <w:pPr>
              <w:jc w:val="center"/>
            </w:pPr>
            <w:r w:rsidRPr="001A2843">
              <w:t>2021-2025 годы</w:t>
            </w:r>
          </w:p>
        </w:tc>
        <w:tc>
          <w:tcPr>
            <w:tcW w:w="1268" w:type="dxa"/>
          </w:tcPr>
          <w:p w:rsidR="001A2843" w:rsidRPr="001A2843" w:rsidRDefault="001A2843" w:rsidP="001A2843">
            <w:r w:rsidRPr="001A2843">
              <w:t>Админ</w:t>
            </w:r>
            <w:r w:rsidRPr="001A2843">
              <w:t>и</w:t>
            </w:r>
            <w:r w:rsidRPr="001A2843">
              <w:t>страция района (о</w:t>
            </w:r>
            <w:r w:rsidRPr="001A2843">
              <w:t>т</w:t>
            </w:r>
            <w:r w:rsidRPr="001A2843">
              <w:t>дел по с</w:t>
            </w:r>
            <w:r w:rsidRPr="001A2843">
              <w:t>о</w:t>
            </w:r>
            <w:r w:rsidRPr="001A2843">
              <w:t>циально-экономич</w:t>
            </w:r>
            <w:r w:rsidRPr="001A2843">
              <w:t>е</w:t>
            </w:r>
            <w:r w:rsidRPr="001A2843">
              <w:t>скому ра</w:t>
            </w:r>
            <w:r w:rsidRPr="001A2843">
              <w:t>з</w:t>
            </w:r>
            <w:r w:rsidRPr="001A2843">
              <w:t>витию, о</w:t>
            </w:r>
            <w:r w:rsidRPr="001A2843">
              <w:t>т</w:t>
            </w:r>
            <w:r w:rsidRPr="001A2843">
              <w:t>дел по строител</w:t>
            </w:r>
            <w:r w:rsidRPr="001A2843">
              <w:t>ь</w:t>
            </w:r>
            <w:r w:rsidRPr="001A2843">
              <w:t>ству и а</w:t>
            </w:r>
            <w:r w:rsidRPr="001A2843">
              <w:t>р</w:t>
            </w:r>
            <w:r w:rsidRPr="001A2843">
              <w:t>хитектуре)</w:t>
            </w:r>
          </w:p>
        </w:tc>
        <w:tc>
          <w:tcPr>
            <w:tcW w:w="4294" w:type="dxa"/>
            <w:gridSpan w:val="16"/>
          </w:tcPr>
          <w:p w:rsidR="001A2843" w:rsidRPr="001A2843" w:rsidRDefault="001A2843" w:rsidP="001A2843">
            <w:pPr>
              <w:jc w:val="center"/>
            </w:pPr>
          </w:p>
          <w:p w:rsidR="001A2843" w:rsidRPr="001A2843" w:rsidRDefault="001A2843" w:rsidP="001A2843">
            <w:pPr>
              <w:jc w:val="center"/>
            </w:pPr>
          </w:p>
          <w:p w:rsidR="001A2843" w:rsidRPr="001A2843" w:rsidRDefault="001A2843" w:rsidP="001A2843">
            <w:pPr>
              <w:jc w:val="center"/>
            </w:pPr>
          </w:p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</w:p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</w:p>
          <w:p w:rsidR="001A2843" w:rsidRPr="001A2843" w:rsidRDefault="001A2843" w:rsidP="001A2843">
            <w:pPr>
              <w:jc w:val="center"/>
            </w:pPr>
            <w:r w:rsidRPr="001A2843">
              <w:t>Денежные средства на реализацию меропри</w:t>
            </w:r>
            <w:r w:rsidRPr="001A2843">
              <w:t>я</w:t>
            </w:r>
            <w:r w:rsidRPr="001A2843">
              <w:t>тия не требуются</w:t>
            </w:r>
          </w:p>
        </w:tc>
        <w:tc>
          <w:tcPr>
            <w:tcW w:w="958" w:type="dxa"/>
          </w:tcPr>
          <w:p w:rsidR="001A2843" w:rsidRPr="001A2843" w:rsidRDefault="001A2843" w:rsidP="001A2843"/>
          <w:p w:rsidR="001A2843" w:rsidRPr="001A2843" w:rsidRDefault="001A2843" w:rsidP="001A2843"/>
          <w:p w:rsidR="001A2843" w:rsidRPr="001A2843" w:rsidRDefault="001A2843" w:rsidP="001A2843"/>
          <w:p w:rsidR="001A2843" w:rsidRPr="001A2843" w:rsidRDefault="001A2843" w:rsidP="001A2843"/>
          <w:p w:rsidR="001A2843" w:rsidRPr="001A2843" w:rsidRDefault="001A2843" w:rsidP="001A2843"/>
          <w:p w:rsidR="001A2843" w:rsidRPr="001A2843" w:rsidRDefault="001A2843" w:rsidP="001A2843">
            <w:r w:rsidRPr="001A2843">
              <w:t>местный бюджет</w:t>
            </w:r>
          </w:p>
        </w:tc>
      </w:tr>
      <w:tr w:rsidR="001A2843" w:rsidRPr="001A2843" w:rsidTr="00CB23F4">
        <w:trPr>
          <w:trHeight w:val="855"/>
        </w:trPr>
        <w:tc>
          <w:tcPr>
            <w:tcW w:w="509" w:type="dxa"/>
            <w:vMerge w:val="restart"/>
          </w:tcPr>
          <w:p w:rsidR="001A2843" w:rsidRPr="001A2843" w:rsidRDefault="001A2843" w:rsidP="001A2843">
            <w:pPr>
              <w:jc w:val="center"/>
            </w:pPr>
            <w:r w:rsidRPr="001A2843">
              <w:t>7</w:t>
            </w:r>
          </w:p>
        </w:tc>
        <w:tc>
          <w:tcPr>
            <w:tcW w:w="2123" w:type="dxa"/>
            <w:vMerge w:val="restart"/>
          </w:tcPr>
          <w:p w:rsidR="001A2843" w:rsidRPr="001A2843" w:rsidRDefault="001A2843" w:rsidP="001A2843">
            <w:r w:rsidRPr="001A2843">
              <w:t>Задача 1.2.</w:t>
            </w:r>
          </w:p>
          <w:p w:rsidR="001A2843" w:rsidRPr="001A2843" w:rsidRDefault="001A2843" w:rsidP="001A2843">
            <w:r w:rsidRPr="001A2843">
              <w:t>Расширение доступа СМСП к финансовым ресурсам, в том числе к льготному фина</w:t>
            </w:r>
            <w:r w:rsidRPr="001A2843">
              <w:t>н</w:t>
            </w:r>
            <w:r w:rsidRPr="001A2843">
              <w:t>сированию</w:t>
            </w:r>
          </w:p>
        </w:tc>
        <w:tc>
          <w:tcPr>
            <w:tcW w:w="988" w:type="dxa"/>
            <w:vMerge w:val="restart"/>
          </w:tcPr>
          <w:p w:rsidR="001A2843" w:rsidRPr="001A2843" w:rsidRDefault="001A2843" w:rsidP="001A2843">
            <w:pPr>
              <w:jc w:val="center"/>
            </w:pPr>
            <w:r w:rsidRPr="001A2843">
              <w:t>2021-2025 годы</w:t>
            </w:r>
          </w:p>
        </w:tc>
        <w:tc>
          <w:tcPr>
            <w:tcW w:w="1268" w:type="dxa"/>
            <w:vMerge w:val="restart"/>
          </w:tcPr>
          <w:p w:rsidR="001A2843" w:rsidRPr="001A2843" w:rsidRDefault="001A2843" w:rsidP="001A2843">
            <w:r w:rsidRPr="001A2843">
              <w:t>Админ</w:t>
            </w:r>
            <w:r w:rsidRPr="001A2843">
              <w:t>и</w:t>
            </w:r>
            <w:r w:rsidRPr="001A2843">
              <w:t>страция района (о</w:t>
            </w:r>
            <w:r w:rsidRPr="001A2843">
              <w:t>т</w:t>
            </w:r>
            <w:r w:rsidRPr="001A2843">
              <w:t>дел по с</w:t>
            </w:r>
            <w:r w:rsidRPr="001A2843">
              <w:t>о</w:t>
            </w:r>
            <w:r w:rsidRPr="001A2843">
              <w:t>циально-экономич</w:t>
            </w:r>
            <w:r w:rsidRPr="001A2843">
              <w:t>е</w:t>
            </w:r>
            <w:r w:rsidRPr="001A2843">
              <w:t>скому ра</w:t>
            </w:r>
            <w:r w:rsidRPr="001A2843">
              <w:t>з</w:t>
            </w:r>
            <w:r w:rsidRPr="001A2843">
              <w:t>витию)</w:t>
            </w:r>
          </w:p>
        </w:tc>
        <w:tc>
          <w:tcPr>
            <w:tcW w:w="709" w:type="dxa"/>
            <w:gridSpan w:val="2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8,75</w:t>
            </w:r>
          </w:p>
        </w:tc>
        <w:tc>
          <w:tcPr>
            <w:tcW w:w="725" w:type="dxa"/>
            <w:gridSpan w:val="4"/>
            <w:vAlign w:val="center"/>
          </w:tcPr>
          <w:p w:rsidR="001A2843" w:rsidRPr="001A2843" w:rsidRDefault="001A2843" w:rsidP="001A2843">
            <w:pPr>
              <w:ind w:right="-137"/>
              <w:jc w:val="center"/>
            </w:pPr>
            <w:r w:rsidRPr="001A2843">
              <w:t>0,0</w:t>
            </w:r>
          </w:p>
        </w:tc>
        <w:tc>
          <w:tcPr>
            <w:tcW w:w="625" w:type="dxa"/>
            <w:vAlign w:val="center"/>
          </w:tcPr>
          <w:p w:rsidR="001A2843" w:rsidRPr="001A2843" w:rsidRDefault="001A2843" w:rsidP="001A2843">
            <w:pPr>
              <w:ind w:right="-50"/>
              <w:jc w:val="center"/>
            </w:pPr>
            <w:r w:rsidRPr="001A2843">
              <w:t>1200,0</w:t>
            </w:r>
          </w:p>
        </w:tc>
        <w:tc>
          <w:tcPr>
            <w:tcW w:w="677" w:type="dxa"/>
            <w:gridSpan w:val="3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1200,0</w:t>
            </w:r>
          </w:p>
        </w:tc>
        <w:tc>
          <w:tcPr>
            <w:tcW w:w="750" w:type="dxa"/>
            <w:gridSpan w:val="3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1200,0</w:t>
            </w:r>
          </w:p>
        </w:tc>
        <w:tc>
          <w:tcPr>
            <w:tcW w:w="808" w:type="dxa"/>
            <w:gridSpan w:val="3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3608,75</w:t>
            </w:r>
          </w:p>
        </w:tc>
        <w:tc>
          <w:tcPr>
            <w:tcW w:w="958" w:type="dxa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Всего</w:t>
            </w:r>
          </w:p>
        </w:tc>
      </w:tr>
      <w:tr w:rsidR="001A2843" w:rsidRPr="001A2843" w:rsidTr="00CB23F4">
        <w:trPr>
          <w:trHeight w:val="750"/>
        </w:trPr>
        <w:tc>
          <w:tcPr>
            <w:tcW w:w="509" w:type="dxa"/>
            <w:vMerge/>
          </w:tcPr>
          <w:p w:rsidR="001A2843" w:rsidRPr="001A2843" w:rsidRDefault="001A2843" w:rsidP="001A2843">
            <w:pPr>
              <w:jc w:val="center"/>
            </w:pPr>
          </w:p>
        </w:tc>
        <w:tc>
          <w:tcPr>
            <w:tcW w:w="2123" w:type="dxa"/>
            <w:vMerge/>
          </w:tcPr>
          <w:p w:rsidR="001A2843" w:rsidRPr="001A2843" w:rsidRDefault="001A2843" w:rsidP="001A2843"/>
        </w:tc>
        <w:tc>
          <w:tcPr>
            <w:tcW w:w="988" w:type="dxa"/>
            <w:vMerge/>
          </w:tcPr>
          <w:p w:rsidR="001A2843" w:rsidRPr="001A2843" w:rsidRDefault="001A2843" w:rsidP="001A2843">
            <w:pPr>
              <w:jc w:val="center"/>
            </w:pPr>
          </w:p>
        </w:tc>
        <w:tc>
          <w:tcPr>
            <w:tcW w:w="1268" w:type="dxa"/>
            <w:vMerge/>
          </w:tcPr>
          <w:p w:rsidR="001A2843" w:rsidRPr="001A2843" w:rsidRDefault="001A2843" w:rsidP="001A2843"/>
        </w:tc>
        <w:tc>
          <w:tcPr>
            <w:tcW w:w="709" w:type="dxa"/>
            <w:gridSpan w:val="2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8,75</w:t>
            </w:r>
          </w:p>
        </w:tc>
        <w:tc>
          <w:tcPr>
            <w:tcW w:w="725" w:type="dxa"/>
            <w:gridSpan w:val="4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0,0</w:t>
            </w:r>
          </w:p>
        </w:tc>
        <w:tc>
          <w:tcPr>
            <w:tcW w:w="625" w:type="dxa"/>
            <w:vAlign w:val="center"/>
          </w:tcPr>
          <w:p w:rsidR="001A2843" w:rsidRPr="001A2843" w:rsidRDefault="001A2843" w:rsidP="001A2843">
            <w:pPr>
              <w:ind w:right="-50"/>
              <w:jc w:val="center"/>
            </w:pPr>
            <w:r w:rsidRPr="001A2843">
              <w:t>1200,0</w:t>
            </w:r>
          </w:p>
        </w:tc>
        <w:tc>
          <w:tcPr>
            <w:tcW w:w="677" w:type="dxa"/>
            <w:gridSpan w:val="3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1200,0</w:t>
            </w:r>
          </w:p>
        </w:tc>
        <w:tc>
          <w:tcPr>
            <w:tcW w:w="750" w:type="dxa"/>
            <w:gridSpan w:val="3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1200,0</w:t>
            </w:r>
          </w:p>
        </w:tc>
        <w:tc>
          <w:tcPr>
            <w:tcW w:w="808" w:type="dxa"/>
            <w:gridSpan w:val="3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3608,75</w:t>
            </w:r>
          </w:p>
        </w:tc>
        <w:tc>
          <w:tcPr>
            <w:tcW w:w="958" w:type="dxa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местный бюджет</w:t>
            </w:r>
          </w:p>
        </w:tc>
      </w:tr>
      <w:tr w:rsidR="001A2843" w:rsidRPr="001A2843" w:rsidTr="00CB23F4">
        <w:tc>
          <w:tcPr>
            <w:tcW w:w="509" w:type="dxa"/>
          </w:tcPr>
          <w:p w:rsidR="001A2843" w:rsidRPr="001A2843" w:rsidRDefault="001A2843" w:rsidP="001A2843">
            <w:pPr>
              <w:jc w:val="center"/>
            </w:pPr>
            <w:r w:rsidRPr="001A2843">
              <w:t>8</w:t>
            </w:r>
          </w:p>
        </w:tc>
        <w:tc>
          <w:tcPr>
            <w:tcW w:w="2123" w:type="dxa"/>
          </w:tcPr>
          <w:p w:rsidR="001A2843" w:rsidRPr="001A2843" w:rsidRDefault="001A2843" w:rsidP="001A2843">
            <w:r w:rsidRPr="001A2843">
              <w:t>Мероприятие 1.2.1.</w:t>
            </w:r>
          </w:p>
          <w:p w:rsidR="001A2843" w:rsidRPr="001A2843" w:rsidRDefault="001A2843" w:rsidP="001A2843">
            <w:r w:rsidRPr="001A2843">
              <w:t>Реализация реги</w:t>
            </w:r>
            <w:r w:rsidRPr="001A2843">
              <w:t>о</w:t>
            </w:r>
            <w:r w:rsidRPr="001A2843">
              <w:t xml:space="preserve">нального проекта «Расширение доступа СМСП к финансовым ресурсам, в том числе </w:t>
            </w:r>
            <w:r w:rsidRPr="001A2843">
              <w:lastRenderedPageBreak/>
              <w:t>к льготному фина</w:t>
            </w:r>
            <w:r w:rsidRPr="001A2843">
              <w:t>н</w:t>
            </w:r>
            <w:r w:rsidRPr="001A2843">
              <w:t>сированию»</w:t>
            </w:r>
          </w:p>
        </w:tc>
        <w:tc>
          <w:tcPr>
            <w:tcW w:w="988" w:type="dxa"/>
          </w:tcPr>
          <w:p w:rsidR="001A2843" w:rsidRPr="001A2843" w:rsidRDefault="001A2843" w:rsidP="001A2843">
            <w:pPr>
              <w:jc w:val="center"/>
            </w:pPr>
            <w:r w:rsidRPr="001A2843">
              <w:lastRenderedPageBreak/>
              <w:t>2021-2025 годы</w:t>
            </w:r>
          </w:p>
        </w:tc>
        <w:tc>
          <w:tcPr>
            <w:tcW w:w="1268" w:type="dxa"/>
          </w:tcPr>
          <w:p w:rsidR="001A2843" w:rsidRPr="001A2843" w:rsidRDefault="001A2843" w:rsidP="001A2843">
            <w:r w:rsidRPr="001A2843">
              <w:t>Админ</w:t>
            </w:r>
            <w:r w:rsidRPr="001A2843">
              <w:t>и</w:t>
            </w:r>
            <w:r w:rsidRPr="001A2843">
              <w:t>страция района (о</w:t>
            </w:r>
            <w:r w:rsidRPr="001A2843">
              <w:t>т</w:t>
            </w:r>
            <w:r w:rsidRPr="001A2843">
              <w:t>дел по с</w:t>
            </w:r>
            <w:r w:rsidRPr="001A2843">
              <w:t>о</w:t>
            </w:r>
            <w:r w:rsidRPr="001A2843">
              <w:t>циально-экономич</w:t>
            </w:r>
            <w:r w:rsidRPr="001A2843">
              <w:t>е</w:t>
            </w:r>
            <w:r w:rsidRPr="001A2843">
              <w:lastRenderedPageBreak/>
              <w:t>скому ра</w:t>
            </w:r>
            <w:r w:rsidRPr="001A2843">
              <w:t>з</w:t>
            </w:r>
            <w:r w:rsidRPr="001A2843">
              <w:t>витию)</w:t>
            </w:r>
          </w:p>
        </w:tc>
        <w:tc>
          <w:tcPr>
            <w:tcW w:w="4294" w:type="dxa"/>
            <w:gridSpan w:val="16"/>
          </w:tcPr>
          <w:p w:rsidR="001A2843" w:rsidRPr="001A2843" w:rsidRDefault="001A2843" w:rsidP="001A2843">
            <w:pPr>
              <w:jc w:val="center"/>
            </w:pPr>
          </w:p>
          <w:p w:rsidR="001A2843" w:rsidRPr="001A2843" w:rsidRDefault="001A2843" w:rsidP="001A2843">
            <w:pPr>
              <w:jc w:val="center"/>
            </w:pPr>
          </w:p>
          <w:p w:rsidR="001A2843" w:rsidRPr="001A2843" w:rsidRDefault="001A2843" w:rsidP="001A2843">
            <w:pPr>
              <w:jc w:val="center"/>
            </w:pPr>
            <w:r w:rsidRPr="001A2843">
              <w:t>Денежные средства на реализацию меропри</w:t>
            </w:r>
            <w:r w:rsidRPr="001A2843">
              <w:t>я</w:t>
            </w:r>
            <w:r w:rsidRPr="001A2843">
              <w:t>тия не требуются</w:t>
            </w:r>
          </w:p>
        </w:tc>
        <w:tc>
          <w:tcPr>
            <w:tcW w:w="958" w:type="dxa"/>
          </w:tcPr>
          <w:p w:rsidR="001A2843" w:rsidRPr="001A2843" w:rsidRDefault="001A2843" w:rsidP="001A2843"/>
          <w:p w:rsidR="001A2843" w:rsidRPr="001A2843" w:rsidRDefault="001A2843" w:rsidP="001A2843"/>
          <w:p w:rsidR="001A2843" w:rsidRPr="001A2843" w:rsidRDefault="001A2843" w:rsidP="001A2843">
            <w:r w:rsidRPr="001A2843">
              <w:t>местный бюджет</w:t>
            </w:r>
          </w:p>
        </w:tc>
      </w:tr>
      <w:tr w:rsidR="001A2843" w:rsidRPr="001A2843" w:rsidTr="00CB23F4">
        <w:tc>
          <w:tcPr>
            <w:tcW w:w="509" w:type="dxa"/>
          </w:tcPr>
          <w:p w:rsidR="001A2843" w:rsidRPr="001A2843" w:rsidRDefault="001A2843" w:rsidP="001A2843">
            <w:pPr>
              <w:jc w:val="center"/>
            </w:pPr>
            <w:r w:rsidRPr="001A2843">
              <w:lastRenderedPageBreak/>
              <w:t>9</w:t>
            </w:r>
          </w:p>
        </w:tc>
        <w:tc>
          <w:tcPr>
            <w:tcW w:w="2123" w:type="dxa"/>
          </w:tcPr>
          <w:p w:rsidR="001A2843" w:rsidRPr="001A2843" w:rsidRDefault="001A2843" w:rsidP="001A2843">
            <w:r w:rsidRPr="001A2843">
              <w:t>Мероприятие 1.2.1.1.</w:t>
            </w:r>
          </w:p>
          <w:p w:rsidR="001A2843" w:rsidRPr="001A2843" w:rsidRDefault="001A2843" w:rsidP="001A2843">
            <w:r w:rsidRPr="001A2843">
              <w:t>Обеспечение пред</w:t>
            </w:r>
            <w:r w:rsidRPr="001A2843">
              <w:t>о</w:t>
            </w:r>
            <w:r w:rsidRPr="001A2843">
              <w:t xml:space="preserve">ставления СМСП </w:t>
            </w:r>
            <w:proofErr w:type="spellStart"/>
            <w:r w:rsidRPr="001A2843">
              <w:t>микрозаймов</w:t>
            </w:r>
            <w:proofErr w:type="spellEnd"/>
            <w:r w:rsidRPr="001A2843">
              <w:t xml:space="preserve"> АФМ</w:t>
            </w:r>
          </w:p>
        </w:tc>
        <w:tc>
          <w:tcPr>
            <w:tcW w:w="988" w:type="dxa"/>
          </w:tcPr>
          <w:p w:rsidR="001A2843" w:rsidRPr="001A2843" w:rsidRDefault="001A2843" w:rsidP="001A2843">
            <w:pPr>
              <w:jc w:val="center"/>
            </w:pPr>
            <w:r w:rsidRPr="001A2843">
              <w:t>2021-2025 годы</w:t>
            </w:r>
          </w:p>
        </w:tc>
        <w:tc>
          <w:tcPr>
            <w:tcW w:w="1268" w:type="dxa"/>
          </w:tcPr>
          <w:p w:rsidR="001A2843" w:rsidRPr="001A2843" w:rsidRDefault="001A2843" w:rsidP="001A2843">
            <w:r w:rsidRPr="001A2843">
              <w:t>Админ</w:t>
            </w:r>
            <w:r w:rsidRPr="001A2843">
              <w:t>и</w:t>
            </w:r>
            <w:r w:rsidRPr="001A2843">
              <w:t xml:space="preserve">страция района </w:t>
            </w:r>
          </w:p>
        </w:tc>
        <w:tc>
          <w:tcPr>
            <w:tcW w:w="4294" w:type="dxa"/>
            <w:gridSpan w:val="16"/>
          </w:tcPr>
          <w:p w:rsidR="001A2843" w:rsidRPr="001A2843" w:rsidRDefault="001A2843" w:rsidP="001A2843">
            <w:pPr>
              <w:jc w:val="center"/>
            </w:pPr>
          </w:p>
          <w:p w:rsidR="001A2843" w:rsidRPr="001A2843" w:rsidRDefault="001A2843" w:rsidP="001A2843">
            <w:pPr>
              <w:jc w:val="center"/>
            </w:pPr>
            <w:r w:rsidRPr="001A2843">
              <w:t>Денежные средства на реализацию меропри</w:t>
            </w:r>
            <w:r w:rsidRPr="001A2843">
              <w:t>я</w:t>
            </w:r>
            <w:r w:rsidRPr="001A2843">
              <w:t>тия не требуются</w:t>
            </w:r>
          </w:p>
        </w:tc>
        <w:tc>
          <w:tcPr>
            <w:tcW w:w="958" w:type="dxa"/>
          </w:tcPr>
          <w:p w:rsidR="001A2843" w:rsidRPr="001A2843" w:rsidRDefault="001A2843" w:rsidP="001A2843">
            <w:r w:rsidRPr="001A2843">
              <w:t xml:space="preserve">   мес</w:t>
            </w:r>
            <w:r w:rsidRPr="001A2843">
              <w:t>т</w:t>
            </w:r>
            <w:r w:rsidRPr="001A2843">
              <w:t>ный бюджет</w:t>
            </w:r>
          </w:p>
        </w:tc>
      </w:tr>
      <w:tr w:rsidR="001A2843" w:rsidRPr="001A2843" w:rsidTr="00CB23F4">
        <w:trPr>
          <w:trHeight w:val="945"/>
        </w:trPr>
        <w:tc>
          <w:tcPr>
            <w:tcW w:w="509" w:type="dxa"/>
            <w:vMerge w:val="restart"/>
          </w:tcPr>
          <w:p w:rsidR="001A2843" w:rsidRPr="001A2843" w:rsidRDefault="001A2843" w:rsidP="001A2843">
            <w:pPr>
              <w:jc w:val="center"/>
            </w:pPr>
            <w:r w:rsidRPr="001A2843">
              <w:t>10</w:t>
            </w:r>
          </w:p>
        </w:tc>
        <w:tc>
          <w:tcPr>
            <w:tcW w:w="2123" w:type="dxa"/>
            <w:vMerge w:val="restart"/>
          </w:tcPr>
          <w:p w:rsidR="001A2843" w:rsidRPr="001A2843" w:rsidRDefault="001A2843" w:rsidP="001A2843">
            <w:r w:rsidRPr="001A2843">
              <w:t>Мероприятие 1.2.2 Предоставление ф</w:t>
            </w:r>
            <w:r w:rsidRPr="001A2843">
              <w:t>и</w:t>
            </w:r>
            <w:r w:rsidRPr="001A2843">
              <w:t>нансовой поддержки СМСП в рамках ре</w:t>
            </w:r>
            <w:r w:rsidRPr="001A2843">
              <w:t>а</w:t>
            </w:r>
            <w:r w:rsidRPr="001A2843">
              <w:t xml:space="preserve">лизации </w:t>
            </w:r>
            <w:r w:rsidRPr="001A2843">
              <w:rPr>
                <w:spacing w:val="-2"/>
              </w:rPr>
              <w:t>мероприятий     программы    развития</w:t>
            </w:r>
            <w:r w:rsidRPr="001A2843">
              <w:rPr>
                <w:spacing w:val="-2"/>
              </w:rPr>
              <w:br/>
            </w:r>
            <w:r w:rsidRPr="001A2843">
              <w:t>малого и среднего предпринимательства</w:t>
            </w:r>
          </w:p>
        </w:tc>
        <w:tc>
          <w:tcPr>
            <w:tcW w:w="988" w:type="dxa"/>
            <w:vMerge w:val="restart"/>
          </w:tcPr>
          <w:p w:rsidR="001A2843" w:rsidRPr="001A2843" w:rsidRDefault="001A2843" w:rsidP="001A2843">
            <w:pPr>
              <w:jc w:val="center"/>
            </w:pPr>
            <w:r w:rsidRPr="001A2843">
              <w:t>2021-2025 годы</w:t>
            </w:r>
          </w:p>
        </w:tc>
        <w:tc>
          <w:tcPr>
            <w:tcW w:w="1268" w:type="dxa"/>
            <w:vMerge w:val="restart"/>
          </w:tcPr>
          <w:p w:rsidR="001A2843" w:rsidRPr="001A2843" w:rsidRDefault="001A2843" w:rsidP="001A2843">
            <w:r w:rsidRPr="001A2843">
              <w:t>Админ</w:t>
            </w:r>
            <w:r w:rsidRPr="001A2843">
              <w:t>и</w:t>
            </w:r>
            <w:r w:rsidRPr="001A2843">
              <w:t>страция района (о</w:t>
            </w:r>
            <w:r w:rsidRPr="001A2843">
              <w:t>т</w:t>
            </w:r>
            <w:r w:rsidRPr="001A2843">
              <w:t>дел по с</w:t>
            </w:r>
            <w:r w:rsidRPr="001A2843">
              <w:t>о</w:t>
            </w:r>
            <w:r w:rsidRPr="001A2843">
              <w:t>циально-экономич</w:t>
            </w:r>
            <w:r w:rsidRPr="001A2843">
              <w:t>е</w:t>
            </w:r>
            <w:r w:rsidRPr="001A2843">
              <w:t>скому ра</w:t>
            </w:r>
            <w:r w:rsidRPr="001A2843">
              <w:t>з</w:t>
            </w:r>
            <w:r w:rsidRPr="001A2843">
              <w:t>витию)</w:t>
            </w:r>
          </w:p>
        </w:tc>
        <w:tc>
          <w:tcPr>
            <w:tcW w:w="600" w:type="dxa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8,75</w:t>
            </w:r>
          </w:p>
        </w:tc>
        <w:tc>
          <w:tcPr>
            <w:tcW w:w="664" w:type="dxa"/>
            <w:gridSpan w:val="2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0,0</w:t>
            </w:r>
          </w:p>
        </w:tc>
        <w:tc>
          <w:tcPr>
            <w:tcW w:w="870" w:type="dxa"/>
            <w:gridSpan w:val="5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1200,0</w:t>
            </w:r>
          </w:p>
        </w:tc>
        <w:tc>
          <w:tcPr>
            <w:tcW w:w="711" w:type="dxa"/>
            <w:gridSpan w:val="3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1200,0</w:t>
            </w:r>
          </w:p>
        </w:tc>
        <w:tc>
          <w:tcPr>
            <w:tcW w:w="690" w:type="dxa"/>
            <w:gridSpan w:val="3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1200,0</w:t>
            </w:r>
          </w:p>
        </w:tc>
        <w:tc>
          <w:tcPr>
            <w:tcW w:w="759" w:type="dxa"/>
            <w:gridSpan w:val="2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3608,75</w:t>
            </w:r>
          </w:p>
        </w:tc>
        <w:tc>
          <w:tcPr>
            <w:tcW w:w="958" w:type="dxa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Всего</w:t>
            </w:r>
          </w:p>
        </w:tc>
      </w:tr>
      <w:tr w:rsidR="001A2843" w:rsidRPr="001A2843" w:rsidTr="00CB23F4">
        <w:trPr>
          <w:trHeight w:val="1125"/>
        </w:trPr>
        <w:tc>
          <w:tcPr>
            <w:tcW w:w="509" w:type="dxa"/>
            <w:vMerge/>
          </w:tcPr>
          <w:p w:rsidR="001A2843" w:rsidRPr="001A2843" w:rsidRDefault="001A2843" w:rsidP="001A2843">
            <w:pPr>
              <w:jc w:val="center"/>
            </w:pPr>
          </w:p>
        </w:tc>
        <w:tc>
          <w:tcPr>
            <w:tcW w:w="2123" w:type="dxa"/>
            <w:vMerge/>
          </w:tcPr>
          <w:p w:rsidR="001A2843" w:rsidRPr="001A2843" w:rsidRDefault="001A2843" w:rsidP="001A2843"/>
        </w:tc>
        <w:tc>
          <w:tcPr>
            <w:tcW w:w="988" w:type="dxa"/>
            <w:vMerge/>
          </w:tcPr>
          <w:p w:rsidR="001A2843" w:rsidRPr="001A2843" w:rsidRDefault="001A2843" w:rsidP="001A2843">
            <w:pPr>
              <w:jc w:val="center"/>
            </w:pPr>
          </w:p>
        </w:tc>
        <w:tc>
          <w:tcPr>
            <w:tcW w:w="1268" w:type="dxa"/>
            <w:vMerge/>
          </w:tcPr>
          <w:p w:rsidR="001A2843" w:rsidRPr="001A2843" w:rsidRDefault="001A2843" w:rsidP="001A2843"/>
        </w:tc>
        <w:tc>
          <w:tcPr>
            <w:tcW w:w="600" w:type="dxa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8,75</w:t>
            </w:r>
          </w:p>
        </w:tc>
        <w:tc>
          <w:tcPr>
            <w:tcW w:w="664" w:type="dxa"/>
            <w:gridSpan w:val="2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0,0</w:t>
            </w:r>
          </w:p>
        </w:tc>
        <w:tc>
          <w:tcPr>
            <w:tcW w:w="870" w:type="dxa"/>
            <w:gridSpan w:val="5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1200,0</w:t>
            </w:r>
          </w:p>
        </w:tc>
        <w:tc>
          <w:tcPr>
            <w:tcW w:w="711" w:type="dxa"/>
            <w:gridSpan w:val="3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1200,0</w:t>
            </w:r>
          </w:p>
        </w:tc>
        <w:tc>
          <w:tcPr>
            <w:tcW w:w="690" w:type="dxa"/>
            <w:gridSpan w:val="3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1200,0</w:t>
            </w:r>
          </w:p>
        </w:tc>
        <w:tc>
          <w:tcPr>
            <w:tcW w:w="759" w:type="dxa"/>
            <w:gridSpan w:val="2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3608,75</w:t>
            </w:r>
          </w:p>
        </w:tc>
        <w:tc>
          <w:tcPr>
            <w:tcW w:w="958" w:type="dxa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местный бюджет</w:t>
            </w:r>
          </w:p>
        </w:tc>
      </w:tr>
      <w:tr w:rsidR="001A2843" w:rsidRPr="001A2843" w:rsidTr="00CB23F4">
        <w:trPr>
          <w:trHeight w:val="1710"/>
        </w:trPr>
        <w:tc>
          <w:tcPr>
            <w:tcW w:w="509" w:type="dxa"/>
            <w:vMerge w:val="restart"/>
          </w:tcPr>
          <w:p w:rsidR="001A2843" w:rsidRPr="001A2843" w:rsidRDefault="001A2843" w:rsidP="001A2843">
            <w:pPr>
              <w:jc w:val="center"/>
            </w:pPr>
            <w:r w:rsidRPr="001A2843">
              <w:t>11</w:t>
            </w:r>
          </w:p>
        </w:tc>
        <w:tc>
          <w:tcPr>
            <w:tcW w:w="2123" w:type="dxa"/>
            <w:vMerge w:val="restart"/>
          </w:tcPr>
          <w:p w:rsidR="001A2843" w:rsidRPr="001A2843" w:rsidRDefault="001A2843" w:rsidP="001A2843">
            <w:r w:rsidRPr="001A2843">
              <w:t>Мероприятие 1.2.2.1.</w:t>
            </w:r>
          </w:p>
          <w:p w:rsidR="001A2843" w:rsidRPr="001A2843" w:rsidRDefault="001A2843" w:rsidP="001A2843">
            <w:r w:rsidRPr="001A2843">
              <w:t>Предоставление су</w:t>
            </w:r>
            <w:r w:rsidRPr="001A2843">
              <w:t>б</w:t>
            </w:r>
            <w:r w:rsidRPr="001A2843">
              <w:t>сидии на возмещение недополученных д</w:t>
            </w:r>
            <w:r w:rsidRPr="001A2843">
              <w:t>о</w:t>
            </w:r>
            <w:r w:rsidRPr="001A2843">
              <w:t>ходов юридическим лицам, индивидуал</w:t>
            </w:r>
            <w:r w:rsidRPr="001A2843">
              <w:t>ь</w:t>
            </w:r>
            <w:r w:rsidRPr="001A2843">
              <w:t>ным предпринимат</w:t>
            </w:r>
            <w:r w:rsidRPr="001A2843">
              <w:t>е</w:t>
            </w:r>
            <w:r w:rsidRPr="001A2843">
              <w:t>лям, осуществля</w:t>
            </w:r>
            <w:r w:rsidRPr="001A2843">
              <w:t>ю</w:t>
            </w:r>
            <w:r w:rsidRPr="001A2843">
              <w:t>щим пассажирские перевозки на терр</w:t>
            </w:r>
            <w:r w:rsidRPr="001A2843">
              <w:t>и</w:t>
            </w:r>
            <w:r w:rsidRPr="001A2843">
              <w:t xml:space="preserve">тории </w:t>
            </w:r>
            <w:proofErr w:type="spellStart"/>
            <w:r w:rsidRPr="001A2843">
              <w:t>Поспелихи</w:t>
            </w:r>
            <w:r w:rsidRPr="001A2843">
              <w:t>н</w:t>
            </w:r>
            <w:r w:rsidRPr="001A2843">
              <w:t>ского</w:t>
            </w:r>
            <w:proofErr w:type="spellEnd"/>
            <w:r w:rsidRPr="001A2843">
              <w:t xml:space="preserve"> района</w:t>
            </w:r>
          </w:p>
        </w:tc>
        <w:tc>
          <w:tcPr>
            <w:tcW w:w="988" w:type="dxa"/>
            <w:vMerge w:val="restart"/>
          </w:tcPr>
          <w:p w:rsidR="001A2843" w:rsidRPr="001A2843" w:rsidRDefault="001A2843" w:rsidP="001A2843">
            <w:pPr>
              <w:jc w:val="center"/>
            </w:pPr>
            <w:r w:rsidRPr="001A2843">
              <w:t>2021-2025 годы</w:t>
            </w:r>
          </w:p>
        </w:tc>
        <w:tc>
          <w:tcPr>
            <w:tcW w:w="1268" w:type="dxa"/>
            <w:vMerge w:val="restart"/>
          </w:tcPr>
          <w:p w:rsidR="001A2843" w:rsidRPr="001A2843" w:rsidRDefault="001A2843" w:rsidP="001A2843">
            <w:r w:rsidRPr="001A2843">
              <w:t>Админ</w:t>
            </w:r>
            <w:r w:rsidRPr="001A2843">
              <w:t>и</w:t>
            </w:r>
            <w:r w:rsidRPr="001A2843">
              <w:t>страция района (о</w:t>
            </w:r>
            <w:r w:rsidRPr="001A2843">
              <w:t>т</w:t>
            </w:r>
            <w:r w:rsidRPr="001A2843">
              <w:t>дел по с</w:t>
            </w:r>
            <w:r w:rsidRPr="001A2843">
              <w:t>о</w:t>
            </w:r>
            <w:r w:rsidRPr="001A2843">
              <w:t>циально-экономич</w:t>
            </w:r>
            <w:r w:rsidRPr="001A2843">
              <w:t>е</w:t>
            </w:r>
            <w:r w:rsidRPr="001A2843">
              <w:t>скому ра</w:t>
            </w:r>
            <w:r w:rsidRPr="001A2843">
              <w:t>з</w:t>
            </w:r>
            <w:r w:rsidRPr="001A2843">
              <w:t>витию, о</w:t>
            </w:r>
            <w:r w:rsidRPr="001A2843">
              <w:t>т</w:t>
            </w:r>
            <w:r w:rsidRPr="001A2843">
              <w:t>дел фина</w:t>
            </w:r>
            <w:r w:rsidRPr="001A2843">
              <w:t>н</w:t>
            </w:r>
            <w:r w:rsidRPr="001A2843">
              <w:t>сового уч</w:t>
            </w:r>
            <w:r w:rsidRPr="001A2843">
              <w:t>е</w:t>
            </w:r>
            <w:r w:rsidRPr="001A2843">
              <w:t>та и отче</w:t>
            </w:r>
            <w:r w:rsidRPr="001A2843">
              <w:t>т</w:t>
            </w:r>
            <w:r w:rsidRPr="001A2843">
              <w:t>ности)</w:t>
            </w:r>
          </w:p>
        </w:tc>
        <w:tc>
          <w:tcPr>
            <w:tcW w:w="600" w:type="dxa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8,75</w:t>
            </w:r>
          </w:p>
        </w:tc>
        <w:tc>
          <w:tcPr>
            <w:tcW w:w="664" w:type="dxa"/>
            <w:gridSpan w:val="2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0,0</w:t>
            </w:r>
          </w:p>
        </w:tc>
        <w:tc>
          <w:tcPr>
            <w:tcW w:w="870" w:type="dxa"/>
            <w:gridSpan w:val="5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1200,0</w:t>
            </w:r>
          </w:p>
        </w:tc>
        <w:tc>
          <w:tcPr>
            <w:tcW w:w="711" w:type="dxa"/>
            <w:gridSpan w:val="3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1200,0</w:t>
            </w:r>
          </w:p>
        </w:tc>
        <w:tc>
          <w:tcPr>
            <w:tcW w:w="690" w:type="dxa"/>
            <w:gridSpan w:val="3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1200,0</w:t>
            </w:r>
          </w:p>
        </w:tc>
        <w:tc>
          <w:tcPr>
            <w:tcW w:w="759" w:type="dxa"/>
            <w:gridSpan w:val="2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3608,75</w:t>
            </w:r>
          </w:p>
        </w:tc>
        <w:tc>
          <w:tcPr>
            <w:tcW w:w="958" w:type="dxa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Всего</w:t>
            </w:r>
          </w:p>
        </w:tc>
      </w:tr>
      <w:tr w:rsidR="001A2843" w:rsidRPr="001A2843" w:rsidTr="00CB23F4">
        <w:trPr>
          <w:trHeight w:val="1740"/>
        </w:trPr>
        <w:tc>
          <w:tcPr>
            <w:tcW w:w="509" w:type="dxa"/>
            <w:vMerge/>
          </w:tcPr>
          <w:p w:rsidR="001A2843" w:rsidRPr="001A2843" w:rsidRDefault="001A2843" w:rsidP="001A2843">
            <w:pPr>
              <w:jc w:val="center"/>
            </w:pPr>
          </w:p>
        </w:tc>
        <w:tc>
          <w:tcPr>
            <w:tcW w:w="2123" w:type="dxa"/>
            <w:vMerge/>
          </w:tcPr>
          <w:p w:rsidR="001A2843" w:rsidRPr="001A2843" w:rsidRDefault="001A2843" w:rsidP="001A2843"/>
        </w:tc>
        <w:tc>
          <w:tcPr>
            <w:tcW w:w="988" w:type="dxa"/>
            <w:vMerge/>
          </w:tcPr>
          <w:p w:rsidR="001A2843" w:rsidRPr="001A2843" w:rsidRDefault="001A2843" w:rsidP="001A2843">
            <w:pPr>
              <w:jc w:val="center"/>
            </w:pPr>
          </w:p>
        </w:tc>
        <w:tc>
          <w:tcPr>
            <w:tcW w:w="1268" w:type="dxa"/>
            <w:vMerge/>
          </w:tcPr>
          <w:p w:rsidR="001A2843" w:rsidRPr="001A2843" w:rsidRDefault="001A2843" w:rsidP="001A2843"/>
        </w:tc>
        <w:tc>
          <w:tcPr>
            <w:tcW w:w="600" w:type="dxa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8,75</w:t>
            </w:r>
          </w:p>
        </w:tc>
        <w:tc>
          <w:tcPr>
            <w:tcW w:w="664" w:type="dxa"/>
            <w:gridSpan w:val="2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0,0</w:t>
            </w:r>
          </w:p>
        </w:tc>
        <w:tc>
          <w:tcPr>
            <w:tcW w:w="870" w:type="dxa"/>
            <w:gridSpan w:val="5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1200,0</w:t>
            </w:r>
          </w:p>
        </w:tc>
        <w:tc>
          <w:tcPr>
            <w:tcW w:w="711" w:type="dxa"/>
            <w:gridSpan w:val="3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1200,0</w:t>
            </w:r>
          </w:p>
        </w:tc>
        <w:tc>
          <w:tcPr>
            <w:tcW w:w="690" w:type="dxa"/>
            <w:gridSpan w:val="3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1200,0</w:t>
            </w:r>
          </w:p>
        </w:tc>
        <w:tc>
          <w:tcPr>
            <w:tcW w:w="759" w:type="dxa"/>
            <w:gridSpan w:val="2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3608,75</w:t>
            </w:r>
          </w:p>
        </w:tc>
        <w:tc>
          <w:tcPr>
            <w:tcW w:w="958" w:type="dxa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местный бюджет</w:t>
            </w:r>
          </w:p>
        </w:tc>
      </w:tr>
      <w:tr w:rsidR="001A2843" w:rsidRPr="001A2843" w:rsidTr="00CB23F4">
        <w:trPr>
          <w:trHeight w:val="1702"/>
        </w:trPr>
        <w:tc>
          <w:tcPr>
            <w:tcW w:w="509" w:type="dxa"/>
          </w:tcPr>
          <w:p w:rsidR="001A2843" w:rsidRPr="001A2843" w:rsidRDefault="001A2843" w:rsidP="001A2843">
            <w:pPr>
              <w:jc w:val="center"/>
            </w:pPr>
            <w:r w:rsidRPr="001A2843">
              <w:t>12</w:t>
            </w:r>
          </w:p>
        </w:tc>
        <w:tc>
          <w:tcPr>
            <w:tcW w:w="2123" w:type="dxa"/>
          </w:tcPr>
          <w:p w:rsidR="001A2843" w:rsidRPr="001A2843" w:rsidRDefault="001A2843" w:rsidP="001A2843">
            <w:pPr>
              <w:rPr>
                <w:spacing w:val="-2"/>
              </w:rPr>
            </w:pPr>
            <w:r w:rsidRPr="001A2843">
              <w:t xml:space="preserve"> </w:t>
            </w:r>
            <w:r w:rsidRPr="001A2843">
              <w:rPr>
                <w:spacing w:val="-2"/>
              </w:rPr>
              <w:t xml:space="preserve"> Задача 1.3.</w:t>
            </w:r>
          </w:p>
          <w:p w:rsidR="001A2843" w:rsidRPr="001A2843" w:rsidRDefault="001A2843" w:rsidP="001A2843">
            <w:r w:rsidRPr="001A2843">
              <w:rPr>
                <w:spacing w:val="-2"/>
              </w:rPr>
              <w:t xml:space="preserve"> Создание условий для акселерации СМСП </w:t>
            </w:r>
            <w:proofErr w:type="spellStart"/>
            <w:r w:rsidRPr="001A2843">
              <w:rPr>
                <w:spacing w:val="-2"/>
              </w:rPr>
              <w:t>Поспелихинского</w:t>
            </w:r>
            <w:proofErr w:type="spellEnd"/>
            <w:r w:rsidRPr="001A2843">
              <w:rPr>
                <w:spacing w:val="-2"/>
              </w:rPr>
              <w:t xml:space="preserve"> района</w:t>
            </w:r>
          </w:p>
        </w:tc>
        <w:tc>
          <w:tcPr>
            <w:tcW w:w="988" w:type="dxa"/>
          </w:tcPr>
          <w:p w:rsidR="001A2843" w:rsidRPr="001A2843" w:rsidRDefault="001A2843" w:rsidP="001A2843">
            <w:pPr>
              <w:jc w:val="center"/>
            </w:pPr>
            <w:r w:rsidRPr="001A2843">
              <w:t>2021-2025 годы</w:t>
            </w:r>
          </w:p>
        </w:tc>
        <w:tc>
          <w:tcPr>
            <w:tcW w:w="1268" w:type="dxa"/>
          </w:tcPr>
          <w:p w:rsidR="001A2843" w:rsidRPr="001A2843" w:rsidRDefault="001A2843" w:rsidP="001A2843">
            <w:r w:rsidRPr="001A2843">
              <w:t>Админ</w:t>
            </w:r>
            <w:r w:rsidRPr="001A2843">
              <w:t>и</w:t>
            </w:r>
            <w:r w:rsidRPr="001A2843">
              <w:t>страция района (о</w:t>
            </w:r>
            <w:r w:rsidRPr="001A2843">
              <w:t>т</w:t>
            </w:r>
            <w:r w:rsidRPr="001A2843">
              <w:t>дел по с</w:t>
            </w:r>
            <w:r w:rsidRPr="001A2843">
              <w:t>о</w:t>
            </w:r>
            <w:r w:rsidRPr="001A2843">
              <w:t>циально-экономич</w:t>
            </w:r>
            <w:r w:rsidRPr="001A2843">
              <w:t>е</w:t>
            </w:r>
            <w:r w:rsidRPr="001A2843">
              <w:t>скому ра</w:t>
            </w:r>
            <w:r w:rsidRPr="001A2843">
              <w:t>з</w:t>
            </w:r>
            <w:r w:rsidRPr="001A2843">
              <w:t>витию)</w:t>
            </w:r>
          </w:p>
        </w:tc>
        <w:tc>
          <w:tcPr>
            <w:tcW w:w="4294" w:type="dxa"/>
            <w:gridSpan w:val="16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Денежные средства на реализацию меропри</w:t>
            </w:r>
            <w:r w:rsidRPr="001A2843">
              <w:t>я</w:t>
            </w:r>
            <w:r w:rsidRPr="001A2843">
              <w:t>тия не предусмотрены</w:t>
            </w:r>
          </w:p>
        </w:tc>
        <w:tc>
          <w:tcPr>
            <w:tcW w:w="958" w:type="dxa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местный бюджет</w:t>
            </w:r>
          </w:p>
        </w:tc>
      </w:tr>
      <w:tr w:rsidR="001A2843" w:rsidRPr="001A2843" w:rsidTr="00CB23F4">
        <w:tc>
          <w:tcPr>
            <w:tcW w:w="509" w:type="dxa"/>
          </w:tcPr>
          <w:p w:rsidR="001A2843" w:rsidRPr="001A2843" w:rsidRDefault="001A2843" w:rsidP="001A2843">
            <w:pPr>
              <w:jc w:val="center"/>
            </w:pPr>
            <w:r w:rsidRPr="001A2843">
              <w:t>13</w:t>
            </w:r>
          </w:p>
        </w:tc>
        <w:tc>
          <w:tcPr>
            <w:tcW w:w="2123" w:type="dxa"/>
          </w:tcPr>
          <w:p w:rsidR="001A2843" w:rsidRPr="001A2843" w:rsidRDefault="001A2843" w:rsidP="001A2843">
            <w:r w:rsidRPr="001A2843">
              <w:t>Мероприятие 1.3.1.1.</w:t>
            </w:r>
          </w:p>
          <w:p w:rsidR="001A2843" w:rsidRPr="001A2843" w:rsidRDefault="001A2843" w:rsidP="001A2843">
            <w:r w:rsidRPr="001A2843">
              <w:t>Реализация реги</w:t>
            </w:r>
            <w:r w:rsidRPr="001A2843">
              <w:t>о</w:t>
            </w:r>
            <w:r w:rsidRPr="001A2843">
              <w:t>нального проекта «Акселерация СМСП»</w:t>
            </w:r>
          </w:p>
        </w:tc>
        <w:tc>
          <w:tcPr>
            <w:tcW w:w="988" w:type="dxa"/>
          </w:tcPr>
          <w:p w:rsidR="001A2843" w:rsidRPr="001A2843" w:rsidRDefault="001A2843" w:rsidP="001A2843">
            <w:pPr>
              <w:jc w:val="center"/>
            </w:pPr>
            <w:r w:rsidRPr="001A2843">
              <w:t>2021-2025 годы</w:t>
            </w:r>
          </w:p>
        </w:tc>
        <w:tc>
          <w:tcPr>
            <w:tcW w:w="1268" w:type="dxa"/>
          </w:tcPr>
          <w:p w:rsidR="001A2843" w:rsidRPr="001A2843" w:rsidRDefault="001A2843" w:rsidP="001A2843">
            <w:r w:rsidRPr="001A2843">
              <w:t>Админ</w:t>
            </w:r>
            <w:r w:rsidRPr="001A2843">
              <w:t>и</w:t>
            </w:r>
            <w:r w:rsidRPr="001A2843">
              <w:t>страция района (о</w:t>
            </w:r>
            <w:r w:rsidRPr="001A2843">
              <w:t>т</w:t>
            </w:r>
            <w:r w:rsidRPr="001A2843">
              <w:t>дел по с</w:t>
            </w:r>
            <w:r w:rsidRPr="001A2843">
              <w:t>о</w:t>
            </w:r>
            <w:r w:rsidRPr="001A2843">
              <w:t>циально-экономич</w:t>
            </w:r>
            <w:r w:rsidRPr="001A2843">
              <w:t>е</w:t>
            </w:r>
            <w:r w:rsidRPr="001A2843">
              <w:t>скому ра</w:t>
            </w:r>
            <w:r w:rsidRPr="001A2843">
              <w:t>з</w:t>
            </w:r>
            <w:r w:rsidRPr="001A2843">
              <w:t>витию), ИКЦ</w:t>
            </w:r>
          </w:p>
        </w:tc>
        <w:tc>
          <w:tcPr>
            <w:tcW w:w="4294" w:type="dxa"/>
            <w:gridSpan w:val="16"/>
            <w:vAlign w:val="center"/>
          </w:tcPr>
          <w:p w:rsidR="001A2843" w:rsidRPr="001A2843" w:rsidRDefault="001A2843" w:rsidP="001A2843">
            <w:pPr>
              <w:jc w:val="center"/>
            </w:pPr>
          </w:p>
          <w:p w:rsidR="001A2843" w:rsidRPr="001A2843" w:rsidRDefault="001A2843" w:rsidP="001A2843">
            <w:pPr>
              <w:jc w:val="center"/>
            </w:pPr>
            <w:r w:rsidRPr="001A2843">
              <w:t>Денежные средства на реализацию меропри</w:t>
            </w:r>
            <w:r w:rsidRPr="001A2843">
              <w:t>я</w:t>
            </w:r>
            <w:r w:rsidRPr="001A2843">
              <w:t>тия не предусмотрены</w:t>
            </w:r>
          </w:p>
        </w:tc>
        <w:tc>
          <w:tcPr>
            <w:tcW w:w="958" w:type="dxa"/>
            <w:vAlign w:val="center"/>
          </w:tcPr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  <w:r w:rsidRPr="001A2843">
              <w:t>местный бюджет</w:t>
            </w:r>
          </w:p>
        </w:tc>
      </w:tr>
      <w:tr w:rsidR="001A2843" w:rsidRPr="001A2843" w:rsidTr="00CB23F4">
        <w:tc>
          <w:tcPr>
            <w:tcW w:w="509" w:type="dxa"/>
          </w:tcPr>
          <w:p w:rsidR="001A2843" w:rsidRPr="001A2843" w:rsidRDefault="001A2843" w:rsidP="001A2843">
            <w:pPr>
              <w:jc w:val="center"/>
            </w:pPr>
            <w:r w:rsidRPr="001A2843">
              <w:t>14</w:t>
            </w:r>
          </w:p>
        </w:tc>
        <w:tc>
          <w:tcPr>
            <w:tcW w:w="2123" w:type="dxa"/>
          </w:tcPr>
          <w:p w:rsidR="001A2843" w:rsidRPr="001A2843" w:rsidRDefault="001A2843" w:rsidP="001A2843">
            <w:r w:rsidRPr="001A2843">
              <w:t>Мероприятие 1.3.1.1. Оказание ИКЦ ко</w:t>
            </w:r>
            <w:r w:rsidRPr="001A2843">
              <w:t>м</w:t>
            </w:r>
            <w:r w:rsidRPr="001A2843">
              <w:t>плекса услуг (инфо</w:t>
            </w:r>
            <w:r w:rsidRPr="001A2843">
              <w:t>р</w:t>
            </w:r>
            <w:r w:rsidRPr="001A2843">
              <w:t>мационных и ко</w:t>
            </w:r>
            <w:r w:rsidRPr="001A2843">
              <w:t>н</w:t>
            </w:r>
            <w:r w:rsidRPr="001A2843">
              <w:t>сультационных), се</w:t>
            </w:r>
            <w:r w:rsidRPr="001A2843">
              <w:t>р</w:t>
            </w:r>
            <w:r w:rsidRPr="001A2843">
              <w:t>висов и мер поддер</w:t>
            </w:r>
            <w:r w:rsidRPr="001A2843">
              <w:t>ж</w:t>
            </w:r>
            <w:r w:rsidRPr="001A2843">
              <w:t xml:space="preserve">ки СМСП </w:t>
            </w:r>
            <w:proofErr w:type="spellStart"/>
            <w:r w:rsidRPr="001A2843">
              <w:t>Поспел</w:t>
            </w:r>
            <w:r w:rsidRPr="001A2843">
              <w:t>и</w:t>
            </w:r>
            <w:r w:rsidRPr="001A2843">
              <w:t>хинского</w:t>
            </w:r>
            <w:proofErr w:type="spellEnd"/>
            <w:r w:rsidRPr="001A2843">
              <w:t xml:space="preserve"> района </w:t>
            </w:r>
          </w:p>
        </w:tc>
        <w:tc>
          <w:tcPr>
            <w:tcW w:w="988" w:type="dxa"/>
          </w:tcPr>
          <w:p w:rsidR="001A2843" w:rsidRPr="001A2843" w:rsidRDefault="001A2843" w:rsidP="001A2843">
            <w:pPr>
              <w:jc w:val="center"/>
            </w:pPr>
            <w:r w:rsidRPr="001A2843">
              <w:t>2021-2025 годы</w:t>
            </w:r>
          </w:p>
        </w:tc>
        <w:tc>
          <w:tcPr>
            <w:tcW w:w="1268" w:type="dxa"/>
          </w:tcPr>
          <w:p w:rsidR="001A2843" w:rsidRPr="001A2843" w:rsidRDefault="001A2843" w:rsidP="001A2843">
            <w:r w:rsidRPr="001A2843">
              <w:t>Админ</w:t>
            </w:r>
            <w:r w:rsidRPr="001A2843">
              <w:t>и</w:t>
            </w:r>
            <w:r w:rsidRPr="001A2843">
              <w:t>страция района (о</w:t>
            </w:r>
            <w:r w:rsidRPr="001A2843">
              <w:t>т</w:t>
            </w:r>
            <w:r w:rsidRPr="001A2843">
              <w:t>дел по с</w:t>
            </w:r>
            <w:r w:rsidRPr="001A2843">
              <w:t>о</w:t>
            </w:r>
            <w:r w:rsidRPr="001A2843">
              <w:t>циально-экономич</w:t>
            </w:r>
            <w:r w:rsidRPr="001A2843">
              <w:t>е</w:t>
            </w:r>
            <w:r w:rsidRPr="001A2843">
              <w:t>скому ра</w:t>
            </w:r>
            <w:r w:rsidRPr="001A2843">
              <w:t>з</w:t>
            </w:r>
            <w:r w:rsidRPr="001A2843">
              <w:t>витию), ИКЦ</w:t>
            </w:r>
          </w:p>
        </w:tc>
        <w:tc>
          <w:tcPr>
            <w:tcW w:w="4294" w:type="dxa"/>
            <w:gridSpan w:val="16"/>
            <w:vAlign w:val="center"/>
          </w:tcPr>
          <w:p w:rsidR="001A2843" w:rsidRPr="001A2843" w:rsidRDefault="001A2843" w:rsidP="001A2843">
            <w:pPr>
              <w:jc w:val="center"/>
            </w:pPr>
          </w:p>
          <w:p w:rsidR="001A2843" w:rsidRPr="001A2843" w:rsidRDefault="001A2843" w:rsidP="001A2843">
            <w:pPr>
              <w:jc w:val="center"/>
            </w:pPr>
            <w:r w:rsidRPr="001A2843">
              <w:t>Денежные средства на реализацию меропри</w:t>
            </w:r>
            <w:r w:rsidRPr="001A2843">
              <w:t>я</w:t>
            </w:r>
            <w:r w:rsidRPr="001A2843">
              <w:t>тия не предусмотрены</w:t>
            </w:r>
          </w:p>
        </w:tc>
        <w:tc>
          <w:tcPr>
            <w:tcW w:w="958" w:type="dxa"/>
            <w:vAlign w:val="center"/>
          </w:tcPr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  <w:r w:rsidRPr="001A2843">
              <w:t>местный бюджет</w:t>
            </w:r>
          </w:p>
        </w:tc>
      </w:tr>
      <w:tr w:rsidR="001A2843" w:rsidRPr="001A2843" w:rsidTr="00CB23F4">
        <w:tc>
          <w:tcPr>
            <w:tcW w:w="509" w:type="dxa"/>
          </w:tcPr>
          <w:p w:rsidR="001A2843" w:rsidRPr="001A2843" w:rsidRDefault="001A2843" w:rsidP="001A2843">
            <w:pPr>
              <w:jc w:val="center"/>
            </w:pPr>
            <w:r w:rsidRPr="001A2843">
              <w:t>15</w:t>
            </w:r>
          </w:p>
        </w:tc>
        <w:tc>
          <w:tcPr>
            <w:tcW w:w="2123" w:type="dxa"/>
          </w:tcPr>
          <w:p w:rsidR="001A2843" w:rsidRPr="001A2843" w:rsidRDefault="001A2843" w:rsidP="001A2843">
            <w:r w:rsidRPr="001A2843">
              <w:t>Мероприятие 1.3.2. Содействие СМСП в участии в госуда</w:t>
            </w:r>
            <w:r w:rsidRPr="001A2843">
              <w:t>р</w:t>
            </w:r>
            <w:r w:rsidRPr="001A2843">
              <w:t>ственных закупках и закупках отдельных юридических лиц</w:t>
            </w:r>
          </w:p>
        </w:tc>
        <w:tc>
          <w:tcPr>
            <w:tcW w:w="988" w:type="dxa"/>
          </w:tcPr>
          <w:p w:rsidR="001A2843" w:rsidRPr="001A2843" w:rsidRDefault="001A2843" w:rsidP="001A2843">
            <w:pPr>
              <w:jc w:val="center"/>
            </w:pPr>
            <w:r w:rsidRPr="001A2843">
              <w:t>2021-2025 годы</w:t>
            </w:r>
          </w:p>
        </w:tc>
        <w:tc>
          <w:tcPr>
            <w:tcW w:w="1268" w:type="dxa"/>
          </w:tcPr>
          <w:p w:rsidR="001A2843" w:rsidRPr="001A2843" w:rsidRDefault="001A2843" w:rsidP="001A2843">
            <w:r w:rsidRPr="001A2843">
              <w:t>Админ</w:t>
            </w:r>
            <w:r w:rsidRPr="001A2843">
              <w:t>и</w:t>
            </w:r>
            <w:r w:rsidRPr="001A2843">
              <w:t>страция района (о</w:t>
            </w:r>
            <w:r w:rsidRPr="001A2843">
              <w:t>т</w:t>
            </w:r>
            <w:r w:rsidRPr="001A2843">
              <w:t>дел по с</w:t>
            </w:r>
            <w:r w:rsidRPr="001A2843">
              <w:t>о</w:t>
            </w:r>
            <w:r w:rsidRPr="001A2843">
              <w:t>циально-экономич</w:t>
            </w:r>
            <w:r w:rsidRPr="001A2843">
              <w:t>е</w:t>
            </w:r>
            <w:r w:rsidRPr="001A2843">
              <w:lastRenderedPageBreak/>
              <w:t>скому ра</w:t>
            </w:r>
            <w:r w:rsidRPr="001A2843">
              <w:t>з</w:t>
            </w:r>
            <w:r w:rsidRPr="001A2843">
              <w:t>витию, юридич</w:t>
            </w:r>
            <w:r w:rsidRPr="001A2843">
              <w:t>е</w:t>
            </w:r>
            <w:r w:rsidRPr="001A2843">
              <w:t>ский отдел)</w:t>
            </w:r>
          </w:p>
        </w:tc>
        <w:tc>
          <w:tcPr>
            <w:tcW w:w="4294" w:type="dxa"/>
            <w:gridSpan w:val="16"/>
            <w:vAlign w:val="center"/>
          </w:tcPr>
          <w:p w:rsidR="001A2843" w:rsidRPr="001A2843" w:rsidRDefault="001A2843" w:rsidP="001A2843">
            <w:pPr>
              <w:jc w:val="center"/>
            </w:pPr>
          </w:p>
          <w:p w:rsidR="001A2843" w:rsidRPr="001A2843" w:rsidRDefault="001A2843" w:rsidP="001A2843">
            <w:pPr>
              <w:jc w:val="center"/>
            </w:pPr>
          </w:p>
          <w:p w:rsidR="001A2843" w:rsidRPr="001A2843" w:rsidRDefault="001A2843" w:rsidP="001A2843">
            <w:pPr>
              <w:jc w:val="center"/>
            </w:pPr>
          </w:p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</w:p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</w:p>
          <w:p w:rsidR="001A2843" w:rsidRPr="001A2843" w:rsidRDefault="001A2843" w:rsidP="001A2843">
            <w:pPr>
              <w:jc w:val="center"/>
            </w:pPr>
            <w:r w:rsidRPr="001A2843">
              <w:t>Денежные средства на реализацию меропри</w:t>
            </w:r>
            <w:r w:rsidRPr="001A2843">
              <w:t>я</w:t>
            </w:r>
            <w:r w:rsidRPr="001A2843">
              <w:lastRenderedPageBreak/>
              <w:t>тия не предусмотрены</w:t>
            </w:r>
          </w:p>
        </w:tc>
        <w:tc>
          <w:tcPr>
            <w:tcW w:w="958" w:type="dxa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lastRenderedPageBreak/>
              <w:t>местный бюджет</w:t>
            </w:r>
          </w:p>
        </w:tc>
      </w:tr>
      <w:tr w:rsidR="001A2843" w:rsidRPr="001A2843" w:rsidTr="00CB23F4">
        <w:trPr>
          <w:trHeight w:val="1140"/>
        </w:trPr>
        <w:tc>
          <w:tcPr>
            <w:tcW w:w="509" w:type="dxa"/>
            <w:vMerge w:val="restart"/>
          </w:tcPr>
          <w:p w:rsidR="001A2843" w:rsidRPr="001A2843" w:rsidRDefault="001A2843" w:rsidP="001A2843">
            <w:pPr>
              <w:jc w:val="center"/>
            </w:pPr>
            <w:r w:rsidRPr="001A2843">
              <w:lastRenderedPageBreak/>
              <w:t>16</w:t>
            </w:r>
          </w:p>
        </w:tc>
        <w:tc>
          <w:tcPr>
            <w:tcW w:w="2123" w:type="dxa"/>
            <w:vMerge w:val="restart"/>
          </w:tcPr>
          <w:p w:rsidR="001A2843" w:rsidRPr="001A2843" w:rsidRDefault="001A2843" w:rsidP="001A2843">
            <w:pPr>
              <w:rPr>
                <w:spacing w:val="-2"/>
              </w:rPr>
            </w:pPr>
            <w:r w:rsidRPr="001A2843">
              <w:rPr>
                <w:spacing w:val="-2"/>
              </w:rPr>
              <w:t>Задача 1.4.</w:t>
            </w:r>
          </w:p>
          <w:p w:rsidR="001A2843" w:rsidRPr="001A2843" w:rsidRDefault="001A2843" w:rsidP="001A2843">
            <w:r w:rsidRPr="001A2843">
              <w:rPr>
                <w:spacing w:val="-2"/>
              </w:rPr>
              <w:t>Популяризация пре</w:t>
            </w:r>
            <w:r w:rsidRPr="001A2843">
              <w:rPr>
                <w:spacing w:val="-2"/>
              </w:rPr>
              <w:t>д</w:t>
            </w:r>
            <w:r w:rsidRPr="001A2843">
              <w:rPr>
                <w:spacing w:val="-2"/>
              </w:rPr>
              <w:t>принимательской де</w:t>
            </w:r>
            <w:r w:rsidRPr="001A2843">
              <w:rPr>
                <w:spacing w:val="-2"/>
              </w:rPr>
              <w:t>я</w:t>
            </w:r>
            <w:r w:rsidRPr="001A2843">
              <w:rPr>
                <w:spacing w:val="-2"/>
              </w:rPr>
              <w:t>тельности</w:t>
            </w:r>
          </w:p>
        </w:tc>
        <w:tc>
          <w:tcPr>
            <w:tcW w:w="988" w:type="dxa"/>
            <w:vMerge w:val="restart"/>
          </w:tcPr>
          <w:p w:rsidR="001A2843" w:rsidRPr="001A2843" w:rsidRDefault="001A2843" w:rsidP="001A2843">
            <w:pPr>
              <w:jc w:val="center"/>
            </w:pPr>
            <w:r w:rsidRPr="001A2843">
              <w:t>2021-2025 годы</w:t>
            </w:r>
          </w:p>
        </w:tc>
        <w:tc>
          <w:tcPr>
            <w:tcW w:w="1268" w:type="dxa"/>
            <w:vMerge w:val="restart"/>
          </w:tcPr>
          <w:p w:rsidR="001A2843" w:rsidRPr="001A2843" w:rsidRDefault="001A2843" w:rsidP="001A2843">
            <w:r w:rsidRPr="001A2843">
              <w:t>Админ</w:t>
            </w:r>
            <w:r w:rsidRPr="001A2843">
              <w:t>и</w:t>
            </w:r>
            <w:r w:rsidRPr="001A2843">
              <w:t>страция района (о</w:t>
            </w:r>
            <w:r w:rsidRPr="001A2843">
              <w:t>т</w:t>
            </w:r>
            <w:r w:rsidRPr="001A2843">
              <w:t>дел по с</w:t>
            </w:r>
            <w:r w:rsidRPr="001A2843">
              <w:t>о</w:t>
            </w:r>
            <w:r w:rsidRPr="001A2843">
              <w:t>циально-экономич</w:t>
            </w:r>
            <w:r w:rsidRPr="001A2843">
              <w:t>е</w:t>
            </w:r>
            <w:r w:rsidRPr="001A2843">
              <w:t>скому ра</w:t>
            </w:r>
            <w:r w:rsidRPr="001A2843">
              <w:t>з</w:t>
            </w:r>
            <w:r w:rsidRPr="001A2843">
              <w:t>витию)</w:t>
            </w:r>
          </w:p>
        </w:tc>
        <w:tc>
          <w:tcPr>
            <w:tcW w:w="709" w:type="dxa"/>
            <w:gridSpan w:val="2"/>
            <w:vAlign w:val="center"/>
          </w:tcPr>
          <w:p w:rsidR="001A2843" w:rsidRPr="001A2843" w:rsidRDefault="001A2843" w:rsidP="001A2843">
            <w:pPr>
              <w:jc w:val="center"/>
            </w:pPr>
          </w:p>
          <w:p w:rsidR="001A2843" w:rsidRPr="001A2843" w:rsidRDefault="001A2843" w:rsidP="001A2843">
            <w:pPr>
              <w:jc w:val="center"/>
            </w:pPr>
            <w:r w:rsidRPr="001A2843">
              <w:t>0</w:t>
            </w:r>
          </w:p>
          <w:p w:rsidR="001A2843" w:rsidRPr="001A2843" w:rsidRDefault="001A2843" w:rsidP="001A2843">
            <w:pPr>
              <w:jc w:val="center"/>
            </w:pPr>
          </w:p>
        </w:tc>
        <w:tc>
          <w:tcPr>
            <w:tcW w:w="708" w:type="dxa"/>
            <w:gridSpan w:val="3"/>
            <w:vAlign w:val="center"/>
          </w:tcPr>
          <w:p w:rsidR="001A2843" w:rsidRPr="001A2843" w:rsidRDefault="001A2843" w:rsidP="001A2843">
            <w:pPr>
              <w:jc w:val="center"/>
            </w:pPr>
          </w:p>
          <w:p w:rsidR="001A2843" w:rsidRPr="001A2843" w:rsidRDefault="001A2843" w:rsidP="001A2843">
            <w:pPr>
              <w:jc w:val="center"/>
            </w:pPr>
            <w:r w:rsidRPr="001A2843">
              <w:t>20,0</w:t>
            </w:r>
          </w:p>
          <w:p w:rsidR="001A2843" w:rsidRPr="001A2843" w:rsidRDefault="001A2843" w:rsidP="001A2843">
            <w:pPr>
              <w:jc w:val="center"/>
            </w:pPr>
          </w:p>
        </w:tc>
        <w:tc>
          <w:tcPr>
            <w:tcW w:w="752" w:type="dxa"/>
            <w:gridSpan w:val="4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50,0</w:t>
            </w:r>
          </w:p>
        </w:tc>
        <w:tc>
          <w:tcPr>
            <w:tcW w:w="705" w:type="dxa"/>
            <w:gridSpan w:val="3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50,0</w:t>
            </w:r>
          </w:p>
        </w:tc>
        <w:tc>
          <w:tcPr>
            <w:tcW w:w="680" w:type="dxa"/>
            <w:gridSpan w:val="3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50,0</w:t>
            </w:r>
          </w:p>
        </w:tc>
        <w:tc>
          <w:tcPr>
            <w:tcW w:w="740" w:type="dxa"/>
            <w:vAlign w:val="center"/>
          </w:tcPr>
          <w:p w:rsidR="001A2843" w:rsidRPr="001A2843" w:rsidRDefault="001A2843" w:rsidP="001A2843">
            <w:pPr>
              <w:jc w:val="center"/>
            </w:pPr>
          </w:p>
          <w:p w:rsidR="001A2843" w:rsidRPr="001A2843" w:rsidRDefault="001A2843" w:rsidP="001A2843">
            <w:pPr>
              <w:jc w:val="center"/>
            </w:pPr>
            <w:r w:rsidRPr="001A2843">
              <w:t>170,0</w:t>
            </w:r>
          </w:p>
          <w:p w:rsidR="001A2843" w:rsidRPr="001A2843" w:rsidRDefault="001A2843" w:rsidP="001A2843">
            <w:pPr>
              <w:jc w:val="center"/>
            </w:pPr>
          </w:p>
        </w:tc>
        <w:tc>
          <w:tcPr>
            <w:tcW w:w="958" w:type="dxa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Всего</w:t>
            </w:r>
          </w:p>
        </w:tc>
      </w:tr>
      <w:tr w:rsidR="001A2843" w:rsidRPr="001A2843" w:rsidTr="00CB23F4">
        <w:trPr>
          <w:trHeight w:val="457"/>
        </w:trPr>
        <w:tc>
          <w:tcPr>
            <w:tcW w:w="509" w:type="dxa"/>
            <w:vMerge/>
          </w:tcPr>
          <w:p w:rsidR="001A2843" w:rsidRPr="001A2843" w:rsidRDefault="001A2843" w:rsidP="001A2843">
            <w:pPr>
              <w:jc w:val="center"/>
            </w:pPr>
          </w:p>
        </w:tc>
        <w:tc>
          <w:tcPr>
            <w:tcW w:w="2123" w:type="dxa"/>
            <w:vMerge/>
          </w:tcPr>
          <w:p w:rsidR="001A2843" w:rsidRPr="001A2843" w:rsidRDefault="001A2843" w:rsidP="001A2843">
            <w:pPr>
              <w:rPr>
                <w:spacing w:val="-2"/>
              </w:rPr>
            </w:pPr>
          </w:p>
        </w:tc>
        <w:tc>
          <w:tcPr>
            <w:tcW w:w="988" w:type="dxa"/>
            <w:vMerge/>
          </w:tcPr>
          <w:p w:rsidR="001A2843" w:rsidRPr="001A2843" w:rsidRDefault="001A2843" w:rsidP="001A2843">
            <w:pPr>
              <w:jc w:val="center"/>
            </w:pPr>
          </w:p>
        </w:tc>
        <w:tc>
          <w:tcPr>
            <w:tcW w:w="1268" w:type="dxa"/>
            <w:vMerge/>
          </w:tcPr>
          <w:p w:rsidR="001A2843" w:rsidRPr="001A2843" w:rsidRDefault="001A2843" w:rsidP="001A2843"/>
        </w:tc>
        <w:tc>
          <w:tcPr>
            <w:tcW w:w="709" w:type="dxa"/>
            <w:gridSpan w:val="2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0</w:t>
            </w:r>
          </w:p>
        </w:tc>
        <w:tc>
          <w:tcPr>
            <w:tcW w:w="708" w:type="dxa"/>
            <w:gridSpan w:val="3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20,0</w:t>
            </w:r>
          </w:p>
        </w:tc>
        <w:tc>
          <w:tcPr>
            <w:tcW w:w="752" w:type="dxa"/>
            <w:gridSpan w:val="4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50,0</w:t>
            </w:r>
          </w:p>
        </w:tc>
        <w:tc>
          <w:tcPr>
            <w:tcW w:w="705" w:type="dxa"/>
            <w:gridSpan w:val="3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50,0</w:t>
            </w:r>
          </w:p>
        </w:tc>
        <w:tc>
          <w:tcPr>
            <w:tcW w:w="680" w:type="dxa"/>
            <w:gridSpan w:val="3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50,0</w:t>
            </w:r>
          </w:p>
        </w:tc>
        <w:tc>
          <w:tcPr>
            <w:tcW w:w="740" w:type="dxa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170,0</w:t>
            </w:r>
          </w:p>
        </w:tc>
        <w:tc>
          <w:tcPr>
            <w:tcW w:w="958" w:type="dxa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местный бюджет</w:t>
            </w:r>
          </w:p>
        </w:tc>
      </w:tr>
      <w:tr w:rsidR="001A2843" w:rsidRPr="001A2843" w:rsidTr="00CB23F4">
        <w:trPr>
          <w:trHeight w:val="1615"/>
        </w:trPr>
        <w:tc>
          <w:tcPr>
            <w:tcW w:w="509" w:type="dxa"/>
          </w:tcPr>
          <w:p w:rsidR="001A2843" w:rsidRPr="001A2843" w:rsidRDefault="001A2843" w:rsidP="001A2843">
            <w:pPr>
              <w:jc w:val="center"/>
            </w:pPr>
            <w:r w:rsidRPr="001A2843">
              <w:t>17</w:t>
            </w:r>
          </w:p>
        </w:tc>
        <w:tc>
          <w:tcPr>
            <w:tcW w:w="2123" w:type="dxa"/>
          </w:tcPr>
          <w:p w:rsidR="001A2843" w:rsidRPr="001A2843" w:rsidRDefault="001A2843" w:rsidP="001A2843">
            <w:pPr>
              <w:tabs>
                <w:tab w:val="left" w:pos="1748"/>
              </w:tabs>
              <w:ind w:left="-94"/>
            </w:pPr>
            <w:r w:rsidRPr="001A2843">
              <w:t xml:space="preserve"> Мероприятие 1.4.1. </w:t>
            </w:r>
          </w:p>
          <w:p w:rsidR="001A2843" w:rsidRPr="001A2843" w:rsidRDefault="001A2843" w:rsidP="001A2843">
            <w:pPr>
              <w:tabs>
                <w:tab w:val="left" w:pos="1748"/>
              </w:tabs>
              <w:ind w:left="-94"/>
            </w:pPr>
            <w:r w:rsidRPr="001A2843">
              <w:t>Реализация регионал</w:t>
            </w:r>
            <w:r w:rsidRPr="001A2843">
              <w:t>ь</w:t>
            </w:r>
            <w:r w:rsidRPr="001A2843">
              <w:t>ного проекта «Поп</w:t>
            </w:r>
            <w:r w:rsidRPr="001A2843">
              <w:t>у</w:t>
            </w:r>
            <w:r w:rsidRPr="001A2843">
              <w:t>ляризация предприн</w:t>
            </w:r>
            <w:r w:rsidRPr="001A2843">
              <w:t>и</w:t>
            </w:r>
            <w:r w:rsidRPr="001A2843">
              <w:t>мательства»</w:t>
            </w:r>
          </w:p>
          <w:p w:rsidR="001A2843" w:rsidRPr="001A2843" w:rsidRDefault="001A2843" w:rsidP="001A2843"/>
        </w:tc>
        <w:tc>
          <w:tcPr>
            <w:tcW w:w="988" w:type="dxa"/>
          </w:tcPr>
          <w:p w:rsidR="001A2843" w:rsidRPr="001A2843" w:rsidRDefault="001A2843" w:rsidP="001A2843">
            <w:pPr>
              <w:jc w:val="center"/>
            </w:pPr>
            <w:r w:rsidRPr="001A2843">
              <w:t>2021-2025 годы</w:t>
            </w:r>
          </w:p>
        </w:tc>
        <w:tc>
          <w:tcPr>
            <w:tcW w:w="1268" w:type="dxa"/>
          </w:tcPr>
          <w:p w:rsidR="001A2843" w:rsidRPr="001A2843" w:rsidRDefault="001A2843" w:rsidP="001A2843">
            <w:r w:rsidRPr="001A2843">
              <w:t>Админ</w:t>
            </w:r>
            <w:r w:rsidRPr="001A2843">
              <w:t>и</w:t>
            </w:r>
            <w:r w:rsidRPr="001A2843">
              <w:t>страция района (о</w:t>
            </w:r>
            <w:r w:rsidRPr="001A2843">
              <w:t>т</w:t>
            </w:r>
            <w:r w:rsidRPr="001A2843">
              <w:t>дел по с</w:t>
            </w:r>
            <w:r w:rsidRPr="001A2843">
              <w:t>о</w:t>
            </w:r>
            <w:r w:rsidRPr="001A2843">
              <w:t>циально-экономич</w:t>
            </w:r>
            <w:r w:rsidRPr="001A2843">
              <w:t>е</w:t>
            </w:r>
            <w:r w:rsidRPr="001A2843">
              <w:t>скому ра</w:t>
            </w:r>
            <w:r w:rsidRPr="001A2843">
              <w:t>з</w:t>
            </w:r>
            <w:r w:rsidRPr="001A2843">
              <w:t>витию)</w:t>
            </w:r>
          </w:p>
        </w:tc>
        <w:tc>
          <w:tcPr>
            <w:tcW w:w="4294" w:type="dxa"/>
            <w:gridSpan w:val="16"/>
            <w:vAlign w:val="center"/>
          </w:tcPr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</w:p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</w:p>
          <w:p w:rsidR="001A2843" w:rsidRPr="001A2843" w:rsidRDefault="001A2843" w:rsidP="001A2843">
            <w:pPr>
              <w:jc w:val="center"/>
            </w:pPr>
            <w:r w:rsidRPr="001A2843">
              <w:t>Денежные средства на реализацию меропри</w:t>
            </w:r>
            <w:r w:rsidRPr="001A2843">
              <w:t>я</w:t>
            </w:r>
            <w:r w:rsidRPr="001A2843">
              <w:t>тия не предусмотрены</w:t>
            </w:r>
          </w:p>
        </w:tc>
        <w:tc>
          <w:tcPr>
            <w:tcW w:w="958" w:type="dxa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местный бюджет</w:t>
            </w:r>
          </w:p>
        </w:tc>
      </w:tr>
      <w:tr w:rsidR="001A2843" w:rsidRPr="001A2843" w:rsidTr="00CB23F4">
        <w:trPr>
          <w:trHeight w:val="2106"/>
        </w:trPr>
        <w:tc>
          <w:tcPr>
            <w:tcW w:w="509" w:type="dxa"/>
          </w:tcPr>
          <w:p w:rsidR="001A2843" w:rsidRPr="001A2843" w:rsidRDefault="001A2843" w:rsidP="001A2843">
            <w:pPr>
              <w:jc w:val="center"/>
            </w:pPr>
            <w:r w:rsidRPr="001A2843">
              <w:t>18</w:t>
            </w:r>
          </w:p>
        </w:tc>
        <w:tc>
          <w:tcPr>
            <w:tcW w:w="2123" w:type="dxa"/>
          </w:tcPr>
          <w:p w:rsidR="001A2843" w:rsidRPr="001A2843" w:rsidRDefault="001A2843" w:rsidP="001A2843">
            <w:r w:rsidRPr="001A2843">
              <w:t xml:space="preserve"> Мероприятие 1.4.2. Проведение обуча</w:t>
            </w:r>
            <w:r w:rsidRPr="001A2843">
              <w:t>ю</w:t>
            </w:r>
            <w:r w:rsidRPr="001A2843">
              <w:t>щих мероприятий по вопросам обеспеч</w:t>
            </w:r>
            <w:r w:rsidRPr="001A2843">
              <w:t>е</w:t>
            </w:r>
            <w:r w:rsidRPr="001A2843">
              <w:t>ния доступности для инвалидов объектов торговли и услуг</w:t>
            </w:r>
          </w:p>
        </w:tc>
        <w:tc>
          <w:tcPr>
            <w:tcW w:w="988" w:type="dxa"/>
          </w:tcPr>
          <w:p w:rsidR="001A2843" w:rsidRPr="001A2843" w:rsidRDefault="001A2843" w:rsidP="001A2843">
            <w:pPr>
              <w:jc w:val="center"/>
            </w:pPr>
            <w:r w:rsidRPr="001A2843">
              <w:t>2021-2025 годы</w:t>
            </w:r>
          </w:p>
        </w:tc>
        <w:tc>
          <w:tcPr>
            <w:tcW w:w="1268" w:type="dxa"/>
          </w:tcPr>
          <w:p w:rsidR="001A2843" w:rsidRPr="001A2843" w:rsidRDefault="001A2843" w:rsidP="001A2843">
            <w:r w:rsidRPr="001A2843">
              <w:t>Админ</w:t>
            </w:r>
            <w:r w:rsidRPr="001A2843">
              <w:t>и</w:t>
            </w:r>
            <w:r w:rsidRPr="001A2843">
              <w:t>страция района (о</w:t>
            </w:r>
            <w:r w:rsidRPr="001A2843">
              <w:t>т</w:t>
            </w:r>
            <w:r w:rsidRPr="001A2843">
              <w:t>дел по с</w:t>
            </w:r>
            <w:r w:rsidRPr="001A2843">
              <w:t>о</w:t>
            </w:r>
            <w:r w:rsidRPr="001A2843">
              <w:t>циально-экономич</w:t>
            </w:r>
            <w:r w:rsidRPr="001A2843">
              <w:t>е</w:t>
            </w:r>
            <w:r w:rsidRPr="001A2843">
              <w:t>скому ра</w:t>
            </w:r>
            <w:r w:rsidRPr="001A2843">
              <w:t>з</w:t>
            </w:r>
            <w:r w:rsidRPr="001A2843">
              <w:t>витию), ИКЦ</w:t>
            </w:r>
          </w:p>
        </w:tc>
        <w:tc>
          <w:tcPr>
            <w:tcW w:w="4294" w:type="dxa"/>
            <w:gridSpan w:val="16"/>
            <w:vAlign w:val="center"/>
          </w:tcPr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</w:p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</w:p>
          <w:p w:rsidR="001A2843" w:rsidRPr="001A2843" w:rsidRDefault="001A2843" w:rsidP="001A2843">
            <w:pPr>
              <w:jc w:val="center"/>
            </w:pPr>
            <w:r w:rsidRPr="001A2843">
              <w:t>Денежные средства на реализацию меропри</w:t>
            </w:r>
            <w:r w:rsidRPr="001A2843">
              <w:t>я</w:t>
            </w:r>
            <w:r w:rsidRPr="001A2843">
              <w:t>тия не требуются</w:t>
            </w:r>
          </w:p>
        </w:tc>
        <w:tc>
          <w:tcPr>
            <w:tcW w:w="958" w:type="dxa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местный бюджет</w:t>
            </w:r>
          </w:p>
          <w:p w:rsidR="001A2843" w:rsidRPr="001A2843" w:rsidRDefault="001A2843" w:rsidP="001A2843">
            <w:pPr>
              <w:jc w:val="center"/>
            </w:pPr>
          </w:p>
        </w:tc>
      </w:tr>
      <w:tr w:rsidR="001A2843" w:rsidRPr="001A2843" w:rsidTr="00CB23F4">
        <w:trPr>
          <w:trHeight w:val="1932"/>
        </w:trPr>
        <w:tc>
          <w:tcPr>
            <w:tcW w:w="509" w:type="dxa"/>
          </w:tcPr>
          <w:p w:rsidR="001A2843" w:rsidRPr="001A2843" w:rsidRDefault="001A2843" w:rsidP="001A2843">
            <w:pPr>
              <w:jc w:val="center"/>
            </w:pPr>
            <w:r w:rsidRPr="001A2843">
              <w:t>19</w:t>
            </w:r>
          </w:p>
        </w:tc>
        <w:tc>
          <w:tcPr>
            <w:tcW w:w="2123" w:type="dxa"/>
          </w:tcPr>
          <w:p w:rsidR="001A2843" w:rsidRPr="001A2843" w:rsidRDefault="001A2843" w:rsidP="001A2843">
            <w:pPr>
              <w:widowControl w:val="0"/>
              <w:autoSpaceDE w:val="0"/>
              <w:autoSpaceDN w:val="0"/>
              <w:adjustRightInd w:val="0"/>
            </w:pPr>
            <w:r w:rsidRPr="001A2843">
              <w:rPr>
                <w:spacing w:val="-2"/>
              </w:rPr>
              <w:t>Мероприятие 1.4.3. Проведение меропр</w:t>
            </w:r>
            <w:r w:rsidRPr="001A2843">
              <w:rPr>
                <w:spacing w:val="-2"/>
              </w:rPr>
              <w:t>и</w:t>
            </w:r>
            <w:r w:rsidRPr="001A2843">
              <w:rPr>
                <w:spacing w:val="-2"/>
              </w:rPr>
              <w:t>ятий, конференций, круглых столов, ф</w:t>
            </w:r>
            <w:r w:rsidRPr="001A2843">
              <w:rPr>
                <w:spacing w:val="-2"/>
              </w:rPr>
              <w:t>о</w:t>
            </w:r>
            <w:r w:rsidRPr="001A2843">
              <w:rPr>
                <w:spacing w:val="-2"/>
              </w:rPr>
              <w:t xml:space="preserve">румов, семинаров  </w:t>
            </w:r>
            <w:r w:rsidRPr="001A2843">
              <w:rPr>
                <w:spacing w:val="-2"/>
              </w:rPr>
              <w:br/>
            </w:r>
          </w:p>
        </w:tc>
        <w:tc>
          <w:tcPr>
            <w:tcW w:w="988" w:type="dxa"/>
          </w:tcPr>
          <w:p w:rsidR="001A2843" w:rsidRPr="001A2843" w:rsidRDefault="001A2843" w:rsidP="001A2843">
            <w:pPr>
              <w:jc w:val="center"/>
            </w:pPr>
            <w:r w:rsidRPr="001A2843">
              <w:t>2021-2025 годы</w:t>
            </w:r>
          </w:p>
        </w:tc>
        <w:tc>
          <w:tcPr>
            <w:tcW w:w="1268" w:type="dxa"/>
          </w:tcPr>
          <w:p w:rsidR="001A2843" w:rsidRPr="001A2843" w:rsidRDefault="001A2843" w:rsidP="001A2843">
            <w:r w:rsidRPr="001A2843">
              <w:t>Админ</w:t>
            </w:r>
            <w:r w:rsidRPr="001A2843">
              <w:t>и</w:t>
            </w:r>
            <w:r w:rsidRPr="001A2843">
              <w:t>страция района (о</w:t>
            </w:r>
            <w:r w:rsidRPr="001A2843">
              <w:t>т</w:t>
            </w:r>
            <w:r w:rsidRPr="001A2843">
              <w:t>дел по с</w:t>
            </w:r>
            <w:r w:rsidRPr="001A2843">
              <w:t>о</w:t>
            </w:r>
            <w:r w:rsidRPr="001A2843">
              <w:t>циально-экономич</w:t>
            </w:r>
            <w:r w:rsidRPr="001A2843">
              <w:t>е</w:t>
            </w:r>
            <w:r w:rsidRPr="001A2843">
              <w:t>скому ра</w:t>
            </w:r>
            <w:r w:rsidRPr="001A2843">
              <w:t>з</w:t>
            </w:r>
            <w:r w:rsidRPr="001A2843">
              <w:t>витию), ИКЦ</w:t>
            </w:r>
          </w:p>
        </w:tc>
        <w:tc>
          <w:tcPr>
            <w:tcW w:w="4294" w:type="dxa"/>
            <w:gridSpan w:val="16"/>
            <w:vAlign w:val="center"/>
          </w:tcPr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</w:p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</w:p>
          <w:p w:rsidR="001A2843" w:rsidRPr="001A2843" w:rsidRDefault="001A2843" w:rsidP="001A2843">
            <w:pPr>
              <w:jc w:val="center"/>
            </w:pPr>
            <w:r w:rsidRPr="001A2843">
              <w:t>Денежные средства на реализацию меропри</w:t>
            </w:r>
            <w:r w:rsidRPr="001A2843">
              <w:t>я</w:t>
            </w:r>
            <w:r w:rsidRPr="001A2843">
              <w:t>тия не предусмотрены</w:t>
            </w:r>
          </w:p>
        </w:tc>
        <w:tc>
          <w:tcPr>
            <w:tcW w:w="958" w:type="dxa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местный бюджет</w:t>
            </w:r>
          </w:p>
        </w:tc>
      </w:tr>
      <w:tr w:rsidR="001A2843" w:rsidRPr="001A2843" w:rsidTr="00CB23F4">
        <w:trPr>
          <w:trHeight w:val="885"/>
        </w:trPr>
        <w:tc>
          <w:tcPr>
            <w:tcW w:w="509" w:type="dxa"/>
            <w:vMerge w:val="restart"/>
          </w:tcPr>
          <w:p w:rsidR="001A2843" w:rsidRPr="001A2843" w:rsidRDefault="001A2843" w:rsidP="001A2843">
            <w:pPr>
              <w:jc w:val="center"/>
            </w:pPr>
            <w:r w:rsidRPr="001A2843">
              <w:t>20</w:t>
            </w:r>
          </w:p>
        </w:tc>
        <w:tc>
          <w:tcPr>
            <w:tcW w:w="2123" w:type="dxa"/>
            <w:vMerge w:val="restart"/>
          </w:tcPr>
          <w:p w:rsidR="001A2843" w:rsidRPr="001A2843" w:rsidRDefault="001A2843" w:rsidP="001A2843">
            <w:r w:rsidRPr="001A2843">
              <w:t>Мероприятие 1.4.4. Проведение меропр</w:t>
            </w:r>
            <w:r w:rsidRPr="001A2843">
              <w:t>и</w:t>
            </w:r>
            <w:r w:rsidRPr="001A2843">
              <w:t xml:space="preserve">ятий по чествованию СМСП </w:t>
            </w:r>
            <w:proofErr w:type="spellStart"/>
            <w:r w:rsidRPr="001A2843">
              <w:t>Поспелихи</w:t>
            </w:r>
            <w:r w:rsidRPr="001A2843">
              <w:t>н</w:t>
            </w:r>
            <w:r w:rsidRPr="001A2843">
              <w:t>ского</w:t>
            </w:r>
            <w:proofErr w:type="spellEnd"/>
            <w:r w:rsidRPr="001A2843">
              <w:t xml:space="preserve"> района ко Дню российского пре</w:t>
            </w:r>
            <w:r w:rsidRPr="001A2843">
              <w:t>д</w:t>
            </w:r>
            <w:r w:rsidRPr="001A2843">
              <w:t>принимательства</w:t>
            </w:r>
          </w:p>
        </w:tc>
        <w:tc>
          <w:tcPr>
            <w:tcW w:w="988" w:type="dxa"/>
            <w:vMerge w:val="restart"/>
          </w:tcPr>
          <w:p w:rsidR="001A2843" w:rsidRPr="001A2843" w:rsidRDefault="001A2843" w:rsidP="001A2843">
            <w:pPr>
              <w:jc w:val="center"/>
            </w:pPr>
            <w:r w:rsidRPr="001A2843">
              <w:t>2021-2025 годы</w:t>
            </w:r>
          </w:p>
        </w:tc>
        <w:tc>
          <w:tcPr>
            <w:tcW w:w="1268" w:type="dxa"/>
            <w:vMerge w:val="restart"/>
          </w:tcPr>
          <w:p w:rsidR="001A2843" w:rsidRPr="001A2843" w:rsidRDefault="001A2843" w:rsidP="001A2843">
            <w:r w:rsidRPr="001A2843">
              <w:t>Админ</w:t>
            </w:r>
            <w:r w:rsidRPr="001A2843">
              <w:t>и</w:t>
            </w:r>
            <w:r w:rsidRPr="001A2843">
              <w:t>страция района (о</w:t>
            </w:r>
            <w:r w:rsidRPr="001A2843">
              <w:t>т</w:t>
            </w:r>
            <w:r w:rsidRPr="001A2843">
              <w:t>дел по с</w:t>
            </w:r>
            <w:r w:rsidRPr="001A2843">
              <w:t>о</w:t>
            </w:r>
            <w:r w:rsidRPr="001A2843">
              <w:t>циально-экономич</w:t>
            </w:r>
            <w:r w:rsidRPr="001A2843">
              <w:t>е</w:t>
            </w:r>
            <w:r w:rsidRPr="001A2843">
              <w:t>скому ра</w:t>
            </w:r>
            <w:r w:rsidRPr="001A2843">
              <w:t>з</w:t>
            </w:r>
            <w:r w:rsidRPr="001A2843">
              <w:t>витию)</w:t>
            </w:r>
          </w:p>
        </w:tc>
        <w:tc>
          <w:tcPr>
            <w:tcW w:w="709" w:type="dxa"/>
            <w:gridSpan w:val="2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0</w:t>
            </w:r>
          </w:p>
        </w:tc>
        <w:tc>
          <w:tcPr>
            <w:tcW w:w="675" w:type="dxa"/>
            <w:gridSpan w:val="2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20,0</w:t>
            </w:r>
          </w:p>
        </w:tc>
        <w:tc>
          <w:tcPr>
            <w:tcW w:w="785" w:type="dxa"/>
            <w:gridSpan w:val="5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50,0</w:t>
            </w:r>
          </w:p>
        </w:tc>
        <w:tc>
          <w:tcPr>
            <w:tcW w:w="676" w:type="dxa"/>
            <w:gridSpan w:val="2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50,0</w:t>
            </w:r>
          </w:p>
        </w:tc>
        <w:tc>
          <w:tcPr>
            <w:tcW w:w="690" w:type="dxa"/>
            <w:gridSpan w:val="3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50,0</w:t>
            </w:r>
          </w:p>
        </w:tc>
        <w:tc>
          <w:tcPr>
            <w:tcW w:w="759" w:type="dxa"/>
            <w:gridSpan w:val="2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170,0</w:t>
            </w:r>
          </w:p>
        </w:tc>
        <w:tc>
          <w:tcPr>
            <w:tcW w:w="958" w:type="dxa"/>
          </w:tcPr>
          <w:p w:rsidR="001A2843" w:rsidRPr="001A2843" w:rsidRDefault="001A2843" w:rsidP="001A2843">
            <w:r w:rsidRPr="001A2843">
              <w:t xml:space="preserve">Всего </w:t>
            </w:r>
          </w:p>
        </w:tc>
      </w:tr>
      <w:tr w:rsidR="001A2843" w:rsidRPr="001A2843" w:rsidTr="00CB23F4">
        <w:trPr>
          <w:trHeight w:val="945"/>
        </w:trPr>
        <w:tc>
          <w:tcPr>
            <w:tcW w:w="509" w:type="dxa"/>
            <w:vMerge/>
          </w:tcPr>
          <w:p w:rsidR="001A2843" w:rsidRPr="001A2843" w:rsidRDefault="001A2843" w:rsidP="001A2843">
            <w:pPr>
              <w:jc w:val="center"/>
            </w:pPr>
          </w:p>
        </w:tc>
        <w:tc>
          <w:tcPr>
            <w:tcW w:w="2123" w:type="dxa"/>
            <w:vMerge/>
          </w:tcPr>
          <w:p w:rsidR="001A2843" w:rsidRPr="001A2843" w:rsidRDefault="001A2843" w:rsidP="001A2843"/>
        </w:tc>
        <w:tc>
          <w:tcPr>
            <w:tcW w:w="988" w:type="dxa"/>
            <w:vMerge/>
          </w:tcPr>
          <w:p w:rsidR="001A2843" w:rsidRPr="001A2843" w:rsidRDefault="001A2843" w:rsidP="001A2843">
            <w:pPr>
              <w:jc w:val="center"/>
            </w:pPr>
          </w:p>
        </w:tc>
        <w:tc>
          <w:tcPr>
            <w:tcW w:w="1268" w:type="dxa"/>
            <w:vMerge/>
          </w:tcPr>
          <w:p w:rsidR="001A2843" w:rsidRPr="001A2843" w:rsidRDefault="001A2843" w:rsidP="001A2843"/>
        </w:tc>
        <w:tc>
          <w:tcPr>
            <w:tcW w:w="709" w:type="dxa"/>
            <w:gridSpan w:val="2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0</w:t>
            </w:r>
          </w:p>
        </w:tc>
        <w:tc>
          <w:tcPr>
            <w:tcW w:w="675" w:type="dxa"/>
            <w:gridSpan w:val="2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20,0</w:t>
            </w:r>
          </w:p>
        </w:tc>
        <w:tc>
          <w:tcPr>
            <w:tcW w:w="785" w:type="dxa"/>
            <w:gridSpan w:val="5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50,0</w:t>
            </w:r>
          </w:p>
        </w:tc>
        <w:tc>
          <w:tcPr>
            <w:tcW w:w="676" w:type="dxa"/>
            <w:gridSpan w:val="2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50,0</w:t>
            </w:r>
          </w:p>
        </w:tc>
        <w:tc>
          <w:tcPr>
            <w:tcW w:w="690" w:type="dxa"/>
            <w:gridSpan w:val="3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50,0</w:t>
            </w:r>
          </w:p>
        </w:tc>
        <w:tc>
          <w:tcPr>
            <w:tcW w:w="759" w:type="dxa"/>
            <w:gridSpan w:val="2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170,0</w:t>
            </w:r>
          </w:p>
        </w:tc>
        <w:tc>
          <w:tcPr>
            <w:tcW w:w="958" w:type="dxa"/>
          </w:tcPr>
          <w:p w:rsidR="001A2843" w:rsidRPr="001A2843" w:rsidRDefault="001A2843" w:rsidP="001A2843">
            <w:r w:rsidRPr="001A2843">
              <w:t>местный бюджет</w:t>
            </w:r>
          </w:p>
        </w:tc>
      </w:tr>
      <w:tr w:rsidR="001A2843" w:rsidRPr="001A2843" w:rsidTr="00CB23F4">
        <w:trPr>
          <w:trHeight w:val="2289"/>
        </w:trPr>
        <w:tc>
          <w:tcPr>
            <w:tcW w:w="509" w:type="dxa"/>
          </w:tcPr>
          <w:p w:rsidR="001A2843" w:rsidRPr="001A2843" w:rsidRDefault="001A2843" w:rsidP="001A2843">
            <w:pPr>
              <w:jc w:val="center"/>
            </w:pPr>
            <w:r w:rsidRPr="001A2843">
              <w:t>21</w:t>
            </w:r>
          </w:p>
        </w:tc>
        <w:tc>
          <w:tcPr>
            <w:tcW w:w="2123" w:type="dxa"/>
          </w:tcPr>
          <w:p w:rsidR="001A2843" w:rsidRPr="001A2843" w:rsidRDefault="001A2843" w:rsidP="001A2843">
            <w:pPr>
              <w:widowControl w:val="0"/>
              <w:autoSpaceDE w:val="0"/>
              <w:autoSpaceDN w:val="0"/>
              <w:adjustRightInd w:val="0"/>
            </w:pPr>
            <w:r w:rsidRPr="001A2843">
              <w:t xml:space="preserve">Мероприятие 1.4.5. Проведение </w:t>
            </w:r>
            <w:proofErr w:type="spellStart"/>
            <w:r w:rsidRPr="001A2843">
              <w:t>выст</w:t>
            </w:r>
            <w:r w:rsidRPr="001A2843">
              <w:t>а</w:t>
            </w:r>
            <w:r w:rsidRPr="001A2843">
              <w:t>вочно</w:t>
            </w:r>
            <w:proofErr w:type="spellEnd"/>
            <w:r w:rsidRPr="001A2843">
              <w:t xml:space="preserve">-ярмарочных мероприятий, в том числе направленных на популяризацию продукции СМСП </w:t>
            </w:r>
            <w:proofErr w:type="spellStart"/>
            <w:r w:rsidRPr="001A2843">
              <w:t>Поспелихинского</w:t>
            </w:r>
            <w:proofErr w:type="spellEnd"/>
            <w:r w:rsidRPr="001A2843">
              <w:t xml:space="preserve"> района</w:t>
            </w:r>
          </w:p>
        </w:tc>
        <w:tc>
          <w:tcPr>
            <w:tcW w:w="988" w:type="dxa"/>
          </w:tcPr>
          <w:p w:rsidR="001A2843" w:rsidRPr="001A2843" w:rsidRDefault="001A2843" w:rsidP="001A2843">
            <w:pPr>
              <w:jc w:val="center"/>
            </w:pPr>
            <w:r w:rsidRPr="001A2843">
              <w:t>2021-2025 годы</w:t>
            </w:r>
          </w:p>
        </w:tc>
        <w:tc>
          <w:tcPr>
            <w:tcW w:w="1268" w:type="dxa"/>
          </w:tcPr>
          <w:p w:rsidR="001A2843" w:rsidRPr="001A2843" w:rsidRDefault="001A2843" w:rsidP="001A2843">
            <w:pPr>
              <w:widowControl w:val="0"/>
              <w:autoSpaceDE w:val="0"/>
              <w:autoSpaceDN w:val="0"/>
              <w:adjustRightInd w:val="0"/>
            </w:pPr>
            <w:r w:rsidRPr="001A2843">
              <w:t>Админ</w:t>
            </w:r>
            <w:r w:rsidRPr="001A2843">
              <w:t>и</w:t>
            </w:r>
            <w:r w:rsidRPr="001A2843">
              <w:t>страция района (о</w:t>
            </w:r>
            <w:r w:rsidRPr="001A2843">
              <w:t>т</w:t>
            </w:r>
            <w:r w:rsidRPr="001A2843">
              <w:t>дел по с</w:t>
            </w:r>
            <w:r w:rsidRPr="001A2843">
              <w:t>о</w:t>
            </w:r>
            <w:r w:rsidRPr="001A2843">
              <w:t>циально-экономич</w:t>
            </w:r>
            <w:r w:rsidRPr="001A2843">
              <w:t>е</w:t>
            </w:r>
            <w:r w:rsidRPr="001A2843">
              <w:t>скому ра</w:t>
            </w:r>
            <w:r w:rsidRPr="001A2843">
              <w:t>з</w:t>
            </w:r>
            <w:r w:rsidRPr="001A2843">
              <w:t>витию, о</w:t>
            </w:r>
            <w:r w:rsidRPr="001A2843">
              <w:t>т</w:t>
            </w:r>
            <w:r w:rsidRPr="001A2843">
              <w:t>дел по культуре и туризму)</w:t>
            </w:r>
          </w:p>
        </w:tc>
        <w:tc>
          <w:tcPr>
            <w:tcW w:w="4294" w:type="dxa"/>
            <w:gridSpan w:val="16"/>
            <w:vAlign w:val="center"/>
          </w:tcPr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</w:p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</w:p>
          <w:p w:rsidR="001A2843" w:rsidRPr="001A2843" w:rsidRDefault="001A2843" w:rsidP="001A2843">
            <w:pPr>
              <w:jc w:val="center"/>
            </w:pPr>
          </w:p>
          <w:p w:rsidR="001A2843" w:rsidRPr="001A2843" w:rsidRDefault="001A2843" w:rsidP="001A2843">
            <w:pPr>
              <w:jc w:val="center"/>
            </w:pPr>
          </w:p>
          <w:p w:rsidR="001A2843" w:rsidRPr="001A2843" w:rsidRDefault="001A2843" w:rsidP="001A2843">
            <w:pPr>
              <w:jc w:val="center"/>
            </w:pPr>
            <w:r w:rsidRPr="001A2843">
              <w:t>Денежные средства на реализацию меропри</w:t>
            </w:r>
            <w:r w:rsidRPr="001A2843">
              <w:t>я</w:t>
            </w:r>
            <w:r w:rsidRPr="001A2843">
              <w:t>тия не требуются</w:t>
            </w:r>
          </w:p>
        </w:tc>
        <w:tc>
          <w:tcPr>
            <w:tcW w:w="958" w:type="dxa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местный бюджет</w:t>
            </w:r>
          </w:p>
        </w:tc>
      </w:tr>
      <w:tr w:rsidR="001A2843" w:rsidRPr="001A2843" w:rsidTr="00CB23F4">
        <w:trPr>
          <w:trHeight w:val="3450"/>
        </w:trPr>
        <w:tc>
          <w:tcPr>
            <w:tcW w:w="509" w:type="dxa"/>
          </w:tcPr>
          <w:p w:rsidR="001A2843" w:rsidRPr="001A2843" w:rsidRDefault="001A2843" w:rsidP="001A2843">
            <w:pPr>
              <w:jc w:val="center"/>
            </w:pPr>
            <w:r w:rsidRPr="001A2843">
              <w:lastRenderedPageBreak/>
              <w:t>22</w:t>
            </w:r>
          </w:p>
        </w:tc>
        <w:tc>
          <w:tcPr>
            <w:tcW w:w="2123" w:type="dxa"/>
          </w:tcPr>
          <w:p w:rsidR="001A2843" w:rsidRPr="001A2843" w:rsidRDefault="001A2843" w:rsidP="001A2843">
            <w:r w:rsidRPr="001A2843">
              <w:t xml:space="preserve"> Мероприятие 1.4.6. Проведение выст</w:t>
            </w:r>
            <w:r w:rsidRPr="001A2843">
              <w:t>а</w:t>
            </w:r>
            <w:r w:rsidRPr="001A2843">
              <w:t>вок-ярмарок реме</w:t>
            </w:r>
            <w:r w:rsidRPr="001A2843">
              <w:t>с</w:t>
            </w:r>
            <w:r w:rsidRPr="001A2843">
              <w:t xml:space="preserve">ленных (сувенирных) изделий, семинаров и других мероприятий для СМСП </w:t>
            </w:r>
            <w:proofErr w:type="spellStart"/>
            <w:r w:rsidRPr="001A2843">
              <w:t>Поспел</w:t>
            </w:r>
            <w:r w:rsidRPr="001A2843">
              <w:t>и</w:t>
            </w:r>
            <w:r w:rsidRPr="001A2843">
              <w:t>хинского</w:t>
            </w:r>
            <w:proofErr w:type="spellEnd"/>
            <w:r w:rsidRPr="001A2843">
              <w:t xml:space="preserve"> района, осуществляющих деятельность в обл</w:t>
            </w:r>
            <w:r w:rsidRPr="001A2843">
              <w:t>а</w:t>
            </w:r>
            <w:r w:rsidRPr="001A2843">
              <w:t>сти народных худ</w:t>
            </w:r>
            <w:r w:rsidRPr="001A2843">
              <w:t>о</w:t>
            </w:r>
            <w:r w:rsidRPr="001A2843">
              <w:t>жественных промы</w:t>
            </w:r>
            <w:r w:rsidRPr="001A2843">
              <w:t>с</w:t>
            </w:r>
            <w:r w:rsidRPr="001A2843">
              <w:t>лов и ремесел</w:t>
            </w:r>
          </w:p>
        </w:tc>
        <w:tc>
          <w:tcPr>
            <w:tcW w:w="988" w:type="dxa"/>
          </w:tcPr>
          <w:p w:rsidR="001A2843" w:rsidRPr="001A2843" w:rsidRDefault="001A2843" w:rsidP="001A2843">
            <w:pPr>
              <w:jc w:val="center"/>
            </w:pPr>
            <w:r w:rsidRPr="001A2843">
              <w:t>2021-2025 годы</w:t>
            </w:r>
          </w:p>
        </w:tc>
        <w:tc>
          <w:tcPr>
            <w:tcW w:w="1268" w:type="dxa"/>
          </w:tcPr>
          <w:p w:rsidR="001A2843" w:rsidRPr="001A2843" w:rsidRDefault="001A2843" w:rsidP="001A2843">
            <w:r w:rsidRPr="001A2843">
              <w:t>Админ</w:t>
            </w:r>
            <w:r w:rsidRPr="001A2843">
              <w:t>и</w:t>
            </w:r>
            <w:r w:rsidRPr="001A2843">
              <w:t>страция района (о</w:t>
            </w:r>
            <w:r w:rsidRPr="001A2843">
              <w:t>т</w:t>
            </w:r>
            <w:r w:rsidRPr="001A2843">
              <w:t>дел по с</w:t>
            </w:r>
            <w:r w:rsidRPr="001A2843">
              <w:t>о</w:t>
            </w:r>
            <w:r w:rsidRPr="001A2843">
              <w:t>циально-экономич</w:t>
            </w:r>
            <w:r w:rsidRPr="001A2843">
              <w:t>е</w:t>
            </w:r>
            <w:r w:rsidRPr="001A2843">
              <w:t>скому ра</w:t>
            </w:r>
            <w:r w:rsidRPr="001A2843">
              <w:t>з</w:t>
            </w:r>
            <w:r w:rsidRPr="001A2843">
              <w:t>витию,  отдел по культуре и туризму)</w:t>
            </w:r>
          </w:p>
        </w:tc>
        <w:tc>
          <w:tcPr>
            <w:tcW w:w="4294" w:type="dxa"/>
            <w:gridSpan w:val="16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Денежные средства на реализацию меропри</w:t>
            </w:r>
            <w:r w:rsidRPr="001A2843">
              <w:t>я</w:t>
            </w:r>
            <w:r w:rsidRPr="001A2843">
              <w:t>тия не требуются</w:t>
            </w:r>
          </w:p>
        </w:tc>
        <w:tc>
          <w:tcPr>
            <w:tcW w:w="958" w:type="dxa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местный бюджет</w:t>
            </w:r>
          </w:p>
        </w:tc>
      </w:tr>
      <w:tr w:rsidR="001A2843" w:rsidRPr="001A2843" w:rsidTr="00CB23F4">
        <w:tc>
          <w:tcPr>
            <w:tcW w:w="509" w:type="dxa"/>
          </w:tcPr>
          <w:p w:rsidR="001A2843" w:rsidRPr="001A2843" w:rsidRDefault="001A2843" w:rsidP="001A2843">
            <w:pPr>
              <w:jc w:val="center"/>
            </w:pPr>
            <w:r w:rsidRPr="001A2843">
              <w:t>23</w:t>
            </w:r>
          </w:p>
        </w:tc>
        <w:tc>
          <w:tcPr>
            <w:tcW w:w="2123" w:type="dxa"/>
          </w:tcPr>
          <w:p w:rsidR="001A2843" w:rsidRPr="001A2843" w:rsidRDefault="001A2843" w:rsidP="001A2843">
            <w:r w:rsidRPr="001A2843">
              <w:t xml:space="preserve">Цель 2. Повышение образовательного уровня и правовой культуры СМСП </w:t>
            </w:r>
            <w:proofErr w:type="spellStart"/>
            <w:r w:rsidRPr="001A2843">
              <w:t>П</w:t>
            </w:r>
            <w:r w:rsidRPr="001A2843">
              <w:t>о</w:t>
            </w:r>
            <w:r w:rsidRPr="001A2843">
              <w:t>спелихинского</w:t>
            </w:r>
            <w:proofErr w:type="spellEnd"/>
            <w:r w:rsidRPr="001A2843">
              <w:t xml:space="preserve"> рай</w:t>
            </w:r>
            <w:r w:rsidRPr="001A2843">
              <w:t>о</w:t>
            </w:r>
            <w:r w:rsidRPr="001A2843">
              <w:t>на</w:t>
            </w:r>
          </w:p>
        </w:tc>
        <w:tc>
          <w:tcPr>
            <w:tcW w:w="988" w:type="dxa"/>
          </w:tcPr>
          <w:p w:rsidR="001A2843" w:rsidRPr="001A2843" w:rsidRDefault="001A2843" w:rsidP="001A2843">
            <w:pPr>
              <w:jc w:val="center"/>
            </w:pPr>
            <w:r w:rsidRPr="001A2843">
              <w:t>2021-2025 годы</w:t>
            </w:r>
          </w:p>
        </w:tc>
        <w:tc>
          <w:tcPr>
            <w:tcW w:w="1268" w:type="dxa"/>
          </w:tcPr>
          <w:p w:rsidR="001A2843" w:rsidRPr="001A2843" w:rsidRDefault="001A2843" w:rsidP="001A2843">
            <w:r w:rsidRPr="001A2843">
              <w:t>Админ</w:t>
            </w:r>
            <w:r w:rsidRPr="001A2843">
              <w:t>и</w:t>
            </w:r>
            <w:r w:rsidRPr="001A2843">
              <w:t>страция района (о</w:t>
            </w:r>
            <w:r w:rsidRPr="001A2843">
              <w:t>т</w:t>
            </w:r>
            <w:r w:rsidRPr="001A2843">
              <w:t>дел по с</w:t>
            </w:r>
            <w:r w:rsidRPr="001A2843">
              <w:t>о</w:t>
            </w:r>
            <w:r w:rsidRPr="001A2843">
              <w:t>циально-экономич</w:t>
            </w:r>
            <w:r w:rsidRPr="001A2843">
              <w:t>е</w:t>
            </w:r>
            <w:r w:rsidRPr="001A2843">
              <w:t>скому ра</w:t>
            </w:r>
            <w:r w:rsidRPr="001A2843">
              <w:t>з</w:t>
            </w:r>
            <w:r w:rsidRPr="001A2843">
              <w:t>витию)</w:t>
            </w:r>
          </w:p>
        </w:tc>
        <w:tc>
          <w:tcPr>
            <w:tcW w:w="4294" w:type="dxa"/>
            <w:gridSpan w:val="16"/>
            <w:vAlign w:val="center"/>
          </w:tcPr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</w:p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</w:p>
          <w:p w:rsidR="001A2843" w:rsidRPr="001A2843" w:rsidRDefault="001A2843" w:rsidP="001A2843">
            <w:pPr>
              <w:jc w:val="center"/>
            </w:pPr>
            <w:r w:rsidRPr="001A2843">
              <w:t>Денежные средства на реализацию меропри</w:t>
            </w:r>
            <w:r w:rsidRPr="001A2843">
              <w:t>я</w:t>
            </w:r>
            <w:r w:rsidRPr="001A2843">
              <w:t>тия не требуются</w:t>
            </w:r>
          </w:p>
        </w:tc>
        <w:tc>
          <w:tcPr>
            <w:tcW w:w="958" w:type="dxa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местный бюджет</w:t>
            </w:r>
          </w:p>
        </w:tc>
      </w:tr>
      <w:tr w:rsidR="001A2843" w:rsidRPr="001A2843" w:rsidTr="00CB23F4">
        <w:tc>
          <w:tcPr>
            <w:tcW w:w="509" w:type="dxa"/>
          </w:tcPr>
          <w:p w:rsidR="001A2843" w:rsidRPr="001A2843" w:rsidRDefault="001A2843" w:rsidP="001A2843">
            <w:pPr>
              <w:jc w:val="center"/>
            </w:pPr>
            <w:r w:rsidRPr="001A2843">
              <w:t>24</w:t>
            </w:r>
          </w:p>
        </w:tc>
        <w:tc>
          <w:tcPr>
            <w:tcW w:w="2123" w:type="dxa"/>
          </w:tcPr>
          <w:p w:rsidR="001A2843" w:rsidRPr="001A2843" w:rsidRDefault="001A2843" w:rsidP="001A2843">
            <w:r w:rsidRPr="001A2843">
              <w:t>Задача 2.1. Подгото</w:t>
            </w:r>
            <w:r w:rsidRPr="001A2843">
              <w:t>в</w:t>
            </w:r>
            <w:r w:rsidRPr="001A2843">
              <w:t xml:space="preserve">ка профессиональных кадров для сферы малого и среднего предпринимательства </w:t>
            </w:r>
            <w:proofErr w:type="spellStart"/>
            <w:r w:rsidRPr="001A2843">
              <w:t>Поспелихинского</w:t>
            </w:r>
            <w:proofErr w:type="spellEnd"/>
            <w:r w:rsidRPr="001A2843">
              <w:t xml:space="preserve"> района</w:t>
            </w:r>
          </w:p>
        </w:tc>
        <w:tc>
          <w:tcPr>
            <w:tcW w:w="988" w:type="dxa"/>
          </w:tcPr>
          <w:p w:rsidR="001A2843" w:rsidRPr="001A2843" w:rsidRDefault="001A2843" w:rsidP="001A2843">
            <w:pPr>
              <w:jc w:val="center"/>
            </w:pPr>
            <w:r w:rsidRPr="001A2843">
              <w:t>2021-2025 годы</w:t>
            </w:r>
          </w:p>
        </w:tc>
        <w:tc>
          <w:tcPr>
            <w:tcW w:w="1268" w:type="dxa"/>
          </w:tcPr>
          <w:p w:rsidR="001A2843" w:rsidRPr="001A2843" w:rsidRDefault="001A2843" w:rsidP="001A2843">
            <w:r w:rsidRPr="001A2843">
              <w:t>Админ</w:t>
            </w:r>
            <w:r w:rsidRPr="001A2843">
              <w:t>и</w:t>
            </w:r>
            <w:r w:rsidRPr="001A2843">
              <w:t>страция района (о</w:t>
            </w:r>
            <w:r w:rsidRPr="001A2843">
              <w:t>т</w:t>
            </w:r>
            <w:r w:rsidRPr="001A2843">
              <w:t>дел по с</w:t>
            </w:r>
            <w:r w:rsidRPr="001A2843">
              <w:t>о</w:t>
            </w:r>
            <w:r w:rsidRPr="001A2843">
              <w:t>циально-экономич</w:t>
            </w:r>
            <w:r w:rsidRPr="001A2843">
              <w:t>е</w:t>
            </w:r>
            <w:r w:rsidRPr="001A2843">
              <w:t>скому ра</w:t>
            </w:r>
            <w:r w:rsidRPr="001A2843">
              <w:t>з</w:t>
            </w:r>
            <w:r w:rsidRPr="001A2843">
              <w:t>витию)</w:t>
            </w:r>
          </w:p>
        </w:tc>
        <w:tc>
          <w:tcPr>
            <w:tcW w:w="4294" w:type="dxa"/>
            <w:gridSpan w:val="16"/>
            <w:vAlign w:val="center"/>
          </w:tcPr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</w:p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</w:p>
          <w:p w:rsidR="001A2843" w:rsidRPr="001A2843" w:rsidRDefault="001A2843" w:rsidP="001A2843">
            <w:pPr>
              <w:jc w:val="center"/>
            </w:pPr>
            <w:r w:rsidRPr="001A2843">
              <w:t>Денежные средства на реализацию меропри</w:t>
            </w:r>
            <w:r w:rsidRPr="001A2843">
              <w:t>я</w:t>
            </w:r>
            <w:r w:rsidRPr="001A2843">
              <w:t>тия не требуются</w:t>
            </w:r>
          </w:p>
        </w:tc>
        <w:tc>
          <w:tcPr>
            <w:tcW w:w="958" w:type="dxa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местный бюджет</w:t>
            </w:r>
          </w:p>
        </w:tc>
      </w:tr>
      <w:tr w:rsidR="001A2843" w:rsidRPr="001A2843" w:rsidTr="00CB23F4">
        <w:tc>
          <w:tcPr>
            <w:tcW w:w="509" w:type="dxa"/>
          </w:tcPr>
          <w:p w:rsidR="001A2843" w:rsidRPr="001A2843" w:rsidRDefault="001A2843" w:rsidP="001A2843">
            <w:pPr>
              <w:jc w:val="center"/>
            </w:pPr>
            <w:r w:rsidRPr="001A2843">
              <w:t>25</w:t>
            </w:r>
          </w:p>
        </w:tc>
        <w:tc>
          <w:tcPr>
            <w:tcW w:w="2123" w:type="dxa"/>
          </w:tcPr>
          <w:p w:rsidR="001A2843" w:rsidRPr="001A2843" w:rsidRDefault="001A2843" w:rsidP="001A2843">
            <w:r w:rsidRPr="001A2843">
              <w:t xml:space="preserve">Мероприятие 2.1.1. Информирование СМСП </w:t>
            </w:r>
            <w:proofErr w:type="spellStart"/>
            <w:r w:rsidRPr="001A2843">
              <w:t>Поспелихи</w:t>
            </w:r>
            <w:r w:rsidRPr="001A2843">
              <w:t>н</w:t>
            </w:r>
            <w:r w:rsidRPr="001A2843">
              <w:t>ского</w:t>
            </w:r>
            <w:proofErr w:type="spellEnd"/>
            <w:r w:rsidRPr="001A2843">
              <w:t xml:space="preserve"> района о пров</w:t>
            </w:r>
            <w:r w:rsidRPr="001A2843">
              <w:t>е</w:t>
            </w:r>
            <w:r w:rsidRPr="001A2843">
              <w:t>дении обучения и стажировки по «Г</w:t>
            </w:r>
            <w:r w:rsidRPr="001A2843">
              <w:t>у</w:t>
            </w:r>
            <w:r w:rsidRPr="001A2843">
              <w:t>бернаторской пр</w:t>
            </w:r>
            <w:r w:rsidRPr="001A2843">
              <w:t>о</w:t>
            </w:r>
            <w:r w:rsidRPr="001A2843">
              <w:t>грамме подготовки профессиональных кадров для сферы малого и среднего предпринимательства Алтайского края»</w:t>
            </w:r>
          </w:p>
        </w:tc>
        <w:tc>
          <w:tcPr>
            <w:tcW w:w="988" w:type="dxa"/>
          </w:tcPr>
          <w:p w:rsidR="001A2843" w:rsidRPr="001A2843" w:rsidRDefault="001A2843" w:rsidP="001A2843">
            <w:pPr>
              <w:jc w:val="center"/>
            </w:pPr>
            <w:r w:rsidRPr="001A2843">
              <w:t>2021-2025 годы</w:t>
            </w:r>
          </w:p>
        </w:tc>
        <w:tc>
          <w:tcPr>
            <w:tcW w:w="1268" w:type="dxa"/>
          </w:tcPr>
          <w:p w:rsidR="001A2843" w:rsidRPr="001A2843" w:rsidRDefault="001A2843" w:rsidP="001A2843">
            <w:r w:rsidRPr="001A2843">
              <w:t>Админ</w:t>
            </w:r>
            <w:r w:rsidRPr="001A2843">
              <w:t>и</w:t>
            </w:r>
            <w:r w:rsidRPr="001A2843">
              <w:t>страция района (о</w:t>
            </w:r>
            <w:r w:rsidRPr="001A2843">
              <w:t>т</w:t>
            </w:r>
            <w:r w:rsidRPr="001A2843">
              <w:t>дел по с</w:t>
            </w:r>
            <w:r w:rsidRPr="001A2843">
              <w:t>о</w:t>
            </w:r>
            <w:r w:rsidRPr="001A2843">
              <w:t>циально-экономич</w:t>
            </w:r>
            <w:r w:rsidRPr="001A2843">
              <w:t>е</w:t>
            </w:r>
            <w:r w:rsidRPr="001A2843">
              <w:t>скому ра</w:t>
            </w:r>
            <w:r w:rsidRPr="001A2843">
              <w:t>з</w:t>
            </w:r>
            <w:r w:rsidRPr="001A2843">
              <w:t>витию)</w:t>
            </w:r>
          </w:p>
        </w:tc>
        <w:tc>
          <w:tcPr>
            <w:tcW w:w="4294" w:type="dxa"/>
            <w:gridSpan w:val="16"/>
            <w:vAlign w:val="center"/>
          </w:tcPr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</w:p>
          <w:p w:rsidR="001A2843" w:rsidRPr="001A2843" w:rsidRDefault="001A2843" w:rsidP="001A2843">
            <w:pPr>
              <w:jc w:val="center"/>
              <w:rPr>
                <w:sz w:val="24"/>
                <w:szCs w:val="24"/>
              </w:rPr>
            </w:pPr>
          </w:p>
          <w:p w:rsidR="001A2843" w:rsidRPr="001A2843" w:rsidRDefault="001A2843" w:rsidP="001A2843">
            <w:pPr>
              <w:jc w:val="center"/>
            </w:pPr>
            <w:r w:rsidRPr="001A2843">
              <w:t>Денежные средства на реализацию меропри</w:t>
            </w:r>
            <w:r w:rsidRPr="001A2843">
              <w:t>я</w:t>
            </w:r>
            <w:r w:rsidRPr="001A2843">
              <w:t>тия не требуются</w:t>
            </w:r>
          </w:p>
        </w:tc>
        <w:tc>
          <w:tcPr>
            <w:tcW w:w="958" w:type="dxa"/>
            <w:vAlign w:val="center"/>
          </w:tcPr>
          <w:p w:rsidR="001A2843" w:rsidRPr="001A2843" w:rsidRDefault="001A2843" w:rsidP="001A2843">
            <w:pPr>
              <w:jc w:val="center"/>
            </w:pPr>
            <w:r w:rsidRPr="001A2843">
              <w:t>местный бюджет</w:t>
            </w:r>
          </w:p>
        </w:tc>
      </w:tr>
    </w:tbl>
    <w:p w:rsidR="001A2843" w:rsidRPr="001A2843" w:rsidRDefault="001A2843" w:rsidP="001A2843">
      <w:pPr>
        <w:widowControl w:val="0"/>
        <w:autoSpaceDE w:val="0"/>
        <w:autoSpaceDN w:val="0"/>
        <w:adjustRightInd w:val="0"/>
        <w:jc w:val="center"/>
      </w:pPr>
    </w:p>
    <w:p w:rsidR="00A040D9" w:rsidRDefault="00A040D9" w:rsidP="00B738F7">
      <w:pPr>
        <w:widowControl w:val="0"/>
        <w:autoSpaceDE w:val="0"/>
        <w:autoSpaceDN w:val="0"/>
        <w:adjustRightInd w:val="0"/>
        <w:ind w:right="-670"/>
        <w:rPr>
          <w:sz w:val="28"/>
        </w:rPr>
      </w:pPr>
    </w:p>
    <w:sectPr w:rsidR="00A040D9" w:rsidSect="00BA0B1B">
      <w:pgSz w:w="11906" w:h="16838"/>
      <w:pgMar w:top="1134" w:right="850" w:bottom="1134" w:left="1701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2DD7" w:rsidRDefault="00982DD7">
      <w:r>
        <w:separator/>
      </w:r>
    </w:p>
  </w:endnote>
  <w:endnote w:type="continuationSeparator" w:id="0">
    <w:p w:rsidR="00982DD7" w:rsidRDefault="00982D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2DD7" w:rsidRDefault="00982DD7">
      <w:r>
        <w:separator/>
      </w:r>
    </w:p>
  </w:footnote>
  <w:footnote w:type="continuationSeparator" w:id="0">
    <w:p w:rsidR="00982DD7" w:rsidRDefault="00982D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1849" w:rsidRDefault="00FD1849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D1849" w:rsidRDefault="00FD184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8641A9"/>
    <w:multiLevelType w:val="hybridMultilevel"/>
    <w:tmpl w:val="865ABF04"/>
    <w:lvl w:ilvl="0" w:tplc="CE8C80B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0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9"/>
    <w:rsid w:val="0001314E"/>
    <w:rsid w:val="00015D54"/>
    <w:rsid w:val="00020FF0"/>
    <w:rsid w:val="00022205"/>
    <w:rsid w:val="00024CBA"/>
    <w:rsid w:val="000320CD"/>
    <w:rsid w:val="00037E48"/>
    <w:rsid w:val="0004168D"/>
    <w:rsid w:val="0004563D"/>
    <w:rsid w:val="0005037A"/>
    <w:rsid w:val="00050E04"/>
    <w:rsid w:val="00062E17"/>
    <w:rsid w:val="00065DF3"/>
    <w:rsid w:val="0009257A"/>
    <w:rsid w:val="00097A04"/>
    <w:rsid w:val="000A395F"/>
    <w:rsid w:val="000A76D6"/>
    <w:rsid w:val="000B1349"/>
    <w:rsid w:val="000B58E6"/>
    <w:rsid w:val="000C0A8F"/>
    <w:rsid w:val="000C0C6A"/>
    <w:rsid w:val="000C3C28"/>
    <w:rsid w:val="000C675A"/>
    <w:rsid w:val="000D1853"/>
    <w:rsid w:val="000D2211"/>
    <w:rsid w:val="000E18A4"/>
    <w:rsid w:val="000E6D8B"/>
    <w:rsid w:val="000F3C57"/>
    <w:rsid w:val="000F6D9D"/>
    <w:rsid w:val="000F7927"/>
    <w:rsid w:val="001044E3"/>
    <w:rsid w:val="001070D8"/>
    <w:rsid w:val="00110F91"/>
    <w:rsid w:val="00112D2D"/>
    <w:rsid w:val="00114527"/>
    <w:rsid w:val="00114599"/>
    <w:rsid w:val="00114965"/>
    <w:rsid w:val="00120424"/>
    <w:rsid w:val="00126118"/>
    <w:rsid w:val="00146448"/>
    <w:rsid w:val="0015478B"/>
    <w:rsid w:val="001549E4"/>
    <w:rsid w:val="001579B3"/>
    <w:rsid w:val="001706EA"/>
    <w:rsid w:val="00173594"/>
    <w:rsid w:val="00196A5A"/>
    <w:rsid w:val="001A22FF"/>
    <w:rsid w:val="001A2843"/>
    <w:rsid w:val="001A44B5"/>
    <w:rsid w:val="001D2F04"/>
    <w:rsid w:val="001D383B"/>
    <w:rsid w:val="001F304D"/>
    <w:rsid w:val="001F7120"/>
    <w:rsid w:val="002001CC"/>
    <w:rsid w:val="00203926"/>
    <w:rsid w:val="00215EC2"/>
    <w:rsid w:val="0021760E"/>
    <w:rsid w:val="0023297D"/>
    <w:rsid w:val="0023492A"/>
    <w:rsid w:val="00235B64"/>
    <w:rsid w:val="0024129A"/>
    <w:rsid w:val="00281245"/>
    <w:rsid w:val="00281AC6"/>
    <w:rsid w:val="002829FE"/>
    <w:rsid w:val="00286DBD"/>
    <w:rsid w:val="002A3393"/>
    <w:rsid w:val="002B4798"/>
    <w:rsid w:val="002C042A"/>
    <w:rsid w:val="002C5F73"/>
    <w:rsid w:val="002C7642"/>
    <w:rsid w:val="002D6068"/>
    <w:rsid w:val="002E0125"/>
    <w:rsid w:val="002E115F"/>
    <w:rsid w:val="002F7A3D"/>
    <w:rsid w:val="00300AB8"/>
    <w:rsid w:val="00305607"/>
    <w:rsid w:val="00305913"/>
    <w:rsid w:val="00321C5C"/>
    <w:rsid w:val="00326BCB"/>
    <w:rsid w:val="003409C8"/>
    <w:rsid w:val="00345C39"/>
    <w:rsid w:val="00350FE2"/>
    <w:rsid w:val="00351A17"/>
    <w:rsid w:val="00354A66"/>
    <w:rsid w:val="00363207"/>
    <w:rsid w:val="003649D5"/>
    <w:rsid w:val="0036564F"/>
    <w:rsid w:val="003662F9"/>
    <w:rsid w:val="003844E5"/>
    <w:rsid w:val="00385D76"/>
    <w:rsid w:val="00390324"/>
    <w:rsid w:val="003904C7"/>
    <w:rsid w:val="00390CCD"/>
    <w:rsid w:val="0039408A"/>
    <w:rsid w:val="003A4E40"/>
    <w:rsid w:val="003A56D1"/>
    <w:rsid w:val="003B3C9C"/>
    <w:rsid w:val="003F2354"/>
    <w:rsid w:val="003F476F"/>
    <w:rsid w:val="003F4CB0"/>
    <w:rsid w:val="00410A51"/>
    <w:rsid w:val="0041657B"/>
    <w:rsid w:val="00436EBD"/>
    <w:rsid w:val="00437C11"/>
    <w:rsid w:val="0044036D"/>
    <w:rsid w:val="00445E6D"/>
    <w:rsid w:val="00454896"/>
    <w:rsid w:val="00460D67"/>
    <w:rsid w:val="0046129F"/>
    <w:rsid w:val="00462491"/>
    <w:rsid w:val="0046549C"/>
    <w:rsid w:val="004665AD"/>
    <w:rsid w:val="00466EA5"/>
    <w:rsid w:val="00466FBD"/>
    <w:rsid w:val="0048415A"/>
    <w:rsid w:val="004859D7"/>
    <w:rsid w:val="00486912"/>
    <w:rsid w:val="00487AB0"/>
    <w:rsid w:val="004A425E"/>
    <w:rsid w:val="004A64F3"/>
    <w:rsid w:val="004B4A09"/>
    <w:rsid w:val="004B7B93"/>
    <w:rsid w:val="004C4630"/>
    <w:rsid w:val="004C68A3"/>
    <w:rsid w:val="004C6B3A"/>
    <w:rsid w:val="004D0DE9"/>
    <w:rsid w:val="004D41E4"/>
    <w:rsid w:val="004E0C3D"/>
    <w:rsid w:val="004E11ED"/>
    <w:rsid w:val="004E50EA"/>
    <w:rsid w:val="004F3305"/>
    <w:rsid w:val="00505B03"/>
    <w:rsid w:val="005205FC"/>
    <w:rsid w:val="00522ECD"/>
    <w:rsid w:val="00531883"/>
    <w:rsid w:val="005550BD"/>
    <w:rsid w:val="00561944"/>
    <w:rsid w:val="00565D4F"/>
    <w:rsid w:val="00572C5D"/>
    <w:rsid w:val="0057475B"/>
    <w:rsid w:val="005771AD"/>
    <w:rsid w:val="00577243"/>
    <w:rsid w:val="00577854"/>
    <w:rsid w:val="00586E4C"/>
    <w:rsid w:val="0059079A"/>
    <w:rsid w:val="005A0166"/>
    <w:rsid w:val="005A038A"/>
    <w:rsid w:val="005A24A8"/>
    <w:rsid w:val="005A2E6E"/>
    <w:rsid w:val="005A3D0B"/>
    <w:rsid w:val="005B1302"/>
    <w:rsid w:val="005B35DE"/>
    <w:rsid w:val="005B6133"/>
    <w:rsid w:val="005C268C"/>
    <w:rsid w:val="005D16C5"/>
    <w:rsid w:val="005D2B6F"/>
    <w:rsid w:val="005E6C16"/>
    <w:rsid w:val="005E7C31"/>
    <w:rsid w:val="005F5817"/>
    <w:rsid w:val="006056D4"/>
    <w:rsid w:val="006059AA"/>
    <w:rsid w:val="00606F7E"/>
    <w:rsid w:val="0062304E"/>
    <w:rsid w:val="006253D6"/>
    <w:rsid w:val="006259AA"/>
    <w:rsid w:val="00631D5A"/>
    <w:rsid w:val="00635382"/>
    <w:rsid w:val="00640536"/>
    <w:rsid w:val="0064118F"/>
    <w:rsid w:val="006413A6"/>
    <w:rsid w:val="00643B90"/>
    <w:rsid w:val="006505A4"/>
    <w:rsid w:val="006515DF"/>
    <w:rsid w:val="00695565"/>
    <w:rsid w:val="006A1D5B"/>
    <w:rsid w:val="006B4A05"/>
    <w:rsid w:val="006B6E4A"/>
    <w:rsid w:val="006D29B4"/>
    <w:rsid w:val="006D5DF7"/>
    <w:rsid w:val="006D618E"/>
    <w:rsid w:val="006E67E1"/>
    <w:rsid w:val="006F3E39"/>
    <w:rsid w:val="006F41AF"/>
    <w:rsid w:val="00705951"/>
    <w:rsid w:val="007212C6"/>
    <w:rsid w:val="00721D93"/>
    <w:rsid w:val="007247CA"/>
    <w:rsid w:val="00726852"/>
    <w:rsid w:val="00734A37"/>
    <w:rsid w:val="00745915"/>
    <w:rsid w:val="00753373"/>
    <w:rsid w:val="007641B1"/>
    <w:rsid w:val="00764269"/>
    <w:rsid w:val="00765104"/>
    <w:rsid w:val="007656CA"/>
    <w:rsid w:val="00766892"/>
    <w:rsid w:val="00767AD7"/>
    <w:rsid w:val="00794587"/>
    <w:rsid w:val="007975B2"/>
    <w:rsid w:val="007A4405"/>
    <w:rsid w:val="007A4621"/>
    <w:rsid w:val="007A529E"/>
    <w:rsid w:val="007A6915"/>
    <w:rsid w:val="007B136E"/>
    <w:rsid w:val="007D68A7"/>
    <w:rsid w:val="007E7C93"/>
    <w:rsid w:val="007F44DA"/>
    <w:rsid w:val="007F4D6D"/>
    <w:rsid w:val="007F6DD2"/>
    <w:rsid w:val="007F7EA1"/>
    <w:rsid w:val="00823F2A"/>
    <w:rsid w:val="00837314"/>
    <w:rsid w:val="0084214D"/>
    <w:rsid w:val="00850117"/>
    <w:rsid w:val="00862150"/>
    <w:rsid w:val="008776B1"/>
    <w:rsid w:val="00883853"/>
    <w:rsid w:val="00885208"/>
    <w:rsid w:val="008945F7"/>
    <w:rsid w:val="008A0786"/>
    <w:rsid w:val="008A4013"/>
    <w:rsid w:val="008A5F3D"/>
    <w:rsid w:val="008B0EE3"/>
    <w:rsid w:val="008B2863"/>
    <w:rsid w:val="008B3FA6"/>
    <w:rsid w:val="008C0F34"/>
    <w:rsid w:val="008D52E5"/>
    <w:rsid w:val="008D6324"/>
    <w:rsid w:val="008D7F26"/>
    <w:rsid w:val="008F4868"/>
    <w:rsid w:val="008F4A28"/>
    <w:rsid w:val="00915214"/>
    <w:rsid w:val="0091657D"/>
    <w:rsid w:val="009171A1"/>
    <w:rsid w:val="0093657A"/>
    <w:rsid w:val="00940EF6"/>
    <w:rsid w:val="00941FBF"/>
    <w:rsid w:val="00946FEA"/>
    <w:rsid w:val="0097486E"/>
    <w:rsid w:val="00975A48"/>
    <w:rsid w:val="0097655A"/>
    <w:rsid w:val="00977140"/>
    <w:rsid w:val="00977670"/>
    <w:rsid w:val="00982DD7"/>
    <w:rsid w:val="009A5AD8"/>
    <w:rsid w:val="009B6F98"/>
    <w:rsid w:val="009C1AD1"/>
    <w:rsid w:val="009C3840"/>
    <w:rsid w:val="009C4011"/>
    <w:rsid w:val="009C5ACD"/>
    <w:rsid w:val="009E147A"/>
    <w:rsid w:val="00A040D9"/>
    <w:rsid w:val="00A07248"/>
    <w:rsid w:val="00A10A8A"/>
    <w:rsid w:val="00A12241"/>
    <w:rsid w:val="00A13CAE"/>
    <w:rsid w:val="00A1592C"/>
    <w:rsid w:val="00A20A96"/>
    <w:rsid w:val="00A21756"/>
    <w:rsid w:val="00A22D44"/>
    <w:rsid w:val="00A302AB"/>
    <w:rsid w:val="00A32159"/>
    <w:rsid w:val="00A37665"/>
    <w:rsid w:val="00A65A04"/>
    <w:rsid w:val="00A67764"/>
    <w:rsid w:val="00A70159"/>
    <w:rsid w:val="00A75235"/>
    <w:rsid w:val="00A75AC6"/>
    <w:rsid w:val="00A7680B"/>
    <w:rsid w:val="00A863E0"/>
    <w:rsid w:val="00AA1F40"/>
    <w:rsid w:val="00AA4431"/>
    <w:rsid w:val="00AB1DF7"/>
    <w:rsid w:val="00AB3B6B"/>
    <w:rsid w:val="00AB606E"/>
    <w:rsid w:val="00AC1131"/>
    <w:rsid w:val="00AD081E"/>
    <w:rsid w:val="00AD0D5F"/>
    <w:rsid w:val="00AD601F"/>
    <w:rsid w:val="00AD7170"/>
    <w:rsid w:val="00AE778F"/>
    <w:rsid w:val="00AF237B"/>
    <w:rsid w:val="00B128C8"/>
    <w:rsid w:val="00B26508"/>
    <w:rsid w:val="00B32F2A"/>
    <w:rsid w:val="00B4174B"/>
    <w:rsid w:val="00B55400"/>
    <w:rsid w:val="00B60626"/>
    <w:rsid w:val="00B60801"/>
    <w:rsid w:val="00B615B1"/>
    <w:rsid w:val="00B738F7"/>
    <w:rsid w:val="00B740CB"/>
    <w:rsid w:val="00B74821"/>
    <w:rsid w:val="00B75AAF"/>
    <w:rsid w:val="00B77D3C"/>
    <w:rsid w:val="00B9633C"/>
    <w:rsid w:val="00B96909"/>
    <w:rsid w:val="00BA0B1B"/>
    <w:rsid w:val="00BB2A55"/>
    <w:rsid w:val="00BB37D6"/>
    <w:rsid w:val="00BB4885"/>
    <w:rsid w:val="00BC536F"/>
    <w:rsid w:val="00BE0040"/>
    <w:rsid w:val="00BE2435"/>
    <w:rsid w:val="00BE4CD4"/>
    <w:rsid w:val="00BE7064"/>
    <w:rsid w:val="00BF190E"/>
    <w:rsid w:val="00BF32B0"/>
    <w:rsid w:val="00C014BB"/>
    <w:rsid w:val="00C07380"/>
    <w:rsid w:val="00C1069A"/>
    <w:rsid w:val="00C15AEF"/>
    <w:rsid w:val="00C20A62"/>
    <w:rsid w:val="00C25C46"/>
    <w:rsid w:val="00C346DE"/>
    <w:rsid w:val="00C34C4D"/>
    <w:rsid w:val="00C54465"/>
    <w:rsid w:val="00C57459"/>
    <w:rsid w:val="00C57D99"/>
    <w:rsid w:val="00C71D8A"/>
    <w:rsid w:val="00C740A8"/>
    <w:rsid w:val="00C82DF4"/>
    <w:rsid w:val="00C96DE8"/>
    <w:rsid w:val="00CA0851"/>
    <w:rsid w:val="00CA33D1"/>
    <w:rsid w:val="00CA68AE"/>
    <w:rsid w:val="00CB497E"/>
    <w:rsid w:val="00CB566B"/>
    <w:rsid w:val="00CB79DD"/>
    <w:rsid w:val="00CC12E0"/>
    <w:rsid w:val="00CC1673"/>
    <w:rsid w:val="00CC2287"/>
    <w:rsid w:val="00CC75DA"/>
    <w:rsid w:val="00CE019B"/>
    <w:rsid w:val="00CE1D11"/>
    <w:rsid w:val="00CE3D89"/>
    <w:rsid w:val="00CE5999"/>
    <w:rsid w:val="00CF1111"/>
    <w:rsid w:val="00CF2AE3"/>
    <w:rsid w:val="00CF599C"/>
    <w:rsid w:val="00D03022"/>
    <w:rsid w:val="00D06082"/>
    <w:rsid w:val="00D257FF"/>
    <w:rsid w:val="00D25AB7"/>
    <w:rsid w:val="00D304BF"/>
    <w:rsid w:val="00D35A2C"/>
    <w:rsid w:val="00D43446"/>
    <w:rsid w:val="00D47147"/>
    <w:rsid w:val="00D607B1"/>
    <w:rsid w:val="00D61432"/>
    <w:rsid w:val="00D70085"/>
    <w:rsid w:val="00D8780D"/>
    <w:rsid w:val="00DA2994"/>
    <w:rsid w:val="00DC2521"/>
    <w:rsid w:val="00DC38B6"/>
    <w:rsid w:val="00DC5FAA"/>
    <w:rsid w:val="00DC7A6D"/>
    <w:rsid w:val="00DE16C3"/>
    <w:rsid w:val="00DE2FB7"/>
    <w:rsid w:val="00DE6CD0"/>
    <w:rsid w:val="00DF588F"/>
    <w:rsid w:val="00E01726"/>
    <w:rsid w:val="00E07B8C"/>
    <w:rsid w:val="00E1631C"/>
    <w:rsid w:val="00E1646C"/>
    <w:rsid w:val="00E25E29"/>
    <w:rsid w:val="00E26A8F"/>
    <w:rsid w:val="00E316E6"/>
    <w:rsid w:val="00E364C5"/>
    <w:rsid w:val="00E41338"/>
    <w:rsid w:val="00E42CF4"/>
    <w:rsid w:val="00E43041"/>
    <w:rsid w:val="00E913DC"/>
    <w:rsid w:val="00E917A6"/>
    <w:rsid w:val="00E96FD8"/>
    <w:rsid w:val="00EA3B59"/>
    <w:rsid w:val="00EA3F95"/>
    <w:rsid w:val="00EC2566"/>
    <w:rsid w:val="00EC53FF"/>
    <w:rsid w:val="00EC65A7"/>
    <w:rsid w:val="00ED7868"/>
    <w:rsid w:val="00EF2490"/>
    <w:rsid w:val="00EF426D"/>
    <w:rsid w:val="00EF6048"/>
    <w:rsid w:val="00F11266"/>
    <w:rsid w:val="00F118BC"/>
    <w:rsid w:val="00F1263A"/>
    <w:rsid w:val="00F12752"/>
    <w:rsid w:val="00F26C87"/>
    <w:rsid w:val="00F34B02"/>
    <w:rsid w:val="00F35A61"/>
    <w:rsid w:val="00F57BC8"/>
    <w:rsid w:val="00F665C2"/>
    <w:rsid w:val="00F760A4"/>
    <w:rsid w:val="00F76400"/>
    <w:rsid w:val="00F86CA1"/>
    <w:rsid w:val="00F9692B"/>
    <w:rsid w:val="00F97819"/>
    <w:rsid w:val="00FA1A54"/>
    <w:rsid w:val="00FA4780"/>
    <w:rsid w:val="00FA6075"/>
    <w:rsid w:val="00FC5224"/>
    <w:rsid w:val="00FD1849"/>
    <w:rsid w:val="00FE2BA4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Normal">
    <w:name w:val="ConsNormal"/>
    <w:uiPriority w:val="99"/>
    <w:rsid w:val="00DC38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Cell">
    <w:name w:val="ConsPlusCell"/>
    <w:rsid w:val="00A7680B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A3B59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Normal">
    <w:name w:val="ConsNormal"/>
    <w:uiPriority w:val="99"/>
    <w:rsid w:val="00DC38B6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ConsPlusCell">
    <w:name w:val="ConsPlusCell"/>
    <w:rsid w:val="00A7680B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A15B5D-5B05-4C64-98C2-F51863AA9C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1468</Words>
  <Characters>8373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9822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PR manager</cp:lastModifiedBy>
  <cp:revision>3</cp:revision>
  <cp:lastPrinted>2023-03-27T04:30:00Z</cp:lastPrinted>
  <dcterms:created xsi:type="dcterms:W3CDTF">2023-10-24T08:26:00Z</dcterms:created>
  <dcterms:modified xsi:type="dcterms:W3CDTF">2025-01-22T08:54:00Z</dcterms:modified>
</cp:coreProperties>
</file>