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EF" w:rsidRPr="001341EF" w:rsidRDefault="001341EF" w:rsidP="001341EF">
      <w:pPr>
        <w:spacing w:line="276" w:lineRule="auto"/>
        <w:ind w:firstLine="0"/>
        <w:rPr>
          <w:rFonts w:eastAsia="Times New Roman" w:cs="Times New Roman"/>
          <w:color w:val="auto"/>
          <w:szCs w:val="28"/>
          <w:lang w:eastAsia="ru-RU"/>
        </w:rPr>
      </w:pPr>
      <w:r w:rsidRPr="001341EF">
        <w:rPr>
          <w:rFonts w:eastAsia="Times New Roman" w:cs="Times New Roman"/>
          <w:color w:val="auto"/>
          <w:szCs w:val="28"/>
          <w:lang w:eastAsia="ru-RU"/>
        </w:rPr>
        <w:t>АДМИНИСТРАЦИЯ ПОСПЕЛИХИНСКОГО РАЙОНА</w:t>
      </w:r>
    </w:p>
    <w:p w:rsidR="001341EF" w:rsidRPr="001341EF" w:rsidRDefault="001341EF" w:rsidP="001341EF">
      <w:pPr>
        <w:spacing w:line="276" w:lineRule="auto"/>
        <w:ind w:firstLine="0"/>
        <w:rPr>
          <w:rFonts w:eastAsia="Times New Roman" w:cs="Times New Roman"/>
          <w:color w:val="auto"/>
          <w:szCs w:val="28"/>
          <w:lang w:eastAsia="ru-RU"/>
        </w:rPr>
      </w:pPr>
      <w:r w:rsidRPr="001341EF">
        <w:rPr>
          <w:rFonts w:eastAsia="Times New Roman" w:cs="Times New Roman"/>
          <w:color w:val="auto"/>
          <w:szCs w:val="28"/>
          <w:lang w:eastAsia="ru-RU"/>
        </w:rPr>
        <w:t>АЛТАЙСКОГО КРАЯ</w:t>
      </w:r>
    </w:p>
    <w:p w:rsidR="001341EF" w:rsidRPr="001341EF" w:rsidRDefault="001341EF" w:rsidP="001341EF">
      <w:pPr>
        <w:spacing w:line="276" w:lineRule="auto"/>
        <w:ind w:firstLine="0"/>
        <w:rPr>
          <w:rFonts w:eastAsia="Times New Roman" w:cs="Times New Roman"/>
          <w:color w:val="auto"/>
          <w:szCs w:val="28"/>
          <w:lang w:eastAsia="ru-RU"/>
        </w:rPr>
      </w:pPr>
    </w:p>
    <w:p w:rsidR="001341EF" w:rsidRPr="001341EF" w:rsidRDefault="001341EF" w:rsidP="001341EF">
      <w:pPr>
        <w:spacing w:line="276" w:lineRule="auto"/>
        <w:ind w:firstLine="0"/>
        <w:rPr>
          <w:rFonts w:eastAsia="Times New Roman" w:cs="Times New Roman"/>
          <w:color w:val="auto"/>
          <w:szCs w:val="28"/>
          <w:lang w:eastAsia="ru-RU"/>
        </w:rPr>
      </w:pPr>
    </w:p>
    <w:p w:rsidR="001341EF" w:rsidRPr="001341EF" w:rsidRDefault="001341EF" w:rsidP="001341EF">
      <w:pPr>
        <w:spacing w:line="276" w:lineRule="auto"/>
        <w:ind w:firstLine="0"/>
        <w:rPr>
          <w:rFonts w:eastAsia="Times New Roman" w:cs="Times New Roman"/>
          <w:color w:val="auto"/>
          <w:szCs w:val="28"/>
          <w:lang w:eastAsia="ru-RU"/>
        </w:rPr>
      </w:pPr>
      <w:r w:rsidRPr="001341EF">
        <w:rPr>
          <w:rFonts w:eastAsia="Times New Roman" w:cs="Times New Roman"/>
          <w:color w:val="auto"/>
          <w:szCs w:val="28"/>
          <w:lang w:eastAsia="ru-RU"/>
        </w:rPr>
        <w:t>ПОСТАНОВЛЕНИЕ</w:t>
      </w:r>
    </w:p>
    <w:p w:rsidR="001341EF" w:rsidRPr="001341EF" w:rsidRDefault="001341EF" w:rsidP="001341EF">
      <w:pPr>
        <w:spacing w:line="276" w:lineRule="auto"/>
        <w:ind w:firstLine="0"/>
        <w:rPr>
          <w:rFonts w:eastAsia="Times New Roman" w:cs="Times New Roman"/>
          <w:color w:val="auto"/>
          <w:szCs w:val="28"/>
          <w:lang w:eastAsia="ru-RU"/>
        </w:rPr>
      </w:pPr>
    </w:p>
    <w:p w:rsidR="001341EF" w:rsidRPr="001341EF" w:rsidRDefault="001341EF" w:rsidP="001341EF">
      <w:pPr>
        <w:spacing w:line="276" w:lineRule="auto"/>
        <w:ind w:firstLine="0"/>
        <w:rPr>
          <w:rFonts w:eastAsia="Times New Roman" w:cs="Times New Roman"/>
          <w:color w:val="auto"/>
          <w:szCs w:val="28"/>
          <w:lang w:eastAsia="ru-RU"/>
        </w:rPr>
      </w:pPr>
    </w:p>
    <w:p w:rsidR="001341EF" w:rsidRPr="009A1548" w:rsidRDefault="009A1548" w:rsidP="001341EF">
      <w:pPr>
        <w:tabs>
          <w:tab w:val="left" w:pos="2268"/>
          <w:tab w:val="left" w:pos="2300"/>
          <w:tab w:val="left" w:pos="8500"/>
        </w:tabs>
        <w:spacing w:after="200" w:line="276" w:lineRule="auto"/>
        <w:ind w:right="185" w:firstLine="0"/>
        <w:jc w:val="both"/>
        <w:rPr>
          <w:rFonts w:eastAsia="Times New Roman" w:cs="Times New Roman"/>
          <w:color w:val="auto"/>
          <w:szCs w:val="22"/>
          <w:lang w:eastAsia="ru-RU"/>
        </w:rPr>
      </w:pPr>
      <w:r>
        <w:rPr>
          <w:rFonts w:eastAsia="Times New Roman" w:cs="Times New Roman"/>
          <w:color w:val="auto"/>
          <w:szCs w:val="22"/>
          <w:lang w:eastAsia="ru-RU"/>
        </w:rPr>
        <w:t xml:space="preserve">27.07.2022                 </w:t>
      </w:r>
      <w:r w:rsidR="001341EF" w:rsidRPr="009A1548">
        <w:rPr>
          <w:rFonts w:eastAsia="Times New Roman" w:cs="Times New Roman"/>
          <w:color w:val="auto"/>
          <w:szCs w:val="22"/>
          <w:lang w:eastAsia="ru-RU"/>
        </w:rPr>
        <w:t xml:space="preserve">                                                                               №</w:t>
      </w:r>
      <w:r w:rsidRPr="009A1548">
        <w:rPr>
          <w:rFonts w:eastAsia="Times New Roman" w:cs="Times New Roman"/>
          <w:color w:val="auto"/>
          <w:szCs w:val="22"/>
          <w:lang w:eastAsia="ru-RU"/>
        </w:rPr>
        <w:t xml:space="preserve"> 342</w:t>
      </w:r>
    </w:p>
    <w:p w:rsidR="001341EF" w:rsidRPr="001341EF" w:rsidRDefault="001341EF" w:rsidP="001341EF">
      <w:pPr>
        <w:tabs>
          <w:tab w:val="left" w:pos="2268"/>
          <w:tab w:val="left" w:pos="2300"/>
          <w:tab w:val="left" w:pos="8500"/>
        </w:tabs>
        <w:spacing w:line="276" w:lineRule="auto"/>
        <w:ind w:firstLine="0"/>
        <w:rPr>
          <w:rFonts w:eastAsia="Times New Roman" w:cs="Times New Roman"/>
          <w:color w:val="auto"/>
          <w:szCs w:val="28"/>
          <w:lang w:eastAsia="ru-RU"/>
        </w:rPr>
      </w:pPr>
      <w:proofErr w:type="gramStart"/>
      <w:r w:rsidRPr="001341EF">
        <w:rPr>
          <w:rFonts w:eastAsia="Times New Roman" w:cs="Times New Roman"/>
          <w:color w:val="auto"/>
          <w:szCs w:val="28"/>
          <w:lang w:eastAsia="ru-RU"/>
        </w:rPr>
        <w:t>с</w:t>
      </w:r>
      <w:proofErr w:type="gramEnd"/>
      <w:r w:rsidRPr="001341EF">
        <w:rPr>
          <w:rFonts w:eastAsia="Times New Roman" w:cs="Times New Roman"/>
          <w:color w:val="auto"/>
          <w:szCs w:val="28"/>
          <w:lang w:eastAsia="ru-RU"/>
        </w:rPr>
        <w:t>. Поспелиха</w:t>
      </w:r>
    </w:p>
    <w:p w:rsidR="001341EF" w:rsidRPr="001341EF" w:rsidRDefault="001341EF" w:rsidP="001341EF">
      <w:pPr>
        <w:ind w:firstLine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1341EF" w:rsidRPr="001341EF" w:rsidRDefault="001341EF" w:rsidP="001341EF">
      <w:pPr>
        <w:ind w:firstLine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1341EF" w:rsidRPr="001341EF" w:rsidRDefault="001341EF" w:rsidP="001341EF">
      <w:pPr>
        <w:ind w:right="4818" w:firstLine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1341EF">
        <w:rPr>
          <w:rFonts w:eastAsia="Times New Roman" w:cs="Times New Roman"/>
          <w:color w:val="auto"/>
          <w:szCs w:val="28"/>
          <w:lang w:eastAsia="ru-RU"/>
        </w:rPr>
        <w:t xml:space="preserve">Об утверждении </w:t>
      </w:r>
      <w:r>
        <w:rPr>
          <w:rFonts w:eastAsia="Times New Roman" w:cs="Times New Roman"/>
          <w:color w:val="auto"/>
          <w:szCs w:val="28"/>
          <w:lang w:eastAsia="ru-RU"/>
        </w:rPr>
        <w:t xml:space="preserve">Плана мероприятий по реализации Стратегии государственной антинаркотической </w:t>
      </w:r>
      <w:bookmarkStart w:id="0" w:name="_GoBack"/>
      <w:bookmarkEnd w:id="0"/>
      <w:r>
        <w:rPr>
          <w:rFonts w:eastAsia="Times New Roman" w:cs="Times New Roman"/>
          <w:color w:val="auto"/>
          <w:szCs w:val="28"/>
          <w:lang w:eastAsia="ru-RU"/>
        </w:rPr>
        <w:t>политики Российской Федерации на период до 2030 года на территории Поспелихинского района (на 2022-2030 годы)</w:t>
      </w:r>
    </w:p>
    <w:p w:rsidR="001341EF" w:rsidRDefault="001341EF" w:rsidP="001341EF">
      <w:pPr>
        <w:ind w:firstLine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9A1548" w:rsidRPr="001341EF" w:rsidRDefault="009A1548" w:rsidP="001341EF">
      <w:pPr>
        <w:ind w:firstLine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1341EF" w:rsidRPr="001341EF" w:rsidRDefault="001341EF" w:rsidP="001341EF">
      <w:pPr>
        <w:ind w:firstLine="600"/>
        <w:jc w:val="both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>В соответствии со Стратегией государственной антинаркотической политики Российской Федерации на период до 2030 года, утвержденной Указом Президента Российской</w:t>
      </w:r>
      <w:r w:rsidR="00E46539">
        <w:rPr>
          <w:rFonts w:eastAsia="Times New Roman" w:cs="Times New Roman"/>
          <w:color w:val="auto"/>
          <w:szCs w:val="28"/>
          <w:lang w:eastAsia="ru-RU"/>
        </w:rPr>
        <w:t xml:space="preserve"> Федерации от 23.11.2020 № 733, пунктом 2.5 Протокола заседания антинаркотической комиссии Алтайского края от 24.12.30</w:t>
      </w:r>
      <w:r w:rsidR="00566CA8">
        <w:rPr>
          <w:rFonts w:eastAsia="Times New Roman" w:cs="Times New Roman"/>
          <w:color w:val="auto"/>
          <w:szCs w:val="28"/>
          <w:lang w:eastAsia="ru-RU"/>
        </w:rPr>
        <w:t>2</w:t>
      </w:r>
      <w:r w:rsidR="00E46539">
        <w:rPr>
          <w:rFonts w:eastAsia="Times New Roman" w:cs="Times New Roman"/>
          <w:color w:val="auto"/>
          <w:szCs w:val="28"/>
          <w:lang w:eastAsia="ru-RU"/>
        </w:rPr>
        <w:t>0 г. №4, ПОСТАНОВЛЯЮ:</w:t>
      </w:r>
    </w:p>
    <w:p w:rsidR="001341EF" w:rsidRPr="001341EF" w:rsidRDefault="001341EF" w:rsidP="001341EF">
      <w:pPr>
        <w:ind w:firstLine="60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1341EF">
        <w:rPr>
          <w:rFonts w:eastAsia="Times New Roman" w:cs="Times New Roman"/>
          <w:color w:val="auto"/>
          <w:szCs w:val="28"/>
          <w:lang w:eastAsia="ru-RU"/>
        </w:rPr>
        <w:t xml:space="preserve">1. Утвердить </w:t>
      </w:r>
      <w:r>
        <w:rPr>
          <w:rFonts w:eastAsia="Times New Roman" w:cs="Times New Roman"/>
          <w:color w:val="auto"/>
          <w:szCs w:val="28"/>
          <w:lang w:eastAsia="ru-RU"/>
        </w:rPr>
        <w:t>План</w:t>
      </w:r>
      <w:r w:rsidRPr="001341EF">
        <w:rPr>
          <w:rFonts w:eastAsia="Times New Roman" w:cs="Times New Roman"/>
          <w:color w:val="auto"/>
          <w:szCs w:val="28"/>
          <w:lang w:eastAsia="ru-RU"/>
        </w:rPr>
        <w:t xml:space="preserve"> мероприятий по реализации Стратегии государственной антинаркотической политики Российской Федерации на период до 2030 года на территории Поспелихинского района (на 2022-2030 годы)</w:t>
      </w:r>
      <w:r>
        <w:rPr>
          <w:rFonts w:eastAsia="Times New Roman" w:cs="Times New Roman"/>
          <w:color w:val="auto"/>
          <w:szCs w:val="28"/>
          <w:lang w:eastAsia="ru-RU"/>
        </w:rPr>
        <w:t xml:space="preserve"> согласно приложению к настоящему постановлению.</w:t>
      </w:r>
    </w:p>
    <w:p w:rsidR="001341EF" w:rsidRPr="001341EF" w:rsidRDefault="001341EF" w:rsidP="001341EF">
      <w:pPr>
        <w:ind w:right="-1" w:firstLine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1341EF">
        <w:rPr>
          <w:rFonts w:eastAsia="Times New Roman" w:cs="Times New Roman"/>
          <w:color w:val="auto"/>
          <w:szCs w:val="28"/>
          <w:lang w:eastAsia="ru-RU"/>
        </w:rPr>
        <w:tab/>
        <w:t xml:space="preserve">2. </w:t>
      </w:r>
      <w:r w:rsidR="00DA7A4E" w:rsidRPr="00DA7A4E">
        <w:rPr>
          <w:rFonts w:eastAsia="Times New Roman" w:cs="Times New Roman"/>
          <w:color w:val="auto"/>
          <w:szCs w:val="28"/>
          <w:lang w:eastAsia="ru-RU"/>
        </w:rPr>
        <w:t xml:space="preserve">Контроль  исполнения данного постановления возложить на </w:t>
      </w:r>
      <w:proofErr w:type="gramStart"/>
      <w:r w:rsidR="00DA7A4E" w:rsidRPr="00DA7A4E">
        <w:rPr>
          <w:rFonts w:eastAsia="Times New Roman" w:cs="Times New Roman"/>
          <w:color w:val="auto"/>
          <w:szCs w:val="28"/>
          <w:lang w:eastAsia="ru-RU"/>
        </w:rPr>
        <w:t>за-</w:t>
      </w:r>
      <w:proofErr w:type="spellStart"/>
      <w:r w:rsidR="00DA7A4E" w:rsidRPr="00DA7A4E">
        <w:rPr>
          <w:rFonts w:eastAsia="Times New Roman" w:cs="Times New Roman"/>
          <w:color w:val="auto"/>
          <w:szCs w:val="28"/>
          <w:lang w:eastAsia="ru-RU"/>
        </w:rPr>
        <w:t>местителя</w:t>
      </w:r>
      <w:proofErr w:type="spellEnd"/>
      <w:proofErr w:type="gramEnd"/>
      <w:r w:rsidR="00DA7A4E" w:rsidRPr="00DA7A4E">
        <w:rPr>
          <w:rFonts w:eastAsia="Times New Roman" w:cs="Times New Roman"/>
          <w:color w:val="auto"/>
          <w:szCs w:val="28"/>
          <w:lang w:eastAsia="ru-RU"/>
        </w:rPr>
        <w:t xml:space="preserve"> главы Администрации района по социальным вопросам Гаращенко С.А.</w:t>
      </w:r>
    </w:p>
    <w:p w:rsidR="001341EF" w:rsidRPr="001341EF" w:rsidRDefault="001341EF" w:rsidP="001341EF">
      <w:pPr>
        <w:ind w:firstLine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1341EF" w:rsidRDefault="001341EF" w:rsidP="001341EF">
      <w:pPr>
        <w:ind w:firstLine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9A1548" w:rsidRDefault="009A1548" w:rsidP="001341EF">
      <w:pPr>
        <w:ind w:firstLine="0"/>
        <w:jc w:val="both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 xml:space="preserve">Заместитель главы Администрации </w:t>
      </w:r>
    </w:p>
    <w:p w:rsidR="009A1548" w:rsidRPr="001341EF" w:rsidRDefault="009A1548" w:rsidP="001341EF">
      <w:pPr>
        <w:ind w:firstLine="0"/>
        <w:jc w:val="both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 xml:space="preserve">района по социальным вопросам   </w:t>
      </w:r>
      <w:r>
        <w:rPr>
          <w:rFonts w:eastAsia="Times New Roman" w:cs="Times New Roman"/>
          <w:color w:val="auto"/>
          <w:szCs w:val="28"/>
          <w:lang w:eastAsia="ru-RU"/>
        </w:rPr>
        <w:tab/>
      </w:r>
      <w:r>
        <w:rPr>
          <w:rFonts w:eastAsia="Times New Roman" w:cs="Times New Roman"/>
          <w:color w:val="auto"/>
          <w:szCs w:val="28"/>
          <w:lang w:eastAsia="ru-RU"/>
        </w:rPr>
        <w:tab/>
      </w:r>
      <w:r>
        <w:rPr>
          <w:rFonts w:eastAsia="Times New Roman" w:cs="Times New Roman"/>
          <w:color w:val="auto"/>
          <w:szCs w:val="28"/>
          <w:lang w:eastAsia="ru-RU"/>
        </w:rPr>
        <w:tab/>
      </w:r>
      <w:r>
        <w:rPr>
          <w:rFonts w:eastAsia="Times New Roman" w:cs="Times New Roman"/>
          <w:color w:val="auto"/>
          <w:szCs w:val="28"/>
          <w:lang w:eastAsia="ru-RU"/>
        </w:rPr>
        <w:tab/>
      </w:r>
      <w:r>
        <w:rPr>
          <w:rFonts w:eastAsia="Times New Roman" w:cs="Times New Roman"/>
          <w:color w:val="auto"/>
          <w:szCs w:val="28"/>
          <w:lang w:eastAsia="ru-RU"/>
        </w:rPr>
        <w:tab/>
        <w:t xml:space="preserve">    С.А. Гаращенко</w:t>
      </w:r>
    </w:p>
    <w:p w:rsidR="001341EF" w:rsidRDefault="001341EF" w:rsidP="00023962">
      <w:pPr>
        <w:ind w:firstLine="0"/>
        <w:jc w:val="both"/>
        <w:sectPr w:rsidR="001341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341EF">
        <w:rPr>
          <w:rFonts w:eastAsia="Times New Roman" w:cs="Times New Roman"/>
          <w:color w:val="auto"/>
          <w:szCs w:val="28"/>
          <w:lang w:eastAsia="ru-RU"/>
        </w:rPr>
        <w:br w:type="page"/>
      </w:r>
      <w:r w:rsidR="00023962">
        <w:lastRenderedPageBreak/>
        <w:t xml:space="preserve"> </w:t>
      </w:r>
    </w:p>
    <w:p w:rsidR="001341EF" w:rsidRDefault="001341EF" w:rsidP="001341EF">
      <w:pPr>
        <w:jc w:val="right"/>
      </w:pPr>
      <w:r>
        <w:lastRenderedPageBreak/>
        <w:t>Приложение 1</w:t>
      </w:r>
    </w:p>
    <w:p w:rsidR="001341EF" w:rsidRDefault="001341EF" w:rsidP="001341EF">
      <w:pPr>
        <w:jc w:val="right"/>
      </w:pPr>
      <w:r>
        <w:t xml:space="preserve">к постановлению </w:t>
      </w:r>
    </w:p>
    <w:p w:rsidR="001341EF" w:rsidRDefault="001341EF" w:rsidP="001341EF">
      <w:pPr>
        <w:jc w:val="right"/>
      </w:pPr>
      <w:r>
        <w:t>Администрации района</w:t>
      </w:r>
    </w:p>
    <w:p w:rsidR="001341EF" w:rsidRDefault="001341EF" w:rsidP="001341EF">
      <w:pPr>
        <w:jc w:val="right"/>
      </w:pPr>
      <w:r>
        <w:t xml:space="preserve">от </w:t>
      </w:r>
      <w:r w:rsidR="00396762">
        <w:t>27.07.2022</w:t>
      </w:r>
      <w:r>
        <w:t xml:space="preserve"> №</w:t>
      </w:r>
      <w:r w:rsidR="00396762">
        <w:t xml:space="preserve"> 342</w:t>
      </w:r>
      <w:r>
        <w:t xml:space="preserve"> </w:t>
      </w:r>
    </w:p>
    <w:p w:rsidR="001341EF" w:rsidRDefault="001341EF" w:rsidP="001341EF"/>
    <w:p w:rsidR="001341EF" w:rsidRDefault="001341EF" w:rsidP="001341EF">
      <w:r>
        <w:t>ПЛАН</w:t>
      </w:r>
    </w:p>
    <w:p w:rsidR="001341EF" w:rsidRDefault="001341EF" w:rsidP="001341EF">
      <w:r>
        <w:t xml:space="preserve">мероприятий по реализации Стратегии государственной </w:t>
      </w:r>
      <w:proofErr w:type="spellStart"/>
      <w:r>
        <w:t>антинаркотичексой</w:t>
      </w:r>
      <w:proofErr w:type="spellEnd"/>
      <w:r>
        <w:t xml:space="preserve"> политики Российской Федерации </w:t>
      </w:r>
    </w:p>
    <w:p w:rsidR="001341EF" w:rsidRDefault="001341EF" w:rsidP="001341EF">
      <w:r>
        <w:t>на период до 2030 года на территории Поспелихинского района (на 2022-2030 годы)</w:t>
      </w:r>
    </w:p>
    <w:p w:rsidR="001341EF" w:rsidRDefault="001341EF" w:rsidP="001341EF"/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696"/>
        <w:gridCol w:w="5933"/>
        <w:gridCol w:w="5386"/>
        <w:gridCol w:w="2771"/>
      </w:tblGrid>
      <w:tr w:rsidR="00307D80" w:rsidTr="00175DA7">
        <w:tc>
          <w:tcPr>
            <w:tcW w:w="696" w:type="dxa"/>
          </w:tcPr>
          <w:p w:rsidR="00307D80" w:rsidRDefault="00307D80" w:rsidP="00510AF5">
            <w:pPr>
              <w:tabs>
                <w:tab w:val="left" w:pos="3750"/>
              </w:tabs>
              <w:ind w:firstLine="0"/>
            </w:pPr>
            <w:r>
              <w:t>№</w:t>
            </w:r>
          </w:p>
        </w:tc>
        <w:tc>
          <w:tcPr>
            <w:tcW w:w="5933" w:type="dxa"/>
          </w:tcPr>
          <w:p w:rsidR="00307D80" w:rsidRPr="00A3580F" w:rsidRDefault="00307D80" w:rsidP="006657B3">
            <w:pPr>
              <w:rPr>
                <w:sz w:val="24"/>
                <w:szCs w:val="24"/>
              </w:rPr>
            </w:pPr>
            <w:r w:rsidRPr="00A578E9">
              <w:rPr>
                <w:sz w:val="24"/>
                <w:szCs w:val="24"/>
              </w:rPr>
              <w:t>Приоритетное направление</w:t>
            </w:r>
            <w:r w:rsidRPr="00A3580F">
              <w:rPr>
                <w:sz w:val="24"/>
                <w:szCs w:val="24"/>
              </w:rPr>
              <w:t>, задача, мероприятие</w:t>
            </w:r>
          </w:p>
        </w:tc>
        <w:tc>
          <w:tcPr>
            <w:tcW w:w="5386" w:type="dxa"/>
          </w:tcPr>
          <w:p w:rsidR="00307D80" w:rsidRPr="00175DA7" w:rsidRDefault="00307D80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 w:rsidRPr="00175DA7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771" w:type="dxa"/>
          </w:tcPr>
          <w:p w:rsidR="00307D80" w:rsidRPr="00175DA7" w:rsidRDefault="00307D80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 w:rsidRPr="00175DA7">
              <w:rPr>
                <w:sz w:val="24"/>
                <w:szCs w:val="24"/>
              </w:rPr>
              <w:t>Срок реализации</w:t>
            </w:r>
          </w:p>
        </w:tc>
      </w:tr>
      <w:tr w:rsidR="001341EF" w:rsidTr="00175DA7">
        <w:tc>
          <w:tcPr>
            <w:tcW w:w="696" w:type="dxa"/>
          </w:tcPr>
          <w:p w:rsidR="001341EF" w:rsidRDefault="001341EF" w:rsidP="00510AF5">
            <w:pPr>
              <w:tabs>
                <w:tab w:val="left" w:pos="3750"/>
              </w:tabs>
              <w:ind w:firstLine="0"/>
            </w:pPr>
            <w:r>
              <w:t>1</w:t>
            </w:r>
          </w:p>
        </w:tc>
        <w:tc>
          <w:tcPr>
            <w:tcW w:w="5933" w:type="dxa"/>
          </w:tcPr>
          <w:p w:rsidR="001341EF" w:rsidRDefault="001341EF" w:rsidP="00510AF5">
            <w:pPr>
              <w:tabs>
                <w:tab w:val="left" w:pos="3750"/>
              </w:tabs>
              <w:ind w:firstLine="0"/>
            </w:pPr>
            <w:r>
              <w:t>2</w:t>
            </w:r>
          </w:p>
        </w:tc>
        <w:tc>
          <w:tcPr>
            <w:tcW w:w="5386" w:type="dxa"/>
          </w:tcPr>
          <w:p w:rsidR="001341EF" w:rsidRDefault="001341EF" w:rsidP="00510AF5">
            <w:pPr>
              <w:tabs>
                <w:tab w:val="left" w:pos="3750"/>
              </w:tabs>
              <w:ind w:firstLine="0"/>
            </w:pPr>
            <w:r>
              <w:t>3</w:t>
            </w:r>
          </w:p>
        </w:tc>
        <w:tc>
          <w:tcPr>
            <w:tcW w:w="2771" w:type="dxa"/>
          </w:tcPr>
          <w:p w:rsidR="001341EF" w:rsidRDefault="001341EF" w:rsidP="00510AF5">
            <w:pPr>
              <w:tabs>
                <w:tab w:val="left" w:pos="3750"/>
              </w:tabs>
              <w:ind w:firstLine="0"/>
            </w:pPr>
            <w:r>
              <w:t>4</w:t>
            </w:r>
          </w:p>
        </w:tc>
      </w:tr>
      <w:tr w:rsidR="001341EF" w:rsidTr="00510AF5">
        <w:tc>
          <w:tcPr>
            <w:tcW w:w="14786" w:type="dxa"/>
            <w:gridSpan w:val="4"/>
          </w:tcPr>
          <w:p w:rsidR="001341EF" w:rsidRPr="00A578E9" w:rsidRDefault="001341EF" w:rsidP="001341EF">
            <w:pPr>
              <w:pStyle w:val="a4"/>
              <w:numPr>
                <w:ilvl w:val="0"/>
                <w:numId w:val="1"/>
              </w:numPr>
              <w:tabs>
                <w:tab w:val="left" w:pos="3750"/>
              </w:tabs>
              <w:rPr>
                <w:sz w:val="24"/>
                <w:szCs w:val="24"/>
              </w:rPr>
            </w:pPr>
            <w:r w:rsidRPr="00A578E9">
              <w:rPr>
                <w:sz w:val="24"/>
                <w:szCs w:val="24"/>
              </w:rPr>
              <w:t>Приоритетное направление «Совершенствование антинаркотической деятельности»</w:t>
            </w:r>
          </w:p>
        </w:tc>
      </w:tr>
      <w:tr w:rsidR="00175DA7" w:rsidTr="00EF095B">
        <w:tc>
          <w:tcPr>
            <w:tcW w:w="14786" w:type="dxa"/>
            <w:gridSpan w:val="4"/>
            <w:vAlign w:val="center"/>
          </w:tcPr>
          <w:p w:rsidR="00175DA7" w:rsidRPr="00A578E9" w:rsidRDefault="00175DA7" w:rsidP="00510AF5">
            <w:pPr>
              <w:tabs>
                <w:tab w:val="left" w:pos="3750"/>
              </w:tabs>
              <w:ind w:firstLine="0"/>
              <w:jc w:val="left"/>
              <w:rPr>
                <w:sz w:val="24"/>
                <w:szCs w:val="24"/>
              </w:rPr>
            </w:pPr>
            <w:r w:rsidRPr="00A578E9">
              <w:rPr>
                <w:sz w:val="24"/>
                <w:szCs w:val="24"/>
              </w:rPr>
              <w:t xml:space="preserve">Задачи: </w:t>
            </w:r>
          </w:p>
          <w:p w:rsidR="00175DA7" w:rsidRPr="00A578E9" w:rsidRDefault="00175DA7" w:rsidP="00510AF5">
            <w:pPr>
              <w:tabs>
                <w:tab w:val="left" w:pos="3750"/>
              </w:tabs>
              <w:ind w:firstLine="0"/>
              <w:jc w:val="left"/>
              <w:rPr>
                <w:sz w:val="24"/>
                <w:szCs w:val="24"/>
              </w:rPr>
            </w:pPr>
            <w:r w:rsidRPr="00A578E9">
              <w:rPr>
                <w:sz w:val="24"/>
                <w:szCs w:val="24"/>
              </w:rPr>
              <w:t xml:space="preserve">- совершенствование (с учетом анализа </w:t>
            </w:r>
            <w:proofErr w:type="spellStart"/>
            <w:r w:rsidRPr="00A578E9">
              <w:rPr>
                <w:sz w:val="24"/>
                <w:szCs w:val="24"/>
              </w:rPr>
              <w:t>наркоситуации</w:t>
            </w:r>
            <w:proofErr w:type="spellEnd"/>
            <w:r w:rsidRPr="00A578E9">
              <w:rPr>
                <w:sz w:val="24"/>
                <w:szCs w:val="24"/>
              </w:rPr>
              <w:t>) нормативно-правового регулирования антинаркотической деятельности;</w:t>
            </w:r>
          </w:p>
          <w:p w:rsidR="00175DA7" w:rsidRPr="00A578E9" w:rsidRDefault="00175DA7" w:rsidP="00510AF5">
            <w:pPr>
              <w:tabs>
                <w:tab w:val="left" w:pos="3750"/>
              </w:tabs>
              <w:ind w:firstLine="0"/>
              <w:jc w:val="left"/>
              <w:rPr>
                <w:sz w:val="24"/>
                <w:szCs w:val="24"/>
              </w:rPr>
            </w:pPr>
            <w:r w:rsidRPr="00A578E9">
              <w:rPr>
                <w:sz w:val="24"/>
                <w:szCs w:val="24"/>
              </w:rPr>
              <w:t>- обеспечение эффективной координации антинаркотической деятельности;</w:t>
            </w:r>
          </w:p>
          <w:p w:rsidR="00175DA7" w:rsidRPr="00A578E9" w:rsidRDefault="00175DA7" w:rsidP="00510AF5">
            <w:pPr>
              <w:tabs>
                <w:tab w:val="left" w:pos="3750"/>
              </w:tabs>
              <w:ind w:firstLine="0"/>
              <w:jc w:val="left"/>
              <w:rPr>
                <w:sz w:val="24"/>
                <w:szCs w:val="24"/>
              </w:rPr>
            </w:pPr>
            <w:r w:rsidRPr="00A578E9">
              <w:rPr>
                <w:sz w:val="24"/>
                <w:szCs w:val="24"/>
              </w:rPr>
              <w:t xml:space="preserve">- совершенствование системы мониторинга </w:t>
            </w:r>
            <w:proofErr w:type="spellStart"/>
            <w:r w:rsidRPr="00A578E9">
              <w:rPr>
                <w:sz w:val="24"/>
                <w:szCs w:val="24"/>
              </w:rPr>
              <w:t>наркоситуации</w:t>
            </w:r>
            <w:proofErr w:type="spellEnd"/>
            <w:r w:rsidRPr="00A578E9">
              <w:rPr>
                <w:sz w:val="24"/>
                <w:szCs w:val="24"/>
              </w:rPr>
              <w:t>.</w:t>
            </w:r>
          </w:p>
        </w:tc>
      </w:tr>
      <w:tr w:rsidR="00175DA7" w:rsidTr="00210AAB">
        <w:trPr>
          <w:trHeight w:val="131"/>
        </w:trPr>
        <w:tc>
          <w:tcPr>
            <w:tcW w:w="14786" w:type="dxa"/>
            <w:gridSpan w:val="4"/>
            <w:vAlign w:val="center"/>
          </w:tcPr>
          <w:p w:rsidR="00175DA7" w:rsidRPr="00A578E9" w:rsidRDefault="00175DA7" w:rsidP="00175DA7">
            <w:pPr>
              <w:tabs>
                <w:tab w:val="left" w:pos="3750"/>
              </w:tabs>
              <w:rPr>
                <w:sz w:val="24"/>
                <w:szCs w:val="24"/>
              </w:rPr>
            </w:pPr>
            <w:r w:rsidRPr="00A578E9">
              <w:rPr>
                <w:sz w:val="24"/>
                <w:szCs w:val="24"/>
              </w:rPr>
              <w:t>Проводимые мероприятия:</w:t>
            </w:r>
          </w:p>
        </w:tc>
      </w:tr>
      <w:tr w:rsidR="001341EF" w:rsidTr="00175DA7">
        <w:trPr>
          <w:trHeight w:val="149"/>
        </w:trPr>
        <w:tc>
          <w:tcPr>
            <w:tcW w:w="696" w:type="dxa"/>
            <w:vAlign w:val="center"/>
          </w:tcPr>
          <w:p w:rsidR="001341EF" w:rsidRPr="00EE4988" w:rsidRDefault="00E43F75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16101">
              <w:rPr>
                <w:sz w:val="24"/>
                <w:szCs w:val="24"/>
              </w:rPr>
              <w:t>1.</w:t>
            </w:r>
          </w:p>
        </w:tc>
        <w:tc>
          <w:tcPr>
            <w:tcW w:w="5933" w:type="dxa"/>
          </w:tcPr>
          <w:p w:rsidR="001341EF" w:rsidRPr="00A578E9" w:rsidRDefault="001341EF" w:rsidP="00510AF5">
            <w:pPr>
              <w:tabs>
                <w:tab w:val="left" w:pos="3750"/>
              </w:tabs>
              <w:ind w:firstLine="0"/>
              <w:jc w:val="both"/>
              <w:rPr>
                <w:sz w:val="24"/>
                <w:szCs w:val="24"/>
              </w:rPr>
            </w:pPr>
            <w:r w:rsidRPr="00A578E9">
              <w:rPr>
                <w:sz w:val="24"/>
                <w:szCs w:val="24"/>
              </w:rPr>
              <w:t>Издание (корректировка) муниципальных нормативно-правовых актов, направленных на осуществление мероприятий в сфере профилактики незаконного потребления наркотических средств и психотропных веществ</w:t>
            </w:r>
          </w:p>
        </w:tc>
        <w:tc>
          <w:tcPr>
            <w:tcW w:w="5386" w:type="dxa"/>
            <w:vAlign w:val="center"/>
          </w:tcPr>
          <w:p w:rsidR="001341EF" w:rsidRPr="00A578E9" w:rsidRDefault="001341EF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 w:rsidRPr="00A578E9">
              <w:rPr>
                <w:sz w:val="24"/>
                <w:szCs w:val="24"/>
              </w:rPr>
              <w:t>Антинаркотическая комиссия Поспелихинского района (далее – АНК)</w:t>
            </w:r>
          </w:p>
        </w:tc>
        <w:tc>
          <w:tcPr>
            <w:tcW w:w="2771" w:type="dxa"/>
            <w:vAlign w:val="center"/>
          </w:tcPr>
          <w:p w:rsidR="001341EF" w:rsidRDefault="001341EF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2022-2030 годы</w:t>
            </w:r>
          </w:p>
          <w:p w:rsidR="001341EF" w:rsidRPr="00A578E9" w:rsidRDefault="001341EF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 w:rsidRPr="00A578E9">
              <w:rPr>
                <w:sz w:val="24"/>
                <w:szCs w:val="24"/>
              </w:rPr>
              <w:t>(по мере необходимости)</w:t>
            </w:r>
          </w:p>
        </w:tc>
      </w:tr>
      <w:tr w:rsidR="001341EF" w:rsidTr="00175DA7">
        <w:trPr>
          <w:trHeight w:val="154"/>
        </w:trPr>
        <w:tc>
          <w:tcPr>
            <w:tcW w:w="696" w:type="dxa"/>
            <w:vAlign w:val="center"/>
          </w:tcPr>
          <w:p w:rsidR="001341EF" w:rsidRPr="00EE4988" w:rsidRDefault="00816101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43F75">
              <w:rPr>
                <w:sz w:val="24"/>
                <w:szCs w:val="24"/>
              </w:rPr>
              <w:t>2.</w:t>
            </w:r>
          </w:p>
        </w:tc>
        <w:tc>
          <w:tcPr>
            <w:tcW w:w="5933" w:type="dxa"/>
          </w:tcPr>
          <w:p w:rsidR="001341EF" w:rsidRPr="00A578E9" w:rsidRDefault="001341EF" w:rsidP="00510AF5">
            <w:pPr>
              <w:tabs>
                <w:tab w:val="left" w:pos="3750"/>
              </w:tabs>
              <w:ind w:firstLine="0"/>
              <w:jc w:val="both"/>
              <w:rPr>
                <w:sz w:val="24"/>
                <w:szCs w:val="24"/>
              </w:rPr>
            </w:pPr>
            <w:r w:rsidRPr="00A578E9">
              <w:rPr>
                <w:sz w:val="24"/>
                <w:szCs w:val="24"/>
              </w:rPr>
              <w:t>Подготовка и проведение заседаний АНК Поспелихинского района.</w:t>
            </w:r>
          </w:p>
        </w:tc>
        <w:tc>
          <w:tcPr>
            <w:tcW w:w="5386" w:type="dxa"/>
            <w:vAlign w:val="center"/>
          </w:tcPr>
          <w:p w:rsidR="001341EF" w:rsidRPr="00A578E9" w:rsidRDefault="001341EF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 w:rsidRPr="00A578E9">
              <w:rPr>
                <w:sz w:val="24"/>
                <w:szCs w:val="24"/>
              </w:rPr>
              <w:t>АНК Поспелихинского района</w:t>
            </w:r>
          </w:p>
        </w:tc>
        <w:tc>
          <w:tcPr>
            <w:tcW w:w="2771" w:type="dxa"/>
            <w:vAlign w:val="center"/>
          </w:tcPr>
          <w:p w:rsidR="001341EF" w:rsidRDefault="001341EF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A578E9">
              <w:rPr>
                <w:sz w:val="24"/>
                <w:szCs w:val="24"/>
              </w:rPr>
              <w:t>-2030 годы</w:t>
            </w:r>
          </w:p>
          <w:p w:rsidR="001341EF" w:rsidRPr="00A578E9" w:rsidRDefault="001341EF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 w:rsidRPr="00A578E9">
              <w:rPr>
                <w:sz w:val="24"/>
                <w:szCs w:val="24"/>
              </w:rPr>
              <w:t>(не реже 1 раза в квартал)</w:t>
            </w:r>
          </w:p>
        </w:tc>
      </w:tr>
      <w:tr w:rsidR="001341EF" w:rsidTr="00175DA7">
        <w:trPr>
          <w:trHeight w:val="135"/>
        </w:trPr>
        <w:tc>
          <w:tcPr>
            <w:tcW w:w="696" w:type="dxa"/>
            <w:vAlign w:val="center"/>
          </w:tcPr>
          <w:p w:rsidR="001341EF" w:rsidRPr="00EE4988" w:rsidRDefault="00816101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43F75">
              <w:rPr>
                <w:sz w:val="24"/>
                <w:szCs w:val="24"/>
              </w:rPr>
              <w:t>3.</w:t>
            </w:r>
          </w:p>
        </w:tc>
        <w:tc>
          <w:tcPr>
            <w:tcW w:w="5933" w:type="dxa"/>
          </w:tcPr>
          <w:p w:rsidR="001341EF" w:rsidRPr="00A578E9" w:rsidRDefault="001341EF" w:rsidP="00307D80">
            <w:pPr>
              <w:tabs>
                <w:tab w:val="left" w:pos="3750"/>
              </w:tabs>
              <w:ind w:firstLine="0"/>
              <w:jc w:val="both"/>
              <w:rPr>
                <w:sz w:val="24"/>
                <w:szCs w:val="24"/>
              </w:rPr>
            </w:pPr>
            <w:r w:rsidRPr="00A578E9">
              <w:rPr>
                <w:sz w:val="24"/>
                <w:szCs w:val="24"/>
              </w:rPr>
              <w:t>Совершенствование работы</w:t>
            </w:r>
            <w:r w:rsidR="00307D80">
              <w:rPr>
                <w:sz w:val="24"/>
                <w:szCs w:val="24"/>
              </w:rPr>
              <w:t xml:space="preserve"> </w:t>
            </w:r>
            <w:r w:rsidRPr="00A578E9">
              <w:rPr>
                <w:sz w:val="24"/>
                <w:szCs w:val="24"/>
              </w:rPr>
              <w:t xml:space="preserve">АНК Поспелихинского района по </w:t>
            </w:r>
            <w:proofErr w:type="gramStart"/>
            <w:r w:rsidRPr="00A578E9">
              <w:rPr>
                <w:sz w:val="24"/>
                <w:szCs w:val="24"/>
              </w:rPr>
              <w:t>контролю за</w:t>
            </w:r>
            <w:proofErr w:type="gramEnd"/>
            <w:r w:rsidRPr="00A578E9">
              <w:rPr>
                <w:sz w:val="24"/>
                <w:szCs w:val="24"/>
              </w:rPr>
              <w:t xml:space="preserve"> реализацией принятых решений краевой и районной антинаркотической комиссии.</w:t>
            </w:r>
          </w:p>
        </w:tc>
        <w:tc>
          <w:tcPr>
            <w:tcW w:w="5386" w:type="dxa"/>
            <w:vAlign w:val="center"/>
          </w:tcPr>
          <w:p w:rsidR="001341EF" w:rsidRPr="00A578E9" w:rsidRDefault="001341EF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 w:rsidRPr="00A578E9">
              <w:rPr>
                <w:sz w:val="24"/>
                <w:szCs w:val="24"/>
              </w:rPr>
              <w:t>АНК Поспелихинского района</w:t>
            </w:r>
          </w:p>
        </w:tc>
        <w:tc>
          <w:tcPr>
            <w:tcW w:w="2771" w:type="dxa"/>
            <w:vAlign w:val="center"/>
          </w:tcPr>
          <w:p w:rsidR="001341EF" w:rsidRPr="00A578E9" w:rsidRDefault="001341EF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A578E9">
              <w:rPr>
                <w:sz w:val="24"/>
                <w:szCs w:val="24"/>
              </w:rPr>
              <w:t>-2030 годы</w:t>
            </w:r>
          </w:p>
        </w:tc>
      </w:tr>
      <w:tr w:rsidR="001341EF" w:rsidTr="00175DA7">
        <w:trPr>
          <w:trHeight w:val="1423"/>
        </w:trPr>
        <w:tc>
          <w:tcPr>
            <w:tcW w:w="696" w:type="dxa"/>
            <w:vAlign w:val="center"/>
          </w:tcPr>
          <w:p w:rsidR="001341EF" w:rsidRPr="00EE4988" w:rsidRDefault="00816101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E43F75">
              <w:rPr>
                <w:sz w:val="24"/>
                <w:szCs w:val="24"/>
              </w:rPr>
              <w:t>4</w:t>
            </w:r>
            <w:r w:rsidR="001341EF" w:rsidRPr="00EE4988">
              <w:rPr>
                <w:sz w:val="24"/>
                <w:szCs w:val="24"/>
              </w:rPr>
              <w:t>.</w:t>
            </w:r>
          </w:p>
        </w:tc>
        <w:tc>
          <w:tcPr>
            <w:tcW w:w="5933" w:type="dxa"/>
          </w:tcPr>
          <w:p w:rsidR="001341EF" w:rsidRPr="001928EA" w:rsidRDefault="00307D80" w:rsidP="00DB6E5B">
            <w:pPr>
              <w:tabs>
                <w:tab w:val="left" w:pos="375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sz w:val="24"/>
                <w:szCs w:val="24"/>
              </w:rPr>
              <w:t>нарко</w:t>
            </w:r>
            <w:r w:rsidR="001341EF" w:rsidRPr="001928EA">
              <w:rPr>
                <w:sz w:val="24"/>
                <w:szCs w:val="24"/>
              </w:rPr>
              <w:t>ситуации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Поспелихинском</w:t>
            </w:r>
            <w:proofErr w:type="spellEnd"/>
            <w:r>
              <w:rPr>
                <w:sz w:val="24"/>
                <w:szCs w:val="24"/>
              </w:rPr>
              <w:t xml:space="preserve"> районе (в том числе </w:t>
            </w:r>
            <w:r w:rsidR="001341EF" w:rsidRPr="001928EA">
              <w:rPr>
                <w:sz w:val="24"/>
                <w:szCs w:val="24"/>
              </w:rPr>
              <w:t xml:space="preserve"> </w:t>
            </w:r>
            <w:r w:rsidR="00DB6E5B">
              <w:rPr>
                <w:sz w:val="24"/>
                <w:szCs w:val="24"/>
              </w:rPr>
              <w:t xml:space="preserve">с использованием данных мониторинга </w:t>
            </w:r>
            <w:proofErr w:type="spellStart"/>
            <w:r w:rsidR="00DB6E5B">
              <w:rPr>
                <w:sz w:val="24"/>
                <w:szCs w:val="24"/>
              </w:rPr>
              <w:t>наркоситуации</w:t>
            </w:r>
            <w:proofErr w:type="spellEnd"/>
            <w:r w:rsidR="00DB6E5B">
              <w:rPr>
                <w:sz w:val="24"/>
                <w:szCs w:val="24"/>
              </w:rPr>
              <w:t xml:space="preserve"> в Алтайском крае) и рассмотрение его на заседании АНК с целью выработки мер по совершенствованию форм и методов профилактики наркомании</w:t>
            </w:r>
          </w:p>
        </w:tc>
        <w:tc>
          <w:tcPr>
            <w:tcW w:w="5386" w:type="dxa"/>
          </w:tcPr>
          <w:p w:rsidR="00DB6E5B" w:rsidRDefault="001341EF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 w:rsidRPr="001928EA">
              <w:rPr>
                <w:sz w:val="24"/>
                <w:szCs w:val="24"/>
              </w:rPr>
              <w:t>МО МВД «Поспелихинский»;</w:t>
            </w:r>
          </w:p>
          <w:p w:rsidR="001341EF" w:rsidRPr="001928EA" w:rsidRDefault="00DB6E5B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t xml:space="preserve"> </w:t>
            </w:r>
            <w:r w:rsidRPr="00DB6E5B">
              <w:rPr>
                <w:sz w:val="24"/>
                <w:szCs w:val="24"/>
              </w:rPr>
              <w:t>АНК Поспелихинского района</w:t>
            </w:r>
          </w:p>
          <w:p w:rsidR="001341EF" w:rsidRDefault="001341EF" w:rsidP="00510AF5">
            <w:pPr>
              <w:tabs>
                <w:tab w:val="left" w:pos="3750"/>
              </w:tabs>
            </w:pPr>
          </w:p>
        </w:tc>
        <w:tc>
          <w:tcPr>
            <w:tcW w:w="2771" w:type="dxa"/>
            <w:vAlign w:val="center"/>
          </w:tcPr>
          <w:p w:rsidR="001341EF" w:rsidRDefault="001341EF" w:rsidP="001341EF">
            <w:pPr>
              <w:tabs>
                <w:tab w:val="left" w:pos="3750"/>
              </w:tabs>
              <w:ind w:firstLine="0"/>
            </w:pPr>
            <w:r>
              <w:rPr>
                <w:sz w:val="24"/>
                <w:szCs w:val="24"/>
              </w:rPr>
              <w:t>2022</w:t>
            </w:r>
            <w:r w:rsidRPr="00A578E9">
              <w:rPr>
                <w:sz w:val="24"/>
                <w:szCs w:val="24"/>
              </w:rPr>
              <w:t>-2030 годы</w:t>
            </w:r>
          </w:p>
        </w:tc>
      </w:tr>
      <w:tr w:rsidR="001341EF" w:rsidTr="00175DA7">
        <w:trPr>
          <w:trHeight w:val="83"/>
        </w:trPr>
        <w:tc>
          <w:tcPr>
            <w:tcW w:w="696" w:type="dxa"/>
            <w:vAlign w:val="center"/>
          </w:tcPr>
          <w:p w:rsidR="001341EF" w:rsidRPr="00EE4988" w:rsidRDefault="00816101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43F75">
              <w:rPr>
                <w:sz w:val="24"/>
                <w:szCs w:val="24"/>
              </w:rPr>
              <w:t>5</w:t>
            </w:r>
            <w:r w:rsidR="001341EF" w:rsidRPr="00EE4988">
              <w:rPr>
                <w:sz w:val="24"/>
                <w:szCs w:val="24"/>
              </w:rPr>
              <w:t>.</w:t>
            </w:r>
          </w:p>
        </w:tc>
        <w:tc>
          <w:tcPr>
            <w:tcW w:w="5933" w:type="dxa"/>
          </w:tcPr>
          <w:p w:rsidR="001341EF" w:rsidRPr="00A578E9" w:rsidRDefault="00DB6E5B" w:rsidP="00DB6E5B">
            <w:pPr>
              <w:tabs>
                <w:tab w:val="left" w:pos="3750"/>
              </w:tabs>
              <w:ind w:firstLine="0"/>
              <w:jc w:val="both"/>
              <w:rPr>
                <w:sz w:val="24"/>
                <w:szCs w:val="24"/>
              </w:rPr>
            </w:pPr>
            <w:r w:rsidRPr="00DB6E5B">
              <w:rPr>
                <w:sz w:val="24"/>
                <w:szCs w:val="24"/>
              </w:rPr>
              <w:t>Проведение конференций, совещаний</w:t>
            </w:r>
            <w:r>
              <w:rPr>
                <w:sz w:val="24"/>
                <w:szCs w:val="24"/>
              </w:rPr>
              <w:t xml:space="preserve"> </w:t>
            </w:r>
            <w:r w:rsidRPr="00DB6E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1341EF" w:rsidRPr="00A578E9">
              <w:rPr>
                <w:sz w:val="24"/>
                <w:szCs w:val="24"/>
              </w:rPr>
              <w:t xml:space="preserve"> работник</w:t>
            </w:r>
            <w:r>
              <w:rPr>
                <w:sz w:val="24"/>
                <w:szCs w:val="24"/>
              </w:rPr>
              <w:t>ами</w:t>
            </w:r>
            <w:r w:rsidR="001341EF" w:rsidRPr="00A578E9">
              <w:rPr>
                <w:sz w:val="24"/>
                <w:szCs w:val="24"/>
              </w:rPr>
              <w:t xml:space="preserve"> системы образования и иных субъектов профилактической деятельности </w:t>
            </w:r>
            <w:r>
              <w:rPr>
                <w:sz w:val="24"/>
                <w:szCs w:val="24"/>
              </w:rPr>
              <w:t>по вопросам</w:t>
            </w:r>
            <w:r w:rsidR="001341EF" w:rsidRPr="00A578E9">
              <w:rPr>
                <w:sz w:val="24"/>
                <w:szCs w:val="24"/>
              </w:rPr>
              <w:t xml:space="preserve"> ведения профилактической работы, формам и методам своевременного выявления первичных признаков злоупотребления </w:t>
            </w:r>
            <w:proofErr w:type="spellStart"/>
            <w:r w:rsidR="001341EF" w:rsidRPr="00A578E9">
              <w:rPr>
                <w:sz w:val="24"/>
                <w:szCs w:val="24"/>
              </w:rPr>
              <w:t>психоактивными</w:t>
            </w:r>
            <w:proofErr w:type="spellEnd"/>
            <w:r w:rsidR="001341EF" w:rsidRPr="00A578E9">
              <w:rPr>
                <w:sz w:val="24"/>
                <w:szCs w:val="24"/>
              </w:rPr>
              <w:t xml:space="preserve"> веществами. </w:t>
            </w:r>
          </w:p>
        </w:tc>
        <w:tc>
          <w:tcPr>
            <w:tcW w:w="5386" w:type="dxa"/>
          </w:tcPr>
          <w:p w:rsidR="00DB6E5B" w:rsidRDefault="00DB6E5B" w:rsidP="00DB6E5B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 w:rsidRPr="00DB6E5B">
              <w:rPr>
                <w:sz w:val="24"/>
                <w:szCs w:val="24"/>
              </w:rPr>
              <w:t>МО МВД «Поспелихинский»;</w:t>
            </w:r>
          </w:p>
          <w:p w:rsidR="00DB6E5B" w:rsidRPr="00DB6E5B" w:rsidRDefault="00175DA7" w:rsidP="00DB6E5B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B6E5B" w:rsidRPr="00DB6E5B">
              <w:rPr>
                <w:sz w:val="24"/>
                <w:szCs w:val="24"/>
              </w:rPr>
              <w:t xml:space="preserve">омитет по образованию Администрации района; </w:t>
            </w:r>
          </w:p>
          <w:p w:rsidR="00DB6E5B" w:rsidRPr="00DB6E5B" w:rsidRDefault="00DB6E5B" w:rsidP="00DB6E5B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 w:rsidRPr="00DB6E5B">
              <w:rPr>
                <w:sz w:val="24"/>
                <w:szCs w:val="24"/>
              </w:rPr>
              <w:t>КГБУЗ «Поспелихинская ЦРБ»;</w:t>
            </w:r>
          </w:p>
          <w:p w:rsidR="00DB6E5B" w:rsidRPr="00DB6E5B" w:rsidRDefault="00175DA7" w:rsidP="00DB6E5B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B6E5B" w:rsidRPr="00DB6E5B">
              <w:rPr>
                <w:sz w:val="24"/>
                <w:szCs w:val="24"/>
              </w:rPr>
              <w:t>тдел по культуре и туризму Администрации района;</w:t>
            </w:r>
          </w:p>
          <w:p w:rsidR="001341EF" w:rsidRPr="001928EA" w:rsidRDefault="00175DA7" w:rsidP="00DB6E5B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B6E5B" w:rsidRPr="00DB6E5B">
              <w:rPr>
                <w:sz w:val="24"/>
                <w:szCs w:val="24"/>
              </w:rPr>
              <w:t>тдел по физической культуре и спорту Администрации  района</w:t>
            </w:r>
          </w:p>
        </w:tc>
        <w:tc>
          <w:tcPr>
            <w:tcW w:w="2771" w:type="dxa"/>
            <w:vAlign w:val="center"/>
          </w:tcPr>
          <w:p w:rsidR="001341EF" w:rsidRDefault="001341EF" w:rsidP="001341EF">
            <w:pPr>
              <w:tabs>
                <w:tab w:val="left" w:pos="3750"/>
              </w:tabs>
              <w:ind w:firstLine="0"/>
            </w:pPr>
            <w:r>
              <w:rPr>
                <w:sz w:val="24"/>
                <w:szCs w:val="24"/>
              </w:rPr>
              <w:t>2022</w:t>
            </w:r>
            <w:r w:rsidRPr="00A578E9">
              <w:rPr>
                <w:sz w:val="24"/>
                <w:szCs w:val="24"/>
              </w:rPr>
              <w:t>-2030 годы</w:t>
            </w:r>
          </w:p>
        </w:tc>
      </w:tr>
      <w:tr w:rsidR="00350BE3" w:rsidTr="00063DFB">
        <w:trPr>
          <w:trHeight w:val="121"/>
        </w:trPr>
        <w:tc>
          <w:tcPr>
            <w:tcW w:w="14786" w:type="dxa"/>
            <w:gridSpan w:val="4"/>
          </w:tcPr>
          <w:p w:rsidR="00350BE3" w:rsidRPr="00EE4988" w:rsidRDefault="00350BE3" w:rsidP="001341EF">
            <w:pPr>
              <w:pStyle w:val="a4"/>
              <w:numPr>
                <w:ilvl w:val="0"/>
                <w:numId w:val="1"/>
              </w:numPr>
              <w:tabs>
                <w:tab w:val="left" w:pos="3750"/>
              </w:tabs>
              <w:rPr>
                <w:sz w:val="24"/>
                <w:szCs w:val="24"/>
              </w:rPr>
            </w:pPr>
            <w:r w:rsidRPr="00EE4988">
              <w:rPr>
                <w:sz w:val="24"/>
                <w:szCs w:val="24"/>
              </w:rPr>
              <w:t>Приоритетное направление «Профилактика и раннее выявление незаконного потребления наркотиков»</w:t>
            </w:r>
          </w:p>
        </w:tc>
      </w:tr>
      <w:tr w:rsidR="00350BE3" w:rsidTr="00CE56B8">
        <w:trPr>
          <w:trHeight w:val="184"/>
        </w:trPr>
        <w:tc>
          <w:tcPr>
            <w:tcW w:w="14786" w:type="dxa"/>
            <w:gridSpan w:val="4"/>
            <w:vAlign w:val="center"/>
          </w:tcPr>
          <w:p w:rsidR="00350BE3" w:rsidRPr="00EE4988" w:rsidRDefault="00350BE3" w:rsidP="00510AF5">
            <w:pPr>
              <w:tabs>
                <w:tab w:val="left" w:pos="3750"/>
              </w:tabs>
              <w:ind w:firstLine="0"/>
              <w:jc w:val="left"/>
              <w:rPr>
                <w:sz w:val="24"/>
                <w:szCs w:val="24"/>
              </w:rPr>
            </w:pPr>
            <w:r w:rsidRPr="00EE4988">
              <w:rPr>
                <w:sz w:val="24"/>
                <w:szCs w:val="24"/>
              </w:rPr>
              <w:t xml:space="preserve">Задачи: </w:t>
            </w:r>
          </w:p>
          <w:p w:rsidR="00350BE3" w:rsidRPr="00EE4988" w:rsidRDefault="00350BE3" w:rsidP="00510AF5">
            <w:pPr>
              <w:tabs>
                <w:tab w:val="left" w:pos="3750"/>
              </w:tabs>
              <w:ind w:firstLine="0"/>
              <w:jc w:val="left"/>
              <w:rPr>
                <w:sz w:val="24"/>
                <w:szCs w:val="24"/>
              </w:rPr>
            </w:pPr>
            <w:r w:rsidRPr="00EE4988">
              <w:rPr>
                <w:sz w:val="24"/>
                <w:szCs w:val="24"/>
              </w:rPr>
              <w:t>- формирование на общих методологических основаниях единой системы комплексной антинаркотической профилактической деятельности;</w:t>
            </w:r>
          </w:p>
          <w:p w:rsidR="00350BE3" w:rsidRPr="00EE4988" w:rsidRDefault="00350BE3" w:rsidP="00510AF5">
            <w:pPr>
              <w:tabs>
                <w:tab w:val="left" w:pos="3750"/>
              </w:tabs>
              <w:ind w:firstLine="0"/>
              <w:jc w:val="left"/>
              <w:rPr>
                <w:sz w:val="24"/>
                <w:szCs w:val="24"/>
              </w:rPr>
            </w:pPr>
            <w:r w:rsidRPr="00EE4988">
              <w:rPr>
                <w:sz w:val="24"/>
                <w:szCs w:val="24"/>
              </w:rPr>
              <w:t>-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наркотиков.</w:t>
            </w:r>
          </w:p>
        </w:tc>
      </w:tr>
      <w:tr w:rsidR="00350BE3" w:rsidTr="00DF0992">
        <w:trPr>
          <w:trHeight w:val="121"/>
        </w:trPr>
        <w:tc>
          <w:tcPr>
            <w:tcW w:w="14786" w:type="dxa"/>
            <w:gridSpan w:val="4"/>
          </w:tcPr>
          <w:p w:rsidR="00350BE3" w:rsidRDefault="00350BE3" w:rsidP="00510AF5">
            <w:pPr>
              <w:tabs>
                <w:tab w:val="left" w:pos="3750"/>
              </w:tabs>
            </w:pPr>
            <w:r>
              <w:rPr>
                <w:sz w:val="24"/>
                <w:szCs w:val="24"/>
              </w:rPr>
              <w:t>Проводимые мероприятия:</w:t>
            </w:r>
          </w:p>
        </w:tc>
      </w:tr>
      <w:tr w:rsidR="001341EF" w:rsidTr="00175DA7">
        <w:trPr>
          <w:trHeight w:val="164"/>
        </w:trPr>
        <w:tc>
          <w:tcPr>
            <w:tcW w:w="696" w:type="dxa"/>
            <w:vAlign w:val="center"/>
          </w:tcPr>
          <w:p w:rsidR="001341EF" w:rsidRPr="00EE4988" w:rsidRDefault="001341EF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 w:rsidRPr="00EE4988">
              <w:rPr>
                <w:sz w:val="24"/>
                <w:szCs w:val="24"/>
              </w:rPr>
              <w:t>2.</w:t>
            </w:r>
            <w:r w:rsidR="00721ED6">
              <w:rPr>
                <w:sz w:val="24"/>
                <w:szCs w:val="24"/>
              </w:rPr>
              <w:t>1.</w:t>
            </w:r>
          </w:p>
        </w:tc>
        <w:tc>
          <w:tcPr>
            <w:tcW w:w="5933" w:type="dxa"/>
          </w:tcPr>
          <w:p w:rsidR="00721ED6" w:rsidRPr="00721ED6" w:rsidRDefault="001341EF" w:rsidP="00721ED6">
            <w:pPr>
              <w:tabs>
                <w:tab w:val="left" w:pos="3750"/>
              </w:tabs>
              <w:ind w:firstLine="0"/>
              <w:jc w:val="left"/>
              <w:rPr>
                <w:sz w:val="24"/>
                <w:szCs w:val="24"/>
              </w:rPr>
            </w:pPr>
            <w:r w:rsidRPr="00EE4988">
              <w:rPr>
                <w:sz w:val="24"/>
                <w:szCs w:val="24"/>
              </w:rPr>
              <w:t xml:space="preserve">Обеспечение разработки комплекса мероприятий, направленных на раннее выявление лиц, допускающих немедицинское </w:t>
            </w:r>
            <w:r w:rsidR="004F444F">
              <w:rPr>
                <w:sz w:val="24"/>
                <w:szCs w:val="24"/>
              </w:rPr>
              <w:t>потребление наркотиков</w:t>
            </w:r>
            <w:r w:rsidR="00721ED6">
              <w:rPr>
                <w:sz w:val="24"/>
                <w:szCs w:val="24"/>
              </w:rPr>
              <w:t>, включая п</w:t>
            </w:r>
            <w:r w:rsidR="00721ED6" w:rsidRPr="00721ED6">
              <w:rPr>
                <w:sz w:val="24"/>
                <w:szCs w:val="24"/>
              </w:rPr>
              <w:t>роведение социально-психологического тестирования учащихся  8–11 классов  муниципальных общеобразовательных организаций Поспелихинского района на предмет выявления склонности к потреблению наркотических средств и психотропных веществ.</w:t>
            </w:r>
          </w:p>
          <w:p w:rsidR="00721ED6" w:rsidRPr="00721ED6" w:rsidRDefault="00721ED6" w:rsidP="00721ED6">
            <w:pPr>
              <w:tabs>
                <w:tab w:val="left" w:pos="375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1341EF" w:rsidRPr="00EE4988" w:rsidRDefault="00721ED6" w:rsidP="00721ED6">
            <w:pPr>
              <w:tabs>
                <w:tab w:val="left" w:pos="3750"/>
              </w:tabs>
              <w:ind w:firstLine="0"/>
              <w:jc w:val="left"/>
              <w:rPr>
                <w:sz w:val="24"/>
                <w:szCs w:val="24"/>
              </w:rPr>
            </w:pPr>
            <w:r w:rsidRPr="00721ED6">
              <w:rPr>
                <w:sz w:val="24"/>
                <w:szCs w:val="24"/>
              </w:rPr>
              <w:t>Проведение анализа тестирования и внесение на его основе корректив в планы воспитательной и профилактической антинаркотической  работы образовательных учреждений</w:t>
            </w:r>
          </w:p>
        </w:tc>
        <w:tc>
          <w:tcPr>
            <w:tcW w:w="5386" w:type="dxa"/>
            <w:vAlign w:val="center"/>
          </w:tcPr>
          <w:p w:rsidR="004F444F" w:rsidRDefault="001341EF" w:rsidP="004F444F">
            <w:pPr>
              <w:tabs>
                <w:tab w:val="left" w:pos="3750"/>
              </w:tabs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EE4988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КГБУЗ «Поспелихинская ЦРБ»</w:t>
            </w:r>
            <w:r w:rsidR="004F444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</w:p>
          <w:p w:rsidR="001341EF" w:rsidRPr="00EE4988" w:rsidRDefault="001341EF" w:rsidP="004F444F">
            <w:pPr>
              <w:tabs>
                <w:tab w:val="left" w:pos="3750"/>
              </w:tabs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EE4988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комитет по образованию Администрации района</w:t>
            </w:r>
          </w:p>
        </w:tc>
        <w:tc>
          <w:tcPr>
            <w:tcW w:w="2771" w:type="dxa"/>
            <w:vAlign w:val="center"/>
          </w:tcPr>
          <w:p w:rsidR="001341EF" w:rsidRDefault="001341EF" w:rsidP="001341EF">
            <w:pPr>
              <w:ind w:firstLine="0"/>
            </w:pPr>
            <w:r w:rsidRPr="008274BA">
              <w:rPr>
                <w:sz w:val="24"/>
                <w:szCs w:val="24"/>
              </w:rPr>
              <w:t>2022-2030 годы</w:t>
            </w:r>
          </w:p>
        </w:tc>
      </w:tr>
      <w:tr w:rsidR="001341EF" w:rsidTr="00175DA7">
        <w:trPr>
          <w:trHeight w:val="165"/>
        </w:trPr>
        <w:tc>
          <w:tcPr>
            <w:tcW w:w="696" w:type="dxa"/>
            <w:vAlign w:val="center"/>
          </w:tcPr>
          <w:p w:rsidR="001341EF" w:rsidRPr="00EE4988" w:rsidRDefault="00721ED6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  <w:r w:rsidR="001341EF" w:rsidRPr="00EE4988">
              <w:rPr>
                <w:sz w:val="24"/>
                <w:szCs w:val="24"/>
              </w:rPr>
              <w:t>.</w:t>
            </w:r>
          </w:p>
        </w:tc>
        <w:tc>
          <w:tcPr>
            <w:tcW w:w="5933" w:type="dxa"/>
          </w:tcPr>
          <w:p w:rsidR="001341EF" w:rsidRPr="00EE4988" w:rsidRDefault="001341EF" w:rsidP="00510AF5">
            <w:pPr>
              <w:tabs>
                <w:tab w:val="left" w:pos="3750"/>
              </w:tabs>
              <w:ind w:firstLine="0"/>
              <w:jc w:val="left"/>
              <w:rPr>
                <w:sz w:val="24"/>
                <w:szCs w:val="24"/>
              </w:rPr>
            </w:pPr>
            <w:r w:rsidRPr="00EE4988">
              <w:rPr>
                <w:sz w:val="24"/>
                <w:szCs w:val="24"/>
              </w:rPr>
              <w:t>Ор</w:t>
            </w:r>
            <w:r w:rsidRPr="00EE4988">
              <w:rPr>
                <w:sz w:val="24"/>
                <w:szCs w:val="24"/>
              </w:rPr>
              <w:softHyphen/>
              <w:t xml:space="preserve">ганизация деятельности «телефонов доверия», «горячих линий», «почты доверия» в правоохранительных органах, управлении социальной защиты населения, КГБУЗ «Поспелихинская ЦРБ», учреждениях образования по приему информации о фактах употребления и распространения </w:t>
            </w:r>
            <w:proofErr w:type="spellStart"/>
            <w:r w:rsidRPr="00EE4988">
              <w:rPr>
                <w:sz w:val="24"/>
                <w:szCs w:val="24"/>
              </w:rPr>
              <w:t>психоактивных</w:t>
            </w:r>
            <w:proofErr w:type="spellEnd"/>
            <w:r w:rsidRPr="00EE4988">
              <w:rPr>
                <w:sz w:val="24"/>
                <w:szCs w:val="24"/>
              </w:rPr>
              <w:t xml:space="preserve"> веще</w:t>
            </w:r>
            <w:proofErr w:type="gramStart"/>
            <w:r w:rsidRPr="00EE4988">
              <w:rPr>
                <w:sz w:val="24"/>
                <w:szCs w:val="24"/>
              </w:rPr>
              <w:t>ств ср</w:t>
            </w:r>
            <w:proofErr w:type="gramEnd"/>
            <w:r w:rsidRPr="00EE4988">
              <w:rPr>
                <w:sz w:val="24"/>
                <w:szCs w:val="24"/>
              </w:rPr>
              <w:t>еди населения</w:t>
            </w:r>
          </w:p>
        </w:tc>
        <w:tc>
          <w:tcPr>
            <w:tcW w:w="5386" w:type="dxa"/>
            <w:vAlign w:val="center"/>
          </w:tcPr>
          <w:p w:rsidR="001341EF" w:rsidRPr="00EE4988" w:rsidRDefault="001341EF" w:rsidP="00721ED6">
            <w:pPr>
              <w:ind w:firstLine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EE4988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МО МВД «Поспелихинский»;</w:t>
            </w:r>
          </w:p>
          <w:p w:rsidR="00721ED6" w:rsidRDefault="00175DA7" w:rsidP="00721ED6">
            <w:pPr>
              <w:ind w:firstLine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к</w:t>
            </w:r>
            <w:r w:rsidR="001341EF" w:rsidRPr="00EE4988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омитет по образованию Администрации района; КГБУЗ «Поспелихинская ЦРБ»;</w:t>
            </w:r>
          </w:p>
          <w:p w:rsidR="001341EF" w:rsidRPr="00EE4988" w:rsidRDefault="00175DA7" w:rsidP="00721ED6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 w:rsidRPr="00175DA7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КГКУ УСЗН по </w:t>
            </w:r>
            <w:proofErr w:type="spellStart"/>
            <w:r w:rsidRPr="00175DA7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Поспелихинскому</w:t>
            </w:r>
            <w:proofErr w:type="spellEnd"/>
            <w:r w:rsidRPr="00175DA7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75DA7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Новичихинскому</w:t>
            </w:r>
            <w:proofErr w:type="spellEnd"/>
            <w:r w:rsidRPr="00175DA7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 районам </w:t>
            </w:r>
          </w:p>
        </w:tc>
        <w:tc>
          <w:tcPr>
            <w:tcW w:w="2771" w:type="dxa"/>
            <w:vAlign w:val="center"/>
          </w:tcPr>
          <w:p w:rsidR="001341EF" w:rsidRDefault="001341EF" w:rsidP="001341EF">
            <w:pPr>
              <w:ind w:firstLine="0"/>
            </w:pPr>
            <w:r w:rsidRPr="008274BA">
              <w:rPr>
                <w:sz w:val="24"/>
                <w:szCs w:val="24"/>
              </w:rPr>
              <w:t>2022-2030 годы</w:t>
            </w:r>
          </w:p>
        </w:tc>
      </w:tr>
      <w:tr w:rsidR="001341EF" w:rsidTr="00175DA7">
        <w:trPr>
          <w:trHeight w:val="142"/>
        </w:trPr>
        <w:tc>
          <w:tcPr>
            <w:tcW w:w="696" w:type="dxa"/>
            <w:vAlign w:val="center"/>
          </w:tcPr>
          <w:p w:rsidR="001341EF" w:rsidRPr="00EE4988" w:rsidRDefault="00721ED6" w:rsidP="00721ED6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5933" w:type="dxa"/>
          </w:tcPr>
          <w:p w:rsidR="001341EF" w:rsidRPr="00EE4988" w:rsidRDefault="001341EF" w:rsidP="00510AF5">
            <w:pPr>
              <w:tabs>
                <w:tab w:val="left" w:pos="3750"/>
              </w:tabs>
              <w:ind w:firstLine="0"/>
              <w:jc w:val="left"/>
              <w:rPr>
                <w:sz w:val="24"/>
                <w:szCs w:val="24"/>
              </w:rPr>
            </w:pPr>
            <w:r w:rsidRPr="00EE4988">
              <w:rPr>
                <w:sz w:val="24"/>
                <w:szCs w:val="24"/>
              </w:rPr>
              <w:t xml:space="preserve">Обеспечение оказания информационно-консультативных услуг  населению района по проблемам наркомании и незаконного оборота наркотиков  </w:t>
            </w:r>
          </w:p>
        </w:tc>
        <w:tc>
          <w:tcPr>
            <w:tcW w:w="5386" w:type="dxa"/>
            <w:vAlign w:val="center"/>
          </w:tcPr>
          <w:p w:rsidR="001341EF" w:rsidRPr="00EE4988" w:rsidRDefault="001341EF" w:rsidP="00721ED6">
            <w:pPr>
              <w:ind w:firstLine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EE4988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МО МВД «Поспелихинский»;</w:t>
            </w:r>
          </w:p>
          <w:p w:rsidR="001341EF" w:rsidRPr="00EE4988" w:rsidRDefault="00175DA7" w:rsidP="00721ED6">
            <w:pPr>
              <w:ind w:firstLine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к</w:t>
            </w:r>
            <w:r w:rsidR="001341EF" w:rsidRPr="00EE4988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омитет по образованию Администрации района;</w:t>
            </w:r>
          </w:p>
          <w:p w:rsidR="001341EF" w:rsidRPr="00EE4988" w:rsidRDefault="001341EF" w:rsidP="00721ED6">
            <w:pPr>
              <w:ind w:firstLine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EE4988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КГБУЗ «Поспелихинская ЦРБ»;</w:t>
            </w:r>
          </w:p>
          <w:p w:rsidR="001341EF" w:rsidRPr="00EE4988" w:rsidRDefault="00175DA7" w:rsidP="00721ED6">
            <w:pPr>
              <w:ind w:firstLine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="001341EF" w:rsidRPr="00EE4988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тдел по культуре и туризму Администрации района;</w:t>
            </w:r>
          </w:p>
          <w:p w:rsidR="001341EF" w:rsidRPr="00EE4988" w:rsidRDefault="00175DA7" w:rsidP="00721ED6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="001341EF" w:rsidRPr="00EE4988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тдел по физической культуре и спорту Администрации района</w:t>
            </w:r>
          </w:p>
        </w:tc>
        <w:tc>
          <w:tcPr>
            <w:tcW w:w="2771" w:type="dxa"/>
            <w:vAlign w:val="center"/>
          </w:tcPr>
          <w:p w:rsidR="001341EF" w:rsidRDefault="001341EF" w:rsidP="001341EF">
            <w:pPr>
              <w:ind w:firstLine="0"/>
            </w:pPr>
            <w:r w:rsidRPr="008274BA">
              <w:rPr>
                <w:sz w:val="24"/>
                <w:szCs w:val="24"/>
              </w:rPr>
              <w:t>2022-2030 годы</w:t>
            </w:r>
          </w:p>
        </w:tc>
      </w:tr>
      <w:tr w:rsidR="001341EF" w:rsidTr="00175DA7">
        <w:trPr>
          <w:trHeight w:val="97"/>
        </w:trPr>
        <w:tc>
          <w:tcPr>
            <w:tcW w:w="696" w:type="dxa"/>
            <w:vAlign w:val="center"/>
          </w:tcPr>
          <w:p w:rsidR="001341EF" w:rsidRPr="00EE4988" w:rsidRDefault="00721ED6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1341EF" w:rsidRPr="00EE4988">
              <w:rPr>
                <w:sz w:val="24"/>
                <w:szCs w:val="24"/>
              </w:rPr>
              <w:t>.</w:t>
            </w:r>
          </w:p>
        </w:tc>
        <w:tc>
          <w:tcPr>
            <w:tcW w:w="5933" w:type="dxa"/>
          </w:tcPr>
          <w:p w:rsidR="001341EF" w:rsidRPr="00810D6A" w:rsidRDefault="001341EF" w:rsidP="00510AF5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1928EA">
              <w:rPr>
                <w:rFonts w:eastAsia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Организация и проведение единых профилактических акций антинаркотической направленности в образовательных организациях, среди молодежи, а также  </w:t>
            </w:r>
            <w:r w:rsidRPr="001928E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мероприятий, посвященных Всемирному дню борьбы с ВИЧ/СПИДом</w:t>
            </w:r>
          </w:p>
        </w:tc>
        <w:tc>
          <w:tcPr>
            <w:tcW w:w="5386" w:type="dxa"/>
            <w:vAlign w:val="center"/>
          </w:tcPr>
          <w:p w:rsidR="001341EF" w:rsidRPr="001928EA" w:rsidRDefault="001341EF" w:rsidP="00721ED6">
            <w:pPr>
              <w:ind w:firstLine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1928E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МО МВД «Поспелихинский»;</w:t>
            </w:r>
          </w:p>
          <w:p w:rsidR="001341EF" w:rsidRPr="001928EA" w:rsidRDefault="00175DA7" w:rsidP="00721ED6">
            <w:pPr>
              <w:ind w:firstLine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к</w:t>
            </w:r>
            <w:r w:rsidR="001341EF" w:rsidRPr="001928E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омитет по образованию Администрации района;</w:t>
            </w:r>
          </w:p>
          <w:p w:rsidR="001341EF" w:rsidRPr="001928EA" w:rsidRDefault="001341EF" w:rsidP="00721ED6">
            <w:pPr>
              <w:ind w:firstLine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1928E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КГБУЗ «Поспелихинская ЦРБ»;</w:t>
            </w:r>
          </w:p>
          <w:p w:rsidR="001341EF" w:rsidRPr="001928EA" w:rsidRDefault="00175DA7" w:rsidP="00721ED6">
            <w:pPr>
              <w:ind w:firstLine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="001341EF" w:rsidRPr="001928E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тдел по культуре и туризму Администрации района;</w:t>
            </w:r>
          </w:p>
          <w:p w:rsidR="001341EF" w:rsidRDefault="00175DA7" w:rsidP="00175DA7">
            <w:pPr>
              <w:tabs>
                <w:tab w:val="left" w:pos="3750"/>
              </w:tabs>
              <w:ind w:firstLine="0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</w:t>
            </w:r>
            <w:r w:rsidR="001341EF" w:rsidRPr="001928E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тдел по физической культуре и спорту Администрации района, </w:t>
            </w:r>
            <w:r>
              <w:rPr>
                <w:rFonts w:eastAsia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 </w:t>
            </w:r>
            <w:r w:rsidR="001341EF" w:rsidRPr="001928EA">
              <w:rPr>
                <w:rFonts w:eastAsia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 </w:t>
            </w:r>
            <w:r w:rsidR="001341EF">
              <w:rPr>
                <w:rFonts w:eastAsia="Times New Roman" w:cs="Times New Roman"/>
                <w:noProof/>
                <w:color w:val="auto"/>
                <w:sz w:val="24"/>
                <w:szCs w:val="24"/>
                <w:lang w:eastAsia="ru-RU"/>
              </w:rPr>
              <w:t>отдел по социальным вопросам</w:t>
            </w:r>
            <w:r w:rsidR="001341EF" w:rsidRPr="001928EA">
              <w:rPr>
                <w:rFonts w:eastAsia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 Администрации района</w:t>
            </w:r>
          </w:p>
        </w:tc>
        <w:tc>
          <w:tcPr>
            <w:tcW w:w="2771" w:type="dxa"/>
            <w:vAlign w:val="center"/>
          </w:tcPr>
          <w:p w:rsidR="001341EF" w:rsidRPr="00EE4988" w:rsidRDefault="001341EF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 w:rsidRPr="00EE498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EE4988">
              <w:rPr>
                <w:sz w:val="24"/>
                <w:szCs w:val="24"/>
              </w:rPr>
              <w:t>-2030 годы</w:t>
            </w:r>
          </w:p>
        </w:tc>
      </w:tr>
      <w:tr w:rsidR="001341EF" w:rsidTr="00175DA7">
        <w:trPr>
          <w:trHeight w:val="195"/>
        </w:trPr>
        <w:tc>
          <w:tcPr>
            <w:tcW w:w="696" w:type="dxa"/>
            <w:vAlign w:val="center"/>
          </w:tcPr>
          <w:p w:rsidR="001341EF" w:rsidRPr="00EE4988" w:rsidRDefault="00721ED6" w:rsidP="00721ED6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5933" w:type="dxa"/>
          </w:tcPr>
          <w:p w:rsidR="001341EF" w:rsidRDefault="001341EF" w:rsidP="00721ED6">
            <w:pPr>
              <w:tabs>
                <w:tab w:val="left" w:pos="3750"/>
              </w:tabs>
              <w:ind w:firstLine="0"/>
              <w:jc w:val="left"/>
            </w:pPr>
            <w:r w:rsidRPr="00A3580F">
              <w:rPr>
                <w:noProof/>
                <w:sz w:val="24"/>
                <w:szCs w:val="24"/>
              </w:rPr>
              <w:t xml:space="preserve">Информационное сопровождение реализации районной целевой Программы «Комплексные меры противодействия злоупотреблению наркотиками и их незаконному обороту в </w:t>
            </w:r>
            <w:r w:rsidRPr="00A3580F">
              <w:rPr>
                <w:sz w:val="24"/>
                <w:szCs w:val="24"/>
              </w:rPr>
              <w:t xml:space="preserve">Поспелихинском районе </w:t>
            </w:r>
            <w:r w:rsidRPr="00A3580F">
              <w:rPr>
                <w:noProof/>
                <w:sz w:val="24"/>
                <w:szCs w:val="24"/>
              </w:rPr>
              <w:t>на 20</w:t>
            </w:r>
            <w:r w:rsidR="00721ED6">
              <w:rPr>
                <w:noProof/>
                <w:sz w:val="24"/>
                <w:szCs w:val="24"/>
              </w:rPr>
              <w:t>21</w:t>
            </w:r>
            <w:r w:rsidRPr="00A3580F">
              <w:rPr>
                <w:noProof/>
                <w:sz w:val="24"/>
                <w:szCs w:val="24"/>
              </w:rPr>
              <w:t>-202</w:t>
            </w:r>
            <w:r w:rsidR="00721ED6">
              <w:rPr>
                <w:noProof/>
                <w:sz w:val="24"/>
                <w:szCs w:val="24"/>
              </w:rPr>
              <w:t>5</w:t>
            </w:r>
            <w:r w:rsidRPr="00A3580F">
              <w:rPr>
                <w:noProof/>
                <w:sz w:val="24"/>
                <w:szCs w:val="24"/>
              </w:rPr>
              <w:t xml:space="preserve"> годы»</w:t>
            </w:r>
          </w:p>
        </w:tc>
        <w:tc>
          <w:tcPr>
            <w:tcW w:w="5386" w:type="dxa"/>
            <w:vAlign w:val="center"/>
          </w:tcPr>
          <w:p w:rsidR="00566CA8" w:rsidRDefault="00566CA8" w:rsidP="00566CA8">
            <w:pPr>
              <w:tabs>
                <w:tab w:val="left" w:pos="3750"/>
              </w:tabs>
              <w:ind w:firstLine="0"/>
              <w:rPr>
                <w:noProof/>
                <w:sz w:val="24"/>
                <w:szCs w:val="24"/>
              </w:rPr>
            </w:pPr>
            <w:r w:rsidRPr="00566CA8">
              <w:rPr>
                <w:noProof/>
                <w:sz w:val="24"/>
                <w:szCs w:val="24"/>
              </w:rPr>
              <w:t>АНК Поспелихинского района</w:t>
            </w:r>
            <w:r>
              <w:rPr>
                <w:noProof/>
                <w:sz w:val="24"/>
                <w:szCs w:val="24"/>
              </w:rPr>
              <w:t>,</w:t>
            </w:r>
          </w:p>
          <w:p w:rsidR="001341EF" w:rsidRPr="00EE4988" w:rsidRDefault="00566CA8" w:rsidP="00566CA8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АНО ИИЦ</w:t>
            </w:r>
            <w:r w:rsidR="001341EF" w:rsidRPr="00EE4988">
              <w:rPr>
                <w:noProof/>
                <w:sz w:val="24"/>
                <w:szCs w:val="24"/>
              </w:rPr>
              <w:t xml:space="preserve"> «Новый путь»</w:t>
            </w:r>
          </w:p>
        </w:tc>
        <w:tc>
          <w:tcPr>
            <w:tcW w:w="2771" w:type="dxa"/>
            <w:vAlign w:val="center"/>
          </w:tcPr>
          <w:p w:rsidR="001341EF" w:rsidRPr="00EE4988" w:rsidRDefault="001341EF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EE4988">
              <w:rPr>
                <w:sz w:val="24"/>
                <w:szCs w:val="24"/>
              </w:rPr>
              <w:t>-2030 годы</w:t>
            </w:r>
          </w:p>
        </w:tc>
      </w:tr>
      <w:tr w:rsidR="001341EF" w:rsidTr="00175DA7">
        <w:trPr>
          <w:trHeight w:val="112"/>
        </w:trPr>
        <w:tc>
          <w:tcPr>
            <w:tcW w:w="696" w:type="dxa"/>
            <w:vAlign w:val="center"/>
          </w:tcPr>
          <w:p w:rsidR="001341EF" w:rsidRPr="00EE4988" w:rsidRDefault="00721ED6" w:rsidP="00721ED6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5933" w:type="dxa"/>
          </w:tcPr>
          <w:p w:rsidR="001341EF" w:rsidRPr="00AE4ECD" w:rsidRDefault="001341EF" w:rsidP="00566CA8">
            <w:pPr>
              <w:ind w:firstLine="0"/>
              <w:jc w:val="left"/>
              <w:rPr>
                <w:noProof/>
                <w:sz w:val="24"/>
                <w:szCs w:val="24"/>
              </w:rPr>
            </w:pPr>
            <w:proofErr w:type="gramStart"/>
            <w:r w:rsidRPr="00A3580F">
              <w:rPr>
                <w:noProof/>
                <w:sz w:val="24"/>
                <w:szCs w:val="24"/>
              </w:rPr>
              <w:t>Организация целенаправленной работы с детьми, входящими в «группу риска», по профилактике наркомании, оказанию психолого-педагогической помощи подросткам и их родителям</w:t>
            </w:r>
            <w:r>
              <w:rPr>
                <w:noProof/>
                <w:sz w:val="24"/>
                <w:szCs w:val="24"/>
              </w:rPr>
              <w:t>, печать и раздача брош</w:t>
            </w:r>
            <w:r w:rsidR="00566CA8">
              <w:rPr>
                <w:noProof/>
                <w:sz w:val="24"/>
                <w:szCs w:val="24"/>
              </w:rPr>
              <w:t>ю</w:t>
            </w:r>
            <w:r>
              <w:rPr>
                <w:noProof/>
                <w:sz w:val="24"/>
                <w:szCs w:val="24"/>
              </w:rPr>
              <w:t>р и листовок о вреде наркотиков и алкоголя детям, входящи</w:t>
            </w:r>
            <w:r w:rsidR="00566CA8">
              <w:rPr>
                <w:noProof/>
                <w:sz w:val="24"/>
                <w:szCs w:val="24"/>
              </w:rPr>
              <w:t>м</w:t>
            </w:r>
            <w:r>
              <w:rPr>
                <w:noProof/>
                <w:sz w:val="24"/>
                <w:szCs w:val="24"/>
              </w:rPr>
              <w:t xml:space="preserve"> в «группу риска», а также раздача </w:t>
            </w:r>
            <w:r w:rsidR="007D4EB8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lastRenderedPageBreak/>
              <w:t>семьям</w:t>
            </w:r>
            <w:r w:rsidR="007D4EB8">
              <w:rPr>
                <w:noProof/>
                <w:sz w:val="24"/>
                <w:szCs w:val="24"/>
              </w:rPr>
              <w:t>, признанным находящимися в социально опасном положении,</w:t>
            </w:r>
            <w:r>
              <w:rPr>
                <w:noProof/>
                <w:sz w:val="24"/>
                <w:szCs w:val="24"/>
              </w:rPr>
              <w:t xml:space="preserve"> сувенирной продукции, а именно: кружки с надписью «Я говорю алкоголю НЕТ», «Я говорю наркотикам НЕТ»)</w:t>
            </w:r>
            <w:proofErr w:type="gramEnd"/>
          </w:p>
        </w:tc>
        <w:tc>
          <w:tcPr>
            <w:tcW w:w="5386" w:type="dxa"/>
            <w:vAlign w:val="center"/>
          </w:tcPr>
          <w:p w:rsidR="001341EF" w:rsidRDefault="001341EF" w:rsidP="00510AF5">
            <w:pPr>
              <w:tabs>
                <w:tab w:val="left" w:pos="3750"/>
              </w:tabs>
              <w:ind w:firstLine="0"/>
              <w:rPr>
                <w:noProof/>
                <w:sz w:val="24"/>
                <w:szCs w:val="24"/>
              </w:rPr>
            </w:pPr>
            <w:r w:rsidRPr="00EE4988">
              <w:rPr>
                <w:sz w:val="24"/>
                <w:szCs w:val="24"/>
              </w:rPr>
              <w:lastRenderedPageBreak/>
              <w:t>Комитет</w:t>
            </w:r>
            <w:r w:rsidRPr="00EE4988">
              <w:rPr>
                <w:noProof/>
                <w:sz w:val="24"/>
                <w:szCs w:val="24"/>
              </w:rPr>
              <w:t xml:space="preserve"> по образованию Администрации района, </w:t>
            </w:r>
          </w:p>
          <w:p w:rsidR="001341EF" w:rsidRPr="00EE4988" w:rsidRDefault="001341EF" w:rsidP="007D4EB8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 w:rsidRPr="00EE4988">
              <w:rPr>
                <w:noProof/>
                <w:sz w:val="24"/>
                <w:szCs w:val="24"/>
              </w:rPr>
              <w:t>КДН и ЗП</w:t>
            </w:r>
            <w:r w:rsidR="00721ED6">
              <w:rPr>
                <w:noProof/>
                <w:sz w:val="24"/>
                <w:szCs w:val="24"/>
              </w:rPr>
              <w:t xml:space="preserve">, </w:t>
            </w:r>
            <w:r w:rsidR="007D4EB8" w:rsidRPr="007D4EB8">
              <w:rPr>
                <w:noProof/>
                <w:sz w:val="24"/>
                <w:szCs w:val="24"/>
              </w:rPr>
              <w:t>КГБУСО «Комплек сный центр социаль-ного обслуживания населения Шипуновского района» (филиал по Поспелихинскому району)</w:t>
            </w:r>
          </w:p>
        </w:tc>
        <w:tc>
          <w:tcPr>
            <w:tcW w:w="2771" w:type="dxa"/>
            <w:vAlign w:val="center"/>
          </w:tcPr>
          <w:p w:rsidR="001341EF" w:rsidRPr="00EE4988" w:rsidRDefault="001341EF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EE4988">
              <w:rPr>
                <w:sz w:val="24"/>
                <w:szCs w:val="24"/>
              </w:rPr>
              <w:t>-2030 годы</w:t>
            </w:r>
          </w:p>
        </w:tc>
      </w:tr>
      <w:tr w:rsidR="001341EF" w:rsidTr="00175DA7">
        <w:trPr>
          <w:trHeight w:val="142"/>
        </w:trPr>
        <w:tc>
          <w:tcPr>
            <w:tcW w:w="696" w:type="dxa"/>
            <w:vAlign w:val="center"/>
          </w:tcPr>
          <w:p w:rsidR="001341EF" w:rsidRPr="00EE4988" w:rsidRDefault="000E62BC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2.7</w:t>
            </w:r>
            <w:r w:rsidR="001341EF" w:rsidRPr="00EE4988">
              <w:rPr>
                <w:sz w:val="24"/>
                <w:szCs w:val="24"/>
              </w:rPr>
              <w:t>.</w:t>
            </w:r>
          </w:p>
        </w:tc>
        <w:tc>
          <w:tcPr>
            <w:tcW w:w="5933" w:type="dxa"/>
          </w:tcPr>
          <w:p w:rsidR="001341EF" w:rsidRPr="00AE4ECD" w:rsidRDefault="001341EF" w:rsidP="00510AF5">
            <w:pPr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</w:t>
            </w:r>
            <w:r w:rsidRPr="00A3580F">
              <w:rPr>
                <w:noProof/>
                <w:sz w:val="24"/>
                <w:szCs w:val="24"/>
              </w:rPr>
              <w:t>оздание в образовательных организациях района уголков по антинаркотической пропаганде и постоянное обновление их материалов</w:t>
            </w:r>
          </w:p>
        </w:tc>
        <w:tc>
          <w:tcPr>
            <w:tcW w:w="5386" w:type="dxa"/>
            <w:vAlign w:val="center"/>
          </w:tcPr>
          <w:p w:rsidR="001341EF" w:rsidRPr="00EE4988" w:rsidRDefault="001341EF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 w:rsidRPr="00EE4988">
              <w:rPr>
                <w:sz w:val="24"/>
                <w:szCs w:val="24"/>
              </w:rPr>
              <w:t>Комитет</w:t>
            </w:r>
            <w:r w:rsidRPr="00EE4988">
              <w:rPr>
                <w:noProof/>
                <w:sz w:val="24"/>
                <w:szCs w:val="24"/>
              </w:rPr>
              <w:t xml:space="preserve"> по образованию Администрации района</w:t>
            </w:r>
          </w:p>
        </w:tc>
        <w:tc>
          <w:tcPr>
            <w:tcW w:w="2771" w:type="dxa"/>
            <w:vAlign w:val="center"/>
          </w:tcPr>
          <w:p w:rsidR="001341EF" w:rsidRPr="00EE4988" w:rsidRDefault="001341EF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EE4988">
              <w:rPr>
                <w:sz w:val="24"/>
                <w:szCs w:val="24"/>
              </w:rPr>
              <w:t>-2030 годы</w:t>
            </w:r>
          </w:p>
        </w:tc>
      </w:tr>
      <w:tr w:rsidR="001341EF" w:rsidTr="00175DA7">
        <w:trPr>
          <w:trHeight w:val="150"/>
        </w:trPr>
        <w:tc>
          <w:tcPr>
            <w:tcW w:w="696" w:type="dxa"/>
            <w:vAlign w:val="center"/>
          </w:tcPr>
          <w:p w:rsidR="001341EF" w:rsidRPr="00EE4988" w:rsidRDefault="000E62BC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  <w:r w:rsidR="001341EF" w:rsidRPr="00EE4988">
              <w:rPr>
                <w:sz w:val="24"/>
                <w:szCs w:val="24"/>
              </w:rPr>
              <w:t>.</w:t>
            </w:r>
          </w:p>
        </w:tc>
        <w:tc>
          <w:tcPr>
            <w:tcW w:w="5933" w:type="dxa"/>
          </w:tcPr>
          <w:p w:rsidR="001341EF" w:rsidRPr="00AE4ECD" w:rsidRDefault="001341EF" w:rsidP="00510AF5">
            <w:pPr>
              <w:ind w:firstLine="0"/>
              <w:jc w:val="left"/>
              <w:rPr>
                <w:noProof/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>Организация и проведение обучающих семинаров для педагогов в целях совершенствования методов работы в области профилактики наркомании</w:t>
            </w:r>
          </w:p>
        </w:tc>
        <w:tc>
          <w:tcPr>
            <w:tcW w:w="5386" w:type="dxa"/>
            <w:vAlign w:val="center"/>
          </w:tcPr>
          <w:p w:rsidR="001341EF" w:rsidRPr="00EE4988" w:rsidRDefault="001341EF" w:rsidP="00510AF5">
            <w:pPr>
              <w:ind w:firstLine="0"/>
              <w:rPr>
                <w:noProof/>
                <w:sz w:val="24"/>
                <w:szCs w:val="24"/>
              </w:rPr>
            </w:pPr>
            <w:r w:rsidRPr="00EE4988">
              <w:rPr>
                <w:sz w:val="24"/>
                <w:szCs w:val="24"/>
              </w:rPr>
              <w:t>Комитет</w:t>
            </w:r>
            <w:r w:rsidRPr="00EE4988">
              <w:rPr>
                <w:noProof/>
                <w:sz w:val="24"/>
                <w:szCs w:val="24"/>
              </w:rPr>
              <w:t xml:space="preserve"> по образованию Администрации района,</w:t>
            </w:r>
          </w:p>
          <w:p w:rsidR="001341EF" w:rsidRPr="00EE4988" w:rsidRDefault="001341EF" w:rsidP="000E62BC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 w:rsidRPr="00EE4988">
              <w:rPr>
                <w:sz w:val="24"/>
                <w:szCs w:val="24"/>
              </w:rPr>
              <w:t>КГБУЗ «Поспелихинская ЦРБ»</w:t>
            </w:r>
          </w:p>
        </w:tc>
        <w:tc>
          <w:tcPr>
            <w:tcW w:w="2771" w:type="dxa"/>
            <w:vAlign w:val="center"/>
          </w:tcPr>
          <w:p w:rsidR="001341EF" w:rsidRPr="00EE4988" w:rsidRDefault="001341EF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EE4988">
              <w:rPr>
                <w:sz w:val="24"/>
                <w:szCs w:val="24"/>
              </w:rPr>
              <w:t>-2030 годы</w:t>
            </w:r>
          </w:p>
        </w:tc>
      </w:tr>
      <w:tr w:rsidR="001341EF" w:rsidTr="00175DA7">
        <w:trPr>
          <w:trHeight w:val="150"/>
        </w:trPr>
        <w:tc>
          <w:tcPr>
            <w:tcW w:w="696" w:type="dxa"/>
            <w:vAlign w:val="center"/>
          </w:tcPr>
          <w:p w:rsidR="001341EF" w:rsidRPr="00EE4988" w:rsidRDefault="009F7410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  <w:r w:rsidR="001341EF" w:rsidRPr="00EE4988">
              <w:rPr>
                <w:sz w:val="24"/>
                <w:szCs w:val="24"/>
              </w:rPr>
              <w:t>.</w:t>
            </w:r>
          </w:p>
        </w:tc>
        <w:tc>
          <w:tcPr>
            <w:tcW w:w="5933" w:type="dxa"/>
          </w:tcPr>
          <w:p w:rsidR="001341EF" w:rsidRDefault="001341EF" w:rsidP="00510AF5">
            <w:pPr>
              <w:tabs>
                <w:tab w:val="left" w:pos="3750"/>
              </w:tabs>
              <w:ind w:firstLine="0"/>
              <w:jc w:val="left"/>
            </w:pPr>
            <w:r w:rsidRPr="00A3580F">
              <w:rPr>
                <w:noProof/>
                <w:sz w:val="24"/>
                <w:szCs w:val="24"/>
              </w:rPr>
              <w:t xml:space="preserve">Обеспечение проведения художественно-творческих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A3580F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мероприятий</w:t>
            </w:r>
            <w:r w:rsidRPr="00A3580F">
              <w:rPr>
                <w:noProof/>
                <w:sz w:val="24"/>
                <w:szCs w:val="24"/>
              </w:rPr>
              <w:t>, конкурсов-смотров творческих коллективов, художественных выставок</w:t>
            </w:r>
          </w:p>
        </w:tc>
        <w:tc>
          <w:tcPr>
            <w:tcW w:w="5386" w:type="dxa"/>
            <w:vAlign w:val="center"/>
          </w:tcPr>
          <w:p w:rsidR="001341EF" w:rsidRPr="00EE4988" w:rsidRDefault="001341EF" w:rsidP="00510AF5">
            <w:pPr>
              <w:ind w:firstLine="0"/>
              <w:rPr>
                <w:sz w:val="24"/>
                <w:szCs w:val="24"/>
              </w:rPr>
            </w:pPr>
            <w:r w:rsidRPr="00EE4988">
              <w:rPr>
                <w:sz w:val="24"/>
                <w:szCs w:val="24"/>
              </w:rPr>
              <w:t>Комитет</w:t>
            </w:r>
            <w:r w:rsidRPr="00EE4988">
              <w:rPr>
                <w:noProof/>
                <w:sz w:val="24"/>
                <w:szCs w:val="24"/>
              </w:rPr>
              <w:t xml:space="preserve"> по образованию Администрации района, </w:t>
            </w:r>
            <w:r w:rsidR="00175DA7">
              <w:rPr>
                <w:sz w:val="24"/>
                <w:szCs w:val="24"/>
              </w:rPr>
              <w:t>о</w:t>
            </w:r>
            <w:r w:rsidRPr="00EE4988">
              <w:rPr>
                <w:sz w:val="24"/>
                <w:szCs w:val="24"/>
              </w:rPr>
              <w:t>тдел по культуре и туризму Администрации района;</w:t>
            </w:r>
          </w:p>
          <w:p w:rsidR="001341EF" w:rsidRPr="00EE4988" w:rsidRDefault="001341EF" w:rsidP="000E62BC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 w:rsidRPr="00EE4988">
              <w:rPr>
                <w:noProof/>
                <w:sz w:val="24"/>
                <w:szCs w:val="24"/>
              </w:rPr>
              <w:t>Администрации сельсоветов</w:t>
            </w:r>
          </w:p>
        </w:tc>
        <w:tc>
          <w:tcPr>
            <w:tcW w:w="2771" w:type="dxa"/>
            <w:vAlign w:val="center"/>
          </w:tcPr>
          <w:p w:rsidR="001341EF" w:rsidRPr="00EE4988" w:rsidRDefault="001341EF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EE4988">
              <w:rPr>
                <w:sz w:val="24"/>
                <w:szCs w:val="24"/>
              </w:rPr>
              <w:t>-2030 годы</w:t>
            </w:r>
          </w:p>
        </w:tc>
      </w:tr>
      <w:tr w:rsidR="001341EF" w:rsidTr="00175DA7">
        <w:trPr>
          <w:trHeight w:val="150"/>
        </w:trPr>
        <w:tc>
          <w:tcPr>
            <w:tcW w:w="696" w:type="dxa"/>
            <w:vAlign w:val="center"/>
          </w:tcPr>
          <w:p w:rsidR="001341EF" w:rsidRPr="00EE4988" w:rsidRDefault="009F7410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  <w:r w:rsidR="001341EF" w:rsidRPr="00EE4988">
              <w:rPr>
                <w:sz w:val="24"/>
                <w:szCs w:val="24"/>
              </w:rPr>
              <w:t>.</w:t>
            </w:r>
          </w:p>
        </w:tc>
        <w:tc>
          <w:tcPr>
            <w:tcW w:w="5933" w:type="dxa"/>
          </w:tcPr>
          <w:p w:rsidR="001341EF" w:rsidRPr="00AE4ECD" w:rsidRDefault="001341EF" w:rsidP="00510AF5">
            <w:pPr>
              <w:ind w:firstLine="0"/>
              <w:jc w:val="left"/>
              <w:rPr>
                <w:noProof/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>Проведение спортивных мероприятий под лозунгом «Спорт вместо наркотиков»</w:t>
            </w:r>
          </w:p>
        </w:tc>
        <w:tc>
          <w:tcPr>
            <w:tcW w:w="5386" w:type="dxa"/>
            <w:vAlign w:val="center"/>
          </w:tcPr>
          <w:p w:rsidR="001341EF" w:rsidRPr="00EE4988" w:rsidRDefault="00566CA8" w:rsidP="00175D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41EF" w:rsidRPr="00EE4988">
              <w:rPr>
                <w:sz w:val="24"/>
                <w:szCs w:val="24"/>
              </w:rPr>
              <w:t>Отдел по физической культуре и спорту Администрации района</w:t>
            </w:r>
          </w:p>
        </w:tc>
        <w:tc>
          <w:tcPr>
            <w:tcW w:w="2771" w:type="dxa"/>
            <w:vAlign w:val="center"/>
          </w:tcPr>
          <w:p w:rsidR="001341EF" w:rsidRPr="00EE4988" w:rsidRDefault="001341EF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EE4988">
              <w:rPr>
                <w:sz w:val="24"/>
                <w:szCs w:val="24"/>
              </w:rPr>
              <w:t>-2030 годы</w:t>
            </w:r>
          </w:p>
        </w:tc>
      </w:tr>
      <w:tr w:rsidR="001341EF" w:rsidTr="00175DA7">
        <w:trPr>
          <w:trHeight w:val="542"/>
        </w:trPr>
        <w:tc>
          <w:tcPr>
            <w:tcW w:w="696" w:type="dxa"/>
            <w:vAlign w:val="center"/>
          </w:tcPr>
          <w:p w:rsidR="001341EF" w:rsidRPr="00EE4988" w:rsidRDefault="009F7410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  <w:r w:rsidR="001341EF" w:rsidRPr="00EE4988">
              <w:rPr>
                <w:sz w:val="24"/>
                <w:szCs w:val="24"/>
              </w:rPr>
              <w:t>.</w:t>
            </w:r>
          </w:p>
        </w:tc>
        <w:tc>
          <w:tcPr>
            <w:tcW w:w="5933" w:type="dxa"/>
          </w:tcPr>
          <w:p w:rsidR="001341EF" w:rsidRDefault="001341EF" w:rsidP="00510AF5">
            <w:pPr>
              <w:tabs>
                <w:tab w:val="left" w:pos="3750"/>
              </w:tabs>
              <w:ind w:firstLine="0"/>
              <w:jc w:val="left"/>
            </w:pPr>
            <w:r>
              <w:rPr>
                <w:noProof/>
                <w:sz w:val="24"/>
                <w:szCs w:val="24"/>
              </w:rPr>
              <w:t>Изготовление и размещение баннеров антинаркотической направленности</w:t>
            </w:r>
          </w:p>
        </w:tc>
        <w:tc>
          <w:tcPr>
            <w:tcW w:w="5386" w:type="dxa"/>
            <w:vAlign w:val="center"/>
          </w:tcPr>
          <w:p w:rsidR="001341EF" w:rsidRPr="00EE4988" w:rsidRDefault="001341EF" w:rsidP="00175DA7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 w:rsidRPr="00EE4988">
              <w:rPr>
                <w:sz w:val="24"/>
                <w:szCs w:val="24"/>
              </w:rPr>
              <w:t>Отдел</w:t>
            </w:r>
            <w:r w:rsidRPr="00EE4988">
              <w:rPr>
                <w:noProof/>
                <w:sz w:val="24"/>
                <w:szCs w:val="24"/>
              </w:rPr>
              <w:t xml:space="preserve"> по культуре и туризму Администрации района, </w:t>
            </w:r>
            <w:r w:rsidRPr="00EE4988">
              <w:rPr>
                <w:rFonts w:eastAsia="Times New Roman" w:cs="Times New Roman"/>
                <w:noProof/>
                <w:color w:val="auto"/>
                <w:sz w:val="24"/>
                <w:szCs w:val="24"/>
                <w:lang w:eastAsia="ru-RU"/>
              </w:rPr>
              <w:t>отдел по социальным вопросам Администрации района</w:t>
            </w:r>
          </w:p>
        </w:tc>
        <w:tc>
          <w:tcPr>
            <w:tcW w:w="2771" w:type="dxa"/>
            <w:vAlign w:val="center"/>
          </w:tcPr>
          <w:p w:rsidR="001341EF" w:rsidRPr="00EE4988" w:rsidRDefault="001341EF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EE4988">
              <w:rPr>
                <w:sz w:val="24"/>
                <w:szCs w:val="24"/>
              </w:rPr>
              <w:t>-2030 годы</w:t>
            </w:r>
          </w:p>
        </w:tc>
      </w:tr>
      <w:tr w:rsidR="00350BE3" w:rsidTr="00D02DF5">
        <w:trPr>
          <w:trHeight w:val="138"/>
        </w:trPr>
        <w:tc>
          <w:tcPr>
            <w:tcW w:w="14786" w:type="dxa"/>
            <w:gridSpan w:val="4"/>
            <w:vAlign w:val="center"/>
          </w:tcPr>
          <w:p w:rsidR="00350BE3" w:rsidRPr="00A578E9" w:rsidRDefault="00350BE3" w:rsidP="001341EF">
            <w:pPr>
              <w:pStyle w:val="a4"/>
              <w:numPr>
                <w:ilvl w:val="0"/>
                <w:numId w:val="1"/>
              </w:numPr>
              <w:tabs>
                <w:tab w:val="left" w:pos="3750"/>
              </w:tabs>
              <w:rPr>
                <w:sz w:val="24"/>
                <w:szCs w:val="24"/>
              </w:rPr>
            </w:pPr>
            <w:r w:rsidRPr="00A578E9">
              <w:rPr>
                <w:sz w:val="24"/>
                <w:szCs w:val="24"/>
              </w:rPr>
              <w:t>Приоритетное направление «Сокращение числа лиц, у которых диагностированы наркомания или пагубное (с негативными последствиями) потребление наркотиков»</w:t>
            </w:r>
          </w:p>
        </w:tc>
      </w:tr>
      <w:tr w:rsidR="00350BE3" w:rsidTr="00C67EF7">
        <w:trPr>
          <w:trHeight w:val="138"/>
        </w:trPr>
        <w:tc>
          <w:tcPr>
            <w:tcW w:w="14786" w:type="dxa"/>
            <w:gridSpan w:val="4"/>
            <w:vAlign w:val="center"/>
          </w:tcPr>
          <w:p w:rsidR="00350BE3" w:rsidRPr="00A578E9" w:rsidRDefault="00350BE3" w:rsidP="00510AF5">
            <w:pPr>
              <w:tabs>
                <w:tab w:val="left" w:pos="3750"/>
              </w:tabs>
              <w:ind w:firstLine="0"/>
              <w:jc w:val="left"/>
              <w:rPr>
                <w:sz w:val="24"/>
                <w:szCs w:val="24"/>
              </w:rPr>
            </w:pPr>
            <w:r w:rsidRPr="00A578E9">
              <w:rPr>
                <w:sz w:val="24"/>
                <w:szCs w:val="24"/>
              </w:rPr>
              <w:t xml:space="preserve">Задачи: </w:t>
            </w:r>
          </w:p>
          <w:p w:rsidR="00350BE3" w:rsidRPr="00A578E9" w:rsidRDefault="00350BE3" w:rsidP="00510AF5">
            <w:pPr>
              <w:tabs>
                <w:tab w:val="left" w:pos="3750"/>
              </w:tabs>
              <w:ind w:firstLine="0"/>
              <w:jc w:val="left"/>
              <w:rPr>
                <w:sz w:val="24"/>
                <w:szCs w:val="24"/>
              </w:rPr>
            </w:pPr>
            <w:r w:rsidRPr="00A578E9">
              <w:rPr>
                <w:sz w:val="24"/>
                <w:szCs w:val="24"/>
              </w:rPr>
              <w:t xml:space="preserve">- повышение доступности для </w:t>
            </w:r>
            <w:proofErr w:type="spellStart"/>
            <w:r w:rsidRPr="00A578E9">
              <w:rPr>
                <w:sz w:val="24"/>
                <w:szCs w:val="24"/>
              </w:rPr>
              <w:t>наркопотребителей</w:t>
            </w:r>
            <w:proofErr w:type="spellEnd"/>
            <w:r w:rsidRPr="00A578E9">
              <w:rPr>
                <w:sz w:val="24"/>
                <w:szCs w:val="24"/>
              </w:rPr>
              <w:t xml:space="preserve"> профилактики, диагностики и лечения инфекционных заболеваний (ВИЧ-инфекции, вирусных гепатитов, туберкулеза, инфекций, передающихся половым путем);</w:t>
            </w:r>
          </w:p>
          <w:p w:rsidR="00350BE3" w:rsidRPr="00A578E9" w:rsidRDefault="00350BE3" w:rsidP="00510AF5">
            <w:pPr>
              <w:tabs>
                <w:tab w:val="left" w:pos="3750"/>
              </w:tabs>
              <w:ind w:firstLine="0"/>
              <w:jc w:val="left"/>
              <w:rPr>
                <w:sz w:val="24"/>
                <w:szCs w:val="24"/>
              </w:rPr>
            </w:pPr>
            <w:r w:rsidRPr="00A578E9">
              <w:rPr>
                <w:sz w:val="24"/>
                <w:szCs w:val="24"/>
              </w:rPr>
              <w:t xml:space="preserve">- повышение доступности </w:t>
            </w:r>
            <w:proofErr w:type="spellStart"/>
            <w:r w:rsidRPr="00A578E9">
              <w:rPr>
                <w:sz w:val="24"/>
                <w:szCs w:val="24"/>
              </w:rPr>
              <w:t>ресоциализации</w:t>
            </w:r>
            <w:proofErr w:type="spellEnd"/>
            <w:r w:rsidRPr="00A578E9">
              <w:rPr>
                <w:sz w:val="24"/>
                <w:szCs w:val="24"/>
              </w:rPr>
              <w:t xml:space="preserve"> и социальной реабилитации для </w:t>
            </w:r>
            <w:proofErr w:type="spellStart"/>
            <w:r w:rsidRPr="00A578E9">
              <w:rPr>
                <w:sz w:val="24"/>
                <w:szCs w:val="24"/>
              </w:rPr>
              <w:t>наркопотребителей</w:t>
            </w:r>
            <w:proofErr w:type="spellEnd"/>
            <w:r w:rsidRPr="00A578E9">
              <w:rPr>
                <w:sz w:val="24"/>
                <w:szCs w:val="24"/>
              </w:rPr>
              <w:t>;</w:t>
            </w:r>
          </w:p>
          <w:p w:rsidR="00350BE3" w:rsidRPr="00A578E9" w:rsidRDefault="00350BE3" w:rsidP="00510AF5">
            <w:pPr>
              <w:tabs>
                <w:tab w:val="left" w:pos="3750"/>
              </w:tabs>
              <w:ind w:firstLine="0"/>
              <w:jc w:val="left"/>
              <w:rPr>
                <w:sz w:val="24"/>
                <w:szCs w:val="24"/>
              </w:rPr>
            </w:pPr>
            <w:r w:rsidRPr="00A578E9">
              <w:rPr>
                <w:sz w:val="24"/>
                <w:szCs w:val="24"/>
              </w:rPr>
              <w:t xml:space="preserve">- совершенствование правового механизма побуждения </w:t>
            </w:r>
            <w:proofErr w:type="spellStart"/>
            <w:r w:rsidRPr="00A578E9">
              <w:rPr>
                <w:sz w:val="24"/>
                <w:szCs w:val="24"/>
              </w:rPr>
              <w:t>наркопотребителей</w:t>
            </w:r>
            <w:proofErr w:type="spellEnd"/>
            <w:r w:rsidRPr="00A578E9">
              <w:rPr>
                <w:sz w:val="24"/>
                <w:szCs w:val="24"/>
              </w:rPr>
              <w:t xml:space="preserve"> к прохождению по решению суда лечения наркотической зависимости, медицинской и социальной реабилитации.</w:t>
            </w:r>
          </w:p>
        </w:tc>
      </w:tr>
      <w:tr w:rsidR="00350BE3" w:rsidTr="00683076">
        <w:trPr>
          <w:trHeight w:val="224"/>
        </w:trPr>
        <w:tc>
          <w:tcPr>
            <w:tcW w:w="14786" w:type="dxa"/>
            <w:gridSpan w:val="4"/>
            <w:vAlign w:val="center"/>
          </w:tcPr>
          <w:p w:rsidR="00350BE3" w:rsidRPr="00A578E9" w:rsidRDefault="00350BE3" w:rsidP="00350BE3">
            <w:pPr>
              <w:tabs>
                <w:tab w:val="left" w:pos="3750"/>
              </w:tabs>
              <w:rPr>
                <w:sz w:val="24"/>
                <w:szCs w:val="24"/>
              </w:rPr>
            </w:pPr>
            <w:r w:rsidRPr="00A578E9">
              <w:rPr>
                <w:sz w:val="24"/>
                <w:szCs w:val="24"/>
              </w:rPr>
              <w:t>Проводимые мероприятия:</w:t>
            </w:r>
          </w:p>
        </w:tc>
      </w:tr>
      <w:tr w:rsidR="001341EF" w:rsidTr="00175DA7">
        <w:trPr>
          <w:trHeight w:val="1159"/>
        </w:trPr>
        <w:tc>
          <w:tcPr>
            <w:tcW w:w="696" w:type="dxa"/>
            <w:vAlign w:val="center"/>
          </w:tcPr>
          <w:p w:rsidR="001341EF" w:rsidRPr="00EE4988" w:rsidRDefault="006F3C23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1341EF" w:rsidRPr="00EE4988">
              <w:rPr>
                <w:sz w:val="24"/>
                <w:szCs w:val="24"/>
              </w:rPr>
              <w:t>.</w:t>
            </w:r>
          </w:p>
        </w:tc>
        <w:tc>
          <w:tcPr>
            <w:tcW w:w="5933" w:type="dxa"/>
          </w:tcPr>
          <w:p w:rsidR="001341EF" w:rsidRPr="00A578E9" w:rsidRDefault="001341EF" w:rsidP="00510AF5">
            <w:pPr>
              <w:tabs>
                <w:tab w:val="left" w:pos="3750"/>
              </w:tabs>
              <w:ind w:firstLine="0"/>
              <w:jc w:val="both"/>
              <w:rPr>
                <w:sz w:val="24"/>
                <w:szCs w:val="24"/>
              </w:rPr>
            </w:pPr>
            <w:r w:rsidRPr="00A578E9">
              <w:rPr>
                <w:sz w:val="24"/>
                <w:szCs w:val="24"/>
              </w:rPr>
              <w:t xml:space="preserve">Выявление, мотивирование потребителей наркотиков к включению в программы реабилитации, </w:t>
            </w:r>
            <w:proofErr w:type="spellStart"/>
            <w:r w:rsidRPr="00A578E9">
              <w:rPr>
                <w:sz w:val="24"/>
                <w:szCs w:val="24"/>
              </w:rPr>
              <w:t>ресоциализации</w:t>
            </w:r>
            <w:proofErr w:type="spellEnd"/>
            <w:r w:rsidRPr="00A578E9">
              <w:rPr>
                <w:sz w:val="24"/>
                <w:szCs w:val="24"/>
              </w:rPr>
              <w:t xml:space="preserve"> и </w:t>
            </w:r>
            <w:proofErr w:type="spellStart"/>
            <w:r w:rsidRPr="00A578E9">
              <w:rPr>
                <w:sz w:val="24"/>
                <w:szCs w:val="24"/>
              </w:rPr>
              <w:t>постреабилитационного</w:t>
            </w:r>
            <w:proofErr w:type="spellEnd"/>
            <w:r w:rsidRPr="00A578E9">
              <w:rPr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5386" w:type="dxa"/>
            <w:vAlign w:val="center"/>
          </w:tcPr>
          <w:p w:rsidR="001341EF" w:rsidRDefault="000E62BC" w:rsidP="00510AF5">
            <w:pPr>
              <w:tabs>
                <w:tab w:val="left" w:pos="3750"/>
              </w:tabs>
              <w:ind w:firstLine="0"/>
            </w:pPr>
            <w:r w:rsidRPr="00EE4988">
              <w:rPr>
                <w:sz w:val="24"/>
                <w:szCs w:val="24"/>
              </w:rPr>
              <w:t xml:space="preserve">КГБУЗ «Поспелихинская ЦРБ»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1" w:type="dxa"/>
            <w:vAlign w:val="center"/>
          </w:tcPr>
          <w:p w:rsidR="001341EF" w:rsidRDefault="001341EF" w:rsidP="001341EF">
            <w:pPr>
              <w:ind w:firstLine="0"/>
            </w:pPr>
            <w:r w:rsidRPr="001C6217">
              <w:rPr>
                <w:sz w:val="24"/>
                <w:szCs w:val="24"/>
              </w:rPr>
              <w:t>2022-2030 годы</w:t>
            </w:r>
          </w:p>
        </w:tc>
      </w:tr>
      <w:tr w:rsidR="001341EF" w:rsidTr="00175DA7">
        <w:trPr>
          <w:trHeight w:val="421"/>
        </w:trPr>
        <w:tc>
          <w:tcPr>
            <w:tcW w:w="696" w:type="dxa"/>
            <w:vAlign w:val="center"/>
          </w:tcPr>
          <w:p w:rsidR="001341EF" w:rsidRPr="00EE4988" w:rsidRDefault="00E43F75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6F3C23">
              <w:rPr>
                <w:sz w:val="24"/>
                <w:szCs w:val="24"/>
              </w:rPr>
              <w:t>.2</w:t>
            </w:r>
            <w:r w:rsidR="001341EF" w:rsidRPr="00EE4988">
              <w:rPr>
                <w:sz w:val="24"/>
                <w:szCs w:val="24"/>
              </w:rPr>
              <w:t>.</w:t>
            </w:r>
          </w:p>
        </w:tc>
        <w:tc>
          <w:tcPr>
            <w:tcW w:w="5933" w:type="dxa"/>
          </w:tcPr>
          <w:p w:rsidR="001341EF" w:rsidRPr="00A578E9" w:rsidRDefault="001341EF" w:rsidP="00510AF5">
            <w:pPr>
              <w:tabs>
                <w:tab w:val="left" w:pos="3750"/>
              </w:tabs>
              <w:ind w:firstLine="0"/>
              <w:jc w:val="both"/>
              <w:rPr>
                <w:sz w:val="24"/>
                <w:szCs w:val="24"/>
              </w:rPr>
            </w:pPr>
            <w:r w:rsidRPr="00A578E9">
              <w:rPr>
                <w:sz w:val="24"/>
                <w:szCs w:val="24"/>
              </w:rPr>
              <w:t>Совершенствовать медико-психологическую реабилитационную помощь группам риска:</w:t>
            </w:r>
          </w:p>
          <w:p w:rsidR="001341EF" w:rsidRPr="00A578E9" w:rsidRDefault="001341EF" w:rsidP="00510AF5">
            <w:pPr>
              <w:tabs>
                <w:tab w:val="left" w:pos="3750"/>
              </w:tabs>
              <w:ind w:firstLine="0"/>
              <w:jc w:val="both"/>
              <w:rPr>
                <w:sz w:val="24"/>
                <w:szCs w:val="24"/>
              </w:rPr>
            </w:pPr>
            <w:r w:rsidRPr="00A578E9">
              <w:rPr>
                <w:sz w:val="24"/>
                <w:szCs w:val="24"/>
              </w:rPr>
              <w:t xml:space="preserve">- несовершеннолетним, употребляющим </w:t>
            </w:r>
            <w:proofErr w:type="spellStart"/>
            <w:r w:rsidRPr="00A578E9">
              <w:rPr>
                <w:sz w:val="24"/>
                <w:szCs w:val="24"/>
              </w:rPr>
              <w:t>психоактивные</w:t>
            </w:r>
            <w:proofErr w:type="spellEnd"/>
            <w:r w:rsidRPr="00A578E9">
              <w:rPr>
                <w:sz w:val="24"/>
                <w:szCs w:val="24"/>
              </w:rPr>
              <w:t xml:space="preserve"> вещества;</w:t>
            </w:r>
          </w:p>
          <w:p w:rsidR="001341EF" w:rsidRPr="00A578E9" w:rsidRDefault="001341EF" w:rsidP="00510AF5">
            <w:pPr>
              <w:tabs>
                <w:tab w:val="left" w:pos="3750"/>
              </w:tabs>
              <w:ind w:firstLine="0"/>
              <w:jc w:val="both"/>
              <w:rPr>
                <w:sz w:val="24"/>
                <w:szCs w:val="24"/>
              </w:rPr>
            </w:pPr>
            <w:r w:rsidRPr="00A578E9">
              <w:rPr>
                <w:sz w:val="24"/>
                <w:szCs w:val="24"/>
              </w:rPr>
              <w:t xml:space="preserve">- семьям, имеющим в своем составе лиц, потребляющих наркотические средства и психотропные вещества </w:t>
            </w:r>
            <w:proofErr w:type="gramStart"/>
            <w:r w:rsidRPr="00A578E9">
              <w:rPr>
                <w:sz w:val="24"/>
                <w:szCs w:val="24"/>
              </w:rPr>
              <w:t>в</w:t>
            </w:r>
            <w:proofErr w:type="gramEnd"/>
            <w:r w:rsidRPr="00A578E9">
              <w:rPr>
                <w:sz w:val="24"/>
                <w:szCs w:val="24"/>
              </w:rPr>
              <w:t xml:space="preserve"> немедицинских</w:t>
            </w:r>
          </w:p>
          <w:p w:rsidR="001341EF" w:rsidRPr="00A578E9" w:rsidRDefault="001341EF" w:rsidP="00510AF5">
            <w:pPr>
              <w:tabs>
                <w:tab w:val="left" w:pos="3750"/>
              </w:tabs>
              <w:ind w:firstLine="0"/>
              <w:jc w:val="both"/>
              <w:rPr>
                <w:sz w:val="24"/>
                <w:szCs w:val="24"/>
              </w:rPr>
            </w:pPr>
            <w:r w:rsidRPr="00A578E9">
              <w:rPr>
                <w:sz w:val="24"/>
                <w:szCs w:val="24"/>
              </w:rPr>
              <w:t xml:space="preserve"> </w:t>
            </w:r>
            <w:proofErr w:type="gramStart"/>
            <w:r w:rsidRPr="00A578E9">
              <w:rPr>
                <w:sz w:val="24"/>
                <w:szCs w:val="24"/>
              </w:rPr>
              <w:t>целях</w:t>
            </w:r>
            <w:proofErr w:type="gramEnd"/>
            <w:r w:rsidRPr="00A578E9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vAlign w:val="center"/>
          </w:tcPr>
          <w:p w:rsidR="001341EF" w:rsidRDefault="000E62BC" w:rsidP="00510AF5">
            <w:pPr>
              <w:tabs>
                <w:tab w:val="left" w:pos="3750"/>
              </w:tabs>
              <w:ind w:firstLine="0"/>
            </w:pPr>
            <w:r w:rsidRPr="00EE4988">
              <w:rPr>
                <w:sz w:val="24"/>
                <w:szCs w:val="24"/>
              </w:rPr>
              <w:t xml:space="preserve">КГБУЗ «Поспелихинская ЦРБ»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1" w:type="dxa"/>
            <w:vAlign w:val="center"/>
          </w:tcPr>
          <w:p w:rsidR="001341EF" w:rsidRDefault="001341EF" w:rsidP="001341EF">
            <w:pPr>
              <w:ind w:firstLine="0"/>
            </w:pPr>
            <w:r w:rsidRPr="001C6217">
              <w:rPr>
                <w:sz w:val="24"/>
                <w:szCs w:val="24"/>
              </w:rPr>
              <w:t>2022-2030 годы</w:t>
            </w:r>
          </w:p>
        </w:tc>
      </w:tr>
      <w:tr w:rsidR="001341EF" w:rsidTr="00175DA7">
        <w:trPr>
          <w:trHeight w:val="299"/>
        </w:trPr>
        <w:tc>
          <w:tcPr>
            <w:tcW w:w="696" w:type="dxa"/>
            <w:vAlign w:val="center"/>
          </w:tcPr>
          <w:p w:rsidR="001341EF" w:rsidRPr="00EE4988" w:rsidRDefault="009F7410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="001341EF" w:rsidRPr="00EE4988">
              <w:rPr>
                <w:sz w:val="24"/>
                <w:szCs w:val="24"/>
              </w:rPr>
              <w:t>.</w:t>
            </w:r>
          </w:p>
        </w:tc>
        <w:tc>
          <w:tcPr>
            <w:tcW w:w="5933" w:type="dxa"/>
          </w:tcPr>
          <w:p w:rsidR="001341EF" w:rsidRPr="00A578E9" w:rsidRDefault="001341EF" w:rsidP="00510AF5">
            <w:pPr>
              <w:tabs>
                <w:tab w:val="left" w:pos="3750"/>
              </w:tabs>
              <w:ind w:firstLine="0"/>
              <w:jc w:val="both"/>
              <w:rPr>
                <w:sz w:val="24"/>
                <w:szCs w:val="24"/>
              </w:rPr>
            </w:pPr>
            <w:r w:rsidRPr="00A578E9">
              <w:rPr>
                <w:sz w:val="24"/>
                <w:szCs w:val="24"/>
              </w:rPr>
              <w:t xml:space="preserve">Внедрение современных технологий </w:t>
            </w:r>
            <w:proofErr w:type="gramStart"/>
            <w:r w:rsidRPr="00A578E9">
              <w:rPr>
                <w:sz w:val="24"/>
                <w:szCs w:val="24"/>
              </w:rPr>
              <w:t>медико-социальной</w:t>
            </w:r>
            <w:proofErr w:type="gramEnd"/>
            <w:r w:rsidRPr="00A578E9">
              <w:rPr>
                <w:sz w:val="24"/>
                <w:szCs w:val="24"/>
              </w:rPr>
              <w:t xml:space="preserve"> реабилитации на этапах лечебно-реабилитационного процесса. Проведение обследования на ВИЧ-</w:t>
            </w:r>
            <w:proofErr w:type="spellStart"/>
            <w:r w:rsidRPr="00A578E9">
              <w:rPr>
                <w:sz w:val="24"/>
                <w:szCs w:val="24"/>
              </w:rPr>
              <w:t>инфикцирование</w:t>
            </w:r>
            <w:proofErr w:type="spellEnd"/>
            <w:r w:rsidRPr="00A578E9">
              <w:rPr>
                <w:sz w:val="24"/>
                <w:szCs w:val="24"/>
              </w:rPr>
              <w:t xml:space="preserve"> лиц, употребляющих наркотические вещества.</w:t>
            </w:r>
          </w:p>
        </w:tc>
        <w:tc>
          <w:tcPr>
            <w:tcW w:w="5386" w:type="dxa"/>
            <w:vAlign w:val="center"/>
          </w:tcPr>
          <w:p w:rsidR="001341EF" w:rsidRPr="00EE4988" w:rsidRDefault="001341EF" w:rsidP="000E62BC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 w:rsidRPr="00EE4988">
              <w:rPr>
                <w:sz w:val="24"/>
                <w:szCs w:val="24"/>
              </w:rPr>
              <w:t xml:space="preserve">КГБУЗ «Поспелихинская ЦРБ» </w:t>
            </w:r>
            <w:r w:rsidR="000E62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1" w:type="dxa"/>
            <w:vAlign w:val="center"/>
          </w:tcPr>
          <w:p w:rsidR="001341EF" w:rsidRDefault="001341EF" w:rsidP="001341EF">
            <w:pPr>
              <w:ind w:firstLine="0"/>
            </w:pPr>
            <w:r w:rsidRPr="001C6217">
              <w:rPr>
                <w:sz w:val="24"/>
                <w:szCs w:val="24"/>
              </w:rPr>
              <w:t>2022-2030 годы</w:t>
            </w:r>
          </w:p>
        </w:tc>
      </w:tr>
      <w:tr w:rsidR="001341EF" w:rsidTr="00175DA7">
        <w:trPr>
          <w:trHeight w:val="2164"/>
        </w:trPr>
        <w:tc>
          <w:tcPr>
            <w:tcW w:w="696" w:type="dxa"/>
            <w:vAlign w:val="center"/>
          </w:tcPr>
          <w:p w:rsidR="001341EF" w:rsidRPr="00EE4988" w:rsidRDefault="009F7410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="001341EF" w:rsidRPr="00EE4988">
              <w:rPr>
                <w:sz w:val="24"/>
                <w:szCs w:val="24"/>
              </w:rPr>
              <w:t>.</w:t>
            </w:r>
          </w:p>
        </w:tc>
        <w:tc>
          <w:tcPr>
            <w:tcW w:w="5933" w:type="dxa"/>
          </w:tcPr>
          <w:p w:rsidR="001341EF" w:rsidRPr="00A578E9" w:rsidRDefault="001341EF" w:rsidP="000E62BC">
            <w:pPr>
              <w:tabs>
                <w:tab w:val="left" w:pos="3750"/>
              </w:tabs>
              <w:ind w:firstLine="0"/>
              <w:jc w:val="both"/>
              <w:rPr>
                <w:sz w:val="24"/>
                <w:szCs w:val="24"/>
              </w:rPr>
            </w:pPr>
            <w:r w:rsidRPr="00A578E9">
              <w:rPr>
                <w:sz w:val="24"/>
                <w:szCs w:val="24"/>
              </w:rPr>
              <w:t>Оказ</w:t>
            </w:r>
            <w:r w:rsidR="000E62BC">
              <w:rPr>
                <w:sz w:val="24"/>
                <w:szCs w:val="24"/>
              </w:rPr>
              <w:t>ание</w:t>
            </w:r>
            <w:r w:rsidRPr="00A578E9">
              <w:rPr>
                <w:sz w:val="24"/>
                <w:szCs w:val="24"/>
              </w:rPr>
              <w:t xml:space="preserve"> </w:t>
            </w:r>
            <w:r w:rsidR="000E62BC" w:rsidRPr="000E62BC">
              <w:rPr>
                <w:sz w:val="24"/>
                <w:szCs w:val="24"/>
              </w:rPr>
              <w:t xml:space="preserve">в рамках предоставленных полномочий </w:t>
            </w:r>
            <w:r w:rsidRPr="00A578E9">
              <w:rPr>
                <w:sz w:val="24"/>
                <w:szCs w:val="24"/>
              </w:rPr>
              <w:t>социальн</w:t>
            </w:r>
            <w:r w:rsidR="000E62BC">
              <w:rPr>
                <w:sz w:val="24"/>
                <w:szCs w:val="24"/>
              </w:rPr>
              <w:t>ой</w:t>
            </w:r>
            <w:r w:rsidRPr="00A578E9">
              <w:rPr>
                <w:sz w:val="24"/>
                <w:szCs w:val="24"/>
              </w:rPr>
              <w:t xml:space="preserve"> помощ</w:t>
            </w:r>
            <w:r w:rsidR="000E62BC">
              <w:rPr>
                <w:sz w:val="24"/>
                <w:szCs w:val="24"/>
              </w:rPr>
              <w:t>и</w:t>
            </w:r>
            <w:r w:rsidRPr="00A578E9">
              <w:rPr>
                <w:sz w:val="24"/>
                <w:szCs w:val="24"/>
              </w:rPr>
              <w:t xml:space="preserve"> лицам, потребляющим наркотические средства и психотропные вещества в немедицинских целях (социально-психологическое консультирование, юридическая помощь, содействие в восстановлении утраченных документов, социально полезных связей)</w:t>
            </w:r>
          </w:p>
        </w:tc>
        <w:tc>
          <w:tcPr>
            <w:tcW w:w="5386" w:type="dxa"/>
            <w:vAlign w:val="center"/>
          </w:tcPr>
          <w:p w:rsidR="001341EF" w:rsidRDefault="000E62BC" w:rsidP="00D31AAC">
            <w:pPr>
              <w:tabs>
                <w:tab w:val="left" w:pos="3750"/>
              </w:tabs>
              <w:ind w:firstLine="0"/>
            </w:pPr>
            <w:r>
              <w:rPr>
                <w:sz w:val="24"/>
                <w:szCs w:val="24"/>
              </w:rPr>
              <w:t xml:space="preserve">КГКУ УСЗН по </w:t>
            </w:r>
            <w:proofErr w:type="spellStart"/>
            <w:r>
              <w:rPr>
                <w:sz w:val="24"/>
                <w:szCs w:val="24"/>
              </w:rPr>
              <w:t>Поспелихин</w:t>
            </w:r>
            <w:r w:rsidRPr="00764167">
              <w:rPr>
                <w:sz w:val="24"/>
                <w:szCs w:val="24"/>
              </w:rPr>
              <w:t>скому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Новичихинскому</w:t>
            </w:r>
            <w:proofErr w:type="spellEnd"/>
            <w:r>
              <w:rPr>
                <w:sz w:val="24"/>
                <w:szCs w:val="24"/>
              </w:rPr>
              <w:t xml:space="preserve">  районам,</w:t>
            </w:r>
            <w:r>
              <w:t xml:space="preserve"> </w:t>
            </w:r>
            <w:r w:rsidRPr="000E62BC">
              <w:rPr>
                <w:sz w:val="24"/>
                <w:szCs w:val="24"/>
              </w:rPr>
              <w:t xml:space="preserve">КГБУСО «Комплексный центр социального обслуживания населения </w:t>
            </w:r>
            <w:proofErr w:type="spellStart"/>
            <w:r w:rsidRPr="000E62BC">
              <w:rPr>
                <w:sz w:val="24"/>
                <w:szCs w:val="24"/>
              </w:rPr>
              <w:t>Шипуновского</w:t>
            </w:r>
            <w:proofErr w:type="spellEnd"/>
            <w:r w:rsidRPr="000E62BC">
              <w:rPr>
                <w:sz w:val="24"/>
                <w:szCs w:val="24"/>
              </w:rPr>
              <w:t xml:space="preserve"> района» (филиал по </w:t>
            </w:r>
            <w:proofErr w:type="spellStart"/>
            <w:r w:rsidRPr="000E62BC">
              <w:rPr>
                <w:sz w:val="24"/>
                <w:szCs w:val="24"/>
              </w:rPr>
              <w:t>Поспелихинскому</w:t>
            </w:r>
            <w:proofErr w:type="spellEnd"/>
            <w:r w:rsidRPr="000E62BC">
              <w:rPr>
                <w:sz w:val="24"/>
                <w:szCs w:val="24"/>
              </w:rPr>
              <w:t xml:space="preserve"> району)</w:t>
            </w:r>
          </w:p>
        </w:tc>
        <w:tc>
          <w:tcPr>
            <w:tcW w:w="2771" w:type="dxa"/>
            <w:vAlign w:val="center"/>
          </w:tcPr>
          <w:p w:rsidR="001341EF" w:rsidRDefault="001341EF" w:rsidP="001341EF">
            <w:pPr>
              <w:ind w:firstLine="0"/>
            </w:pPr>
            <w:r w:rsidRPr="001C6217">
              <w:rPr>
                <w:sz w:val="24"/>
                <w:szCs w:val="24"/>
              </w:rPr>
              <w:t>2022-2030 годы</w:t>
            </w:r>
          </w:p>
        </w:tc>
      </w:tr>
      <w:tr w:rsidR="001341EF" w:rsidTr="00175DA7">
        <w:trPr>
          <w:trHeight w:val="172"/>
        </w:trPr>
        <w:tc>
          <w:tcPr>
            <w:tcW w:w="696" w:type="dxa"/>
            <w:vAlign w:val="center"/>
          </w:tcPr>
          <w:p w:rsidR="001341EF" w:rsidRPr="00EE4988" w:rsidRDefault="009F7410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  <w:r w:rsidR="001341EF" w:rsidRPr="00EE4988">
              <w:rPr>
                <w:sz w:val="24"/>
                <w:szCs w:val="24"/>
              </w:rPr>
              <w:t>.</w:t>
            </w:r>
          </w:p>
        </w:tc>
        <w:tc>
          <w:tcPr>
            <w:tcW w:w="5933" w:type="dxa"/>
          </w:tcPr>
          <w:p w:rsidR="001341EF" w:rsidRPr="00A578E9" w:rsidRDefault="001341EF" w:rsidP="00510AF5">
            <w:pPr>
              <w:tabs>
                <w:tab w:val="left" w:pos="3750"/>
              </w:tabs>
              <w:ind w:firstLine="0"/>
              <w:jc w:val="both"/>
              <w:rPr>
                <w:sz w:val="24"/>
                <w:szCs w:val="24"/>
              </w:rPr>
            </w:pPr>
            <w:r w:rsidRPr="00A578E9">
              <w:rPr>
                <w:sz w:val="24"/>
                <w:szCs w:val="24"/>
              </w:rPr>
              <w:t>Индивидуальная работа с лицами, освободившимися из мест лишения свободы за преступления, связанные с незаконным оборотом наркотиков, совершившими административные правонарушения в сфере незаконного оборота наркотиков, лицами, уклоняющимися от наблюдения врача нарколога, лиц без определенного места жительства. Содействие в решении вопросов по выходу из трудной жизненной ситуации лицам данной категории.</w:t>
            </w:r>
          </w:p>
        </w:tc>
        <w:tc>
          <w:tcPr>
            <w:tcW w:w="5386" w:type="dxa"/>
            <w:vAlign w:val="center"/>
          </w:tcPr>
          <w:p w:rsidR="001341EF" w:rsidRPr="00EE4988" w:rsidRDefault="001341EF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 w:rsidRPr="00EE4988">
              <w:rPr>
                <w:sz w:val="24"/>
                <w:szCs w:val="24"/>
              </w:rPr>
              <w:t>МО МВД «Поспелихинский»</w:t>
            </w:r>
            <w:r w:rsidR="00D31AAC">
              <w:rPr>
                <w:sz w:val="24"/>
                <w:szCs w:val="24"/>
              </w:rPr>
              <w:t>,</w:t>
            </w:r>
          </w:p>
          <w:p w:rsidR="001341EF" w:rsidRDefault="001341EF" w:rsidP="00D31AAC">
            <w:pPr>
              <w:tabs>
                <w:tab w:val="left" w:pos="3750"/>
              </w:tabs>
              <w:ind w:firstLine="0"/>
            </w:pPr>
            <w:r w:rsidRPr="00EE4988">
              <w:rPr>
                <w:sz w:val="24"/>
                <w:szCs w:val="24"/>
              </w:rPr>
              <w:t>КГБУЗ «Поспелихинская ЦРБ»,</w:t>
            </w:r>
            <w:r w:rsidR="009C3283">
              <w:t xml:space="preserve"> </w:t>
            </w:r>
            <w:r w:rsidR="009C3283" w:rsidRPr="009C3283">
              <w:rPr>
                <w:sz w:val="24"/>
                <w:szCs w:val="24"/>
              </w:rPr>
              <w:t xml:space="preserve">КГКУ УСЗН по </w:t>
            </w:r>
            <w:proofErr w:type="spellStart"/>
            <w:r w:rsidR="009C3283" w:rsidRPr="009C3283">
              <w:rPr>
                <w:sz w:val="24"/>
                <w:szCs w:val="24"/>
              </w:rPr>
              <w:t>Поспелихинскому</w:t>
            </w:r>
            <w:proofErr w:type="spellEnd"/>
            <w:r w:rsidR="009C3283" w:rsidRPr="009C3283">
              <w:rPr>
                <w:sz w:val="24"/>
                <w:szCs w:val="24"/>
              </w:rPr>
              <w:t xml:space="preserve"> и </w:t>
            </w:r>
            <w:proofErr w:type="spellStart"/>
            <w:r w:rsidR="009C3283" w:rsidRPr="009C3283">
              <w:rPr>
                <w:sz w:val="24"/>
                <w:szCs w:val="24"/>
              </w:rPr>
              <w:t>Новичихинскому</w:t>
            </w:r>
            <w:proofErr w:type="spellEnd"/>
            <w:r w:rsidR="009C3283" w:rsidRPr="009C3283">
              <w:rPr>
                <w:sz w:val="24"/>
                <w:szCs w:val="24"/>
              </w:rPr>
              <w:t xml:space="preserve">  районам, КГБУСО «Комплексный центр социального обслуживания населения </w:t>
            </w:r>
            <w:proofErr w:type="spellStart"/>
            <w:r w:rsidR="009C3283" w:rsidRPr="009C3283">
              <w:rPr>
                <w:sz w:val="24"/>
                <w:szCs w:val="24"/>
              </w:rPr>
              <w:t>Шипуновского</w:t>
            </w:r>
            <w:proofErr w:type="spellEnd"/>
            <w:r w:rsidR="009C3283" w:rsidRPr="009C3283">
              <w:rPr>
                <w:sz w:val="24"/>
                <w:szCs w:val="24"/>
              </w:rPr>
              <w:t xml:space="preserve"> района» (филиал по </w:t>
            </w:r>
            <w:proofErr w:type="spellStart"/>
            <w:r w:rsidR="009C3283" w:rsidRPr="009C3283">
              <w:rPr>
                <w:sz w:val="24"/>
                <w:szCs w:val="24"/>
              </w:rPr>
              <w:t>Поспелихинскому</w:t>
            </w:r>
            <w:proofErr w:type="spellEnd"/>
            <w:r w:rsidR="009C3283" w:rsidRPr="009C3283">
              <w:rPr>
                <w:sz w:val="24"/>
                <w:szCs w:val="24"/>
              </w:rPr>
              <w:t xml:space="preserve"> району)</w:t>
            </w:r>
          </w:p>
        </w:tc>
        <w:tc>
          <w:tcPr>
            <w:tcW w:w="2771" w:type="dxa"/>
            <w:vAlign w:val="center"/>
          </w:tcPr>
          <w:p w:rsidR="001341EF" w:rsidRDefault="001341EF" w:rsidP="001341EF">
            <w:pPr>
              <w:ind w:firstLine="0"/>
            </w:pPr>
            <w:r w:rsidRPr="00017E48">
              <w:rPr>
                <w:sz w:val="24"/>
                <w:szCs w:val="24"/>
              </w:rPr>
              <w:t>2022-2030 годы</w:t>
            </w:r>
          </w:p>
        </w:tc>
      </w:tr>
      <w:tr w:rsidR="001341EF" w:rsidTr="00175DA7">
        <w:trPr>
          <w:trHeight w:val="1758"/>
        </w:trPr>
        <w:tc>
          <w:tcPr>
            <w:tcW w:w="696" w:type="dxa"/>
            <w:vAlign w:val="center"/>
          </w:tcPr>
          <w:p w:rsidR="001341EF" w:rsidRPr="00EE4988" w:rsidRDefault="009F7410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3.6</w:t>
            </w:r>
            <w:r w:rsidR="001341EF" w:rsidRPr="00EE4988">
              <w:rPr>
                <w:sz w:val="24"/>
                <w:szCs w:val="24"/>
              </w:rPr>
              <w:t>.</w:t>
            </w:r>
          </w:p>
        </w:tc>
        <w:tc>
          <w:tcPr>
            <w:tcW w:w="5933" w:type="dxa"/>
          </w:tcPr>
          <w:p w:rsidR="001341EF" w:rsidRPr="00A578E9" w:rsidRDefault="001341EF" w:rsidP="00E43F75">
            <w:pPr>
              <w:tabs>
                <w:tab w:val="left" w:pos="3750"/>
              </w:tabs>
              <w:ind w:firstLine="0"/>
              <w:jc w:val="both"/>
              <w:rPr>
                <w:sz w:val="24"/>
                <w:szCs w:val="24"/>
              </w:rPr>
            </w:pPr>
            <w:r w:rsidRPr="00A578E9">
              <w:rPr>
                <w:sz w:val="24"/>
                <w:szCs w:val="24"/>
              </w:rPr>
              <w:t xml:space="preserve">Информирование населения, наркозависимых, их родственников о возможности проведения реабилитации и </w:t>
            </w:r>
            <w:proofErr w:type="spellStart"/>
            <w:r w:rsidRPr="00A578E9">
              <w:rPr>
                <w:sz w:val="24"/>
                <w:szCs w:val="24"/>
              </w:rPr>
              <w:t>ресоциализации</w:t>
            </w:r>
            <w:proofErr w:type="spellEnd"/>
            <w:r w:rsidRPr="00A578E9">
              <w:rPr>
                <w:sz w:val="24"/>
                <w:szCs w:val="24"/>
              </w:rPr>
              <w:t xml:space="preserve"> наркозависимых в Алтайском крае.</w:t>
            </w:r>
          </w:p>
        </w:tc>
        <w:tc>
          <w:tcPr>
            <w:tcW w:w="5386" w:type="dxa"/>
            <w:vAlign w:val="center"/>
          </w:tcPr>
          <w:p w:rsidR="00175DA7" w:rsidRDefault="001341EF" w:rsidP="00175DA7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 w:rsidRPr="00EE4988">
              <w:rPr>
                <w:sz w:val="24"/>
                <w:szCs w:val="24"/>
              </w:rPr>
              <w:t>КГБУЗ «Поспелихинская ЦРБ»,</w:t>
            </w:r>
          </w:p>
          <w:p w:rsidR="001341EF" w:rsidRPr="00EE4988" w:rsidRDefault="001341EF" w:rsidP="00175DA7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 w:rsidRPr="00EE4988">
              <w:rPr>
                <w:sz w:val="24"/>
                <w:szCs w:val="24"/>
              </w:rPr>
              <w:t xml:space="preserve"> </w:t>
            </w:r>
            <w:r w:rsidR="00175DA7">
              <w:rPr>
                <w:sz w:val="24"/>
                <w:szCs w:val="24"/>
              </w:rPr>
              <w:t>АНО ИИЦ</w:t>
            </w:r>
            <w:r w:rsidRPr="00EE4988">
              <w:rPr>
                <w:sz w:val="24"/>
                <w:szCs w:val="24"/>
              </w:rPr>
              <w:t xml:space="preserve"> «Новый путь»</w:t>
            </w:r>
          </w:p>
        </w:tc>
        <w:tc>
          <w:tcPr>
            <w:tcW w:w="2771" w:type="dxa"/>
            <w:vAlign w:val="center"/>
          </w:tcPr>
          <w:p w:rsidR="001341EF" w:rsidRDefault="001341EF" w:rsidP="001341EF">
            <w:pPr>
              <w:ind w:firstLine="0"/>
            </w:pPr>
            <w:r w:rsidRPr="00017E48">
              <w:rPr>
                <w:sz w:val="24"/>
                <w:szCs w:val="24"/>
              </w:rPr>
              <w:t>2022-2030 годы</w:t>
            </w:r>
          </w:p>
        </w:tc>
      </w:tr>
      <w:tr w:rsidR="00350BE3" w:rsidTr="00E368AC">
        <w:trPr>
          <w:trHeight w:val="187"/>
        </w:trPr>
        <w:tc>
          <w:tcPr>
            <w:tcW w:w="14786" w:type="dxa"/>
            <w:gridSpan w:val="4"/>
            <w:vAlign w:val="center"/>
          </w:tcPr>
          <w:p w:rsidR="00350BE3" w:rsidRPr="00EE4988" w:rsidRDefault="00350BE3" w:rsidP="001341EF">
            <w:pPr>
              <w:pStyle w:val="a4"/>
              <w:numPr>
                <w:ilvl w:val="0"/>
                <w:numId w:val="1"/>
              </w:numPr>
              <w:tabs>
                <w:tab w:val="left" w:pos="3750"/>
              </w:tabs>
              <w:rPr>
                <w:sz w:val="24"/>
                <w:szCs w:val="24"/>
              </w:rPr>
            </w:pPr>
            <w:r w:rsidRPr="00EE4988">
              <w:rPr>
                <w:sz w:val="24"/>
                <w:szCs w:val="24"/>
              </w:rPr>
              <w:t>Приоритетное направление «Сокращение количества преступлений и правонарушений, связанных с незаконным оборотом наркотиков»</w:t>
            </w:r>
          </w:p>
        </w:tc>
      </w:tr>
      <w:tr w:rsidR="00350BE3" w:rsidTr="00305C6E">
        <w:trPr>
          <w:trHeight w:val="135"/>
        </w:trPr>
        <w:tc>
          <w:tcPr>
            <w:tcW w:w="14786" w:type="dxa"/>
            <w:gridSpan w:val="4"/>
            <w:vAlign w:val="center"/>
          </w:tcPr>
          <w:p w:rsidR="00350BE3" w:rsidRPr="00EE4988" w:rsidRDefault="00350BE3" w:rsidP="00510AF5">
            <w:pPr>
              <w:tabs>
                <w:tab w:val="left" w:pos="3750"/>
              </w:tabs>
              <w:ind w:firstLine="0"/>
              <w:jc w:val="left"/>
              <w:rPr>
                <w:sz w:val="24"/>
                <w:szCs w:val="24"/>
              </w:rPr>
            </w:pPr>
            <w:r w:rsidRPr="00EE4988">
              <w:rPr>
                <w:sz w:val="24"/>
                <w:szCs w:val="24"/>
              </w:rPr>
              <w:t>Задачи:</w:t>
            </w:r>
          </w:p>
          <w:p w:rsidR="00350BE3" w:rsidRPr="00EE4988" w:rsidRDefault="00350BE3" w:rsidP="00510AF5">
            <w:pPr>
              <w:tabs>
                <w:tab w:val="left" w:pos="3750"/>
              </w:tabs>
              <w:ind w:firstLine="0"/>
              <w:jc w:val="left"/>
              <w:rPr>
                <w:sz w:val="24"/>
                <w:szCs w:val="24"/>
              </w:rPr>
            </w:pPr>
            <w:r w:rsidRPr="00EE4988">
              <w:rPr>
                <w:sz w:val="24"/>
                <w:szCs w:val="24"/>
              </w:rPr>
              <w:t>-содействие правоохранительным органам в предупреждении, выявлении и пресечении незаконного оборота наркотиков на территории Поспелихинского района;</w:t>
            </w:r>
          </w:p>
          <w:p w:rsidR="00350BE3" w:rsidRPr="00EE4988" w:rsidRDefault="00350BE3" w:rsidP="00510AF5">
            <w:pPr>
              <w:tabs>
                <w:tab w:val="left" w:pos="3750"/>
              </w:tabs>
              <w:ind w:firstLine="0"/>
              <w:jc w:val="left"/>
              <w:rPr>
                <w:sz w:val="24"/>
                <w:szCs w:val="24"/>
              </w:rPr>
            </w:pPr>
            <w:r w:rsidRPr="00EE4988">
              <w:rPr>
                <w:sz w:val="24"/>
                <w:szCs w:val="24"/>
              </w:rPr>
              <w:t>- выявление и устранение причин и условий, способствующих совершению преступлений и правонарушений в сфере незаконного оборота наркотиков.</w:t>
            </w:r>
          </w:p>
        </w:tc>
      </w:tr>
      <w:tr w:rsidR="00350BE3" w:rsidTr="00856784">
        <w:trPr>
          <w:trHeight w:val="95"/>
        </w:trPr>
        <w:tc>
          <w:tcPr>
            <w:tcW w:w="14786" w:type="dxa"/>
            <w:gridSpan w:val="4"/>
            <w:vAlign w:val="center"/>
          </w:tcPr>
          <w:p w:rsidR="00350BE3" w:rsidRPr="00EE4988" w:rsidRDefault="00350BE3" w:rsidP="00350BE3">
            <w:pPr>
              <w:tabs>
                <w:tab w:val="left" w:pos="3750"/>
              </w:tabs>
              <w:rPr>
                <w:sz w:val="24"/>
                <w:szCs w:val="24"/>
              </w:rPr>
            </w:pPr>
            <w:r w:rsidRPr="00EE4988">
              <w:rPr>
                <w:sz w:val="24"/>
                <w:szCs w:val="24"/>
              </w:rPr>
              <w:t>Проводимые мероприятия:</w:t>
            </w:r>
          </w:p>
        </w:tc>
      </w:tr>
      <w:tr w:rsidR="001341EF" w:rsidTr="00175DA7">
        <w:trPr>
          <w:trHeight w:val="168"/>
        </w:trPr>
        <w:tc>
          <w:tcPr>
            <w:tcW w:w="696" w:type="dxa"/>
            <w:vAlign w:val="center"/>
          </w:tcPr>
          <w:p w:rsidR="001341EF" w:rsidRPr="00EE4988" w:rsidRDefault="00FA3817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E43F75">
              <w:rPr>
                <w:sz w:val="24"/>
                <w:szCs w:val="24"/>
              </w:rPr>
              <w:t>1.</w:t>
            </w:r>
          </w:p>
        </w:tc>
        <w:tc>
          <w:tcPr>
            <w:tcW w:w="5933" w:type="dxa"/>
          </w:tcPr>
          <w:p w:rsidR="001341EF" w:rsidRPr="00EE4988" w:rsidRDefault="001341EF" w:rsidP="00510AF5">
            <w:pPr>
              <w:tabs>
                <w:tab w:val="left" w:pos="3750"/>
              </w:tabs>
              <w:ind w:firstLine="0"/>
              <w:jc w:val="both"/>
              <w:rPr>
                <w:sz w:val="24"/>
                <w:szCs w:val="24"/>
              </w:rPr>
            </w:pPr>
            <w:r w:rsidRPr="00EE4988">
              <w:rPr>
                <w:sz w:val="24"/>
                <w:szCs w:val="24"/>
              </w:rPr>
              <w:t>Повышение эффективности информационной работы по разъяснению гражданам ответственности за нарушение законодательства в вопросах пропаганды наркотиков и их незаконного оборота, участия граждан в деятельности преступных групп и преступных сообществ (преступных организаций), связанной с незаконным оборотом наркотиков</w:t>
            </w:r>
          </w:p>
        </w:tc>
        <w:tc>
          <w:tcPr>
            <w:tcW w:w="5386" w:type="dxa"/>
            <w:vAlign w:val="center"/>
          </w:tcPr>
          <w:p w:rsidR="001341EF" w:rsidRPr="00EE4988" w:rsidRDefault="00C95EBA" w:rsidP="00C95EBA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 w:rsidRPr="00C95EBA">
              <w:rPr>
                <w:sz w:val="24"/>
                <w:szCs w:val="24"/>
              </w:rPr>
              <w:t>АНК Поспелихинского района</w:t>
            </w:r>
          </w:p>
        </w:tc>
        <w:tc>
          <w:tcPr>
            <w:tcW w:w="2771" w:type="dxa"/>
            <w:vAlign w:val="center"/>
          </w:tcPr>
          <w:p w:rsidR="001341EF" w:rsidRDefault="001341EF" w:rsidP="001341EF">
            <w:pPr>
              <w:ind w:firstLine="0"/>
            </w:pPr>
            <w:r w:rsidRPr="00A65C4C">
              <w:rPr>
                <w:sz w:val="24"/>
                <w:szCs w:val="24"/>
              </w:rPr>
              <w:t>2022-2030 годы</w:t>
            </w:r>
          </w:p>
        </w:tc>
      </w:tr>
      <w:tr w:rsidR="001341EF" w:rsidTr="00175DA7">
        <w:trPr>
          <w:trHeight w:val="187"/>
        </w:trPr>
        <w:tc>
          <w:tcPr>
            <w:tcW w:w="696" w:type="dxa"/>
            <w:vAlign w:val="center"/>
          </w:tcPr>
          <w:p w:rsidR="001341EF" w:rsidRPr="00EE4988" w:rsidRDefault="00371409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E43F75">
              <w:rPr>
                <w:sz w:val="24"/>
                <w:szCs w:val="24"/>
              </w:rPr>
              <w:t>2</w:t>
            </w:r>
            <w:r w:rsidR="001341EF" w:rsidRPr="00EE4988">
              <w:rPr>
                <w:sz w:val="24"/>
                <w:szCs w:val="24"/>
              </w:rPr>
              <w:t>.</w:t>
            </w:r>
          </w:p>
        </w:tc>
        <w:tc>
          <w:tcPr>
            <w:tcW w:w="5933" w:type="dxa"/>
          </w:tcPr>
          <w:p w:rsidR="001341EF" w:rsidRPr="00EE4988" w:rsidRDefault="001341EF" w:rsidP="00510AF5">
            <w:pPr>
              <w:pStyle w:val="a4"/>
              <w:tabs>
                <w:tab w:val="left" w:pos="375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E4988">
              <w:rPr>
                <w:sz w:val="24"/>
                <w:szCs w:val="24"/>
              </w:rPr>
              <w:t xml:space="preserve">Проведение антинаркотических профилактических операций с использованием современных средств контроля по выявлению и пресечению незаконного оборота наркотиков, </w:t>
            </w:r>
            <w:proofErr w:type="gramStart"/>
            <w:r w:rsidRPr="00EE4988">
              <w:rPr>
                <w:sz w:val="24"/>
                <w:szCs w:val="24"/>
              </w:rPr>
              <w:t>проводимые</w:t>
            </w:r>
            <w:proofErr w:type="gramEnd"/>
            <w:r w:rsidRPr="00EE4988">
              <w:rPr>
                <w:sz w:val="24"/>
                <w:szCs w:val="24"/>
              </w:rPr>
              <w:t>, в том числе, во взаимодействии с заинтересованными ведомствами</w:t>
            </w:r>
          </w:p>
        </w:tc>
        <w:tc>
          <w:tcPr>
            <w:tcW w:w="5386" w:type="dxa"/>
            <w:vAlign w:val="center"/>
          </w:tcPr>
          <w:p w:rsidR="001341EF" w:rsidRPr="00EE4988" w:rsidRDefault="00C95EBA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«Поспелихинский»</w:t>
            </w:r>
          </w:p>
        </w:tc>
        <w:tc>
          <w:tcPr>
            <w:tcW w:w="2771" w:type="dxa"/>
            <w:vAlign w:val="center"/>
          </w:tcPr>
          <w:p w:rsidR="001341EF" w:rsidRDefault="001341EF" w:rsidP="001341EF">
            <w:pPr>
              <w:ind w:firstLine="0"/>
            </w:pPr>
            <w:r w:rsidRPr="00A65C4C">
              <w:rPr>
                <w:sz w:val="24"/>
                <w:szCs w:val="24"/>
              </w:rPr>
              <w:t>2022-2030 годы</w:t>
            </w:r>
          </w:p>
        </w:tc>
      </w:tr>
      <w:tr w:rsidR="001341EF" w:rsidTr="00175DA7">
        <w:trPr>
          <w:trHeight w:val="153"/>
        </w:trPr>
        <w:tc>
          <w:tcPr>
            <w:tcW w:w="696" w:type="dxa"/>
            <w:vAlign w:val="center"/>
          </w:tcPr>
          <w:p w:rsidR="001341EF" w:rsidRPr="00EE4988" w:rsidRDefault="00371409" w:rsidP="00E43F7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E43F75">
              <w:rPr>
                <w:sz w:val="24"/>
                <w:szCs w:val="24"/>
              </w:rPr>
              <w:t>3</w:t>
            </w:r>
            <w:r w:rsidR="001341EF" w:rsidRPr="00EE4988">
              <w:rPr>
                <w:sz w:val="24"/>
                <w:szCs w:val="24"/>
              </w:rPr>
              <w:t>.</w:t>
            </w:r>
          </w:p>
        </w:tc>
        <w:tc>
          <w:tcPr>
            <w:tcW w:w="5933" w:type="dxa"/>
          </w:tcPr>
          <w:p w:rsidR="001341EF" w:rsidRPr="00EE4988" w:rsidRDefault="001341EF" w:rsidP="00510AF5">
            <w:pPr>
              <w:pStyle w:val="a4"/>
              <w:tabs>
                <w:tab w:val="left" w:pos="375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E4988">
              <w:rPr>
                <w:sz w:val="24"/>
                <w:szCs w:val="24"/>
              </w:rPr>
              <w:t>Проведение рейдовой работы в местах скопления молодежи, в местах проведения культурно-досуговых мероприятий по выявлению пресечению незаконного оборота наркотиков</w:t>
            </w:r>
          </w:p>
        </w:tc>
        <w:tc>
          <w:tcPr>
            <w:tcW w:w="5386" w:type="dxa"/>
            <w:vAlign w:val="center"/>
          </w:tcPr>
          <w:p w:rsidR="00C95EBA" w:rsidRDefault="00C95EBA" w:rsidP="00510AF5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 w:rsidRPr="00C95EBA">
              <w:rPr>
                <w:sz w:val="24"/>
                <w:szCs w:val="24"/>
              </w:rPr>
              <w:t>АНК Поспелихинского района</w:t>
            </w:r>
            <w:r>
              <w:rPr>
                <w:sz w:val="24"/>
                <w:szCs w:val="24"/>
              </w:rPr>
              <w:t>,</w:t>
            </w:r>
          </w:p>
          <w:p w:rsidR="001341EF" w:rsidRPr="00EE4988" w:rsidRDefault="00C95EBA" w:rsidP="00C95EBA">
            <w:pPr>
              <w:tabs>
                <w:tab w:val="left" w:pos="3750"/>
              </w:tabs>
              <w:ind w:firstLine="0"/>
              <w:rPr>
                <w:sz w:val="24"/>
                <w:szCs w:val="24"/>
              </w:rPr>
            </w:pPr>
            <w:r w:rsidRPr="00C95EBA">
              <w:rPr>
                <w:sz w:val="24"/>
                <w:szCs w:val="24"/>
              </w:rPr>
              <w:t>МО МВД «Поспелихинский»</w:t>
            </w:r>
          </w:p>
        </w:tc>
        <w:tc>
          <w:tcPr>
            <w:tcW w:w="2771" w:type="dxa"/>
            <w:vAlign w:val="center"/>
          </w:tcPr>
          <w:p w:rsidR="001341EF" w:rsidRDefault="001341EF" w:rsidP="001341EF">
            <w:pPr>
              <w:ind w:firstLine="0"/>
            </w:pPr>
            <w:r w:rsidRPr="00A65C4C">
              <w:rPr>
                <w:sz w:val="24"/>
                <w:szCs w:val="24"/>
              </w:rPr>
              <w:t>2022-2030 годы</w:t>
            </w:r>
          </w:p>
        </w:tc>
      </w:tr>
    </w:tbl>
    <w:p w:rsidR="00D8372B" w:rsidRPr="001341EF" w:rsidRDefault="00023962" w:rsidP="001341EF"/>
    <w:sectPr w:rsidR="00D8372B" w:rsidRPr="001341EF" w:rsidSect="001341E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00DC1"/>
    <w:multiLevelType w:val="multilevel"/>
    <w:tmpl w:val="9802ED36"/>
    <w:lvl w:ilvl="0">
      <w:start w:val="202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90" w:hanging="12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4490CCC"/>
    <w:multiLevelType w:val="multilevel"/>
    <w:tmpl w:val="679A0B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31"/>
    <w:rsid w:val="00023962"/>
    <w:rsid w:val="000E62BC"/>
    <w:rsid w:val="0012171F"/>
    <w:rsid w:val="001341EF"/>
    <w:rsid w:val="00175DA7"/>
    <w:rsid w:val="00307D80"/>
    <w:rsid w:val="00350BE3"/>
    <w:rsid w:val="00365FF0"/>
    <w:rsid w:val="00371409"/>
    <w:rsid w:val="00396762"/>
    <w:rsid w:val="00423364"/>
    <w:rsid w:val="004F444F"/>
    <w:rsid w:val="00566CA8"/>
    <w:rsid w:val="0058208C"/>
    <w:rsid w:val="005A7A76"/>
    <w:rsid w:val="00635454"/>
    <w:rsid w:val="006F3C23"/>
    <w:rsid w:val="00721ED6"/>
    <w:rsid w:val="00795CDA"/>
    <w:rsid w:val="007D4EB8"/>
    <w:rsid w:val="00816101"/>
    <w:rsid w:val="009504F7"/>
    <w:rsid w:val="009A1548"/>
    <w:rsid w:val="009C3283"/>
    <w:rsid w:val="009F7410"/>
    <w:rsid w:val="00AD497E"/>
    <w:rsid w:val="00C00131"/>
    <w:rsid w:val="00C95EBA"/>
    <w:rsid w:val="00CD42F9"/>
    <w:rsid w:val="00D31AAC"/>
    <w:rsid w:val="00DA4E93"/>
    <w:rsid w:val="00DA7A4E"/>
    <w:rsid w:val="00DB6E5B"/>
    <w:rsid w:val="00E43F75"/>
    <w:rsid w:val="00E46539"/>
    <w:rsid w:val="00EF431C"/>
    <w:rsid w:val="00EF4A35"/>
    <w:rsid w:val="00FA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7E"/>
    <w:pPr>
      <w:spacing w:after="0" w:line="240" w:lineRule="auto"/>
      <w:ind w:firstLine="709"/>
      <w:jc w:val="center"/>
    </w:pPr>
    <w:rPr>
      <w:rFonts w:ascii="Times New Roman" w:eastAsia="Courier New" w:hAnsi="Times New Roman" w:cs="Courier New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4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7E"/>
    <w:pPr>
      <w:spacing w:after="0" w:line="240" w:lineRule="auto"/>
      <w:ind w:firstLine="709"/>
      <w:jc w:val="center"/>
    </w:pPr>
    <w:rPr>
      <w:rFonts w:ascii="Times New Roman" w:eastAsia="Courier New" w:hAnsi="Times New Roman" w:cs="Courier New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4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Молодежь_Поспелиха</dc:creator>
  <cp:lastModifiedBy>PR manager</cp:lastModifiedBy>
  <cp:revision>4</cp:revision>
  <cp:lastPrinted>2022-05-30T09:41:00Z</cp:lastPrinted>
  <dcterms:created xsi:type="dcterms:W3CDTF">2022-07-28T09:28:00Z</dcterms:created>
  <dcterms:modified xsi:type="dcterms:W3CDTF">2024-11-25T02:55:00Z</dcterms:modified>
</cp:coreProperties>
</file>