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EC4229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31.01.2022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</w:t>
      </w:r>
      <w:r w:rsidR="00CF184B" w:rsidRPr="00FE3E57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32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752D9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 w:rsidR="00752D9A">
              <w:rPr>
                <w:sz w:val="28"/>
                <w:szCs w:val="28"/>
              </w:rPr>
              <w:t>ние Администрации района от 16</w:t>
            </w:r>
            <w:r>
              <w:rPr>
                <w:sz w:val="28"/>
                <w:szCs w:val="28"/>
              </w:rPr>
              <w:t>.03.202</w:t>
            </w:r>
            <w:r w:rsidR="00752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1</w:t>
            </w:r>
            <w:r w:rsidR="00752D9A">
              <w:rPr>
                <w:sz w:val="28"/>
                <w:szCs w:val="28"/>
              </w:rPr>
              <w:t>08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F728C7" w:rsidRPr="00DA6A93" w:rsidRDefault="00495527" w:rsidP="00BD2B8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</w:t>
      </w:r>
      <w:r w:rsidRPr="00DA6A93">
        <w:rPr>
          <w:spacing w:val="4"/>
          <w:sz w:val="28"/>
          <w:szCs w:val="28"/>
        </w:rPr>
        <w:t>о</w:t>
      </w:r>
      <w:r w:rsidRPr="00DA6A93">
        <w:rPr>
          <w:spacing w:val="4"/>
          <w:sz w:val="28"/>
          <w:szCs w:val="28"/>
        </w:rPr>
        <w:t xml:space="preserve">вании в Российской Федерации», </w:t>
      </w:r>
      <w:r w:rsidR="00F728C7" w:rsidRPr="00DA6A93">
        <w:rPr>
          <w:spacing w:val="4"/>
          <w:sz w:val="28"/>
          <w:szCs w:val="28"/>
        </w:rPr>
        <w:t>в целях приведения муниципальных пр</w:t>
      </w:r>
      <w:r w:rsidR="00F728C7" w:rsidRPr="00DA6A93">
        <w:rPr>
          <w:spacing w:val="4"/>
          <w:sz w:val="28"/>
          <w:szCs w:val="28"/>
        </w:rPr>
        <w:t>а</w:t>
      </w:r>
      <w:r w:rsidR="00F728C7" w:rsidRPr="00DA6A93">
        <w:rPr>
          <w:spacing w:val="4"/>
          <w:sz w:val="28"/>
          <w:szCs w:val="28"/>
        </w:rPr>
        <w:t>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</w:p>
    <w:p w:rsidR="00F728C7" w:rsidRPr="00DA6A93" w:rsidRDefault="00235FE9" w:rsidP="00BD2B87">
      <w:pPr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D7501C" w:rsidRDefault="00F728C7" w:rsidP="00BD2B87">
      <w:pPr>
        <w:pStyle w:val="af1"/>
        <w:numPr>
          <w:ilvl w:val="0"/>
          <w:numId w:val="30"/>
        </w:numPr>
        <w:ind w:left="0" w:firstLine="360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постановление Администрации района от 1</w:t>
      </w:r>
      <w:r w:rsidR="00752D9A" w:rsidRPr="00D7501C">
        <w:rPr>
          <w:sz w:val="28"/>
          <w:szCs w:val="28"/>
        </w:rPr>
        <w:t>6</w:t>
      </w:r>
      <w:r w:rsidRPr="00D7501C">
        <w:rPr>
          <w:sz w:val="28"/>
          <w:szCs w:val="28"/>
        </w:rPr>
        <w:t>.03.202</w:t>
      </w:r>
      <w:r w:rsidR="00752D9A" w:rsidRPr="00D7501C">
        <w:rPr>
          <w:sz w:val="28"/>
          <w:szCs w:val="28"/>
        </w:rPr>
        <w:t>1</w:t>
      </w:r>
      <w:r w:rsidRPr="00D7501C">
        <w:rPr>
          <w:sz w:val="28"/>
          <w:szCs w:val="28"/>
        </w:rPr>
        <w:t xml:space="preserve"> № 1</w:t>
      </w:r>
      <w:r w:rsidR="00752D9A" w:rsidRPr="00D7501C">
        <w:rPr>
          <w:sz w:val="28"/>
          <w:szCs w:val="28"/>
        </w:rPr>
        <w:t>08</w:t>
      </w:r>
      <w:r w:rsidRPr="00D7501C">
        <w:rPr>
          <w:sz w:val="28"/>
          <w:szCs w:val="28"/>
        </w:rPr>
        <w:t xml:space="preserve"> «Об утверждении </w:t>
      </w:r>
      <w:r w:rsidR="00752D9A" w:rsidRPr="00D7501C">
        <w:rPr>
          <w:sz w:val="28"/>
          <w:szCs w:val="28"/>
        </w:rPr>
        <w:t>Административного регламента по предоставлению мун</w:t>
      </w:r>
      <w:r w:rsidR="00752D9A" w:rsidRPr="00D7501C">
        <w:rPr>
          <w:sz w:val="28"/>
          <w:szCs w:val="28"/>
        </w:rPr>
        <w:t>и</w:t>
      </w:r>
      <w:r w:rsidR="00752D9A" w:rsidRPr="00D7501C">
        <w:rPr>
          <w:sz w:val="28"/>
          <w:szCs w:val="28"/>
        </w:rPr>
        <w:t>ципальной услуги «Приём заявлений, постановка на учёт и зачисление детей в муниципальные образовательные организации Поспелихинского района, реализующие образовательные программы дошкольного образования (де</w:t>
      </w:r>
      <w:r w:rsidR="00752D9A" w:rsidRPr="00D7501C">
        <w:rPr>
          <w:sz w:val="28"/>
          <w:szCs w:val="28"/>
        </w:rPr>
        <w:t>т</w:t>
      </w:r>
      <w:r w:rsidR="00752D9A" w:rsidRPr="00D7501C">
        <w:rPr>
          <w:sz w:val="28"/>
          <w:szCs w:val="28"/>
        </w:rPr>
        <w:t>ские сады)</w:t>
      </w:r>
      <w:r w:rsidRPr="00D7501C">
        <w:rPr>
          <w:sz w:val="28"/>
          <w:szCs w:val="28"/>
        </w:rPr>
        <w:t>» следующие изменения:</w:t>
      </w:r>
    </w:p>
    <w:p w:rsidR="00F12FD1" w:rsidRPr="00D7501C" w:rsidRDefault="00487D0C" w:rsidP="00487D0C">
      <w:pPr>
        <w:pStyle w:val="af1"/>
        <w:ind w:left="0" w:firstLine="360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rFonts w:eastAsia="Calibri"/>
          <w:sz w:val="28"/>
          <w:szCs w:val="28"/>
          <w:lang w:eastAsia="ar-SA"/>
        </w:rPr>
        <w:t>а</w:t>
      </w:r>
      <w:r w:rsidR="00EF2CC3" w:rsidRPr="00D7501C">
        <w:rPr>
          <w:rFonts w:eastAsia="Calibri"/>
          <w:sz w:val="28"/>
          <w:szCs w:val="28"/>
          <w:lang w:eastAsia="ar-SA"/>
        </w:rPr>
        <w:t xml:space="preserve">бзац </w:t>
      </w:r>
      <w:r w:rsidR="00D506F0" w:rsidRPr="00D7501C">
        <w:rPr>
          <w:rFonts w:eastAsia="Calibri"/>
          <w:sz w:val="28"/>
          <w:szCs w:val="28"/>
          <w:lang w:eastAsia="ar-SA"/>
        </w:rPr>
        <w:t>второй</w:t>
      </w:r>
      <w:r w:rsidR="00EF2CC3" w:rsidRPr="00D7501C">
        <w:rPr>
          <w:rFonts w:eastAsia="Calibri"/>
          <w:sz w:val="28"/>
          <w:szCs w:val="28"/>
          <w:lang w:eastAsia="ar-SA"/>
        </w:rPr>
        <w:t xml:space="preserve"> пункта 2.9.2.16 Административного регламента изложить в следующей редакции: </w:t>
      </w:r>
      <w:r w:rsidR="00D506F0" w:rsidRPr="00D7501C">
        <w:rPr>
          <w:rFonts w:eastAsia="Calibri"/>
          <w:sz w:val="28"/>
          <w:szCs w:val="28"/>
          <w:lang w:eastAsia="ar-SA"/>
        </w:rPr>
        <w:t>«</w:t>
      </w:r>
      <w:r w:rsidR="00EF2CC3" w:rsidRPr="00D7501C">
        <w:rPr>
          <w:rFonts w:eastAsia="Calibri"/>
          <w:sz w:val="28"/>
          <w:szCs w:val="28"/>
          <w:lang w:eastAsia="ar-SA"/>
        </w:rPr>
        <w:t xml:space="preserve">Ребёнок имеет право преимущественного приёма на </w:t>
      </w:r>
      <w:proofErr w:type="gramStart"/>
      <w:r w:rsidR="00EF2CC3" w:rsidRPr="00D7501C">
        <w:rPr>
          <w:rFonts w:eastAsia="Calibri"/>
          <w:sz w:val="28"/>
          <w:szCs w:val="28"/>
          <w:lang w:eastAsia="ar-SA"/>
        </w:rPr>
        <w:t>обучение</w:t>
      </w:r>
      <w:proofErr w:type="gramEnd"/>
      <w:r w:rsidR="00EF2CC3" w:rsidRPr="00D7501C">
        <w:rPr>
          <w:rFonts w:eastAsia="Calibri"/>
          <w:sz w:val="28"/>
          <w:szCs w:val="28"/>
          <w:lang w:eastAsia="ar-SA"/>
        </w:rPr>
        <w:t xml:space="preserve"> по основным общеобразовательным программа</w:t>
      </w:r>
      <w:r w:rsidR="00D7501C">
        <w:rPr>
          <w:rFonts w:eastAsia="Calibri"/>
          <w:sz w:val="28"/>
          <w:szCs w:val="28"/>
          <w:lang w:eastAsia="ar-SA"/>
        </w:rPr>
        <w:t>м</w:t>
      </w:r>
      <w:r w:rsidR="00EF2CC3" w:rsidRPr="00D7501C">
        <w:rPr>
          <w:rFonts w:eastAsia="Calibri"/>
          <w:sz w:val="28"/>
          <w:szCs w:val="28"/>
          <w:lang w:eastAsia="ar-SA"/>
        </w:rPr>
        <w:t xml:space="preserve"> дошкольного о</w:t>
      </w:r>
      <w:r w:rsidR="00EF2CC3" w:rsidRPr="00D7501C">
        <w:rPr>
          <w:rFonts w:eastAsia="Calibri"/>
          <w:sz w:val="28"/>
          <w:szCs w:val="28"/>
          <w:lang w:eastAsia="ar-SA"/>
        </w:rPr>
        <w:t>б</w:t>
      </w:r>
      <w:r w:rsidR="00EF2CC3" w:rsidRPr="00D7501C">
        <w:rPr>
          <w:rFonts w:eastAsia="Calibri"/>
          <w:sz w:val="28"/>
          <w:szCs w:val="28"/>
          <w:lang w:eastAsia="ar-SA"/>
        </w:rPr>
        <w:t>разования в муниципальную образовательную организацию, в которой об</w:t>
      </w:r>
      <w:r w:rsidR="00EF2CC3" w:rsidRPr="00D7501C">
        <w:rPr>
          <w:rFonts w:eastAsia="Calibri"/>
          <w:sz w:val="28"/>
          <w:szCs w:val="28"/>
          <w:lang w:eastAsia="ar-SA"/>
        </w:rPr>
        <w:t>у</w:t>
      </w:r>
      <w:r w:rsidR="00EF2CC3" w:rsidRPr="00D7501C">
        <w:rPr>
          <w:rFonts w:eastAsia="Calibri"/>
          <w:sz w:val="28"/>
          <w:szCs w:val="28"/>
          <w:lang w:eastAsia="ar-SA"/>
        </w:rPr>
        <w:t xml:space="preserve">чаются его полнородные и </w:t>
      </w:r>
      <w:proofErr w:type="spellStart"/>
      <w:r w:rsidR="00EF2CC3" w:rsidRPr="00D7501C">
        <w:rPr>
          <w:rFonts w:eastAsia="Calibri"/>
          <w:sz w:val="28"/>
          <w:szCs w:val="28"/>
          <w:lang w:eastAsia="ar-SA"/>
        </w:rPr>
        <w:t>неполнородные</w:t>
      </w:r>
      <w:proofErr w:type="spellEnd"/>
      <w:r w:rsidR="00EF2CC3" w:rsidRPr="00D7501C">
        <w:rPr>
          <w:rFonts w:eastAsia="Calibri"/>
          <w:sz w:val="28"/>
          <w:szCs w:val="28"/>
          <w:lang w:eastAsia="ar-SA"/>
        </w:rPr>
        <w:t xml:space="preserve"> брат и (или) сестра</w:t>
      </w:r>
      <w:r w:rsidR="00D506F0" w:rsidRPr="00D7501C">
        <w:rPr>
          <w:rFonts w:eastAsia="Calibri"/>
          <w:sz w:val="28"/>
          <w:szCs w:val="28"/>
          <w:lang w:eastAsia="ar-SA"/>
        </w:rPr>
        <w:t>»</w:t>
      </w:r>
      <w:r w:rsidR="00EF2CC3" w:rsidRPr="00D7501C">
        <w:rPr>
          <w:rFonts w:eastAsia="Calibri"/>
          <w:sz w:val="28"/>
          <w:szCs w:val="28"/>
          <w:lang w:eastAsia="ar-SA"/>
        </w:rPr>
        <w:t>.</w:t>
      </w:r>
    </w:p>
    <w:p w:rsidR="005B66D0" w:rsidRPr="00FE3E57" w:rsidRDefault="005B66D0" w:rsidP="00BD2B87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3614AE">
        <w:rPr>
          <w:sz w:val="28"/>
          <w:szCs w:val="28"/>
        </w:rPr>
        <w:t>2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3614AE" w:rsidP="00BD2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</w:t>
      </w:r>
      <w:r>
        <w:rPr>
          <w:sz w:val="28"/>
          <w:szCs w:val="28"/>
        </w:rPr>
        <w:t>и района по социальным вопросам С.А.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ращенко.</w:t>
      </w:r>
    </w:p>
    <w:p w:rsidR="004410FC" w:rsidRDefault="004410FC" w:rsidP="00BD2B87">
      <w:pPr>
        <w:jc w:val="both"/>
        <w:rPr>
          <w:sz w:val="28"/>
          <w:szCs w:val="28"/>
        </w:rPr>
      </w:pPr>
    </w:p>
    <w:p w:rsidR="00D506F0" w:rsidRPr="00FE3E57" w:rsidRDefault="00D506F0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F12FD1" w:rsidRDefault="00F12FD1" w:rsidP="006642E3">
      <w:pPr>
        <w:jc w:val="both"/>
        <w:rPr>
          <w:sz w:val="28"/>
          <w:szCs w:val="28"/>
        </w:rPr>
      </w:pPr>
    </w:p>
    <w:p w:rsidR="00F12FD1" w:rsidRDefault="00F12FD1" w:rsidP="006642E3">
      <w:pPr>
        <w:jc w:val="both"/>
        <w:rPr>
          <w:sz w:val="28"/>
          <w:szCs w:val="28"/>
        </w:rPr>
      </w:pPr>
    </w:p>
    <w:p w:rsidR="00F12FD1" w:rsidRDefault="00F12FD1" w:rsidP="006642E3">
      <w:pPr>
        <w:jc w:val="both"/>
        <w:rPr>
          <w:sz w:val="28"/>
          <w:szCs w:val="28"/>
        </w:rPr>
      </w:pPr>
    </w:p>
    <w:p w:rsidR="00F12FD1" w:rsidRDefault="00F12FD1" w:rsidP="006642E3">
      <w:pPr>
        <w:jc w:val="both"/>
        <w:rPr>
          <w:sz w:val="28"/>
          <w:szCs w:val="28"/>
        </w:rPr>
      </w:pPr>
      <w:bookmarkStart w:id="0" w:name="_GoBack"/>
      <w:bookmarkEnd w:id="0"/>
    </w:p>
    <w:sectPr w:rsidR="00F12FD1" w:rsidSect="00BD2B87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D1" w:rsidRDefault="003E21D1">
      <w:r>
        <w:separator/>
      </w:r>
    </w:p>
  </w:endnote>
  <w:endnote w:type="continuationSeparator" w:id="0">
    <w:p w:rsidR="003E21D1" w:rsidRDefault="003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D1" w:rsidRDefault="003E21D1">
      <w:r>
        <w:separator/>
      </w:r>
    </w:p>
  </w:footnote>
  <w:footnote w:type="continuationSeparator" w:id="0">
    <w:p w:rsidR="003E21D1" w:rsidRDefault="003E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hybridMultilevel"/>
    <w:tmpl w:val="051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3888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229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C28E-28FB-49D9-A7BE-B8873936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2022-01-28T08:57:00Z</cp:lastPrinted>
  <dcterms:created xsi:type="dcterms:W3CDTF">2022-02-01T04:51:00Z</dcterms:created>
  <dcterms:modified xsi:type="dcterms:W3CDTF">2024-10-28T09:30:00Z</dcterms:modified>
</cp:coreProperties>
</file>