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8A" w:rsidRPr="00F86572" w:rsidRDefault="00CE1E8A" w:rsidP="00CE1E8A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CE1E8A" w:rsidRDefault="00CE1E8A" w:rsidP="00CE1E8A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  <w:r w:rsidR="00BA6968">
        <w:rPr>
          <w:sz w:val="28"/>
          <w:szCs w:val="28"/>
        </w:rPr>
        <w:t xml:space="preserve"> </w:t>
      </w:r>
    </w:p>
    <w:p w:rsidR="00BA6968" w:rsidRDefault="00BA6968" w:rsidP="00CE1E8A">
      <w:pPr>
        <w:jc w:val="center"/>
        <w:rPr>
          <w:sz w:val="28"/>
          <w:szCs w:val="28"/>
        </w:rPr>
      </w:pPr>
    </w:p>
    <w:p w:rsidR="00CE1E8A" w:rsidRPr="00F86572" w:rsidRDefault="00CE1E8A" w:rsidP="00CE1E8A">
      <w:pPr>
        <w:rPr>
          <w:sz w:val="28"/>
          <w:szCs w:val="28"/>
        </w:rPr>
      </w:pPr>
    </w:p>
    <w:p w:rsidR="00CE1E8A" w:rsidRDefault="00CE1E8A" w:rsidP="00CE1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F86572">
        <w:rPr>
          <w:sz w:val="28"/>
          <w:szCs w:val="28"/>
        </w:rPr>
        <w:t>ПОСТАНОВЛЕНИЕ</w:t>
      </w:r>
    </w:p>
    <w:p w:rsidR="00BA6968" w:rsidRPr="00F86572" w:rsidRDefault="00BA6968" w:rsidP="00CE1E8A">
      <w:pPr>
        <w:rPr>
          <w:sz w:val="28"/>
          <w:szCs w:val="28"/>
        </w:rPr>
      </w:pPr>
    </w:p>
    <w:p w:rsidR="00CE1E8A" w:rsidRPr="00F86572" w:rsidRDefault="00CE1E8A" w:rsidP="00CE1E8A">
      <w:pPr>
        <w:jc w:val="center"/>
        <w:rPr>
          <w:sz w:val="28"/>
          <w:szCs w:val="28"/>
        </w:rPr>
      </w:pPr>
    </w:p>
    <w:p w:rsidR="00CE1E8A" w:rsidRDefault="00403406" w:rsidP="00CE1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28.06.2024                  </w:t>
      </w:r>
      <w:r w:rsidR="000C4519">
        <w:rPr>
          <w:sz w:val="28"/>
          <w:szCs w:val="28"/>
        </w:rPr>
        <w:t xml:space="preserve">      </w:t>
      </w:r>
      <w:r w:rsidR="00CE1E8A">
        <w:rPr>
          <w:sz w:val="28"/>
          <w:szCs w:val="28"/>
        </w:rPr>
        <w:t xml:space="preserve">     </w:t>
      </w:r>
      <w:r w:rsidR="00CE1E8A" w:rsidRPr="00F86572">
        <w:rPr>
          <w:sz w:val="28"/>
          <w:szCs w:val="28"/>
        </w:rPr>
        <w:t xml:space="preserve">                 </w:t>
      </w:r>
      <w:r w:rsidR="00282F4F">
        <w:rPr>
          <w:sz w:val="28"/>
          <w:szCs w:val="28"/>
        </w:rPr>
        <w:t xml:space="preserve">           </w:t>
      </w:r>
      <w:r w:rsidR="00CE1E8A">
        <w:rPr>
          <w:sz w:val="28"/>
          <w:szCs w:val="28"/>
        </w:rPr>
        <w:t xml:space="preserve">                                            </w:t>
      </w:r>
      <w:r w:rsidR="00282F4F">
        <w:rPr>
          <w:sz w:val="28"/>
          <w:szCs w:val="28"/>
        </w:rPr>
        <w:t>№</w:t>
      </w:r>
      <w:r>
        <w:rPr>
          <w:sz w:val="28"/>
          <w:szCs w:val="28"/>
        </w:rPr>
        <w:t xml:space="preserve"> 312</w:t>
      </w:r>
      <w:r w:rsidR="00CE1E8A">
        <w:rPr>
          <w:sz w:val="28"/>
          <w:szCs w:val="28"/>
        </w:rPr>
        <w:t xml:space="preserve"> </w:t>
      </w:r>
      <w:r w:rsidR="00282F4F">
        <w:rPr>
          <w:sz w:val="28"/>
          <w:szCs w:val="28"/>
        </w:rPr>
        <w:t xml:space="preserve">  </w:t>
      </w:r>
    </w:p>
    <w:p w:rsidR="00CE1E8A" w:rsidRDefault="00CE1E8A" w:rsidP="00E04DA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CE1E8A" w:rsidRPr="005504C4" w:rsidRDefault="00CE1E8A" w:rsidP="00CE1E8A">
      <w:pPr>
        <w:jc w:val="both"/>
        <w:rPr>
          <w:sz w:val="28"/>
          <w:szCs w:val="28"/>
        </w:rPr>
      </w:pPr>
    </w:p>
    <w:p w:rsidR="00873F41" w:rsidRDefault="00873F4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23901" w:rsidRPr="00BA7582" w:rsidTr="00BA7582">
        <w:tc>
          <w:tcPr>
            <w:tcW w:w="4786" w:type="dxa"/>
            <w:shd w:val="clear" w:color="auto" w:fill="auto"/>
          </w:tcPr>
          <w:p w:rsidR="00323901" w:rsidRPr="00BA7582" w:rsidRDefault="00323901" w:rsidP="00BA7582">
            <w:pPr>
              <w:jc w:val="both"/>
              <w:rPr>
                <w:color w:val="000000"/>
                <w:sz w:val="24"/>
                <w:szCs w:val="28"/>
              </w:rPr>
            </w:pPr>
            <w:r w:rsidRPr="00BA7582">
              <w:rPr>
                <w:color w:val="000000"/>
                <w:sz w:val="28"/>
                <w:szCs w:val="28"/>
              </w:rPr>
              <w:t xml:space="preserve">Об утверждении Порядка формирования в электронном виде сертификатов на  получение государственных услуг по направлению деятельности «реализация дополнительных образовательных  программ (за исключением дополнительных  предпрофессиональных программ в области искусств)» и реестра их получателей в  </w:t>
            </w:r>
            <w:proofErr w:type="spellStart"/>
            <w:r w:rsidRPr="00BA7582">
              <w:rPr>
                <w:color w:val="000000"/>
                <w:sz w:val="28"/>
                <w:szCs w:val="28"/>
              </w:rPr>
              <w:t>Поспелихинском</w:t>
            </w:r>
            <w:proofErr w:type="spellEnd"/>
            <w:r w:rsidRPr="00BA7582">
              <w:rPr>
                <w:color w:val="000000"/>
                <w:sz w:val="28"/>
                <w:szCs w:val="28"/>
              </w:rPr>
              <w:t xml:space="preserve">  районе.</w:t>
            </w:r>
          </w:p>
        </w:tc>
        <w:tc>
          <w:tcPr>
            <w:tcW w:w="4786" w:type="dxa"/>
            <w:shd w:val="clear" w:color="auto" w:fill="auto"/>
          </w:tcPr>
          <w:p w:rsidR="00323901" w:rsidRPr="00BA7582" w:rsidRDefault="00323901" w:rsidP="00BA7582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:rsidR="00323901" w:rsidRDefault="00323901" w:rsidP="009F740B">
      <w:pPr>
        <w:ind w:firstLine="720"/>
        <w:jc w:val="both"/>
        <w:rPr>
          <w:color w:val="000000"/>
          <w:sz w:val="28"/>
          <w:szCs w:val="28"/>
        </w:rPr>
      </w:pPr>
    </w:p>
    <w:p w:rsidR="00D2348F" w:rsidRDefault="00D2348F" w:rsidP="009F740B">
      <w:pPr>
        <w:ind w:firstLine="720"/>
        <w:jc w:val="both"/>
        <w:rPr>
          <w:color w:val="000000"/>
          <w:sz w:val="28"/>
          <w:szCs w:val="28"/>
        </w:rPr>
      </w:pPr>
      <w:r w:rsidRPr="00D2348F">
        <w:rPr>
          <w:color w:val="000000"/>
          <w:sz w:val="28"/>
          <w:szCs w:val="28"/>
        </w:rPr>
        <w:t xml:space="preserve">В соответствии с постановлением </w:t>
      </w:r>
      <w:r>
        <w:rPr>
          <w:color w:val="000000"/>
          <w:sz w:val="28"/>
          <w:szCs w:val="28"/>
        </w:rPr>
        <w:t xml:space="preserve">Администрации Поспелихинского </w:t>
      </w:r>
    </w:p>
    <w:p w:rsidR="00CE1E8A" w:rsidRPr="003A1C5B" w:rsidRDefault="00D2348F" w:rsidP="00D2348F">
      <w:pPr>
        <w:jc w:val="both"/>
        <w:rPr>
          <w:color w:val="000000"/>
          <w:sz w:val="28"/>
          <w:szCs w:val="28"/>
        </w:rPr>
      </w:pPr>
      <w:r w:rsidRPr="00D2348F">
        <w:rPr>
          <w:color w:val="000000"/>
          <w:sz w:val="28"/>
          <w:szCs w:val="28"/>
        </w:rPr>
        <w:t xml:space="preserve">района от </w:t>
      </w:r>
      <w:r w:rsidR="007F668E" w:rsidRPr="007F668E">
        <w:rPr>
          <w:color w:val="000000"/>
          <w:sz w:val="28"/>
          <w:szCs w:val="28"/>
        </w:rPr>
        <w:t>26.06.2024 №309</w:t>
      </w:r>
      <w:r w:rsidRPr="00D2348F">
        <w:rPr>
          <w:color w:val="000000"/>
          <w:sz w:val="28"/>
          <w:szCs w:val="28"/>
        </w:rPr>
        <w:t xml:space="preserve"> «Об организации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color w:val="000000"/>
          <w:sz w:val="28"/>
          <w:szCs w:val="28"/>
        </w:rPr>
        <w:t xml:space="preserve">Поспелихинского </w:t>
      </w:r>
      <w:r w:rsidRPr="00D2348F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 xml:space="preserve">,  </w:t>
      </w:r>
      <w:r w:rsidR="00122C2B">
        <w:rPr>
          <w:color w:val="000000"/>
          <w:sz w:val="28"/>
          <w:szCs w:val="28"/>
        </w:rPr>
        <w:t>ПОСТАНОВЛЯЮ</w:t>
      </w:r>
      <w:r w:rsidR="00911663">
        <w:rPr>
          <w:color w:val="000000"/>
          <w:sz w:val="28"/>
          <w:szCs w:val="28"/>
        </w:rPr>
        <w:t>:</w:t>
      </w:r>
    </w:p>
    <w:p w:rsidR="00D2348F" w:rsidRDefault="006635F9" w:rsidP="00D2348F">
      <w:pPr>
        <w:pStyle w:val="ConsNormal"/>
        <w:widowControl/>
        <w:tabs>
          <w:tab w:val="left" w:pos="993"/>
        </w:tabs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A1C5B">
        <w:rPr>
          <w:rFonts w:ascii="Times New Roman" w:hAnsi="Times New Roman" w:cs="Times New Roman"/>
          <w:sz w:val="28"/>
          <w:szCs w:val="28"/>
        </w:rPr>
        <w:t>1.</w:t>
      </w:r>
      <w:r w:rsidR="00AC002F" w:rsidRPr="003A1C5B"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прилагаемый Порядок формирования в электронном виде сертификатов на получение государственных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и реестра их получателей в </w:t>
      </w:r>
      <w:proofErr w:type="spellStart"/>
      <w:r w:rsidR="00D2348F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D2348F">
        <w:rPr>
          <w:rFonts w:ascii="Times New Roman" w:hAnsi="Times New Roman" w:cs="Times New Roman"/>
          <w:sz w:val="28"/>
          <w:szCs w:val="28"/>
        </w:rPr>
        <w:t xml:space="preserve"> </w:t>
      </w:r>
      <w:r w:rsidR="00D2348F" w:rsidRPr="00D2348F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A6449" w:rsidRPr="001A6449" w:rsidRDefault="001A6449" w:rsidP="009F740B">
      <w:pPr>
        <w:numPr>
          <w:ilvl w:val="0"/>
          <w:numId w:val="6"/>
        </w:numPr>
        <w:ind w:left="0" w:firstLine="360"/>
        <w:jc w:val="both"/>
        <w:rPr>
          <w:color w:val="000000"/>
          <w:sz w:val="28"/>
          <w:szCs w:val="28"/>
          <w:lang w:bidi="ru-RU"/>
        </w:rPr>
      </w:pPr>
      <w:r w:rsidRPr="001A6449">
        <w:rPr>
          <w:color w:val="000000"/>
          <w:sz w:val="28"/>
          <w:szCs w:val="28"/>
          <w:lang w:bidi="ru-RU"/>
        </w:rPr>
        <w:t xml:space="preserve">Контроль исполнения настоящего постановления возложить на заместителя главы Администрации  района </w:t>
      </w:r>
      <w:r w:rsidR="00323901">
        <w:rPr>
          <w:color w:val="000000"/>
          <w:sz w:val="28"/>
          <w:szCs w:val="28"/>
          <w:lang w:bidi="ru-RU"/>
        </w:rPr>
        <w:t xml:space="preserve">по социальным вопросам </w:t>
      </w:r>
      <w:r w:rsidRPr="001A6449">
        <w:rPr>
          <w:color w:val="000000"/>
          <w:sz w:val="28"/>
          <w:szCs w:val="28"/>
          <w:lang w:bidi="ru-RU"/>
        </w:rPr>
        <w:t>С.А. Гаращенко.</w:t>
      </w:r>
    </w:p>
    <w:p w:rsidR="001A6449" w:rsidRPr="001A6449" w:rsidRDefault="001A6449" w:rsidP="009F740B">
      <w:pPr>
        <w:numPr>
          <w:ilvl w:val="0"/>
          <w:numId w:val="6"/>
        </w:numPr>
        <w:ind w:left="0" w:firstLine="360"/>
        <w:jc w:val="both"/>
        <w:rPr>
          <w:color w:val="000000"/>
          <w:sz w:val="28"/>
          <w:szCs w:val="28"/>
          <w:lang w:bidi="ru-RU"/>
        </w:rPr>
      </w:pPr>
      <w:r w:rsidRPr="001A6449">
        <w:rPr>
          <w:color w:val="000000"/>
          <w:sz w:val="28"/>
          <w:szCs w:val="28"/>
          <w:lang w:bidi="ru-RU"/>
        </w:rPr>
        <w:t>Настоящее постановление вступает в силу со дня его подписания и подлежит обязательному опубликованию</w:t>
      </w:r>
      <w:r w:rsidRPr="001A6449">
        <w:t xml:space="preserve"> </w:t>
      </w:r>
      <w:r w:rsidRPr="001A6449">
        <w:rPr>
          <w:color w:val="000000"/>
          <w:sz w:val="28"/>
          <w:szCs w:val="28"/>
          <w:lang w:bidi="ru-RU"/>
        </w:rPr>
        <w:t xml:space="preserve">на официальном сайте </w:t>
      </w:r>
      <w:r>
        <w:rPr>
          <w:color w:val="000000"/>
          <w:sz w:val="28"/>
          <w:szCs w:val="28"/>
          <w:lang w:bidi="ru-RU"/>
        </w:rPr>
        <w:t>А</w:t>
      </w:r>
      <w:r w:rsidRPr="001A6449">
        <w:rPr>
          <w:color w:val="000000"/>
          <w:sz w:val="28"/>
          <w:szCs w:val="28"/>
          <w:lang w:bidi="ru-RU"/>
        </w:rPr>
        <w:t>дминистрации Поспелихинского  района и комитета по образованию Администрации Поспелихинского  района.</w:t>
      </w:r>
    </w:p>
    <w:p w:rsidR="001A6449" w:rsidRDefault="001A6449" w:rsidP="001A6449">
      <w:pPr>
        <w:pStyle w:val="10"/>
        <w:widowControl/>
        <w:shd w:val="clear" w:color="auto" w:fill="auto"/>
        <w:tabs>
          <w:tab w:val="left" w:pos="993"/>
          <w:tab w:val="left" w:pos="1030"/>
        </w:tabs>
        <w:spacing w:line="254" w:lineRule="auto"/>
        <w:ind w:left="720" w:firstLine="0"/>
        <w:jc w:val="both"/>
        <w:rPr>
          <w:color w:val="000000"/>
          <w:sz w:val="28"/>
          <w:szCs w:val="28"/>
          <w:lang w:bidi="ru-RU"/>
        </w:rPr>
      </w:pPr>
    </w:p>
    <w:p w:rsidR="0067718F" w:rsidRDefault="000157DA" w:rsidP="0067718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7718F">
        <w:rPr>
          <w:sz w:val="28"/>
          <w:szCs w:val="28"/>
        </w:rPr>
        <w:t xml:space="preserve">  </w:t>
      </w:r>
      <w:r w:rsidR="007D3AD7">
        <w:rPr>
          <w:sz w:val="28"/>
          <w:szCs w:val="28"/>
        </w:rPr>
        <w:t xml:space="preserve"> района</w:t>
      </w:r>
      <w:r w:rsidR="0067718F">
        <w:rPr>
          <w:sz w:val="28"/>
          <w:szCs w:val="28"/>
        </w:rPr>
        <w:t xml:space="preserve">              </w:t>
      </w:r>
      <w:r w:rsidR="002C39C4">
        <w:rPr>
          <w:sz w:val="28"/>
          <w:szCs w:val="28"/>
        </w:rPr>
        <w:t xml:space="preserve"> </w:t>
      </w:r>
      <w:r w:rsidR="0067718F">
        <w:rPr>
          <w:sz w:val="28"/>
          <w:szCs w:val="28"/>
        </w:rPr>
        <w:t xml:space="preserve">      </w:t>
      </w:r>
      <w:r w:rsidR="0068538A">
        <w:rPr>
          <w:sz w:val="28"/>
          <w:szCs w:val="28"/>
        </w:rPr>
        <w:t xml:space="preserve">                              </w:t>
      </w:r>
      <w:r w:rsidR="0067718F">
        <w:rPr>
          <w:sz w:val="28"/>
          <w:szCs w:val="28"/>
        </w:rPr>
        <w:t xml:space="preserve">                        </w:t>
      </w:r>
      <w:r w:rsidR="002A1E60">
        <w:rPr>
          <w:sz w:val="28"/>
          <w:szCs w:val="28"/>
        </w:rPr>
        <w:t xml:space="preserve">   </w:t>
      </w:r>
      <w:r w:rsidR="0067718F">
        <w:rPr>
          <w:sz w:val="28"/>
          <w:szCs w:val="28"/>
        </w:rPr>
        <w:t xml:space="preserve">    </w:t>
      </w:r>
      <w:r>
        <w:rPr>
          <w:sz w:val="28"/>
          <w:szCs w:val="28"/>
        </w:rPr>
        <w:t>И.А. Башмаков</w:t>
      </w:r>
    </w:p>
    <w:p w:rsidR="000C4519" w:rsidRDefault="0067718F" w:rsidP="000C4519">
      <w:pPr>
        <w:rPr>
          <w:sz w:val="27"/>
          <w:szCs w:val="27"/>
        </w:rPr>
      </w:pPr>
      <w:r>
        <w:rPr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tblpY="-52"/>
        <w:tblW w:w="10657" w:type="dxa"/>
        <w:tblLook w:val="00A0" w:firstRow="1" w:lastRow="0" w:firstColumn="1" w:lastColumn="0" w:noHBand="0" w:noVBand="0"/>
      </w:tblPr>
      <w:tblGrid>
        <w:gridCol w:w="7196"/>
        <w:gridCol w:w="3461"/>
      </w:tblGrid>
      <w:tr w:rsidR="000C4519" w:rsidRPr="00A47BFF" w:rsidTr="00924557">
        <w:tc>
          <w:tcPr>
            <w:tcW w:w="7196" w:type="dxa"/>
          </w:tcPr>
          <w:p w:rsidR="000C4519" w:rsidRPr="00A47BFF" w:rsidRDefault="000C4519" w:rsidP="00A47BF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61" w:type="dxa"/>
          </w:tcPr>
          <w:p w:rsidR="000C4519" w:rsidRPr="00A47BFF" w:rsidRDefault="000C4519" w:rsidP="00924557">
            <w:pPr>
              <w:jc w:val="center"/>
              <w:rPr>
                <w:sz w:val="28"/>
                <w:szCs w:val="28"/>
              </w:rPr>
            </w:pPr>
          </w:p>
        </w:tc>
      </w:tr>
      <w:tr w:rsidR="000C4519" w:rsidRPr="00A47BFF" w:rsidTr="00924557">
        <w:tc>
          <w:tcPr>
            <w:tcW w:w="7196" w:type="dxa"/>
          </w:tcPr>
          <w:p w:rsidR="000C4519" w:rsidRPr="00A47BFF" w:rsidRDefault="000C4519" w:rsidP="00A47BFF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0C4519" w:rsidRPr="00A47BFF" w:rsidRDefault="000C4519" w:rsidP="00924557">
            <w:pPr>
              <w:rPr>
                <w:sz w:val="28"/>
                <w:szCs w:val="28"/>
              </w:rPr>
            </w:pPr>
          </w:p>
        </w:tc>
      </w:tr>
      <w:tr w:rsidR="000C4519" w:rsidRPr="00A47BFF" w:rsidTr="00924557">
        <w:tc>
          <w:tcPr>
            <w:tcW w:w="7196" w:type="dxa"/>
          </w:tcPr>
          <w:p w:rsidR="000C4519" w:rsidRPr="00A061B1" w:rsidRDefault="000C4519" w:rsidP="00A061B1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0C4519" w:rsidRPr="00A47BFF" w:rsidRDefault="000C4519" w:rsidP="009245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02A8" w:rsidRPr="00A47BFF" w:rsidRDefault="000602A8" w:rsidP="00185B96">
      <w:pPr>
        <w:jc w:val="center"/>
        <w:rPr>
          <w:sz w:val="27"/>
          <w:szCs w:val="27"/>
          <w:highlight w:val="yellow"/>
        </w:rPr>
      </w:pPr>
    </w:p>
    <w:p w:rsidR="00EC2F66" w:rsidRDefault="00EC2F66" w:rsidP="00EC2F66">
      <w:pPr>
        <w:rPr>
          <w:sz w:val="27"/>
          <w:szCs w:val="27"/>
        </w:rPr>
      </w:pPr>
    </w:p>
    <w:p w:rsidR="00EC2F66" w:rsidRDefault="00EC2F66" w:rsidP="00EC2F66">
      <w:pPr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D231AA" w:rsidRDefault="00D231AA" w:rsidP="00185B96">
      <w:pPr>
        <w:jc w:val="center"/>
        <w:rPr>
          <w:sz w:val="27"/>
          <w:szCs w:val="27"/>
        </w:rPr>
      </w:pPr>
    </w:p>
    <w:p w:rsidR="0067718F" w:rsidRDefault="0067718F" w:rsidP="00C205BA">
      <w:pPr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7718F" w:rsidRDefault="0067718F" w:rsidP="00185B96">
      <w:pPr>
        <w:jc w:val="center"/>
        <w:rPr>
          <w:sz w:val="27"/>
          <w:szCs w:val="27"/>
        </w:rPr>
      </w:pPr>
    </w:p>
    <w:p w:rsidR="00A47BFF" w:rsidRDefault="00A47BFF" w:rsidP="00185B96">
      <w:pPr>
        <w:jc w:val="center"/>
        <w:rPr>
          <w:sz w:val="27"/>
          <w:szCs w:val="27"/>
        </w:rPr>
      </w:pPr>
    </w:p>
    <w:p w:rsidR="00A47BFF" w:rsidRDefault="00A47BFF" w:rsidP="00185B96">
      <w:pPr>
        <w:jc w:val="center"/>
        <w:rPr>
          <w:sz w:val="27"/>
          <w:szCs w:val="27"/>
        </w:rPr>
      </w:pPr>
    </w:p>
    <w:p w:rsidR="00403406" w:rsidRDefault="00403406" w:rsidP="00185B96">
      <w:pPr>
        <w:jc w:val="center"/>
        <w:rPr>
          <w:sz w:val="27"/>
          <w:szCs w:val="27"/>
        </w:rPr>
      </w:pPr>
    </w:p>
    <w:p w:rsidR="00403406" w:rsidRDefault="00403406" w:rsidP="00185B96">
      <w:pPr>
        <w:jc w:val="center"/>
        <w:rPr>
          <w:sz w:val="27"/>
          <w:szCs w:val="27"/>
        </w:rPr>
      </w:pPr>
    </w:p>
    <w:p w:rsidR="00A47BFF" w:rsidRPr="00A47BFF" w:rsidRDefault="00A47BFF" w:rsidP="00A47B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 w:rsidRPr="00A47BFF">
        <w:rPr>
          <w:rFonts w:eastAsia="Calibri"/>
          <w:sz w:val="28"/>
          <w:szCs w:val="28"/>
          <w:lang w:eastAsia="en-US"/>
        </w:rPr>
        <w:t>Приложение 1</w:t>
      </w:r>
    </w:p>
    <w:p w:rsidR="00A47BFF" w:rsidRPr="00A47BFF" w:rsidRDefault="00A47BFF" w:rsidP="00A47BFF">
      <w:pPr>
        <w:rPr>
          <w:rFonts w:eastAsia="Calibri"/>
          <w:sz w:val="28"/>
          <w:szCs w:val="28"/>
          <w:lang w:eastAsia="en-US"/>
        </w:rPr>
      </w:pPr>
      <w:r w:rsidRPr="00A47BF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к Постановлению</w:t>
      </w:r>
    </w:p>
    <w:p w:rsidR="00A47BFF" w:rsidRPr="00A47BFF" w:rsidRDefault="00A47BFF" w:rsidP="00A47BFF">
      <w:pPr>
        <w:tabs>
          <w:tab w:val="left" w:pos="5700"/>
        </w:tabs>
        <w:rPr>
          <w:rFonts w:eastAsia="Calibri"/>
          <w:sz w:val="28"/>
          <w:szCs w:val="28"/>
          <w:lang w:eastAsia="en-US"/>
        </w:rPr>
      </w:pPr>
      <w:r w:rsidRPr="00A47BF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Администрации района</w:t>
      </w:r>
    </w:p>
    <w:p w:rsidR="00A47BFF" w:rsidRPr="00A47BFF" w:rsidRDefault="00A47BFF" w:rsidP="00A47BFF">
      <w:pPr>
        <w:rPr>
          <w:rFonts w:eastAsia="Calibri"/>
          <w:sz w:val="28"/>
          <w:szCs w:val="28"/>
          <w:lang w:eastAsia="en-US"/>
        </w:rPr>
      </w:pPr>
      <w:r w:rsidRPr="00A47BF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от </w:t>
      </w:r>
      <w:r w:rsidR="00403406">
        <w:rPr>
          <w:rFonts w:eastAsia="Calibri"/>
          <w:sz w:val="28"/>
          <w:szCs w:val="28"/>
          <w:lang w:eastAsia="en-US"/>
        </w:rPr>
        <w:t xml:space="preserve">28.06.2024 № </w:t>
      </w:r>
      <w:r w:rsidRPr="00A47BFF">
        <w:rPr>
          <w:rFonts w:eastAsia="Calibri"/>
          <w:sz w:val="28"/>
          <w:szCs w:val="28"/>
          <w:lang w:eastAsia="en-US"/>
        </w:rPr>
        <w:t xml:space="preserve"> </w:t>
      </w:r>
      <w:r w:rsidR="00403406">
        <w:rPr>
          <w:rFonts w:eastAsia="Calibri"/>
          <w:sz w:val="28"/>
          <w:szCs w:val="28"/>
          <w:lang w:eastAsia="en-US"/>
        </w:rPr>
        <w:t xml:space="preserve"> 312</w:t>
      </w:r>
    </w:p>
    <w:p w:rsidR="00A47BFF" w:rsidRDefault="00A47BFF" w:rsidP="00185B96">
      <w:pPr>
        <w:jc w:val="center"/>
        <w:rPr>
          <w:sz w:val="27"/>
          <w:szCs w:val="27"/>
        </w:rPr>
      </w:pPr>
    </w:p>
    <w:p w:rsidR="00D2348F" w:rsidRPr="00D2348F" w:rsidRDefault="00D2348F" w:rsidP="00D2348F">
      <w:pPr>
        <w:widowControl w:val="0"/>
        <w:jc w:val="center"/>
        <w:rPr>
          <w:sz w:val="28"/>
          <w:szCs w:val="28"/>
          <w:lang w:bidi="ru-RU"/>
        </w:rPr>
      </w:pPr>
      <w:r w:rsidRPr="00D2348F">
        <w:rPr>
          <w:b/>
          <w:bCs/>
          <w:color w:val="000000"/>
          <w:sz w:val="28"/>
          <w:szCs w:val="28"/>
          <w:lang w:bidi="ru-RU"/>
        </w:rPr>
        <w:t>Порядок</w:t>
      </w:r>
    </w:p>
    <w:p w:rsidR="00D2348F" w:rsidRPr="00D2348F" w:rsidRDefault="00D2348F" w:rsidP="00D2348F">
      <w:pPr>
        <w:widowControl w:val="0"/>
        <w:spacing w:after="320"/>
        <w:jc w:val="center"/>
        <w:rPr>
          <w:sz w:val="28"/>
          <w:szCs w:val="28"/>
          <w:lang w:bidi="ru-RU"/>
        </w:rPr>
      </w:pPr>
      <w:r w:rsidRPr="00D2348F">
        <w:rPr>
          <w:b/>
          <w:bCs/>
          <w:color w:val="000000"/>
          <w:sz w:val="28"/>
          <w:szCs w:val="28"/>
          <w:lang w:bidi="ru-RU"/>
        </w:rPr>
        <w:t>формирования в электронном виде социальных сертификатов на</w:t>
      </w:r>
      <w:r w:rsidRPr="00D2348F">
        <w:rPr>
          <w:b/>
          <w:bCs/>
          <w:color w:val="000000"/>
          <w:sz w:val="28"/>
          <w:szCs w:val="28"/>
          <w:lang w:bidi="ru-RU"/>
        </w:rPr>
        <w:br/>
        <w:t>получение муниципальных услуг по направлению деятельности</w:t>
      </w:r>
      <w:r w:rsidRPr="00D2348F">
        <w:rPr>
          <w:b/>
          <w:bCs/>
          <w:color w:val="000000"/>
          <w:sz w:val="28"/>
          <w:szCs w:val="28"/>
          <w:lang w:bidi="ru-RU"/>
        </w:rPr>
        <w:br/>
        <w:t>«реализация дополнительных образовательных программ (за</w:t>
      </w:r>
      <w:r w:rsidRPr="00D2348F">
        <w:rPr>
          <w:b/>
          <w:bCs/>
          <w:color w:val="000000"/>
          <w:sz w:val="28"/>
          <w:szCs w:val="28"/>
          <w:lang w:bidi="ru-RU"/>
        </w:rPr>
        <w:br/>
        <w:t>исключением дополнительных предпрофессиональных программ в</w:t>
      </w:r>
      <w:r w:rsidRPr="00D2348F">
        <w:rPr>
          <w:b/>
          <w:bCs/>
          <w:color w:val="000000"/>
          <w:sz w:val="28"/>
          <w:szCs w:val="28"/>
          <w:lang w:bidi="ru-RU"/>
        </w:rPr>
        <w:br/>
        <w:t xml:space="preserve">области искусств)» и реестра их получателей в </w:t>
      </w:r>
      <w:proofErr w:type="spellStart"/>
      <w:r w:rsidR="00AF04B1">
        <w:rPr>
          <w:b/>
          <w:bCs/>
          <w:color w:val="000000"/>
          <w:sz w:val="28"/>
          <w:szCs w:val="28"/>
          <w:lang w:bidi="ru-RU"/>
        </w:rPr>
        <w:t>Поспелихин</w:t>
      </w:r>
      <w:r w:rsidRPr="00D2348F">
        <w:rPr>
          <w:b/>
          <w:bCs/>
          <w:color w:val="000000"/>
          <w:sz w:val="28"/>
          <w:szCs w:val="28"/>
          <w:lang w:bidi="ru-RU"/>
        </w:rPr>
        <w:t>ском</w:t>
      </w:r>
      <w:proofErr w:type="spellEnd"/>
      <w:r w:rsidRPr="00D2348F">
        <w:rPr>
          <w:b/>
          <w:bCs/>
          <w:color w:val="000000"/>
          <w:sz w:val="28"/>
          <w:szCs w:val="28"/>
          <w:lang w:bidi="ru-RU"/>
        </w:rPr>
        <w:t xml:space="preserve"> районе</w:t>
      </w:r>
    </w:p>
    <w:p w:rsidR="00D2348F" w:rsidRPr="00D2348F" w:rsidRDefault="00D2348F" w:rsidP="00867F14">
      <w:pPr>
        <w:keepNext/>
        <w:keepLines/>
        <w:widowControl w:val="0"/>
        <w:numPr>
          <w:ilvl w:val="0"/>
          <w:numId w:val="10"/>
        </w:numPr>
        <w:tabs>
          <w:tab w:val="left" w:pos="313"/>
        </w:tabs>
        <w:jc w:val="center"/>
        <w:outlineLvl w:val="2"/>
        <w:rPr>
          <w:b/>
          <w:bCs/>
          <w:sz w:val="28"/>
          <w:szCs w:val="28"/>
          <w:lang w:bidi="ru-RU"/>
        </w:rPr>
      </w:pPr>
      <w:bookmarkStart w:id="1" w:name="bookmark4"/>
      <w:bookmarkStart w:id="2" w:name="bookmark5"/>
      <w:r w:rsidRPr="00D2348F">
        <w:rPr>
          <w:b/>
          <w:bCs/>
          <w:color w:val="000000"/>
          <w:sz w:val="28"/>
          <w:szCs w:val="28"/>
          <w:lang w:bidi="ru-RU"/>
        </w:rPr>
        <w:t>Общие положения</w:t>
      </w:r>
      <w:bookmarkEnd w:id="1"/>
      <w:bookmarkEnd w:id="2"/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72"/>
        </w:tabs>
        <w:ind w:firstLine="74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 xml:space="preserve">Настоящий Порядок устанавливает правила формирования в электронном виде социальных сертификатов на получение муниципальных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и реестра их получателей в </w:t>
      </w:r>
      <w:proofErr w:type="spellStart"/>
      <w:r>
        <w:rPr>
          <w:color w:val="000000"/>
          <w:sz w:val="28"/>
          <w:szCs w:val="28"/>
          <w:lang w:bidi="ru-RU"/>
        </w:rPr>
        <w:t>Поспелихинском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D2348F">
        <w:rPr>
          <w:color w:val="000000"/>
          <w:sz w:val="28"/>
          <w:szCs w:val="28"/>
          <w:lang w:bidi="ru-RU"/>
        </w:rPr>
        <w:t xml:space="preserve"> районе (далее - социальный сертификат, муниципальная услуга), в соответствии с Федеральным законом от 13 июля 2020 года № 189-ФЗ «О государственном (муниципальном) социальном заказе на оказание государственных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услуг» (далее - Федеральный закон № 189-ФЗ), Федеральным законом от 29 декабря 2012 года № 273-ФЗ «Об образовании в Российской Федерации».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7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Для целей настоящего Порядка используются следующие понятия:</w:t>
      </w:r>
    </w:p>
    <w:p w:rsidR="00D2348F" w:rsidRPr="00D2348F" w:rsidRDefault="00D2348F" w:rsidP="00D2348F">
      <w:pPr>
        <w:widowControl w:val="0"/>
        <w:numPr>
          <w:ilvl w:val="0"/>
          <w:numId w:val="11"/>
        </w:numPr>
        <w:tabs>
          <w:tab w:val="left" w:pos="1076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получатель социального сертификата - потребитель муниципальной услуги в возрасте от 5 до 18 лет, проживающий на территории </w:t>
      </w:r>
      <w:r>
        <w:rPr>
          <w:color w:val="000000"/>
          <w:sz w:val="28"/>
          <w:szCs w:val="28"/>
          <w:lang w:bidi="ru-RU"/>
        </w:rPr>
        <w:lastRenderedPageBreak/>
        <w:t>Поспелихинского района</w:t>
      </w:r>
      <w:r w:rsidRPr="00D2348F">
        <w:rPr>
          <w:color w:val="000000"/>
          <w:sz w:val="28"/>
          <w:szCs w:val="28"/>
          <w:lang w:bidi="ru-RU"/>
        </w:rPr>
        <w:t xml:space="preserve"> и имеющий право на получение муниципальных услуг в соответствии с социальным сертификатом;</w:t>
      </w:r>
    </w:p>
    <w:p w:rsidR="00D2348F" w:rsidRPr="00D2348F" w:rsidRDefault="00D2348F" w:rsidP="00D2348F">
      <w:pPr>
        <w:widowControl w:val="0"/>
        <w:numPr>
          <w:ilvl w:val="0"/>
          <w:numId w:val="11"/>
        </w:numPr>
        <w:tabs>
          <w:tab w:val="left" w:pos="1076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уполномоченный орган - комитет по образованию </w:t>
      </w:r>
      <w:r>
        <w:rPr>
          <w:color w:val="000000"/>
          <w:sz w:val="28"/>
          <w:szCs w:val="28"/>
          <w:lang w:bidi="ru-RU"/>
        </w:rPr>
        <w:t>А</w:t>
      </w:r>
      <w:r w:rsidRPr="00D2348F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 xml:space="preserve">Поспелихинского </w:t>
      </w:r>
      <w:r w:rsidRPr="00D2348F">
        <w:rPr>
          <w:color w:val="000000"/>
          <w:sz w:val="28"/>
          <w:szCs w:val="28"/>
          <w:lang w:bidi="ru-RU"/>
        </w:rPr>
        <w:t xml:space="preserve"> района;</w:t>
      </w:r>
    </w:p>
    <w:p w:rsidR="00D2348F" w:rsidRPr="00D2348F" w:rsidRDefault="00D2348F" w:rsidP="00D2348F">
      <w:pPr>
        <w:widowControl w:val="0"/>
        <w:numPr>
          <w:ilvl w:val="0"/>
          <w:numId w:val="11"/>
        </w:numPr>
        <w:tabs>
          <w:tab w:val="left" w:pos="1076"/>
        </w:tabs>
        <w:ind w:firstLine="74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исполнитель муниципальных услуг (далее - исполнитель услуг) - юридическое лицо, в том числе муниципальное учреждение, либо индивидуальный предприниматель, оказывающий услуги потребителям на основании соглашения о финансовом обеспечении (возмещении) затрат, связанных с оказанием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соответствии с социальным сертификатом (далее - соглашение в соответствии с сертификатом);</w:t>
      </w:r>
      <w:proofErr w:type="gramEnd"/>
    </w:p>
    <w:p w:rsidR="00D2348F" w:rsidRPr="00D2348F" w:rsidRDefault="00D2348F" w:rsidP="00D2348F">
      <w:pPr>
        <w:widowControl w:val="0"/>
        <w:numPr>
          <w:ilvl w:val="0"/>
          <w:numId w:val="11"/>
        </w:numPr>
        <w:tabs>
          <w:tab w:val="left" w:pos="1536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региональный информационный ресурс «Навигатор дополнительного образования детей в Алтайском крае» (далее - информационная система) -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D2348F" w:rsidRPr="00D2348F" w:rsidRDefault="00D2348F" w:rsidP="00D2348F">
      <w:pPr>
        <w:widowControl w:val="0"/>
        <w:numPr>
          <w:ilvl w:val="0"/>
          <w:numId w:val="11"/>
        </w:numPr>
        <w:tabs>
          <w:tab w:val="left" w:pos="1071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lastRenderedPageBreak/>
        <w:t>реестр получателей социального сертификата -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 Порядком;</w:t>
      </w:r>
    </w:p>
    <w:p w:rsidR="00D2348F" w:rsidRPr="00D2348F" w:rsidRDefault="00D2348F" w:rsidP="00D2348F">
      <w:pPr>
        <w:widowControl w:val="0"/>
        <w:numPr>
          <w:ilvl w:val="0"/>
          <w:numId w:val="11"/>
        </w:numPr>
        <w:tabs>
          <w:tab w:val="left" w:pos="126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оператор реестра получателей социального сертификата - муниципальный </w:t>
      </w:r>
      <w:r w:rsidRPr="001A22AC">
        <w:rPr>
          <w:color w:val="000000"/>
          <w:sz w:val="28"/>
          <w:szCs w:val="28"/>
          <w:lang w:bidi="ru-RU"/>
        </w:rPr>
        <w:t>опорный центр дополнительного образования детей Поспелихинского района Алтайского края, созданный на базе Муниципального бюджетного образовательного учреждения дополнительного образования «</w:t>
      </w:r>
      <w:proofErr w:type="spellStart"/>
      <w:r w:rsidRPr="001A22AC">
        <w:rPr>
          <w:color w:val="000000"/>
          <w:sz w:val="28"/>
          <w:szCs w:val="28"/>
          <w:lang w:bidi="ru-RU"/>
        </w:rPr>
        <w:t>Поспелихинский</w:t>
      </w:r>
      <w:proofErr w:type="spellEnd"/>
      <w:r w:rsidRPr="001A22AC">
        <w:rPr>
          <w:color w:val="000000"/>
          <w:sz w:val="28"/>
          <w:szCs w:val="28"/>
          <w:lang w:bidi="ru-RU"/>
        </w:rPr>
        <w:t xml:space="preserve"> ЦДТ»,</w:t>
      </w:r>
      <w:r w:rsidRPr="00D2348F">
        <w:rPr>
          <w:color w:val="000000"/>
          <w:sz w:val="28"/>
          <w:szCs w:val="28"/>
          <w:lang w:bidi="ru-RU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распоряжением уполномоченного органа.</w:t>
      </w:r>
    </w:p>
    <w:p w:rsidR="00D2348F" w:rsidRPr="00D2348F" w:rsidRDefault="00D2348F" w:rsidP="00D2348F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Иные понятия, применяемые в настоящих Правилах, используются в значениях, указанных в Федеральном законе № 189-ФЗ.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6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 ноября 2020 года № 1915 «Об утверждении общих требований к форме и содержанию социального сертификата на получение государственной услуги» (далее - Общие требования).</w:t>
      </w:r>
    </w:p>
    <w:p w:rsidR="00D2348F" w:rsidRPr="00D2348F" w:rsidRDefault="00D2348F" w:rsidP="00D2348F">
      <w:pPr>
        <w:widowControl w:val="0"/>
        <w:ind w:firstLine="74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 xml:space="preserve">Норматив обеспечения (номинал) социального сертификата, число действующих социальных сертификатов, в том числе в разрезе отдельных категорий потребителей, объем обеспечения социальных сертификатов, а также при необходимости ограничения по использованию детьми сертификата дополнительного образования при выборе дополнительных (общеразвивающих) </w:t>
      </w:r>
      <w:r w:rsidRPr="001A22AC">
        <w:rPr>
          <w:color w:val="000000"/>
          <w:sz w:val="28"/>
          <w:szCs w:val="28"/>
          <w:lang w:bidi="ru-RU"/>
        </w:rPr>
        <w:t>программ определенных направленностей устанавливаются программой персонифицированного финансирования, утверждаемой уполномоченным органом ежегодно до начала очередного финансового года, определяемого как период действия программы персонифицированного финансирования.</w:t>
      </w:r>
      <w:proofErr w:type="gramEnd"/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6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Формирование социального сертификата в электронном виде осуществляется уполномоченным органом с использованием информационной системы.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6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Уполномоченный орган при необходимости передает функции по обеспечению формирования социальных сертификатов в инф</w:t>
      </w:r>
      <w:r w:rsidR="001A22AC">
        <w:rPr>
          <w:color w:val="000000"/>
          <w:sz w:val="28"/>
          <w:szCs w:val="28"/>
          <w:lang w:bidi="ru-RU"/>
        </w:rPr>
        <w:t xml:space="preserve">ормационной системе муниципальному </w:t>
      </w:r>
      <w:r w:rsidRPr="00D2348F">
        <w:rPr>
          <w:color w:val="000000"/>
          <w:sz w:val="28"/>
          <w:szCs w:val="28"/>
          <w:lang w:bidi="ru-RU"/>
        </w:rPr>
        <w:t xml:space="preserve"> опорн</w:t>
      </w:r>
      <w:r w:rsidR="001A22AC">
        <w:rPr>
          <w:color w:val="000000"/>
          <w:sz w:val="28"/>
          <w:szCs w:val="28"/>
          <w:lang w:bidi="ru-RU"/>
        </w:rPr>
        <w:t xml:space="preserve">ому </w:t>
      </w:r>
      <w:r w:rsidRPr="00D2348F">
        <w:rPr>
          <w:color w:val="000000"/>
          <w:sz w:val="28"/>
          <w:szCs w:val="28"/>
          <w:lang w:bidi="ru-RU"/>
        </w:rPr>
        <w:t xml:space="preserve"> центр</w:t>
      </w:r>
      <w:r w:rsidR="001A22AC">
        <w:rPr>
          <w:color w:val="000000"/>
          <w:sz w:val="28"/>
          <w:szCs w:val="28"/>
          <w:lang w:bidi="ru-RU"/>
        </w:rPr>
        <w:t xml:space="preserve">у </w:t>
      </w:r>
      <w:r w:rsidRPr="00D2348F">
        <w:rPr>
          <w:color w:val="000000"/>
          <w:sz w:val="28"/>
          <w:szCs w:val="28"/>
          <w:lang w:bidi="ru-RU"/>
        </w:rPr>
        <w:t xml:space="preserve"> дополнительного образования детей </w:t>
      </w:r>
      <w:r>
        <w:rPr>
          <w:color w:val="000000"/>
          <w:sz w:val="28"/>
          <w:szCs w:val="28"/>
          <w:lang w:bidi="ru-RU"/>
        </w:rPr>
        <w:t>Поспелихинского</w:t>
      </w:r>
      <w:r w:rsidRPr="00D2348F">
        <w:rPr>
          <w:color w:val="000000"/>
          <w:sz w:val="28"/>
          <w:szCs w:val="28"/>
          <w:lang w:bidi="ru-RU"/>
        </w:rPr>
        <w:t xml:space="preserve"> района Алтайского края (далее - оператор). В этом случае на оператора распространяются требования, устанавливаемые настоящим Порядком, по отношению к уполномоченному органу.</w:t>
      </w:r>
    </w:p>
    <w:p w:rsidR="00D2348F" w:rsidRPr="00D2348F" w:rsidRDefault="00D2348F" w:rsidP="00867F14">
      <w:pPr>
        <w:keepNext/>
        <w:keepLines/>
        <w:widowControl w:val="0"/>
        <w:numPr>
          <w:ilvl w:val="0"/>
          <w:numId w:val="10"/>
        </w:numPr>
        <w:tabs>
          <w:tab w:val="left" w:pos="371"/>
        </w:tabs>
        <w:jc w:val="center"/>
        <w:outlineLvl w:val="2"/>
        <w:rPr>
          <w:b/>
          <w:bCs/>
          <w:sz w:val="28"/>
          <w:szCs w:val="28"/>
          <w:lang w:bidi="ru-RU"/>
        </w:rPr>
      </w:pPr>
      <w:bookmarkStart w:id="3" w:name="bookmark6"/>
      <w:bookmarkStart w:id="4" w:name="bookmark7"/>
      <w:r w:rsidRPr="00D2348F">
        <w:rPr>
          <w:b/>
          <w:bCs/>
          <w:color w:val="000000"/>
          <w:sz w:val="28"/>
          <w:szCs w:val="28"/>
          <w:lang w:bidi="ru-RU"/>
        </w:rPr>
        <w:t>Состав сведений о социальном сертификате</w:t>
      </w:r>
      <w:bookmarkEnd w:id="3"/>
      <w:bookmarkEnd w:id="4"/>
    </w:p>
    <w:p w:rsidR="00D2348F" w:rsidRPr="00D2348F" w:rsidRDefault="00D2348F" w:rsidP="00867F14">
      <w:pPr>
        <w:widowControl w:val="0"/>
        <w:numPr>
          <w:ilvl w:val="1"/>
          <w:numId w:val="10"/>
        </w:numPr>
        <w:tabs>
          <w:tab w:val="left" w:pos="1278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Социальный сертификат в электронном виде представляет собой реестровую запись, созданную в информационной системе, и включает следующие разделы:</w:t>
      </w:r>
    </w:p>
    <w:p w:rsidR="00D2348F" w:rsidRPr="00D2348F" w:rsidRDefault="00D2348F" w:rsidP="00D2348F">
      <w:pPr>
        <w:widowControl w:val="0"/>
        <w:numPr>
          <w:ilvl w:val="0"/>
          <w:numId w:val="12"/>
        </w:numPr>
        <w:tabs>
          <w:tab w:val="left" w:pos="1118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lastRenderedPageBreak/>
        <w:t>раздел I «Общие сведения о социальном сертификате» (далее - раздел I);</w:t>
      </w:r>
    </w:p>
    <w:p w:rsidR="00D2348F" w:rsidRPr="00D2348F" w:rsidRDefault="00D2348F" w:rsidP="00D2348F">
      <w:pPr>
        <w:widowControl w:val="0"/>
        <w:numPr>
          <w:ilvl w:val="0"/>
          <w:numId w:val="12"/>
        </w:numPr>
        <w:tabs>
          <w:tab w:val="left" w:pos="112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раздел II «Сведения о государственных услугах и исполнителях услуг» (далее - раздел II);</w:t>
      </w:r>
    </w:p>
    <w:p w:rsidR="00D2348F" w:rsidRPr="00D2348F" w:rsidRDefault="00D2348F" w:rsidP="00D2348F">
      <w:pPr>
        <w:widowControl w:val="0"/>
        <w:numPr>
          <w:ilvl w:val="0"/>
          <w:numId w:val="12"/>
        </w:numPr>
        <w:tabs>
          <w:tab w:val="left" w:pos="112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раздел III «Сведения о заключенном между исполнителем услуг и потребителем услуг договоре или акте исполнителя услуг об оказании государственных услуг получателю социального сертификата и об итогах оказания государственной услуги» (далее - раздел III).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93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Раздел I включает следующие сведения:</w:t>
      </w:r>
    </w:p>
    <w:p w:rsidR="00D2348F" w:rsidRPr="00D2348F" w:rsidRDefault="00D2348F" w:rsidP="00D2348F">
      <w:pPr>
        <w:widowControl w:val="0"/>
        <w:numPr>
          <w:ilvl w:val="0"/>
          <w:numId w:val="13"/>
        </w:numPr>
        <w:tabs>
          <w:tab w:val="left" w:pos="1118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идентификационный номер социального сертификата;</w:t>
      </w:r>
    </w:p>
    <w:p w:rsidR="00D2348F" w:rsidRPr="00D2348F" w:rsidRDefault="00D2348F" w:rsidP="00D2348F">
      <w:pPr>
        <w:widowControl w:val="0"/>
        <w:numPr>
          <w:ilvl w:val="0"/>
          <w:numId w:val="13"/>
        </w:numPr>
        <w:tabs>
          <w:tab w:val="left" w:pos="113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дата выдачи социального сертификата;</w:t>
      </w:r>
    </w:p>
    <w:p w:rsidR="00D2348F" w:rsidRPr="00D2348F" w:rsidRDefault="00D2348F" w:rsidP="00D2348F">
      <w:pPr>
        <w:widowControl w:val="0"/>
        <w:numPr>
          <w:ilvl w:val="0"/>
          <w:numId w:val="13"/>
        </w:numPr>
        <w:tabs>
          <w:tab w:val="left" w:pos="1125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дата, после </w:t>
      </w:r>
      <w:proofErr w:type="gramStart"/>
      <w:r w:rsidRPr="00D2348F">
        <w:rPr>
          <w:color w:val="000000"/>
          <w:sz w:val="28"/>
          <w:szCs w:val="28"/>
          <w:lang w:bidi="ru-RU"/>
        </w:rPr>
        <w:t>наступления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которой получателю социального сертификата, не предъявившему социальный сертификат исполнителю услуг, необходимо обратиться в уполномоченный орган для повторного открытия ему возможности предъявления социального сертификата исполнителю услуг;</w:t>
      </w:r>
    </w:p>
    <w:p w:rsidR="00D2348F" w:rsidRPr="00D2348F" w:rsidRDefault="00D2348F" w:rsidP="00D2348F">
      <w:pPr>
        <w:widowControl w:val="0"/>
        <w:numPr>
          <w:ilvl w:val="0"/>
          <w:numId w:val="13"/>
        </w:numPr>
        <w:tabs>
          <w:tab w:val="left" w:pos="1118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номер реестровой записи о получателе социального сертификата в реестре получателей социального сертификата, содержащем сведения о получателе социального сертификата;</w:t>
      </w:r>
    </w:p>
    <w:p w:rsidR="00D2348F" w:rsidRPr="00D2348F" w:rsidRDefault="00D2348F" w:rsidP="00D2348F">
      <w:pPr>
        <w:widowControl w:val="0"/>
        <w:numPr>
          <w:ilvl w:val="0"/>
          <w:numId w:val="13"/>
        </w:numPr>
        <w:tabs>
          <w:tab w:val="left" w:pos="112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сведения об уполномоченном органе, выдавшем социальный сертификат: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адрес (место нахождения) уполномоченного органа в соответствии со сведениями Единого государственного реестра юридических лиц;</w:t>
      </w:r>
    </w:p>
    <w:p w:rsidR="00D2348F" w:rsidRPr="00D2348F" w:rsidRDefault="00D2348F" w:rsidP="00D2348F">
      <w:pPr>
        <w:widowControl w:val="0"/>
        <w:ind w:left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контактный номер телефона уполномоченного органа (при наличии); адрес электронной почты уполномоченного органа (при наличии);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доменное имя официального сайта уполномоченного органа в информационно-телекоммуникационной сети «Интернет» (при наличии);</w:t>
      </w:r>
    </w:p>
    <w:p w:rsidR="00D2348F" w:rsidRPr="00D2348F" w:rsidRDefault="00D2348F" w:rsidP="00D2348F">
      <w:pPr>
        <w:widowControl w:val="0"/>
        <w:numPr>
          <w:ilvl w:val="0"/>
          <w:numId w:val="13"/>
        </w:numPr>
        <w:tabs>
          <w:tab w:val="left" w:pos="1118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статус социального сертификата, который может принимать одно из следующих значений: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действительный;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недействительный.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93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Раздел II включает следующие сведения:</w:t>
      </w:r>
    </w:p>
    <w:p w:rsidR="00D2348F" w:rsidRPr="00D2348F" w:rsidRDefault="00D2348F" w:rsidP="00D2348F">
      <w:pPr>
        <w:widowControl w:val="0"/>
        <w:numPr>
          <w:ilvl w:val="0"/>
          <w:numId w:val="14"/>
        </w:numPr>
        <w:tabs>
          <w:tab w:val="left" w:pos="1118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сведения о государственной услуге, на оказание которой выдан социальный сертификат:</w:t>
      </w:r>
    </w:p>
    <w:p w:rsidR="00D2348F" w:rsidRPr="00D2348F" w:rsidRDefault="00D2348F" w:rsidP="00867F14">
      <w:pPr>
        <w:widowControl w:val="0"/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уникальный номер реестровой записи государственной услуги в установленных в соответствии с бюджетным законодательством Российской Федерации перечнях (классификаторах) государственных и муниципальных услуг в отраслях социальной сферы (далее - перечни услуг);</w:t>
      </w:r>
      <w:proofErr w:type="gramEnd"/>
    </w:p>
    <w:p w:rsidR="00D2348F" w:rsidRPr="00D2348F" w:rsidRDefault="00D2348F" w:rsidP="00867F1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наименование государственной услуги;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место оказания государственной услуги;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условия (формы) оказания государственной услуги;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категория потребителей государственной услуги, к которой относится получатель социального сертификата;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lastRenderedPageBreak/>
        <w:t>показатели, характеризующие качество оказания государственной услуги, с указанием их наименования и единиц измерения в соответствии с перечнями услуг, если соответствующие показатели установлены государственным социальным заказом;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объем оказания государственной услуги, определенный уполномоченным органом в соответствии со стандартом (порядком) оказания государственной услуги или установленными им требованиями к условиям и порядку оказания государственной услуги (далее - общий объем оказания услуги), с указанием наименования характеризующего его показателя, единицы измерения в соответствии с перечнями услуг, а также кода единицы измерения по Общероссийскому классификатору единиц измерения;</w:t>
      </w:r>
      <w:proofErr w:type="gramEnd"/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распределение общего объема оказания государственной услуги и (или) общего объема финансового обеспечения оказания государственной услуги в отношении каждого исполнителя услуг в случае отбора получателем социального сертификата двух и более исполнителей одной государственной услуги;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 xml:space="preserve">объем оказания государственной услуги, в отношении которого исполнитель услуг не определен, рассчитываемый как разница между общим объемом оказания услуги и объемом оказания государственной </w:t>
      </w:r>
      <w:proofErr w:type="spellStart"/>
      <w:r w:rsidRPr="00D2348F">
        <w:rPr>
          <w:color w:val="000000"/>
          <w:sz w:val="28"/>
          <w:szCs w:val="28"/>
          <w:lang w:bidi="ru-RU"/>
        </w:rPr>
        <w:t>услугщ</w:t>
      </w:r>
      <w:proofErr w:type="spellEnd"/>
      <w:r w:rsidRPr="00D2348F">
        <w:rPr>
          <w:color w:val="000000"/>
          <w:sz w:val="28"/>
          <w:szCs w:val="28"/>
          <w:lang w:bidi="ru-RU"/>
        </w:rPr>
        <w:t xml:space="preserve"> распределенным по всем исполнителям услуг, и (или) объем финансового обеспечения (возмещения) затрат, связанных с оказанием соответствующей государственной услуги, в отношении которого исполнитель услуг не определен, рассчитываемый как разница между общим объемом финансового обеспечения оказания услуги и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объемом финансового обеспечения (возмещения) затрат, связанных с оказанием соответствующей государственной услуги, распределенным по всем исполнителям услуг;</w:t>
      </w:r>
    </w:p>
    <w:p w:rsidR="00D2348F" w:rsidRPr="00D2348F" w:rsidRDefault="00D2348F" w:rsidP="00D2348F">
      <w:pPr>
        <w:widowControl w:val="0"/>
        <w:numPr>
          <w:ilvl w:val="0"/>
          <w:numId w:val="14"/>
        </w:numPr>
        <w:tabs>
          <w:tab w:val="left" w:pos="1166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сведения о выбранном получателем социального сертификата исполнителе услуг, формируемые в отношении каждого исполнителя услуг, случае отбора получателем социального сертификата двух и более исполнителей одной государственной услуги: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номер реестровой записи об исполнителе услуг в реестре исполнителей государственных услуг в соответствии с социальным сертификатом;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полное наименование юридического лица в соответствии со сведениями Единого государственного реестра юридических лиц (для юридических лиц), или фамилия, имя, отчество (при наличии) индивидуального предпринимателя в соответствии со сведениями Единого государственного реестра индивидуальных предпринимателей (для индивидуальных предпринимателей), или фамилия, имя, отчество (при наличии) физического лица в соответствии с данными паспорта гражданина Российской Федерации или иного документа, удостоверяющего личность (для физических лиц);</w:t>
      </w:r>
      <w:proofErr w:type="gramEnd"/>
    </w:p>
    <w:p w:rsidR="00D2348F" w:rsidRPr="00D2348F" w:rsidRDefault="00D2348F" w:rsidP="00D2348F">
      <w:pPr>
        <w:widowControl w:val="0"/>
        <w:numPr>
          <w:ilvl w:val="0"/>
          <w:numId w:val="14"/>
        </w:numPr>
        <w:tabs>
          <w:tab w:val="left" w:pos="1114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сведения о заявлении получателя социального сертификата на оказание государственной услуги (далее - заявление), формируемые в отношении каждого заявления в случае подачи получателем социального сертификата двух и более заявлений:</w:t>
      </w:r>
    </w:p>
    <w:p w:rsidR="00D2348F" w:rsidRPr="00D2348F" w:rsidRDefault="00D2348F" w:rsidP="00D2348F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lastRenderedPageBreak/>
        <w:t>номер и дата подачи заявления;</w:t>
      </w:r>
    </w:p>
    <w:p w:rsidR="00D2348F" w:rsidRPr="00D2348F" w:rsidRDefault="00D2348F" w:rsidP="00D2348F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электронная копия заявления.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39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Раздел III включает следующие сведения, формируемые в отношении каждого исполнителя услуг в случае отбора получателем социального сертификата двух и более исполнителей одной государственной услуги:</w:t>
      </w:r>
    </w:p>
    <w:p w:rsidR="00D2348F" w:rsidRPr="00D2348F" w:rsidRDefault="00D2348F" w:rsidP="00D2348F">
      <w:pPr>
        <w:widowControl w:val="0"/>
        <w:numPr>
          <w:ilvl w:val="0"/>
          <w:numId w:val="15"/>
        </w:numPr>
        <w:tabs>
          <w:tab w:val="left" w:pos="1114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номер и дата заключения договора между исполнителем услуг и получателем социального сертификата, заключенного в целях оказания государственной услуги (далее - договор), а также электронная копия договора;</w:t>
      </w:r>
    </w:p>
    <w:p w:rsidR="00D2348F" w:rsidRPr="00D2348F" w:rsidRDefault="00D2348F" w:rsidP="00D2348F">
      <w:pPr>
        <w:widowControl w:val="0"/>
        <w:numPr>
          <w:ilvl w:val="0"/>
          <w:numId w:val="15"/>
        </w:numPr>
        <w:tabs>
          <w:tab w:val="left" w:pos="1114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сведения о наличии в заключенном договоре приложения, включающего в себя размер оплаты, осуществляемой получателем социального сертификата либо его законным представителем за счет собственных средств, а также об одной из целей заключения договора:</w:t>
      </w:r>
    </w:p>
    <w:p w:rsidR="00D2348F" w:rsidRPr="00D2348F" w:rsidRDefault="00D2348F" w:rsidP="00D2348F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оказание государственной услуги за частичную плату в соответствии с законодательством Российской Федерации в случае, если соглашением в соответствии с сертификатом, предусмотрено включение в договор такого приложения;</w:t>
      </w:r>
    </w:p>
    <w:p w:rsidR="00D2348F" w:rsidRPr="00D2348F" w:rsidRDefault="00D2348F" w:rsidP="00D2348F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оказание государственной услуги в объеме, превышающем установленный социальным сертификатом объем оказания государственной услуги и (или) сверх установленного стандарта, если соответствующим нормативным правовым актом установлен стандарт оказания такой услуги;</w:t>
      </w:r>
    </w:p>
    <w:p w:rsidR="00D2348F" w:rsidRPr="00D2348F" w:rsidRDefault="00D2348F" w:rsidP="00D2348F">
      <w:pPr>
        <w:widowControl w:val="0"/>
        <w:numPr>
          <w:ilvl w:val="0"/>
          <w:numId w:val="15"/>
        </w:numPr>
        <w:tabs>
          <w:tab w:val="left" w:pos="1114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сведения о заключении</w:t>
      </w:r>
      <w:r w:rsidR="001A22AC">
        <w:rPr>
          <w:color w:val="000000"/>
          <w:sz w:val="28"/>
          <w:szCs w:val="28"/>
          <w:lang w:bidi="ru-RU"/>
        </w:rPr>
        <w:t xml:space="preserve">, </w:t>
      </w:r>
      <w:r w:rsidRPr="00D2348F">
        <w:rPr>
          <w:color w:val="000000"/>
          <w:sz w:val="28"/>
          <w:szCs w:val="28"/>
          <w:lang w:bidi="ru-RU"/>
        </w:rPr>
        <w:t xml:space="preserve"> о соответствии или несоответствии включенных в договор показателей, характеризующих качество оказания государственной услуги и (или) объем оказания такой услуги, и размера оплаты условиям оказания услуги по договору из реестра соглашений о предоставлении из соответствующего бюджета бюджетной системы Российской Федерации субсидий (при наличии);</w:t>
      </w:r>
    </w:p>
    <w:p w:rsidR="00D2348F" w:rsidRPr="00D2348F" w:rsidRDefault="00D2348F" w:rsidP="00D2348F">
      <w:pPr>
        <w:widowControl w:val="0"/>
        <w:numPr>
          <w:ilvl w:val="0"/>
          <w:numId w:val="15"/>
        </w:numPr>
        <w:tabs>
          <w:tab w:val="left" w:pos="1114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фактическое значение объема оказания государственной услуги и (или) объема финансового обеспечения (возмещения) затрат, связанных с оказанием соответствующей государственной услуги, на последнюю отчетную дату.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39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 предусмотренная подпунктом 1 пункта 2.2 настоящего раздела, формируется автоматизировано посредством информационной системы в соответствии со следующей структурой:</w:t>
      </w:r>
    </w:p>
    <w:p w:rsidR="00D2348F" w:rsidRPr="00D2348F" w:rsidRDefault="00D2348F" w:rsidP="00D2348F">
      <w:pPr>
        <w:widowControl w:val="0"/>
        <w:numPr>
          <w:ilvl w:val="0"/>
          <w:numId w:val="16"/>
        </w:numPr>
        <w:tabs>
          <w:tab w:val="left" w:pos="1114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1-11 разряды - информация о номере реестровой записи получателя социального сертификата в реестре получателей социального сертификата;</w:t>
      </w:r>
    </w:p>
    <w:p w:rsidR="00D2348F" w:rsidRPr="00D2348F" w:rsidRDefault="00D2348F" w:rsidP="00D2348F">
      <w:pPr>
        <w:widowControl w:val="0"/>
        <w:numPr>
          <w:ilvl w:val="0"/>
          <w:numId w:val="16"/>
        </w:numPr>
        <w:tabs>
          <w:tab w:val="left" w:pos="1114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12 - 15 разряды - год формирования социального сертификата;</w:t>
      </w:r>
    </w:p>
    <w:p w:rsidR="00D2348F" w:rsidRPr="00D2348F" w:rsidRDefault="00D2348F" w:rsidP="00D2348F">
      <w:pPr>
        <w:widowControl w:val="0"/>
        <w:numPr>
          <w:ilvl w:val="0"/>
          <w:numId w:val="16"/>
        </w:numPr>
        <w:tabs>
          <w:tab w:val="left" w:pos="1071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16 - 17 разряды - порядковый номер сформированного конкретному получателю социального сертификата уполномоченным органом социального сертификата в пределах одного календарного года.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22"/>
          <w:tab w:val="left" w:pos="3235"/>
          <w:tab w:val="left" w:pos="5626"/>
          <w:tab w:val="left" w:pos="7378"/>
          <w:tab w:val="left" w:pos="7800"/>
          <w:tab w:val="left" w:pos="8923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</w:t>
      </w:r>
      <w:r w:rsidRPr="00D2348F">
        <w:rPr>
          <w:color w:val="000000"/>
          <w:sz w:val="28"/>
          <w:szCs w:val="28"/>
          <w:lang w:bidi="ru-RU"/>
        </w:rPr>
        <w:tab/>
        <w:t>предусмотренная</w:t>
      </w:r>
      <w:r w:rsidRPr="00D2348F">
        <w:rPr>
          <w:color w:val="000000"/>
          <w:sz w:val="28"/>
          <w:szCs w:val="28"/>
          <w:lang w:bidi="ru-RU"/>
        </w:rPr>
        <w:tab/>
        <w:t>подпунктом</w:t>
      </w:r>
      <w:r w:rsidRPr="00D2348F">
        <w:rPr>
          <w:color w:val="000000"/>
          <w:sz w:val="28"/>
          <w:szCs w:val="28"/>
          <w:lang w:bidi="ru-RU"/>
        </w:rPr>
        <w:tab/>
        <w:t>2</w:t>
      </w:r>
      <w:r w:rsidRPr="00D2348F">
        <w:rPr>
          <w:color w:val="000000"/>
          <w:sz w:val="28"/>
          <w:szCs w:val="28"/>
          <w:lang w:bidi="ru-RU"/>
        </w:rPr>
        <w:tab/>
        <w:t>пункта</w:t>
      </w:r>
      <w:r w:rsidRPr="00D2348F">
        <w:rPr>
          <w:color w:val="000000"/>
          <w:sz w:val="28"/>
          <w:szCs w:val="28"/>
          <w:lang w:bidi="ru-RU"/>
        </w:rPr>
        <w:tab/>
        <w:t>2.2</w:t>
      </w:r>
    </w:p>
    <w:p w:rsidR="00D2348F" w:rsidRPr="00D2348F" w:rsidRDefault="00D2348F" w:rsidP="00D2348F">
      <w:pPr>
        <w:widowControl w:val="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настоящего раздела, формируется в формате «ДД.ММ</w:t>
      </w:r>
      <w:proofErr w:type="gramStart"/>
      <w:r w:rsidRPr="00D2348F">
        <w:rPr>
          <w:color w:val="000000"/>
          <w:sz w:val="28"/>
          <w:szCs w:val="28"/>
          <w:lang w:bidi="ru-RU"/>
        </w:rPr>
        <w:t>.Г</w:t>
      </w:r>
      <w:proofErr w:type="gramEnd"/>
      <w:r w:rsidRPr="00D2348F">
        <w:rPr>
          <w:color w:val="000000"/>
          <w:sz w:val="28"/>
          <w:szCs w:val="28"/>
          <w:lang w:bidi="ru-RU"/>
        </w:rPr>
        <w:t>ГГГ».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22"/>
          <w:tab w:val="left" w:pos="3235"/>
          <w:tab w:val="left" w:pos="5626"/>
          <w:tab w:val="left" w:pos="7378"/>
          <w:tab w:val="left" w:pos="7800"/>
          <w:tab w:val="left" w:pos="8923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</w:t>
      </w:r>
      <w:r w:rsidRPr="00D2348F">
        <w:rPr>
          <w:color w:val="000000"/>
          <w:sz w:val="28"/>
          <w:szCs w:val="28"/>
          <w:lang w:bidi="ru-RU"/>
        </w:rPr>
        <w:tab/>
        <w:t>предусмотренная</w:t>
      </w:r>
      <w:r w:rsidRPr="00D2348F">
        <w:rPr>
          <w:color w:val="000000"/>
          <w:sz w:val="28"/>
          <w:szCs w:val="28"/>
          <w:lang w:bidi="ru-RU"/>
        </w:rPr>
        <w:tab/>
        <w:t>подпунктом</w:t>
      </w:r>
      <w:r w:rsidRPr="00D2348F">
        <w:rPr>
          <w:color w:val="000000"/>
          <w:sz w:val="28"/>
          <w:szCs w:val="28"/>
          <w:lang w:bidi="ru-RU"/>
        </w:rPr>
        <w:tab/>
        <w:t>3</w:t>
      </w:r>
      <w:r w:rsidRPr="00D2348F">
        <w:rPr>
          <w:color w:val="000000"/>
          <w:sz w:val="28"/>
          <w:szCs w:val="28"/>
          <w:lang w:bidi="ru-RU"/>
        </w:rPr>
        <w:tab/>
        <w:t>пункта</w:t>
      </w:r>
      <w:r w:rsidRPr="00D2348F">
        <w:rPr>
          <w:color w:val="000000"/>
          <w:sz w:val="28"/>
          <w:szCs w:val="28"/>
          <w:lang w:bidi="ru-RU"/>
        </w:rPr>
        <w:tab/>
        <w:t>2.2</w:t>
      </w:r>
    </w:p>
    <w:p w:rsidR="00D2348F" w:rsidRPr="00D2348F" w:rsidRDefault="00D2348F" w:rsidP="00D2348F">
      <w:pPr>
        <w:widowControl w:val="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настоящего раздела, формируется уполномоченным органом в формате </w:t>
      </w:r>
      <w:r w:rsidRPr="00D2348F">
        <w:rPr>
          <w:color w:val="000000"/>
          <w:sz w:val="28"/>
          <w:szCs w:val="28"/>
          <w:lang w:bidi="ru-RU"/>
        </w:rPr>
        <w:lastRenderedPageBreak/>
        <w:t>«ДД.ММ</w:t>
      </w:r>
      <w:proofErr w:type="gramStart"/>
      <w:r w:rsidRPr="00D2348F">
        <w:rPr>
          <w:color w:val="000000"/>
          <w:sz w:val="28"/>
          <w:szCs w:val="28"/>
          <w:lang w:bidi="ru-RU"/>
        </w:rPr>
        <w:t>.Г</w:t>
      </w:r>
      <w:proofErr w:type="gramEnd"/>
      <w:r w:rsidRPr="00D2348F">
        <w:rPr>
          <w:color w:val="000000"/>
          <w:sz w:val="28"/>
          <w:szCs w:val="28"/>
          <w:lang w:bidi="ru-RU"/>
        </w:rPr>
        <w:t>ГГГ».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22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 предусмотренная подпунктом 4 пункта 2.2 настоящего раздела, формируется в соответствии с порядком формирования реестра получателей социального сертификата.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3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 предусмотренная абзацем четвертым подпункта «д» пункта 2.2 настоящего раздела, формируется уполномоченным органом с учетом российской системы и плана нумерации, утвержденных Министерством цифрового развития, связи и массовых коммуникаций Российской Федерации в соответствии с пунктом 4 части 3 статьи 26 Федерального закона от 7 июля 2003 года № 126-ФЗ «О связи».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22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Сведения о государственной услуге, на оказание которой выдан социальный сертификат, предусмотренные абзацами вторым-седьмым подпункта 1 пункта 2.3 настоящего раздела, формируются уполномоченным органом в соответствии со сведениями государственного социального заказа, утвержденного уполномоченным органом.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22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Объем оказания государственной услуги в социальной сфере, предусмотренный абзацем восьмым подпункта 1 пункта 2.3 настоящего раздела, формируется уполномоченным органом с указанием числового значения показателя объема, единицы измерения и кода единицы измерения по Общероссийскому классификатору единиц изменения.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594"/>
        </w:tabs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 xml:space="preserve">Уполномоченный орган при формировании социальных сертификатов осуществляет проверку </w:t>
      </w:r>
      <w:proofErr w:type="spellStart"/>
      <w:r w:rsidRPr="00D2348F">
        <w:rPr>
          <w:color w:val="000000"/>
          <w:sz w:val="28"/>
          <w:szCs w:val="28"/>
          <w:lang w:bidi="ru-RU"/>
        </w:rPr>
        <w:t>непревышения</w:t>
      </w:r>
      <w:proofErr w:type="spellEnd"/>
      <w:r w:rsidRPr="00D2348F">
        <w:rPr>
          <w:color w:val="000000"/>
          <w:sz w:val="28"/>
          <w:szCs w:val="28"/>
          <w:lang w:bidi="ru-RU"/>
        </w:rPr>
        <w:t xml:space="preserve"> совокупного объема оказания государственных услуг в социальной сфере по всем социальным сертификатам над объемом оказания государственных услуг в социальной сфере, включаемым в государственные социальные заказы, по которым способом отбора исполнителей услуг является отбор обозначенным в социальном сертификате потребителем услуг либо его законным представителем исполнителя (исполнителей) услуг из реестра исполнителей услуг в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социальной сфере в соответствии с социальным сертификатом.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22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 предусмотренная абзацем девятым подпункта 1 пункта 2.3 настоящего раздела, формируется уполномоченным органом на основании структурированной информации, включенной в договор, заключенный между исполнителем услуг и получателем социального сертификата в целях оказания государственной услуги;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Уполномоченный орган при формировании информации, предусмотренной абзацем девятым подпункта 1 пункта 2.3 настоящего раздела, осуществляет проверку </w:t>
      </w:r>
      <w:proofErr w:type="spellStart"/>
      <w:r w:rsidRPr="00D2348F">
        <w:rPr>
          <w:color w:val="000000"/>
          <w:sz w:val="28"/>
          <w:szCs w:val="28"/>
          <w:lang w:bidi="ru-RU"/>
        </w:rPr>
        <w:t>непревышения</w:t>
      </w:r>
      <w:proofErr w:type="spellEnd"/>
      <w:r w:rsidRPr="00D2348F">
        <w:rPr>
          <w:color w:val="000000"/>
          <w:sz w:val="28"/>
          <w:szCs w:val="28"/>
          <w:lang w:bidi="ru-RU"/>
        </w:rPr>
        <w:t xml:space="preserve"> совокупного объема оказания государственной услуги в социальной сфере над объемом оказания государственной услуги, предусмотренным абзацем восьмым подпункта 1 пункта 2.3 настоящего раздела.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537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Уполномоченный орган при формировании информации, предусмотренной абзацем десятым подпункта 1 пункта 2.3 настоящего раздела, осуществляет проверку </w:t>
      </w:r>
      <w:proofErr w:type="spellStart"/>
      <w:r w:rsidRPr="00D2348F">
        <w:rPr>
          <w:color w:val="000000"/>
          <w:sz w:val="28"/>
          <w:szCs w:val="28"/>
          <w:lang w:bidi="ru-RU"/>
        </w:rPr>
        <w:t>непревышения</w:t>
      </w:r>
      <w:proofErr w:type="spellEnd"/>
      <w:r w:rsidRPr="00D2348F">
        <w:rPr>
          <w:color w:val="000000"/>
          <w:sz w:val="28"/>
          <w:szCs w:val="28"/>
          <w:lang w:bidi="ru-RU"/>
        </w:rPr>
        <w:t xml:space="preserve"> включаемых в договор объема оказания государственной услуги над объемом оказания государственной услуги, в отношении которого исполнитель услуг не </w:t>
      </w:r>
      <w:r w:rsidRPr="00D2348F">
        <w:rPr>
          <w:color w:val="000000"/>
          <w:sz w:val="28"/>
          <w:szCs w:val="28"/>
          <w:lang w:bidi="ru-RU"/>
        </w:rPr>
        <w:lastRenderedPageBreak/>
        <w:t>определен, предусмотренным абзацем десятым подпункта 1 пункта 2.3 настоящего раздела.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537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 предусмотренная подпунктом 2 пункта 2.3 настоящего раздела, формируется уполномоченным органом на основании сведений, включенных в реестр исполнителей услуг в соответствии с социальным сертификатом.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537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 предусмотренная подпунктом 3 пункта 2.3 настоящего раздела, формируется уполномоченным органом на основании структурированной информации, полученной посредством информационного взаимодействия с информационной системой;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 случае предъявления получателем социального сертификата исполнителю услуг социального сертификата и подачи такому исполнителю заявления на бумажном носителе сведения, предусмотренные подпунктом 3 пункта 2.3 настоящего раздела, формируются уполномоченным органом на основании структурированной информации, включенной в заявление.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537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 предусмотренная подпунктом 1 пункта 2.4 настоящего раздела, формируется уполномоченным органом на основании структурированной информации, включенной в договор.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537"/>
        </w:tabs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Информация, предусмотренная подпунктом 2 пункта 2.4 настоящего раздела, формируется уполномоченным органом незамедлительно после проставления в информационной системе отметки об акцепте договора об образовании согласно пункту 4.10 раздела IV настоящего Порядка, путем указания значения «да» - в случае наличия в договоре приложения, включающего в себя размер оплаты, осуществляемой получателем социального сертификата либо его законным представителем за счет собственных средств, и размер такой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оплаты в валюте Российской Федерации, или значения «нет» - в случае отсутствия в договоре указанного приложения.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374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 случае если социальный сертификат выдается на оказание двух и более государственных услуг, информация о государственных услугах, включенная в пункты 2.3 и 2.4 настоящего раздела, формируется в отношении каждой из государственных услуг, на оказание которых выдан социальный сертификат. Уполномоченным органом закрепляется объем оказания государственной услуги в отношении каждой отдельной услуги и отражается в информации, предусмотренной абзацем девятым подпункта 1 пункта 2.3 настоящего раздела.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10"/>
        </w:tabs>
        <w:spacing w:after="32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 указанная в абзацах девятом и десятом подпункта 1, подпунктах 2 и 3 пункта 2.3, в пункте 2.4 настоящего раздела, включается в социальный сертификат после его предъявления исполнителю услуг.</w:t>
      </w:r>
    </w:p>
    <w:p w:rsidR="00D2348F" w:rsidRPr="00D2348F" w:rsidRDefault="00D2348F" w:rsidP="00867F14">
      <w:pPr>
        <w:keepNext/>
        <w:keepLines/>
        <w:widowControl w:val="0"/>
        <w:numPr>
          <w:ilvl w:val="0"/>
          <w:numId w:val="10"/>
        </w:numPr>
        <w:tabs>
          <w:tab w:val="left" w:pos="335"/>
        </w:tabs>
        <w:jc w:val="center"/>
        <w:outlineLvl w:val="2"/>
        <w:rPr>
          <w:b/>
          <w:bCs/>
          <w:sz w:val="28"/>
          <w:szCs w:val="28"/>
          <w:lang w:bidi="ru-RU"/>
        </w:rPr>
      </w:pPr>
      <w:bookmarkStart w:id="5" w:name="bookmark8"/>
      <w:bookmarkStart w:id="6" w:name="bookmark9"/>
      <w:r w:rsidRPr="00D2348F">
        <w:rPr>
          <w:b/>
          <w:bCs/>
          <w:color w:val="000000"/>
          <w:sz w:val="28"/>
          <w:szCs w:val="28"/>
          <w:lang w:bidi="ru-RU"/>
        </w:rPr>
        <w:t>Порядок выдачи социального сертификата</w:t>
      </w:r>
      <w:bookmarkEnd w:id="5"/>
      <w:bookmarkEnd w:id="6"/>
    </w:p>
    <w:p w:rsidR="00D2348F" w:rsidRPr="00D2348F" w:rsidRDefault="00D2348F" w:rsidP="00867F14">
      <w:pPr>
        <w:widowControl w:val="0"/>
        <w:numPr>
          <w:ilvl w:val="1"/>
          <w:numId w:val="10"/>
        </w:numPr>
        <w:tabs>
          <w:tab w:val="left" w:pos="141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- заявление о зачислении), содержащее </w:t>
      </w:r>
      <w:r w:rsidRPr="00D2348F">
        <w:rPr>
          <w:color w:val="000000"/>
          <w:sz w:val="28"/>
          <w:szCs w:val="28"/>
          <w:lang w:bidi="ru-RU"/>
        </w:rPr>
        <w:lastRenderedPageBreak/>
        <w:t>следующие сведения:</w:t>
      </w:r>
    </w:p>
    <w:p w:rsidR="00D2348F" w:rsidRPr="00D2348F" w:rsidRDefault="00D2348F" w:rsidP="00D2348F">
      <w:pPr>
        <w:widowControl w:val="0"/>
        <w:tabs>
          <w:tab w:val="left" w:pos="1136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а)</w:t>
      </w:r>
      <w:r w:rsidRPr="00D2348F">
        <w:rPr>
          <w:color w:val="000000"/>
          <w:sz w:val="28"/>
          <w:szCs w:val="28"/>
          <w:lang w:bidi="ru-RU"/>
        </w:rPr>
        <w:tab/>
        <w:t>фамилия, имя, отчество (при наличии) получателя социального сертификата;</w:t>
      </w:r>
    </w:p>
    <w:p w:rsidR="00D2348F" w:rsidRPr="00D2348F" w:rsidRDefault="00D2348F" w:rsidP="00D2348F">
      <w:pPr>
        <w:widowControl w:val="0"/>
        <w:tabs>
          <w:tab w:val="left" w:pos="1136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б)</w:t>
      </w:r>
      <w:r w:rsidRPr="00D2348F">
        <w:rPr>
          <w:color w:val="000000"/>
          <w:sz w:val="28"/>
          <w:szCs w:val="28"/>
          <w:lang w:bidi="ru-RU"/>
        </w:rPr>
        <w:tab/>
        <w:t>дата рождения получателя социального сертификата;</w:t>
      </w:r>
    </w:p>
    <w:p w:rsidR="00D2348F" w:rsidRPr="00D2348F" w:rsidRDefault="00D2348F" w:rsidP="00D2348F">
      <w:pPr>
        <w:widowControl w:val="0"/>
        <w:tabs>
          <w:tab w:val="left" w:pos="1136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в)</w:t>
      </w:r>
      <w:r w:rsidRPr="00D2348F">
        <w:rPr>
          <w:color w:val="000000"/>
          <w:sz w:val="28"/>
          <w:szCs w:val="28"/>
          <w:lang w:bidi="ru-RU"/>
        </w:rPr>
        <w:tab/>
        <w:t>фамилия, имя, отчество (последнее - при наличии) законного представителя получателя социального сертификата услуги;</w:t>
      </w:r>
    </w:p>
    <w:p w:rsidR="00D2348F" w:rsidRPr="00D2348F" w:rsidRDefault="00D2348F" w:rsidP="00D2348F">
      <w:pPr>
        <w:widowControl w:val="0"/>
        <w:tabs>
          <w:tab w:val="left" w:pos="1136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г)</w:t>
      </w:r>
      <w:r w:rsidRPr="00D2348F">
        <w:rPr>
          <w:color w:val="000000"/>
          <w:sz w:val="28"/>
          <w:szCs w:val="28"/>
          <w:lang w:bidi="ru-RU"/>
        </w:rPr>
        <w:tab/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D2348F" w:rsidRPr="00D2348F" w:rsidRDefault="00D2348F" w:rsidP="00D2348F">
      <w:pPr>
        <w:widowControl w:val="0"/>
        <w:tabs>
          <w:tab w:val="left" w:pos="1136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д)</w:t>
      </w:r>
      <w:r w:rsidRPr="00D2348F">
        <w:rPr>
          <w:color w:val="000000"/>
          <w:sz w:val="28"/>
          <w:szCs w:val="28"/>
          <w:lang w:bidi="ru-RU"/>
        </w:rPr>
        <w:tab/>
        <w:t>данные страхового номера индивидуального лицевого счета (СНИЛС) получателя социального сертификата;</w:t>
      </w:r>
    </w:p>
    <w:p w:rsidR="00D2348F" w:rsidRPr="00D2348F" w:rsidRDefault="00D2348F" w:rsidP="00D2348F">
      <w:pPr>
        <w:widowControl w:val="0"/>
        <w:tabs>
          <w:tab w:val="left" w:pos="1136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е)</w:t>
      </w:r>
      <w:r w:rsidRPr="00D2348F">
        <w:rPr>
          <w:color w:val="000000"/>
          <w:sz w:val="28"/>
          <w:szCs w:val="28"/>
          <w:lang w:bidi="ru-RU"/>
        </w:rPr>
        <w:tab/>
        <w:t>данные страхового номера индивидуального лицевого счета (СНИЛС)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законного представителя получателя социального сертификата;</w:t>
      </w:r>
    </w:p>
    <w:p w:rsidR="00D2348F" w:rsidRPr="00D2348F" w:rsidRDefault="00D2348F" w:rsidP="00D2348F">
      <w:pPr>
        <w:widowControl w:val="0"/>
        <w:tabs>
          <w:tab w:val="left" w:pos="1136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ж)</w:t>
      </w:r>
      <w:r w:rsidRPr="00D2348F">
        <w:rPr>
          <w:color w:val="000000"/>
          <w:sz w:val="28"/>
          <w:szCs w:val="28"/>
          <w:lang w:bidi="ru-RU"/>
        </w:rPr>
        <w:tab/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:rsidR="00D2348F" w:rsidRPr="00D2348F" w:rsidRDefault="00D2348F" w:rsidP="00D2348F">
      <w:pPr>
        <w:widowControl w:val="0"/>
        <w:tabs>
          <w:tab w:val="left" w:pos="1147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з)</w:t>
      </w:r>
      <w:r w:rsidRPr="00D2348F">
        <w:rPr>
          <w:color w:val="000000"/>
          <w:sz w:val="28"/>
          <w:szCs w:val="28"/>
          <w:lang w:bidi="ru-RU"/>
        </w:rPr>
        <w:tab/>
        <w:t>наименование исполнителя услуги.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Информация, предусмотренная подпунктами «а</w:t>
      </w:r>
      <w:proofErr w:type="gramStart"/>
      <w:r w:rsidRPr="00D2348F">
        <w:rPr>
          <w:color w:val="000000"/>
          <w:sz w:val="28"/>
          <w:szCs w:val="28"/>
          <w:lang w:bidi="ru-RU"/>
        </w:rPr>
        <w:t>»-</w:t>
      </w:r>
      <w:proofErr w:type="gramEnd"/>
      <w:r w:rsidRPr="00D2348F">
        <w:rPr>
          <w:color w:val="000000"/>
          <w:sz w:val="28"/>
          <w:szCs w:val="28"/>
          <w:lang w:bidi="ru-RU"/>
        </w:rPr>
        <w:t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1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 случае</w:t>
      </w:r>
      <w:proofErr w:type="gramStart"/>
      <w:r w:rsidRPr="00D2348F">
        <w:rPr>
          <w:color w:val="000000"/>
          <w:sz w:val="28"/>
          <w:szCs w:val="28"/>
          <w:lang w:bidi="ru-RU"/>
        </w:rPr>
        <w:t>,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3.1.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2.1 настоящих Правил.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4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Правовым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- 152-ФЗ)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2.1-2.2 настоящих Правил, в адрес уполномоченного органа и (или) исполнителя услуг в бумажной форме или в электронной форме посредством </w:t>
      </w:r>
      <w:r w:rsidRPr="00D2348F">
        <w:rPr>
          <w:color w:val="000000"/>
          <w:sz w:val="28"/>
          <w:szCs w:val="28"/>
          <w:lang w:bidi="ru-RU"/>
        </w:rPr>
        <w:lastRenderedPageBreak/>
        <w:t>информационной системы. В случае предоставления получателем сертификата персональных данных, предусмотренных частью 1 статьи 10 152-ФЗ, согласие на обработку персональных данных дается исключительно в бумажной форме.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4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Социальный сертификат после его формирования или изменения информации, содержащейся в нем, подписывается усиленной квалифицированной подписью лица, имеющего право действовать от имени уполномоченного органа.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4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содержащего следующие сведения: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а)</w:t>
      </w:r>
      <w:r w:rsidRPr="00D2348F">
        <w:rPr>
          <w:color w:val="000000"/>
          <w:sz w:val="28"/>
          <w:szCs w:val="28"/>
          <w:lang w:bidi="ru-RU"/>
        </w:rPr>
        <w:tab/>
        <w:t>номер реестровой записи;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б)</w:t>
      </w:r>
      <w:r w:rsidRPr="00D2348F">
        <w:rPr>
          <w:color w:val="000000"/>
          <w:sz w:val="28"/>
          <w:szCs w:val="28"/>
          <w:lang w:bidi="ru-RU"/>
        </w:rPr>
        <w:tab/>
        <w:t>фамилия, имя, отчество (последнее - при наличии) потребителя услуги;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в)</w:t>
      </w:r>
      <w:r w:rsidRPr="00D2348F">
        <w:rPr>
          <w:color w:val="000000"/>
          <w:sz w:val="28"/>
          <w:szCs w:val="28"/>
          <w:lang w:bidi="ru-RU"/>
        </w:rPr>
        <w:tab/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г)</w:t>
      </w:r>
      <w:r w:rsidRPr="00D2348F">
        <w:rPr>
          <w:color w:val="000000"/>
          <w:sz w:val="28"/>
          <w:szCs w:val="28"/>
          <w:lang w:bidi="ru-RU"/>
        </w:rPr>
        <w:tab/>
        <w:t>пол потребителя услуги;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д)</w:t>
      </w:r>
      <w:r w:rsidRPr="00D2348F">
        <w:rPr>
          <w:color w:val="000000"/>
          <w:sz w:val="28"/>
          <w:szCs w:val="28"/>
          <w:lang w:bidi="ru-RU"/>
        </w:rPr>
        <w:tab/>
        <w:t>дата рождения потребителя услуги;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е)</w:t>
      </w:r>
      <w:r w:rsidRPr="00D2348F">
        <w:rPr>
          <w:color w:val="000000"/>
          <w:sz w:val="28"/>
          <w:szCs w:val="28"/>
          <w:lang w:bidi="ru-RU"/>
        </w:rPr>
        <w:tab/>
        <w:t>место (адрес) проживания потребителя услуги;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ж)</w:t>
      </w:r>
      <w:r w:rsidRPr="00D2348F">
        <w:rPr>
          <w:color w:val="000000"/>
          <w:sz w:val="28"/>
          <w:szCs w:val="28"/>
          <w:lang w:bidi="ru-RU"/>
        </w:rPr>
        <w:tab/>
        <w:t>данные страхового номера индивидуального лицевого счета (СНИЛС) потребителя услуги;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з)</w:t>
      </w:r>
      <w:r w:rsidRPr="00D2348F">
        <w:rPr>
          <w:color w:val="000000"/>
          <w:sz w:val="28"/>
          <w:szCs w:val="28"/>
          <w:lang w:bidi="ru-RU"/>
        </w:rPr>
        <w:tab/>
        <w:t>фамилия, имя, отчество (последнее - при наличии) родителя (законного представителя) потребителя услуги;</w:t>
      </w:r>
      <w:proofErr w:type="gramEnd"/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и)</w:t>
      </w:r>
      <w:r w:rsidRPr="00D2348F">
        <w:rPr>
          <w:color w:val="000000"/>
          <w:sz w:val="28"/>
          <w:szCs w:val="28"/>
          <w:lang w:bidi="ru-RU"/>
        </w:rPr>
        <w:tab/>
        <w:t>вид документа, удостоверяющего личность родителя (законного представителя)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к)</w:t>
      </w:r>
      <w:r w:rsidRPr="00D2348F">
        <w:rPr>
          <w:color w:val="000000"/>
          <w:sz w:val="28"/>
          <w:szCs w:val="28"/>
          <w:lang w:bidi="ru-RU"/>
        </w:rPr>
        <w:tab/>
        <w:t>контактная информация родителя (законного представителя) потребителя услуги (адрес электронной почты, телефон);</w:t>
      </w:r>
    </w:p>
    <w:p w:rsidR="00D2348F" w:rsidRPr="00D2348F" w:rsidRDefault="00D2348F" w:rsidP="00D2348F">
      <w:pPr>
        <w:widowControl w:val="0"/>
        <w:tabs>
          <w:tab w:val="left" w:pos="114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л)</w:t>
      </w:r>
      <w:r w:rsidRPr="00D2348F">
        <w:rPr>
          <w:color w:val="000000"/>
          <w:sz w:val="28"/>
          <w:szCs w:val="28"/>
          <w:lang w:bidi="ru-RU"/>
        </w:rPr>
        <w:tab/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D2348F" w:rsidRPr="00D2348F" w:rsidRDefault="00D2348F" w:rsidP="00D2348F">
      <w:pPr>
        <w:widowControl w:val="0"/>
        <w:tabs>
          <w:tab w:val="left" w:pos="1105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м)</w:t>
      </w:r>
      <w:r w:rsidRPr="00D2348F">
        <w:rPr>
          <w:color w:val="000000"/>
          <w:sz w:val="28"/>
          <w:szCs w:val="28"/>
          <w:lang w:bidi="ru-RU"/>
        </w:rPr>
        <w:tab/>
        <w:t>идентификационный номер дополнительной общеобразовательной (общеразвивающей)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2.2. настоящих Правил);</w:t>
      </w:r>
    </w:p>
    <w:p w:rsidR="00D2348F" w:rsidRPr="00D2348F" w:rsidRDefault="00D2348F" w:rsidP="00D2348F">
      <w:pPr>
        <w:widowControl w:val="0"/>
        <w:tabs>
          <w:tab w:val="left" w:pos="111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н)</w:t>
      </w:r>
      <w:r w:rsidRPr="00D2348F">
        <w:rPr>
          <w:color w:val="000000"/>
          <w:sz w:val="28"/>
          <w:szCs w:val="28"/>
          <w:lang w:bidi="ru-RU"/>
        </w:rPr>
        <w:tab/>
        <w:t>информация о социальном сертификате.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Сведения, указанные в подпункте «а» пункта 3.5 настоящих Правил, формируется автоматически в информационной системе.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3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Сведения, указанные в подпунктах «б» - «м» пункта 3.5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3.1-3.2 </w:t>
      </w:r>
      <w:r w:rsidRPr="00D2348F">
        <w:rPr>
          <w:color w:val="000000"/>
          <w:sz w:val="28"/>
          <w:szCs w:val="28"/>
          <w:lang w:bidi="ru-RU"/>
        </w:rPr>
        <w:lastRenderedPageBreak/>
        <w:t>настоящих Правил.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47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Сведения, указанные в подпункте «н» пункта 3.5 настоящих Правил, формируются в соответствии с Общими требованиями.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47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 случае</w:t>
      </w:r>
      <w:proofErr w:type="gramStart"/>
      <w:r w:rsidRPr="00D2348F">
        <w:rPr>
          <w:color w:val="000000"/>
          <w:sz w:val="28"/>
          <w:szCs w:val="28"/>
          <w:lang w:bidi="ru-RU"/>
        </w:rPr>
        <w:t>,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если получатель социального сертификата, его законный представитель при подаче одного из заявлений, предусмотренных пунктами 3.1-3.2 настоящих Правил, отказывается от обработки персональных данных (персональных данных получателя социального сертификата 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47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Уполномоченный орган: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в течение пяти рабочих дней с даты получения одного из заявлений, предусмотренных пунктами 3.1-3.2 настоящих Правил,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пунктом 3.10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соответствующей информации, включаемой в реестр получателей социального сертификата;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реестр получателей социального сертификата.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47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Основаниями для отказа в формировании соответствующей информации, включаемой в реестр получателей социального сертификата, являются:</w:t>
      </w:r>
    </w:p>
    <w:p w:rsidR="00D2348F" w:rsidRPr="00D2348F" w:rsidRDefault="00D2348F" w:rsidP="00D2348F">
      <w:pPr>
        <w:widowControl w:val="0"/>
        <w:numPr>
          <w:ilvl w:val="0"/>
          <w:numId w:val="17"/>
        </w:numPr>
        <w:tabs>
          <w:tab w:val="left" w:pos="1136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ранее осуществленное включение сведений о получателе социального сертификата в реестр получателей социального сертификата;</w:t>
      </w:r>
    </w:p>
    <w:p w:rsidR="00D2348F" w:rsidRPr="00D2348F" w:rsidRDefault="00D2348F" w:rsidP="00D2348F">
      <w:pPr>
        <w:widowControl w:val="0"/>
        <w:numPr>
          <w:ilvl w:val="0"/>
          <w:numId w:val="17"/>
        </w:numPr>
        <w:tabs>
          <w:tab w:val="left" w:pos="1136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предоставление получателем социального сертификата, его законным представителем неполных (недостоверных) сведений, указанных в заявлениях, предусмотренных пунктами 2.1-2.2 настоящих Правил;</w:t>
      </w:r>
    </w:p>
    <w:p w:rsidR="00D2348F" w:rsidRPr="00D2348F" w:rsidRDefault="00D2348F" w:rsidP="00D2348F">
      <w:pPr>
        <w:widowControl w:val="0"/>
        <w:numPr>
          <w:ilvl w:val="0"/>
          <w:numId w:val="17"/>
        </w:numPr>
        <w:tabs>
          <w:tab w:val="left" w:pos="1136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отсутствие согласия получателя социального сертификата на обработку персональных данных;</w:t>
      </w:r>
    </w:p>
    <w:p w:rsidR="00D2348F" w:rsidRPr="00D2348F" w:rsidRDefault="00D2348F" w:rsidP="00D2348F">
      <w:pPr>
        <w:widowControl w:val="0"/>
        <w:numPr>
          <w:ilvl w:val="0"/>
          <w:numId w:val="17"/>
        </w:numPr>
        <w:tabs>
          <w:tab w:val="left" w:pos="1136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1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lastRenderedPageBreak/>
        <w:t>Получатель социального сертификата, его законный представитель вправе изменить сведения, указанные в подпунктах «б</w:t>
      </w:r>
      <w:proofErr w:type="gramStart"/>
      <w:r w:rsidRPr="00D2348F">
        <w:rPr>
          <w:color w:val="000000"/>
          <w:sz w:val="28"/>
          <w:szCs w:val="28"/>
          <w:lang w:bidi="ru-RU"/>
        </w:rPr>
        <w:t>»-</w:t>
      </w:r>
      <w:proofErr w:type="gramEnd"/>
      <w:r w:rsidRPr="00D2348F">
        <w:rPr>
          <w:color w:val="000000"/>
          <w:sz w:val="28"/>
          <w:szCs w:val="28"/>
          <w:lang w:bidi="ru-RU"/>
        </w:rPr>
        <w:t>«в», «з»-«к» пункта 3.5 настоящих Правил, посредством подачи заявления об изменении сведений о потребителе, содержащим:</w:t>
      </w:r>
    </w:p>
    <w:p w:rsidR="00D2348F" w:rsidRPr="00D2348F" w:rsidRDefault="00D2348F" w:rsidP="00D2348F">
      <w:pPr>
        <w:widowControl w:val="0"/>
        <w:tabs>
          <w:tab w:val="left" w:pos="1136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а)</w:t>
      </w:r>
      <w:r w:rsidRPr="00D2348F">
        <w:rPr>
          <w:color w:val="000000"/>
          <w:sz w:val="28"/>
          <w:szCs w:val="28"/>
          <w:lang w:bidi="ru-RU"/>
        </w:rPr>
        <w:tab/>
        <w:t>перечень сведений, подлежащих изменению;</w:t>
      </w:r>
    </w:p>
    <w:p w:rsidR="00D2348F" w:rsidRPr="00D2348F" w:rsidRDefault="00D2348F" w:rsidP="00D2348F">
      <w:pPr>
        <w:widowControl w:val="0"/>
        <w:tabs>
          <w:tab w:val="left" w:pos="1136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б)</w:t>
      </w:r>
      <w:r w:rsidRPr="00D2348F">
        <w:rPr>
          <w:color w:val="000000"/>
          <w:sz w:val="28"/>
          <w:szCs w:val="28"/>
          <w:lang w:bidi="ru-RU"/>
        </w:rPr>
        <w:tab/>
        <w:t>причину либо причины изменения сведений.</w:t>
      </w:r>
    </w:p>
    <w:p w:rsidR="00D2348F" w:rsidRPr="00D2348F" w:rsidRDefault="00D2348F" w:rsidP="00D2348F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Заявление может быть подано на бумажном носителе либо посредством информационной системы.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12"/>
        </w:tabs>
        <w:ind w:firstLine="74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2-х рабочих дней с даты поступления заявления получателя социального сертификата, его законного представителя об отказе от включения сведений о нем в реестр получателей социального сертификата, поданное на бумажном носителе либо в электронном виде посредством информационной системы.</w:t>
      </w:r>
      <w:proofErr w:type="gramEnd"/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1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D2348F">
        <w:rPr>
          <w:color w:val="000000"/>
          <w:sz w:val="28"/>
          <w:szCs w:val="28"/>
          <w:lang w:bidi="ru-RU"/>
        </w:rPr>
        <w:t>об исключении сведений о потребителе из реестра получателей социального сертификата в день исключения сведений в соответствии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с пунктом 3.12 настоящих Правил, посредством информационной системы.</w:t>
      </w:r>
    </w:p>
    <w:p w:rsidR="00D2348F" w:rsidRPr="00D2348F" w:rsidRDefault="00D2348F" w:rsidP="00D2348F">
      <w:pPr>
        <w:widowControl w:val="0"/>
        <w:numPr>
          <w:ilvl w:val="0"/>
          <w:numId w:val="18"/>
        </w:numPr>
        <w:tabs>
          <w:tab w:val="left" w:pos="1412"/>
        </w:tabs>
        <w:spacing w:after="320"/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Формы и порядок работы с заявлениями и согласиями на обработку персональных данных, указанными в пунктах 3.1, 3.2, 3.3 3.11 и 3.12 настоящих Правил, устанавливаются уполномоченным органом.</w:t>
      </w:r>
    </w:p>
    <w:p w:rsidR="00D2348F" w:rsidRPr="00D2348F" w:rsidRDefault="00D2348F" w:rsidP="00867F14">
      <w:pPr>
        <w:keepNext/>
        <w:keepLines/>
        <w:widowControl w:val="0"/>
        <w:numPr>
          <w:ilvl w:val="0"/>
          <w:numId w:val="10"/>
        </w:numPr>
        <w:tabs>
          <w:tab w:val="left" w:pos="327"/>
        </w:tabs>
        <w:jc w:val="center"/>
        <w:outlineLvl w:val="2"/>
        <w:rPr>
          <w:b/>
          <w:bCs/>
          <w:sz w:val="28"/>
          <w:szCs w:val="28"/>
          <w:lang w:bidi="ru-RU"/>
        </w:rPr>
      </w:pPr>
      <w:bookmarkStart w:id="7" w:name="bookmark10"/>
      <w:bookmarkStart w:id="8" w:name="bookmark11"/>
      <w:r w:rsidRPr="00D2348F">
        <w:rPr>
          <w:b/>
          <w:bCs/>
          <w:color w:val="000000"/>
          <w:sz w:val="28"/>
          <w:szCs w:val="28"/>
          <w:lang w:bidi="ru-RU"/>
        </w:rPr>
        <w:t>Порядок заключения, изменения и расторжения договоров об</w:t>
      </w:r>
      <w:r w:rsidRPr="00D2348F">
        <w:rPr>
          <w:b/>
          <w:bCs/>
          <w:color w:val="000000"/>
          <w:sz w:val="28"/>
          <w:szCs w:val="28"/>
          <w:lang w:bidi="ru-RU"/>
        </w:rPr>
        <w:br/>
        <w:t>образовании с использованием социального сертификата</w:t>
      </w:r>
      <w:bookmarkEnd w:id="7"/>
      <w:bookmarkEnd w:id="8"/>
    </w:p>
    <w:p w:rsidR="00D2348F" w:rsidRPr="00D2348F" w:rsidRDefault="00D2348F" w:rsidP="00867F14">
      <w:pPr>
        <w:widowControl w:val="0"/>
        <w:numPr>
          <w:ilvl w:val="1"/>
          <w:numId w:val="10"/>
        </w:numPr>
        <w:tabs>
          <w:tab w:val="left" w:pos="1412"/>
        </w:tabs>
        <w:ind w:firstLine="74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общеразвивающей программы следующих условий:</w:t>
      </w:r>
    </w:p>
    <w:p w:rsidR="00D2348F" w:rsidRPr="00D2348F" w:rsidRDefault="00D2348F" w:rsidP="00867F14">
      <w:pPr>
        <w:widowControl w:val="0"/>
        <w:numPr>
          <w:ilvl w:val="0"/>
          <w:numId w:val="19"/>
        </w:numPr>
        <w:tabs>
          <w:tab w:val="left" w:pos="1136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для дополнительной общеразвивающей программы исполнителем услуг открыта возможность заключения договоров об образовании;</w:t>
      </w:r>
    </w:p>
    <w:p w:rsidR="00D2348F" w:rsidRPr="00D2348F" w:rsidRDefault="00D2348F" w:rsidP="00867F14">
      <w:pPr>
        <w:widowControl w:val="0"/>
        <w:numPr>
          <w:ilvl w:val="0"/>
          <w:numId w:val="19"/>
        </w:numPr>
        <w:tabs>
          <w:tab w:val="left" w:pos="1071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возможность использования социального сертификата для </w:t>
      </w:r>
      <w:proofErr w:type="gramStart"/>
      <w:r w:rsidRPr="00D2348F">
        <w:rPr>
          <w:color w:val="000000"/>
          <w:sz w:val="28"/>
          <w:szCs w:val="28"/>
          <w:lang w:bidi="ru-RU"/>
        </w:rPr>
        <w:t>обучения по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соответствующей направленности дополнительной общеразвивающей программы предусмотрена социальным заказом;</w:t>
      </w:r>
    </w:p>
    <w:p w:rsidR="00D2348F" w:rsidRPr="00D2348F" w:rsidRDefault="00D2348F" w:rsidP="00D2348F">
      <w:pPr>
        <w:widowControl w:val="0"/>
        <w:numPr>
          <w:ilvl w:val="0"/>
          <w:numId w:val="19"/>
        </w:numPr>
        <w:tabs>
          <w:tab w:val="left" w:pos="1081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общеразвивающей программе в соответствии с установленным расписанием. В случае</w:t>
      </w:r>
      <w:proofErr w:type="gramStart"/>
      <w:r w:rsidRPr="00D2348F">
        <w:rPr>
          <w:color w:val="000000"/>
          <w:sz w:val="28"/>
          <w:szCs w:val="28"/>
          <w:lang w:bidi="ru-RU"/>
        </w:rPr>
        <w:t>,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общеразвивающей программе в соответствии с установленным расписанием, необходимо включение условия о доплате за счет средств получателя социального сертификата, его </w:t>
      </w:r>
      <w:r w:rsidRPr="00D2348F">
        <w:rPr>
          <w:color w:val="000000"/>
          <w:sz w:val="28"/>
          <w:szCs w:val="28"/>
          <w:lang w:bidi="ru-RU"/>
        </w:rPr>
        <w:lastRenderedPageBreak/>
        <w:t>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69"/>
        </w:tabs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информации, включаемой в реестр получателей социального сертификата, направляет в адрес исполнителя услуг, указанного в заявлениях, предусмотренных пунктами 3.1-3.2 раздела 3 настоящего Порядка, информацию о получателе социального сертификата, предусмотренную пунктом 3.5 раздела 31 настоящего Порядка, и выбранной им образовательной программе, а также информацию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3.1-3.2 раздела 3 настоящего Порядка заявления о зачислении, договора об образовании в случае выполнения всех условий, предусмотренных пунктом 4.1 настоящего раздела.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546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69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В случае, предусмотренном пунктом 3.8 раздела 3 настоящего Порядка, получатель социального сертификата предъявляет исполнителю услуг номер социального сертификата, а также информацию, предусмотренную пунктом 3.1 раздела </w:t>
      </w:r>
      <w:r w:rsidR="00867F14">
        <w:rPr>
          <w:color w:val="000000"/>
          <w:sz w:val="28"/>
          <w:szCs w:val="28"/>
          <w:lang w:bidi="ru-RU"/>
        </w:rPr>
        <w:t xml:space="preserve">3 </w:t>
      </w:r>
      <w:r w:rsidRPr="00D2348F">
        <w:rPr>
          <w:color w:val="000000"/>
          <w:sz w:val="28"/>
          <w:szCs w:val="28"/>
          <w:lang w:bidi="ru-RU"/>
        </w:rPr>
        <w:t>настоящего Порядка. Исполнитель услуг после получения такой информации формирует в срок не более двух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</w:p>
    <w:p w:rsidR="00D2348F" w:rsidRPr="00D2348F" w:rsidRDefault="00D2348F" w:rsidP="00D2348F">
      <w:pPr>
        <w:widowControl w:val="0"/>
        <w:numPr>
          <w:ilvl w:val="0"/>
          <w:numId w:val="20"/>
        </w:numPr>
        <w:tabs>
          <w:tab w:val="left" w:pos="1066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идентификатор (номер) реестровой записи о получателе социального сертификата в реестре получателей социального сертификата;</w:t>
      </w:r>
    </w:p>
    <w:p w:rsidR="00D2348F" w:rsidRPr="00D2348F" w:rsidRDefault="00D2348F" w:rsidP="00D2348F">
      <w:pPr>
        <w:widowControl w:val="0"/>
        <w:numPr>
          <w:ilvl w:val="0"/>
          <w:numId w:val="20"/>
        </w:numPr>
        <w:tabs>
          <w:tab w:val="left" w:pos="1086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идентификатор (номер) социального сертификата;</w:t>
      </w:r>
    </w:p>
    <w:p w:rsidR="00D2348F" w:rsidRPr="00D2348F" w:rsidRDefault="00D2348F" w:rsidP="00D2348F">
      <w:pPr>
        <w:widowControl w:val="0"/>
        <w:numPr>
          <w:ilvl w:val="0"/>
          <w:numId w:val="20"/>
        </w:numPr>
        <w:tabs>
          <w:tab w:val="left" w:pos="1269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идентификатор (номер) дополнительной общеразвивающей программы;</w:t>
      </w:r>
    </w:p>
    <w:p w:rsidR="00D2348F" w:rsidRPr="00D2348F" w:rsidRDefault="00D2348F" w:rsidP="00D234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4) дату планируемого начала освоения получателем социального сертификата дополнительной общеразвивающей программы.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338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Уполномоченный орган в день получения запроса исполнителя услуг, предусмотренного пунктом 4.4 настоящего раздела, проверяет соответствие номера реестровой записи о получателе социального сертификата в реестре получателей социального сертификата, номера социального сертификата и фамилии, имени, отчества (последнее - при наличии) получателя социального сертификата.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502"/>
        </w:tabs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 xml:space="preserve">В случае выявления несоответствия номера социального сертификата и фамилии, имени и отчества (последнее -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4.4 настоящего раздела, </w:t>
      </w:r>
      <w:r w:rsidRPr="00D2348F">
        <w:rPr>
          <w:color w:val="000000"/>
          <w:sz w:val="28"/>
          <w:szCs w:val="28"/>
          <w:lang w:bidi="ru-RU"/>
        </w:rPr>
        <w:lastRenderedPageBreak/>
        <w:t>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proofErr w:type="gramEnd"/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338"/>
        </w:tabs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В случае выполнения всех условий, указанных в пункте 4.1 настоящего раздела,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3.8 раздела 3 настоящего Порядка), а также предоставляет исполнителю услуг сведения об объеме оказания государственной услуги для социального сертификата, направляемом на оплату образовательной услуги, в пределах нормативных затрат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на реализацию дополнительной общеразвивающей программы в расчете на человеко-час умноженных на количество человеко-часов реализации дополнительной общеразвивающей программы.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502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а также получить такую услугу сверх установленного стандарта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D2348F">
        <w:rPr>
          <w:color w:val="000000"/>
          <w:sz w:val="28"/>
          <w:szCs w:val="28"/>
          <w:lang w:bidi="ru-RU"/>
        </w:rPr>
        <w:t>дств в с</w:t>
      </w:r>
      <w:proofErr w:type="gramEnd"/>
      <w:r w:rsidRPr="00D2348F">
        <w:rPr>
          <w:color w:val="000000"/>
          <w:sz w:val="28"/>
          <w:szCs w:val="28"/>
          <w:lang w:bidi="ru-RU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</w:p>
    <w:p w:rsidR="00D2348F" w:rsidRPr="00D2348F" w:rsidRDefault="00D2348F" w:rsidP="00D2348F">
      <w:pPr>
        <w:widowControl w:val="0"/>
        <w:numPr>
          <w:ilvl w:val="0"/>
          <w:numId w:val="21"/>
        </w:numPr>
        <w:tabs>
          <w:tab w:val="left" w:pos="1121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показатели, характеризующие качество оказания государственной услуги, превышающие соответствующие показатели, определенные социальным сертификатом;</w:t>
      </w:r>
    </w:p>
    <w:p w:rsidR="00D2348F" w:rsidRPr="00D2348F" w:rsidRDefault="00D2348F" w:rsidP="00D2348F">
      <w:pPr>
        <w:widowControl w:val="0"/>
        <w:numPr>
          <w:ilvl w:val="0"/>
          <w:numId w:val="21"/>
        </w:numPr>
        <w:tabs>
          <w:tab w:val="left" w:pos="1121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показатели, характеризующие объем оказания государственной услуги, превышающие соответствующие показатели, определенные социальным сертификатом;</w:t>
      </w:r>
    </w:p>
    <w:p w:rsidR="00D2348F" w:rsidRPr="00D2348F" w:rsidRDefault="00D2348F" w:rsidP="00D2348F">
      <w:pPr>
        <w:widowControl w:val="0"/>
        <w:numPr>
          <w:ilvl w:val="0"/>
          <w:numId w:val="21"/>
        </w:numPr>
        <w:tabs>
          <w:tab w:val="left" w:pos="1201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показатели, превышающие стандарт оказания государственной услуги.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23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</w:p>
    <w:p w:rsidR="00D2348F" w:rsidRPr="00D2348F" w:rsidRDefault="00D2348F" w:rsidP="00D2348F">
      <w:pPr>
        <w:widowControl w:val="0"/>
        <w:numPr>
          <w:ilvl w:val="0"/>
          <w:numId w:val="22"/>
        </w:numPr>
        <w:tabs>
          <w:tab w:val="left" w:pos="1363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бюджета </w:t>
      </w:r>
      <w:r w:rsidR="00AF04B1">
        <w:rPr>
          <w:color w:val="000000"/>
          <w:sz w:val="28"/>
          <w:szCs w:val="28"/>
          <w:lang w:bidi="ru-RU"/>
        </w:rPr>
        <w:t>Поспелихин</w:t>
      </w:r>
      <w:r w:rsidRPr="00D2348F">
        <w:rPr>
          <w:color w:val="000000"/>
          <w:sz w:val="28"/>
          <w:szCs w:val="28"/>
          <w:lang w:bidi="ru-RU"/>
        </w:rPr>
        <w:t>ского района Алтайского края, осуществляющим финансовое обеспечение социального сертификата;</w:t>
      </w:r>
    </w:p>
    <w:p w:rsidR="00D2348F" w:rsidRPr="00D2348F" w:rsidRDefault="00D2348F" w:rsidP="00D2348F">
      <w:pPr>
        <w:widowControl w:val="0"/>
        <w:numPr>
          <w:ilvl w:val="0"/>
          <w:numId w:val="22"/>
        </w:numPr>
        <w:tabs>
          <w:tab w:val="left" w:pos="1071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образовательная услуга признается оказанной </w:t>
      </w:r>
      <w:proofErr w:type="gramStart"/>
      <w:r w:rsidRPr="00D2348F">
        <w:rPr>
          <w:color w:val="000000"/>
          <w:sz w:val="28"/>
          <w:szCs w:val="28"/>
          <w:lang w:bidi="ru-RU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фактических посещений получателем социального сертификата учебных занятий в соответствующем месяце;</w:t>
      </w:r>
    </w:p>
    <w:p w:rsidR="00D2348F" w:rsidRPr="00D2348F" w:rsidRDefault="00D2348F" w:rsidP="00D2348F">
      <w:pPr>
        <w:widowControl w:val="0"/>
        <w:numPr>
          <w:ilvl w:val="0"/>
          <w:numId w:val="22"/>
        </w:numPr>
        <w:tabs>
          <w:tab w:val="left" w:pos="1201"/>
        </w:tabs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lastRenderedPageBreak/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общеразвивающей программе в случае, если договор об образовании не расторгнут в соответствии с пунктом 4.15 настоящего раздела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программы;</w:t>
      </w:r>
      <w:proofErr w:type="gramEnd"/>
    </w:p>
    <w:p w:rsidR="00D2348F" w:rsidRPr="00D2348F" w:rsidRDefault="00D2348F" w:rsidP="00D2348F">
      <w:pPr>
        <w:widowControl w:val="0"/>
        <w:numPr>
          <w:ilvl w:val="0"/>
          <w:numId w:val="22"/>
        </w:numPr>
        <w:tabs>
          <w:tab w:val="left" w:pos="1066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срок, установленный исполнителем услуг для акцепта договора об образовании;</w:t>
      </w:r>
    </w:p>
    <w:p w:rsidR="00D2348F" w:rsidRPr="00D2348F" w:rsidRDefault="00D2348F" w:rsidP="00D2348F">
      <w:pPr>
        <w:widowControl w:val="0"/>
        <w:numPr>
          <w:ilvl w:val="0"/>
          <w:numId w:val="22"/>
        </w:numPr>
        <w:tabs>
          <w:tab w:val="left" w:pos="1081"/>
        </w:tabs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 случае, предусмотренном пунктом 4.8 настоящего раздела, в договор об образовании включается как минимум одно из условий, предусмотренных подпунктами 1-3 пункта 4.8 настоящего раздела.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378"/>
        </w:tabs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3.1-3.2 раздела 3 настоящего Порядка, после проверки соблюдения условий, предусмотренных пунктом 4.1 настоящего раздела, или совершения исполнителем услуг отметки о подписании договора об образовании в бумажной форме не позднее 14 календарных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дней после подачи получателем социального сертификата, его законным представителем одного из заявлений, предусмотренных пунктами 3.1-3.2 раздела 3 настоящего Порядка, в бумажной форме.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378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632"/>
        </w:tabs>
        <w:ind w:firstLine="720"/>
        <w:jc w:val="both"/>
        <w:rPr>
          <w:sz w:val="28"/>
          <w:szCs w:val="28"/>
          <w:lang w:bidi="ru-RU"/>
        </w:rPr>
      </w:pPr>
      <w:proofErr w:type="gramStart"/>
      <w:r w:rsidRPr="00D2348F">
        <w:rPr>
          <w:color w:val="000000"/>
          <w:sz w:val="28"/>
          <w:szCs w:val="28"/>
          <w:lang w:bidi="ru-RU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proofErr w:type="gramEnd"/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0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В случае</w:t>
      </w:r>
      <w:proofErr w:type="gramStart"/>
      <w:r w:rsidRPr="00D2348F">
        <w:rPr>
          <w:color w:val="000000"/>
          <w:sz w:val="28"/>
          <w:szCs w:val="28"/>
          <w:lang w:bidi="ru-RU"/>
        </w:rPr>
        <w:t>,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если в срок, указанный в соответствии с пунктом 4.12 настоящего раздела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</w:t>
      </w:r>
      <w:r w:rsidRPr="00D2348F">
        <w:rPr>
          <w:color w:val="000000"/>
          <w:sz w:val="28"/>
          <w:szCs w:val="28"/>
          <w:lang w:bidi="ru-RU"/>
        </w:rPr>
        <w:lastRenderedPageBreak/>
        <w:t>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0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</w:p>
    <w:p w:rsidR="00D2348F" w:rsidRPr="00D2348F" w:rsidRDefault="00D2348F" w:rsidP="00D2348F">
      <w:pPr>
        <w:widowControl w:val="0"/>
        <w:numPr>
          <w:ilvl w:val="1"/>
          <w:numId w:val="10"/>
        </w:numPr>
        <w:tabs>
          <w:tab w:val="left" w:pos="1400"/>
        </w:tabs>
        <w:ind w:firstLine="720"/>
        <w:jc w:val="both"/>
        <w:rPr>
          <w:sz w:val="28"/>
          <w:szCs w:val="28"/>
          <w:lang w:bidi="ru-RU"/>
        </w:rPr>
      </w:pPr>
      <w:r w:rsidRPr="00D2348F">
        <w:rPr>
          <w:color w:val="000000"/>
          <w:sz w:val="28"/>
          <w:szCs w:val="28"/>
          <w:lang w:bidi="ru-RU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предусмотренные пунктом 2.3 раздала 2 настоящего Порядка. </w:t>
      </w:r>
      <w:proofErr w:type="gramStart"/>
      <w:r w:rsidRPr="00D2348F">
        <w:rPr>
          <w:color w:val="000000"/>
          <w:sz w:val="28"/>
          <w:szCs w:val="28"/>
          <w:lang w:bidi="ru-RU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2348F">
        <w:rPr>
          <w:color w:val="000000"/>
          <w:sz w:val="28"/>
          <w:szCs w:val="28"/>
          <w:lang w:bidi="ru-RU"/>
        </w:rPr>
        <w:t>соответствии</w:t>
      </w:r>
      <w:proofErr w:type="gramEnd"/>
      <w:r w:rsidRPr="00D2348F">
        <w:rPr>
          <w:color w:val="000000"/>
          <w:sz w:val="28"/>
          <w:szCs w:val="28"/>
          <w:lang w:bidi="ru-RU"/>
        </w:rPr>
        <w:t xml:space="preserve"> с пунктом 4.14 настоящего раздела по состоянию на 20 день до момента окончания срока действия договора об образовании.</w:t>
      </w:r>
    </w:p>
    <w:p w:rsidR="00D2348F" w:rsidRPr="00867F14" w:rsidRDefault="00D2348F" w:rsidP="00867F14">
      <w:pPr>
        <w:jc w:val="both"/>
        <w:rPr>
          <w:sz w:val="28"/>
          <w:szCs w:val="28"/>
        </w:rPr>
      </w:pPr>
      <w:r w:rsidRPr="00867F14">
        <w:rPr>
          <w:rFonts w:eastAsia="Courier New"/>
          <w:color w:val="000000"/>
          <w:sz w:val="28"/>
          <w:szCs w:val="28"/>
          <w:lang w:bidi="ru-RU"/>
        </w:rPr>
        <w:t>Типовая форма договора об образовании, формы и порядок направления запросов и уведомлений, указанных в пунктах 4.4, 4.6-4.7, настоящего раздела, устанавливаются уполномо</w:t>
      </w:r>
      <w:r w:rsidR="00867F14">
        <w:rPr>
          <w:rFonts w:eastAsia="Courier New"/>
          <w:color w:val="000000"/>
          <w:sz w:val="28"/>
          <w:szCs w:val="28"/>
          <w:lang w:bidi="ru-RU"/>
        </w:rPr>
        <w:t xml:space="preserve">ченным органом. </w:t>
      </w:r>
    </w:p>
    <w:sectPr w:rsidR="00D2348F" w:rsidRPr="00867F14" w:rsidSect="00A47BFF">
      <w:headerReference w:type="default" r:id="rId9"/>
      <w:type w:val="continuous"/>
      <w:pgSz w:w="11907" w:h="16840" w:code="9"/>
      <w:pgMar w:top="1134" w:right="850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14" w:rsidRDefault="00623D14">
      <w:r>
        <w:separator/>
      </w:r>
    </w:p>
  </w:endnote>
  <w:endnote w:type="continuationSeparator" w:id="0">
    <w:p w:rsidR="00623D14" w:rsidRDefault="006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Arial"/>
    <w:charset w:val="00"/>
    <w:family w:val="moder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14" w:rsidRDefault="00623D14">
      <w:r>
        <w:separator/>
      </w:r>
    </w:p>
  </w:footnote>
  <w:footnote w:type="continuationSeparator" w:id="0">
    <w:p w:rsidR="00623D14" w:rsidRDefault="0062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18" w:rsidRDefault="00616518">
    <w:pPr>
      <w:pStyle w:val="a3"/>
      <w:ind w:right="360"/>
    </w:pPr>
  </w:p>
  <w:p w:rsidR="00B20277" w:rsidRDefault="00B2027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9E6"/>
    <w:multiLevelType w:val="hybridMultilevel"/>
    <w:tmpl w:val="95E27528"/>
    <w:lvl w:ilvl="0" w:tplc="5B24CDF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5B5A"/>
    <w:multiLevelType w:val="multilevel"/>
    <w:tmpl w:val="9B58F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96B1B"/>
    <w:multiLevelType w:val="multilevel"/>
    <w:tmpl w:val="67849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F29EE"/>
    <w:multiLevelType w:val="multilevel"/>
    <w:tmpl w:val="71B47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F047EC"/>
    <w:multiLevelType w:val="hybridMultilevel"/>
    <w:tmpl w:val="AF6C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B1A9E"/>
    <w:multiLevelType w:val="multilevel"/>
    <w:tmpl w:val="8C9A8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21252"/>
    <w:multiLevelType w:val="multilevel"/>
    <w:tmpl w:val="FBDA8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64033"/>
    <w:multiLevelType w:val="multilevel"/>
    <w:tmpl w:val="6FA44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293799"/>
    <w:multiLevelType w:val="multilevel"/>
    <w:tmpl w:val="65E8C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A6531B"/>
    <w:multiLevelType w:val="hybridMultilevel"/>
    <w:tmpl w:val="F13C0B00"/>
    <w:lvl w:ilvl="0" w:tplc="CBCA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05724"/>
    <w:multiLevelType w:val="multilevel"/>
    <w:tmpl w:val="B3C068D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007023"/>
    <w:multiLevelType w:val="multilevel"/>
    <w:tmpl w:val="7A70C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5C2D46"/>
    <w:multiLevelType w:val="hybridMultilevel"/>
    <w:tmpl w:val="22465C6A"/>
    <w:lvl w:ilvl="0" w:tplc="F80C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A92385"/>
    <w:multiLevelType w:val="multilevel"/>
    <w:tmpl w:val="ADD44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D83FF4"/>
    <w:multiLevelType w:val="multilevel"/>
    <w:tmpl w:val="554A6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8C30D2"/>
    <w:multiLevelType w:val="multilevel"/>
    <w:tmpl w:val="3E743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DA0632"/>
    <w:multiLevelType w:val="multilevel"/>
    <w:tmpl w:val="9C364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622DF"/>
    <w:multiLevelType w:val="multilevel"/>
    <w:tmpl w:val="02E42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C50684"/>
    <w:multiLevelType w:val="hybridMultilevel"/>
    <w:tmpl w:val="144E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650D6"/>
    <w:multiLevelType w:val="multilevel"/>
    <w:tmpl w:val="DD3A9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14"/>
  </w:num>
  <w:num w:numId="10">
    <w:abstractNumId w:val="16"/>
  </w:num>
  <w:num w:numId="11">
    <w:abstractNumId w:val="9"/>
  </w:num>
  <w:num w:numId="12">
    <w:abstractNumId w:val="15"/>
  </w:num>
  <w:num w:numId="13">
    <w:abstractNumId w:val="17"/>
  </w:num>
  <w:num w:numId="14">
    <w:abstractNumId w:val="2"/>
  </w:num>
  <w:num w:numId="15">
    <w:abstractNumId w:val="13"/>
  </w:num>
  <w:num w:numId="16">
    <w:abstractNumId w:val="1"/>
  </w:num>
  <w:num w:numId="17">
    <w:abstractNumId w:val="18"/>
  </w:num>
  <w:num w:numId="18">
    <w:abstractNumId w:val="12"/>
  </w:num>
  <w:num w:numId="19">
    <w:abstractNumId w:val="19"/>
  </w:num>
  <w:num w:numId="20">
    <w:abstractNumId w:val="8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3"/>
    <w:rsid w:val="000157DA"/>
    <w:rsid w:val="00015E5B"/>
    <w:rsid w:val="00017ABE"/>
    <w:rsid w:val="00023346"/>
    <w:rsid w:val="0002643C"/>
    <w:rsid w:val="0002713A"/>
    <w:rsid w:val="00030CB8"/>
    <w:rsid w:val="0003372B"/>
    <w:rsid w:val="00042CB9"/>
    <w:rsid w:val="000436F8"/>
    <w:rsid w:val="00043B68"/>
    <w:rsid w:val="00051C09"/>
    <w:rsid w:val="00052724"/>
    <w:rsid w:val="00057FD8"/>
    <w:rsid w:val="000602A8"/>
    <w:rsid w:val="00062DED"/>
    <w:rsid w:val="00064E04"/>
    <w:rsid w:val="000656F5"/>
    <w:rsid w:val="00075912"/>
    <w:rsid w:val="000931CD"/>
    <w:rsid w:val="000961D8"/>
    <w:rsid w:val="000A0777"/>
    <w:rsid w:val="000B57C4"/>
    <w:rsid w:val="000C4519"/>
    <w:rsid w:val="000C7093"/>
    <w:rsid w:val="000C7FC7"/>
    <w:rsid w:val="000E4753"/>
    <w:rsid w:val="000F107C"/>
    <w:rsid w:val="000F4121"/>
    <w:rsid w:val="001037BF"/>
    <w:rsid w:val="00103B2B"/>
    <w:rsid w:val="00104CFE"/>
    <w:rsid w:val="00105D4B"/>
    <w:rsid w:val="001146AE"/>
    <w:rsid w:val="0012212E"/>
    <w:rsid w:val="001227C4"/>
    <w:rsid w:val="00122C2B"/>
    <w:rsid w:val="001269D9"/>
    <w:rsid w:val="001301BA"/>
    <w:rsid w:val="001440D5"/>
    <w:rsid w:val="00146EE7"/>
    <w:rsid w:val="001479C5"/>
    <w:rsid w:val="00152DAE"/>
    <w:rsid w:val="00163D87"/>
    <w:rsid w:val="00163F31"/>
    <w:rsid w:val="00165040"/>
    <w:rsid w:val="001724CE"/>
    <w:rsid w:val="00174E52"/>
    <w:rsid w:val="001857FB"/>
    <w:rsid w:val="00185B96"/>
    <w:rsid w:val="00187848"/>
    <w:rsid w:val="00191926"/>
    <w:rsid w:val="00195218"/>
    <w:rsid w:val="001A0DC3"/>
    <w:rsid w:val="001A22AC"/>
    <w:rsid w:val="001A35F7"/>
    <w:rsid w:val="001A5492"/>
    <w:rsid w:val="001A6449"/>
    <w:rsid w:val="001B52B0"/>
    <w:rsid w:val="001B77E5"/>
    <w:rsid w:val="001B7F90"/>
    <w:rsid w:val="001C37C4"/>
    <w:rsid w:val="001D47B6"/>
    <w:rsid w:val="001E06EC"/>
    <w:rsid w:val="001E2148"/>
    <w:rsid w:val="001E6B32"/>
    <w:rsid w:val="001E7A64"/>
    <w:rsid w:val="001F1659"/>
    <w:rsid w:val="00215EAF"/>
    <w:rsid w:val="0021609A"/>
    <w:rsid w:val="002202BD"/>
    <w:rsid w:val="00227D29"/>
    <w:rsid w:val="00240279"/>
    <w:rsid w:val="00242E17"/>
    <w:rsid w:val="0024601B"/>
    <w:rsid w:val="00247B76"/>
    <w:rsid w:val="00255EFB"/>
    <w:rsid w:val="00262E6A"/>
    <w:rsid w:val="00282F4F"/>
    <w:rsid w:val="00291938"/>
    <w:rsid w:val="002A021F"/>
    <w:rsid w:val="002A1E60"/>
    <w:rsid w:val="002A255C"/>
    <w:rsid w:val="002B7B21"/>
    <w:rsid w:val="002C023E"/>
    <w:rsid w:val="002C39C4"/>
    <w:rsid w:val="002C6064"/>
    <w:rsid w:val="002D03DA"/>
    <w:rsid w:val="002D318C"/>
    <w:rsid w:val="002E02C2"/>
    <w:rsid w:val="002E1738"/>
    <w:rsid w:val="00300FBB"/>
    <w:rsid w:val="0032145E"/>
    <w:rsid w:val="00323901"/>
    <w:rsid w:val="0033039B"/>
    <w:rsid w:val="00330820"/>
    <w:rsid w:val="00330A07"/>
    <w:rsid w:val="003363E1"/>
    <w:rsid w:val="00353D03"/>
    <w:rsid w:val="0036027E"/>
    <w:rsid w:val="00362D08"/>
    <w:rsid w:val="00364658"/>
    <w:rsid w:val="0037669E"/>
    <w:rsid w:val="0038489D"/>
    <w:rsid w:val="003914AE"/>
    <w:rsid w:val="003933B8"/>
    <w:rsid w:val="00396259"/>
    <w:rsid w:val="003A1C5B"/>
    <w:rsid w:val="003B3147"/>
    <w:rsid w:val="003B55EC"/>
    <w:rsid w:val="003D1583"/>
    <w:rsid w:val="003E36EC"/>
    <w:rsid w:val="003E7B12"/>
    <w:rsid w:val="003F7D57"/>
    <w:rsid w:val="00403406"/>
    <w:rsid w:val="0042199F"/>
    <w:rsid w:val="0043179D"/>
    <w:rsid w:val="004325B5"/>
    <w:rsid w:val="004356DE"/>
    <w:rsid w:val="004429DA"/>
    <w:rsid w:val="00442EF6"/>
    <w:rsid w:val="00461FE9"/>
    <w:rsid w:val="004651B2"/>
    <w:rsid w:val="00471875"/>
    <w:rsid w:val="004850DD"/>
    <w:rsid w:val="0049136E"/>
    <w:rsid w:val="004B0E37"/>
    <w:rsid w:val="004B3489"/>
    <w:rsid w:val="004C2C32"/>
    <w:rsid w:val="004D4DC9"/>
    <w:rsid w:val="004D64A1"/>
    <w:rsid w:val="004E2C3D"/>
    <w:rsid w:val="004F269B"/>
    <w:rsid w:val="00507B9E"/>
    <w:rsid w:val="00514F4D"/>
    <w:rsid w:val="00531EAF"/>
    <w:rsid w:val="00536780"/>
    <w:rsid w:val="00540732"/>
    <w:rsid w:val="00545401"/>
    <w:rsid w:val="005504C4"/>
    <w:rsid w:val="005535B7"/>
    <w:rsid w:val="0055480D"/>
    <w:rsid w:val="00562E7B"/>
    <w:rsid w:val="0058140A"/>
    <w:rsid w:val="005815A0"/>
    <w:rsid w:val="00582EDC"/>
    <w:rsid w:val="005846EA"/>
    <w:rsid w:val="00585621"/>
    <w:rsid w:val="00593D88"/>
    <w:rsid w:val="00595A39"/>
    <w:rsid w:val="00595B23"/>
    <w:rsid w:val="005A2CD7"/>
    <w:rsid w:val="005A45A9"/>
    <w:rsid w:val="005A5F69"/>
    <w:rsid w:val="005B0996"/>
    <w:rsid w:val="005B1FE5"/>
    <w:rsid w:val="005C4B81"/>
    <w:rsid w:val="005D06E3"/>
    <w:rsid w:val="005D22DE"/>
    <w:rsid w:val="005F44A2"/>
    <w:rsid w:val="005F6A0B"/>
    <w:rsid w:val="00601501"/>
    <w:rsid w:val="00601F65"/>
    <w:rsid w:val="0060657D"/>
    <w:rsid w:val="0060745C"/>
    <w:rsid w:val="00612B3D"/>
    <w:rsid w:val="006144EE"/>
    <w:rsid w:val="00616518"/>
    <w:rsid w:val="00622AF0"/>
    <w:rsid w:val="00623D14"/>
    <w:rsid w:val="006272F5"/>
    <w:rsid w:val="006635F9"/>
    <w:rsid w:val="00670A33"/>
    <w:rsid w:val="0067718F"/>
    <w:rsid w:val="00680546"/>
    <w:rsid w:val="00682231"/>
    <w:rsid w:val="00683E5A"/>
    <w:rsid w:val="0068538A"/>
    <w:rsid w:val="0069361F"/>
    <w:rsid w:val="006A2E8C"/>
    <w:rsid w:val="006B02E7"/>
    <w:rsid w:val="006C2704"/>
    <w:rsid w:val="006C2F4E"/>
    <w:rsid w:val="006D22E7"/>
    <w:rsid w:val="006D3924"/>
    <w:rsid w:val="006D3B4E"/>
    <w:rsid w:val="006D443C"/>
    <w:rsid w:val="006E0377"/>
    <w:rsid w:val="006E2400"/>
    <w:rsid w:val="006E4252"/>
    <w:rsid w:val="006E6EB7"/>
    <w:rsid w:val="006F0836"/>
    <w:rsid w:val="006F28BF"/>
    <w:rsid w:val="006F5CDF"/>
    <w:rsid w:val="00704CCA"/>
    <w:rsid w:val="00711CE8"/>
    <w:rsid w:val="00714F65"/>
    <w:rsid w:val="0071569F"/>
    <w:rsid w:val="007279FD"/>
    <w:rsid w:val="00733AFC"/>
    <w:rsid w:val="00751ED5"/>
    <w:rsid w:val="007542C4"/>
    <w:rsid w:val="00754D31"/>
    <w:rsid w:val="007863DE"/>
    <w:rsid w:val="00795C01"/>
    <w:rsid w:val="007B1E06"/>
    <w:rsid w:val="007B313A"/>
    <w:rsid w:val="007B485A"/>
    <w:rsid w:val="007C04FE"/>
    <w:rsid w:val="007C5547"/>
    <w:rsid w:val="007D0665"/>
    <w:rsid w:val="007D1871"/>
    <w:rsid w:val="007D3AD7"/>
    <w:rsid w:val="007D55D9"/>
    <w:rsid w:val="007E5F86"/>
    <w:rsid w:val="007E7686"/>
    <w:rsid w:val="007F048C"/>
    <w:rsid w:val="007F4BE6"/>
    <w:rsid w:val="007F668E"/>
    <w:rsid w:val="008025F3"/>
    <w:rsid w:val="00811F9E"/>
    <w:rsid w:val="00817C37"/>
    <w:rsid w:val="008214E4"/>
    <w:rsid w:val="00831591"/>
    <w:rsid w:val="00833813"/>
    <w:rsid w:val="008510E1"/>
    <w:rsid w:val="00852A29"/>
    <w:rsid w:val="00857875"/>
    <w:rsid w:val="0086289C"/>
    <w:rsid w:val="008655CB"/>
    <w:rsid w:val="0086615E"/>
    <w:rsid w:val="00867F14"/>
    <w:rsid w:val="00873F41"/>
    <w:rsid w:val="008742CD"/>
    <w:rsid w:val="008763AA"/>
    <w:rsid w:val="00876C24"/>
    <w:rsid w:val="0088514C"/>
    <w:rsid w:val="00885ACF"/>
    <w:rsid w:val="008935AA"/>
    <w:rsid w:val="00897672"/>
    <w:rsid w:val="008B1414"/>
    <w:rsid w:val="008B4596"/>
    <w:rsid w:val="008B645A"/>
    <w:rsid w:val="008D1DC1"/>
    <w:rsid w:val="008D34E3"/>
    <w:rsid w:val="008D4E31"/>
    <w:rsid w:val="008D5A1E"/>
    <w:rsid w:val="008D7B14"/>
    <w:rsid w:val="008D7E5F"/>
    <w:rsid w:val="008E17E9"/>
    <w:rsid w:val="00900978"/>
    <w:rsid w:val="009011EB"/>
    <w:rsid w:val="009065DA"/>
    <w:rsid w:val="00911663"/>
    <w:rsid w:val="0092198E"/>
    <w:rsid w:val="00924557"/>
    <w:rsid w:val="009252E8"/>
    <w:rsid w:val="009309E1"/>
    <w:rsid w:val="00936BDC"/>
    <w:rsid w:val="0094510F"/>
    <w:rsid w:val="0095273C"/>
    <w:rsid w:val="00960FCC"/>
    <w:rsid w:val="00973EE9"/>
    <w:rsid w:val="00976A63"/>
    <w:rsid w:val="009811F7"/>
    <w:rsid w:val="009906E7"/>
    <w:rsid w:val="009A1188"/>
    <w:rsid w:val="009A18EE"/>
    <w:rsid w:val="009B1379"/>
    <w:rsid w:val="009C088D"/>
    <w:rsid w:val="009C43DE"/>
    <w:rsid w:val="009C6B5E"/>
    <w:rsid w:val="009C6DBB"/>
    <w:rsid w:val="009D09C1"/>
    <w:rsid w:val="009D16C1"/>
    <w:rsid w:val="009D35B1"/>
    <w:rsid w:val="009D7F88"/>
    <w:rsid w:val="009E1259"/>
    <w:rsid w:val="009E1A32"/>
    <w:rsid w:val="009E71D1"/>
    <w:rsid w:val="009E728D"/>
    <w:rsid w:val="009F64FD"/>
    <w:rsid w:val="009F740B"/>
    <w:rsid w:val="00A061B1"/>
    <w:rsid w:val="00A15E92"/>
    <w:rsid w:val="00A31119"/>
    <w:rsid w:val="00A47BFF"/>
    <w:rsid w:val="00A53EE2"/>
    <w:rsid w:val="00A56E62"/>
    <w:rsid w:val="00A66AFB"/>
    <w:rsid w:val="00A72279"/>
    <w:rsid w:val="00A81B81"/>
    <w:rsid w:val="00A86784"/>
    <w:rsid w:val="00A93449"/>
    <w:rsid w:val="00AB2DB0"/>
    <w:rsid w:val="00AB3DA2"/>
    <w:rsid w:val="00AC002F"/>
    <w:rsid w:val="00AC2B3C"/>
    <w:rsid w:val="00AD2B9E"/>
    <w:rsid w:val="00AE0D7C"/>
    <w:rsid w:val="00AE1136"/>
    <w:rsid w:val="00AE2093"/>
    <w:rsid w:val="00AE3FAF"/>
    <w:rsid w:val="00AE3FF8"/>
    <w:rsid w:val="00AE5874"/>
    <w:rsid w:val="00AE768E"/>
    <w:rsid w:val="00AF04B1"/>
    <w:rsid w:val="00AF25D8"/>
    <w:rsid w:val="00AF5628"/>
    <w:rsid w:val="00B00291"/>
    <w:rsid w:val="00B02456"/>
    <w:rsid w:val="00B02B2A"/>
    <w:rsid w:val="00B16B73"/>
    <w:rsid w:val="00B17345"/>
    <w:rsid w:val="00B20277"/>
    <w:rsid w:val="00B21E48"/>
    <w:rsid w:val="00B24C7A"/>
    <w:rsid w:val="00B4390D"/>
    <w:rsid w:val="00B51170"/>
    <w:rsid w:val="00B53038"/>
    <w:rsid w:val="00B53946"/>
    <w:rsid w:val="00B61C0C"/>
    <w:rsid w:val="00B676FE"/>
    <w:rsid w:val="00B72B76"/>
    <w:rsid w:val="00B84FA7"/>
    <w:rsid w:val="00BA6968"/>
    <w:rsid w:val="00BA69C6"/>
    <w:rsid w:val="00BA7582"/>
    <w:rsid w:val="00BB41EF"/>
    <w:rsid w:val="00BC139F"/>
    <w:rsid w:val="00BC1837"/>
    <w:rsid w:val="00BC251F"/>
    <w:rsid w:val="00BC3416"/>
    <w:rsid w:val="00BC683D"/>
    <w:rsid w:val="00BE1B95"/>
    <w:rsid w:val="00BE72E6"/>
    <w:rsid w:val="00BF7CDC"/>
    <w:rsid w:val="00C205BA"/>
    <w:rsid w:val="00C23877"/>
    <w:rsid w:val="00C26E55"/>
    <w:rsid w:val="00C26ED8"/>
    <w:rsid w:val="00C27BD4"/>
    <w:rsid w:val="00C40263"/>
    <w:rsid w:val="00C45E71"/>
    <w:rsid w:val="00C469D4"/>
    <w:rsid w:val="00C51FDD"/>
    <w:rsid w:val="00C6167C"/>
    <w:rsid w:val="00C77E9E"/>
    <w:rsid w:val="00C806CD"/>
    <w:rsid w:val="00C80C42"/>
    <w:rsid w:val="00C84B72"/>
    <w:rsid w:val="00C86FA4"/>
    <w:rsid w:val="00CA5449"/>
    <w:rsid w:val="00CB7964"/>
    <w:rsid w:val="00CC2DFC"/>
    <w:rsid w:val="00CC3A1D"/>
    <w:rsid w:val="00CC3AAF"/>
    <w:rsid w:val="00CC4687"/>
    <w:rsid w:val="00CC5C0E"/>
    <w:rsid w:val="00CC68B0"/>
    <w:rsid w:val="00CE187D"/>
    <w:rsid w:val="00CE1E8A"/>
    <w:rsid w:val="00CE489C"/>
    <w:rsid w:val="00CE53EA"/>
    <w:rsid w:val="00CE745B"/>
    <w:rsid w:val="00CF2DA4"/>
    <w:rsid w:val="00CF4665"/>
    <w:rsid w:val="00D0472C"/>
    <w:rsid w:val="00D057D6"/>
    <w:rsid w:val="00D15C9F"/>
    <w:rsid w:val="00D2243E"/>
    <w:rsid w:val="00D231AA"/>
    <w:rsid w:val="00D2348F"/>
    <w:rsid w:val="00D34A3D"/>
    <w:rsid w:val="00D34C89"/>
    <w:rsid w:val="00D34E5F"/>
    <w:rsid w:val="00D36A1E"/>
    <w:rsid w:val="00D42F2C"/>
    <w:rsid w:val="00D541AC"/>
    <w:rsid w:val="00D54A2B"/>
    <w:rsid w:val="00D5674D"/>
    <w:rsid w:val="00D6007E"/>
    <w:rsid w:val="00D638FB"/>
    <w:rsid w:val="00D6631A"/>
    <w:rsid w:val="00D7097D"/>
    <w:rsid w:val="00D73A1B"/>
    <w:rsid w:val="00D76053"/>
    <w:rsid w:val="00D828A1"/>
    <w:rsid w:val="00D87E8A"/>
    <w:rsid w:val="00D932CB"/>
    <w:rsid w:val="00DA07C6"/>
    <w:rsid w:val="00DC34CE"/>
    <w:rsid w:val="00DD5E36"/>
    <w:rsid w:val="00DE5916"/>
    <w:rsid w:val="00DE6A0C"/>
    <w:rsid w:val="00DF3DF2"/>
    <w:rsid w:val="00E016BB"/>
    <w:rsid w:val="00E04DA3"/>
    <w:rsid w:val="00E07592"/>
    <w:rsid w:val="00E17949"/>
    <w:rsid w:val="00E25E07"/>
    <w:rsid w:val="00E328D2"/>
    <w:rsid w:val="00E35474"/>
    <w:rsid w:val="00E379A8"/>
    <w:rsid w:val="00E4252E"/>
    <w:rsid w:val="00E47720"/>
    <w:rsid w:val="00E52D89"/>
    <w:rsid w:val="00E563E7"/>
    <w:rsid w:val="00E63700"/>
    <w:rsid w:val="00E6527C"/>
    <w:rsid w:val="00E73761"/>
    <w:rsid w:val="00E951E3"/>
    <w:rsid w:val="00EA1B4A"/>
    <w:rsid w:val="00EA5BE2"/>
    <w:rsid w:val="00EA7068"/>
    <w:rsid w:val="00EB17C5"/>
    <w:rsid w:val="00EB6C34"/>
    <w:rsid w:val="00EC08BD"/>
    <w:rsid w:val="00EC2F66"/>
    <w:rsid w:val="00EC5E0D"/>
    <w:rsid w:val="00EC68F9"/>
    <w:rsid w:val="00ED5AF0"/>
    <w:rsid w:val="00ED6CDF"/>
    <w:rsid w:val="00EE188B"/>
    <w:rsid w:val="00EE1B4A"/>
    <w:rsid w:val="00EE37BA"/>
    <w:rsid w:val="00EF02A5"/>
    <w:rsid w:val="00EF0D76"/>
    <w:rsid w:val="00F168DD"/>
    <w:rsid w:val="00F20574"/>
    <w:rsid w:val="00F3250A"/>
    <w:rsid w:val="00F344F9"/>
    <w:rsid w:val="00F4564C"/>
    <w:rsid w:val="00F50828"/>
    <w:rsid w:val="00F6589B"/>
    <w:rsid w:val="00F669CF"/>
    <w:rsid w:val="00F66F5C"/>
    <w:rsid w:val="00F75932"/>
    <w:rsid w:val="00FC39AF"/>
    <w:rsid w:val="00FC7813"/>
    <w:rsid w:val="00FC7AE8"/>
    <w:rsid w:val="00FD64E5"/>
    <w:rsid w:val="00FE3B0F"/>
    <w:rsid w:val="00FE7DD7"/>
    <w:rsid w:val="00FF31C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semiHidden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semiHidden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5B7"/>
    <w:pPr>
      <w:widowControl w:val="0"/>
      <w:suppressAutoHyphens/>
      <w:autoSpaceDE w:val="0"/>
    </w:pPr>
    <w:rPr>
      <w:rFonts w:ascii="Consultant" w:eastAsia="Consultant" w:hAnsi="Consultant" w:cs="Consultant"/>
      <w:lang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6D3924"/>
  </w:style>
  <w:style w:type="table" w:styleId="ac">
    <w:name w:val="Table Grid"/>
    <w:basedOn w:val="a1"/>
    <w:uiPriority w:val="59"/>
    <w:rsid w:val="008338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545401"/>
  </w:style>
  <w:style w:type="character" w:customStyle="1" w:styleId="ae">
    <w:name w:val="Основной текст_"/>
    <w:link w:val="10"/>
    <w:rsid w:val="001A644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A6449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semiHidden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semiHidden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5B7"/>
    <w:pPr>
      <w:widowControl w:val="0"/>
      <w:suppressAutoHyphens/>
      <w:autoSpaceDE w:val="0"/>
    </w:pPr>
    <w:rPr>
      <w:rFonts w:ascii="Consultant" w:eastAsia="Consultant" w:hAnsi="Consultant" w:cs="Consultant"/>
      <w:lang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6D3924"/>
  </w:style>
  <w:style w:type="table" w:styleId="ac">
    <w:name w:val="Table Grid"/>
    <w:basedOn w:val="a1"/>
    <w:uiPriority w:val="59"/>
    <w:rsid w:val="008338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545401"/>
  </w:style>
  <w:style w:type="character" w:customStyle="1" w:styleId="ae">
    <w:name w:val="Основной текст_"/>
    <w:link w:val="10"/>
    <w:rsid w:val="001A644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A6449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D1DF-98BB-4FA5-BC0C-16EBD459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5951</Words>
  <Characters>33922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2024-08-13T07:30:00Z</cp:lastPrinted>
  <dcterms:created xsi:type="dcterms:W3CDTF">2024-08-13T09:41:00Z</dcterms:created>
  <dcterms:modified xsi:type="dcterms:W3CDTF">2025-01-27T02:20:00Z</dcterms:modified>
</cp:coreProperties>
</file>