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АДМИНИСТРАЦИЯ ПОСПЕЛИХИНСКОГО РАЙОНА</w:t>
      </w: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АЛТАЙСКОГО КРАЯ</w:t>
      </w: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r w:rsidRPr="001C1C4A">
        <w:rPr>
          <w:rFonts w:ascii="Times New Roman" w:hAnsi="Times New Roman"/>
          <w:sz w:val="27"/>
          <w:szCs w:val="27"/>
        </w:rPr>
        <w:t>ПОСТАНОВЛЕНИЕ</w:t>
      </w: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1C1C4A" w:rsidRDefault="00E64FB2" w:rsidP="0084129E">
      <w:pPr>
        <w:spacing w:after="0" w:line="240" w:lineRule="auto"/>
        <w:rPr>
          <w:rFonts w:ascii="Times New Roman" w:hAnsi="Times New Roman"/>
          <w:sz w:val="27"/>
          <w:szCs w:val="27"/>
        </w:rPr>
      </w:pPr>
      <w:r>
        <w:rPr>
          <w:rFonts w:ascii="Times New Roman" w:hAnsi="Times New Roman"/>
          <w:sz w:val="27"/>
          <w:szCs w:val="27"/>
        </w:rPr>
        <w:t xml:space="preserve">15.06.2020        </w:t>
      </w:r>
      <w:r w:rsidR="0084129E" w:rsidRPr="001C1C4A">
        <w:rPr>
          <w:rFonts w:ascii="Times New Roman" w:hAnsi="Times New Roman"/>
          <w:sz w:val="27"/>
          <w:szCs w:val="27"/>
        </w:rPr>
        <w:t xml:space="preserve">                                                                              </w:t>
      </w:r>
      <w:r w:rsidR="0084129E">
        <w:rPr>
          <w:rFonts w:ascii="Times New Roman" w:hAnsi="Times New Roman"/>
          <w:sz w:val="27"/>
          <w:szCs w:val="27"/>
        </w:rPr>
        <w:t xml:space="preserve">                       </w:t>
      </w:r>
      <w:r w:rsidR="0084129E" w:rsidRPr="001C1C4A">
        <w:rPr>
          <w:rFonts w:ascii="Times New Roman" w:hAnsi="Times New Roman"/>
          <w:sz w:val="27"/>
          <w:szCs w:val="27"/>
        </w:rPr>
        <w:t xml:space="preserve">№ </w:t>
      </w:r>
      <w:r>
        <w:rPr>
          <w:rFonts w:ascii="Times New Roman" w:hAnsi="Times New Roman"/>
          <w:sz w:val="27"/>
          <w:szCs w:val="27"/>
        </w:rPr>
        <w:t>299</w:t>
      </w:r>
    </w:p>
    <w:p w:rsidR="0084129E" w:rsidRPr="00FA2AB6" w:rsidRDefault="0084129E" w:rsidP="0084129E">
      <w:pPr>
        <w:spacing w:after="0" w:line="240" w:lineRule="auto"/>
        <w:jc w:val="center"/>
        <w:rPr>
          <w:rFonts w:ascii="Times New Roman" w:hAnsi="Times New Roman"/>
          <w:sz w:val="28"/>
          <w:szCs w:val="28"/>
        </w:rPr>
      </w:pPr>
      <w:r w:rsidRPr="001C1C4A">
        <w:rPr>
          <w:rFonts w:ascii="Times New Roman" w:hAnsi="Times New Roman"/>
          <w:sz w:val="27"/>
          <w:szCs w:val="27"/>
        </w:rPr>
        <w:t xml:space="preserve">  </w:t>
      </w:r>
      <w:proofErr w:type="gramStart"/>
      <w:r w:rsidRPr="00FA2AB6">
        <w:rPr>
          <w:rFonts w:ascii="Times New Roman" w:hAnsi="Times New Roman"/>
          <w:sz w:val="28"/>
          <w:szCs w:val="28"/>
        </w:rPr>
        <w:t>с</w:t>
      </w:r>
      <w:proofErr w:type="gramEnd"/>
      <w:r w:rsidRPr="00FA2AB6">
        <w:rPr>
          <w:rFonts w:ascii="Times New Roman" w:hAnsi="Times New Roman"/>
          <w:sz w:val="28"/>
          <w:szCs w:val="28"/>
        </w:rPr>
        <w:t>. Поспелиха</w:t>
      </w:r>
    </w:p>
    <w:p w:rsidR="0084129E" w:rsidRDefault="0084129E" w:rsidP="0084129E">
      <w:pPr>
        <w:spacing w:after="0" w:line="240" w:lineRule="auto"/>
        <w:jc w:val="center"/>
        <w:rPr>
          <w:rFonts w:ascii="Times New Roman" w:hAnsi="Times New Roman"/>
          <w:sz w:val="27"/>
          <w:szCs w:val="27"/>
        </w:rPr>
      </w:pPr>
    </w:p>
    <w:p w:rsidR="0084129E" w:rsidRPr="001C1C4A" w:rsidRDefault="0084129E" w:rsidP="0084129E">
      <w:pPr>
        <w:spacing w:after="0" w:line="240" w:lineRule="auto"/>
        <w:jc w:val="center"/>
        <w:rPr>
          <w:rFonts w:ascii="Times New Roman" w:hAnsi="Times New Roman"/>
          <w:sz w:val="27"/>
          <w:szCs w:val="27"/>
        </w:rPr>
      </w:pPr>
    </w:p>
    <w:p w:rsidR="0084129E" w:rsidRPr="00FA2AB6" w:rsidRDefault="0084129E" w:rsidP="0084129E">
      <w:pPr>
        <w:spacing w:after="0" w:line="240" w:lineRule="auto"/>
        <w:ind w:right="4818"/>
        <w:jc w:val="both"/>
        <w:rPr>
          <w:rFonts w:ascii="Times New Roman" w:hAnsi="Times New Roman"/>
          <w:sz w:val="28"/>
          <w:szCs w:val="28"/>
        </w:rPr>
      </w:pPr>
      <w:r w:rsidRPr="00FA2AB6">
        <w:rPr>
          <w:rFonts w:ascii="Times New Roman" w:hAnsi="Times New Roman"/>
          <w:sz w:val="28"/>
          <w:szCs w:val="28"/>
        </w:rPr>
        <w:t>Об утверждении муниципальной программы «Обеспечение жильем молодых семей в Алтайском крае» государственной программы Алта</w:t>
      </w:r>
      <w:r w:rsidRPr="00FA2AB6">
        <w:rPr>
          <w:rFonts w:ascii="Times New Roman" w:hAnsi="Times New Roman"/>
          <w:sz w:val="28"/>
          <w:szCs w:val="28"/>
        </w:rPr>
        <w:t>й</w:t>
      </w:r>
      <w:r w:rsidRPr="00FA2AB6">
        <w:rPr>
          <w:rFonts w:ascii="Times New Roman" w:hAnsi="Times New Roman"/>
          <w:sz w:val="28"/>
          <w:szCs w:val="28"/>
        </w:rPr>
        <w:t xml:space="preserve">ского края «Обеспечение доступным и комфортным жильем населения Алтайского края» в </w:t>
      </w:r>
      <w:proofErr w:type="spellStart"/>
      <w:r w:rsidRPr="00FA2AB6">
        <w:rPr>
          <w:rFonts w:ascii="Times New Roman" w:hAnsi="Times New Roman"/>
          <w:sz w:val="28"/>
          <w:szCs w:val="28"/>
        </w:rPr>
        <w:t>Поспелихинском</w:t>
      </w:r>
      <w:proofErr w:type="spellEnd"/>
      <w:r w:rsidRPr="00FA2AB6">
        <w:rPr>
          <w:rFonts w:ascii="Times New Roman" w:hAnsi="Times New Roman"/>
          <w:sz w:val="28"/>
          <w:szCs w:val="28"/>
        </w:rPr>
        <w:t xml:space="preserve"> районе на 2021 – 2024 годы</w:t>
      </w:r>
    </w:p>
    <w:p w:rsidR="0084129E" w:rsidRDefault="0084129E" w:rsidP="0084129E">
      <w:pPr>
        <w:spacing w:after="0" w:line="240" w:lineRule="auto"/>
        <w:ind w:right="4818"/>
        <w:jc w:val="both"/>
        <w:rPr>
          <w:rFonts w:ascii="Times New Roman" w:hAnsi="Times New Roman"/>
          <w:sz w:val="27"/>
          <w:szCs w:val="27"/>
        </w:rPr>
      </w:pPr>
    </w:p>
    <w:p w:rsidR="0084129E" w:rsidRPr="001C1C4A" w:rsidRDefault="0084129E" w:rsidP="0084129E">
      <w:pPr>
        <w:spacing w:after="0" w:line="240" w:lineRule="auto"/>
        <w:ind w:right="4818"/>
        <w:jc w:val="both"/>
        <w:rPr>
          <w:rFonts w:ascii="Times New Roman" w:hAnsi="Times New Roman"/>
          <w:sz w:val="27"/>
          <w:szCs w:val="27"/>
        </w:rPr>
      </w:pPr>
    </w:p>
    <w:p w:rsidR="0084129E" w:rsidRPr="00FA2AB6" w:rsidRDefault="0084129E" w:rsidP="0084129E">
      <w:pPr>
        <w:shd w:val="clear" w:color="auto" w:fill="FFFFFF"/>
        <w:spacing w:after="0" w:line="240" w:lineRule="auto"/>
        <w:ind w:left="34" w:right="19" w:firstLine="696"/>
        <w:jc w:val="both"/>
        <w:rPr>
          <w:rFonts w:ascii="Times New Roman" w:hAnsi="Times New Roman"/>
          <w:sz w:val="28"/>
          <w:szCs w:val="28"/>
        </w:rPr>
      </w:pPr>
      <w:r w:rsidRPr="00FA2AB6">
        <w:rPr>
          <w:rFonts w:ascii="Times New Roman" w:hAnsi="Times New Roman"/>
          <w:sz w:val="28"/>
          <w:szCs w:val="28"/>
        </w:rPr>
        <w:t>В целях обеспечения населения Поспелихинского района Алтайского края доступным качественным жильем путем реализации механизмов по</w:t>
      </w:r>
      <w:r w:rsidRPr="00FA2AB6">
        <w:rPr>
          <w:rFonts w:ascii="Times New Roman" w:hAnsi="Times New Roman"/>
          <w:sz w:val="28"/>
          <w:szCs w:val="28"/>
        </w:rPr>
        <w:t>д</w:t>
      </w:r>
      <w:r w:rsidRPr="00FA2AB6">
        <w:rPr>
          <w:rFonts w:ascii="Times New Roman" w:hAnsi="Times New Roman"/>
          <w:sz w:val="28"/>
          <w:szCs w:val="28"/>
        </w:rPr>
        <w:t>держки и развития жилищного строительства и стимулирования спроса на рынке жилья ПОСТАНОВЛЯЮ</w:t>
      </w:r>
      <w:r>
        <w:rPr>
          <w:rFonts w:ascii="Times New Roman" w:hAnsi="Times New Roman"/>
          <w:sz w:val="28"/>
          <w:szCs w:val="28"/>
        </w:rPr>
        <w:t>:</w:t>
      </w:r>
    </w:p>
    <w:p w:rsidR="0084129E" w:rsidRPr="00FA2AB6" w:rsidRDefault="0084129E" w:rsidP="0084129E">
      <w:pPr>
        <w:widowControl w:val="0"/>
        <w:numPr>
          <w:ilvl w:val="0"/>
          <w:numId w:val="11"/>
        </w:numPr>
        <w:shd w:val="clear" w:color="auto" w:fill="FFFFFF"/>
        <w:tabs>
          <w:tab w:val="left" w:pos="1037"/>
        </w:tabs>
        <w:autoSpaceDE w:val="0"/>
        <w:autoSpaceDN w:val="0"/>
        <w:adjustRightInd w:val="0"/>
        <w:spacing w:after="0" w:line="240" w:lineRule="auto"/>
        <w:ind w:left="38" w:right="19" w:firstLine="706"/>
        <w:jc w:val="both"/>
        <w:rPr>
          <w:rFonts w:ascii="Times New Roman" w:hAnsi="Times New Roman"/>
          <w:spacing w:val="-28"/>
          <w:sz w:val="28"/>
          <w:szCs w:val="28"/>
        </w:rPr>
      </w:pPr>
      <w:r w:rsidRPr="00FA2AB6">
        <w:rPr>
          <w:rFonts w:ascii="Times New Roman" w:hAnsi="Times New Roman"/>
          <w:sz w:val="28"/>
          <w:szCs w:val="28"/>
        </w:rPr>
        <w:t>Утвердить прилагаемую муниципальную программу «Обеспечение жильем молодых семей в Алтайском крае» государственной программы А</w:t>
      </w:r>
      <w:r w:rsidRPr="00FA2AB6">
        <w:rPr>
          <w:rFonts w:ascii="Times New Roman" w:hAnsi="Times New Roman"/>
          <w:sz w:val="28"/>
          <w:szCs w:val="28"/>
        </w:rPr>
        <w:t>л</w:t>
      </w:r>
      <w:r w:rsidRPr="00FA2AB6">
        <w:rPr>
          <w:rFonts w:ascii="Times New Roman" w:hAnsi="Times New Roman"/>
          <w:sz w:val="28"/>
          <w:szCs w:val="28"/>
        </w:rPr>
        <w:t xml:space="preserve">тайского края «Обеспечение доступным и комфортным жильем населения Алтайского края» в </w:t>
      </w:r>
      <w:proofErr w:type="spellStart"/>
      <w:r w:rsidRPr="00FA2AB6">
        <w:rPr>
          <w:rFonts w:ascii="Times New Roman" w:hAnsi="Times New Roman"/>
          <w:sz w:val="28"/>
          <w:szCs w:val="28"/>
        </w:rPr>
        <w:t>Поспелихинском</w:t>
      </w:r>
      <w:proofErr w:type="spellEnd"/>
      <w:r w:rsidRPr="00FA2AB6">
        <w:rPr>
          <w:rFonts w:ascii="Times New Roman" w:hAnsi="Times New Roman"/>
          <w:sz w:val="28"/>
          <w:szCs w:val="28"/>
        </w:rPr>
        <w:t xml:space="preserve"> районе на 2021 – 2024 годы.</w:t>
      </w:r>
    </w:p>
    <w:p w:rsidR="0084129E" w:rsidRPr="00FA2AB6" w:rsidRDefault="0084129E" w:rsidP="0084129E">
      <w:pPr>
        <w:spacing w:after="0" w:line="240" w:lineRule="auto"/>
        <w:ind w:firstLine="709"/>
        <w:jc w:val="both"/>
        <w:rPr>
          <w:rFonts w:ascii="Times New Roman" w:hAnsi="Times New Roman"/>
          <w:color w:val="000000"/>
          <w:sz w:val="28"/>
          <w:szCs w:val="28"/>
        </w:rPr>
      </w:pPr>
      <w:r w:rsidRPr="00FA2AB6">
        <w:rPr>
          <w:rFonts w:ascii="Times New Roman" w:hAnsi="Times New Roman"/>
          <w:sz w:val="28"/>
          <w:szCs w:val="28"/>
        </w:rPr>
        <w:t xml:space="preserve">3. </w:t>
      </w:r>
      <w:r w:rsidRPr="00FA2AB6">
        <w:rPr>
          <w:rFonts w:ascii="Times New Roman" w:hAnsi="Times New Roman"/>
          <w:color w:val="000000"/>
          <w:sz w:val="28"/>
          <w:szCs w:val="28"/>
        </w:rPr>
        <w:t>Опубликовать настоящее постановление на официальном сайте А</w:t>
      </w:r>
      <w:r w:rsidRPr="00FA2AB6">
        <w:rPr>
          <w:rFonts w:ascii="Times New Roman" w:hAnsi="Times New Roman"/>
          <w:color w:val="000000"/>
          <w:sz w:val="28"/>
          <w:szCs w:val="28"/>
        </w:rPr>
        <w:t>д</w:t>
      </w:r>
      <w:r w:rsidRPr="00FA2AB6">
        <w:rPr>
          <w:rFonts w:ascii="Times New Roman" w:hAnsi="Times New Roman"/>
          <w:color w:val="000000"/>
          <w:sz w:val="28"/>
          <w:szCs w:val="28"/>
        </w:rPr>
        <w:t>министрации района.</w:t>
      </w:r>
    </w:p>
    <w:p w:rsidR="0084129E" w:rsidRPr="00FA2AB6" w:rsidRDefault="0084129E" w:rsidP="0084129E">
      <w:pPr>
        <w:spacing w:after="0"/>
        <w:ind w:firstLine="709"/>
        <w:jc w:val="both"/>
        <w:rPr>
          <w:rFonts w:ascii="Times New Roman" w:hAnsi="Times New Roman"/>
          <w:sz w:val="28"/>
          <w:szCs w:val="28"/>
        </w:rPr>
      </w:pPr>
      <w:r w:rsidRPr="00FA2AB6">
        <w:rPr>
          <w:rFonts w:ascii="Times New Roman" w:hAnsi="Times New Roman"/>
          <w:sz w:val="28"/>
          <w:szCs w:val="28"/>
        </w:rPr>
        <w:t xml:space="preserve">4. </w:t>
      </w:r>
      <w:proofErr w:type="gramStart"/>
      <w:r w:rsidRPr="00FA2AB6">
        <w:rPr>
          <w:rFonts w:ascii="Times New Roman" w:hAnsi="Times New Roman"/>
          <w:sz w:val="28"/>
          <w:szCs w:val="28"/>
        </w:rPr>
        <w:t>Контроль за</w:t>
      </w:r>
      <w:proofErr w:type="gramEnd"/>
      <w:r w:rsidRPr="00FA2AB6">
        <w:rPr>
          <w:rFonts w:ascii="Times New Roman" w:hAnsi="Times New Roman"/>
          <w:sz w:val="28"/>
          <w:szCs w:val="28"/>
        </w:rPr>
        <w:t xml:space="preserve"> выполнением постановления возложить Заместитель главы Администрации района по экономическим вопросам, председатель к</w:t>
      </w:r>
      <w:r w:rsidRPr="00FA2AB6">
        <w:rPr>
          <w:rFonts w:ascii="Times New Roman" w:hAnsi="Times New Roman"/>
          <w:sz w:val="28"/>
          <w:szCs w:val="28"/>
        </w:rPr>
        <w:t>о</w:t>
      </w:r>
      <w:r w:rsidRPr="00FA2AB6">
        <w:rPr>
          <w:rFonts w:ascii="Times New Roman" w:hAnsi="Times New Roman"/>
          <w:sz w:val="28"/>
          <w:szCs w:val="28"/>
        </w:rPr>
        <w:t>митета по финансам, налоговой и кредитной политике</w:t>
      </w:r>
    </w:p>
    <w:p w:rsidR="0084129E" w:rsidRPr="001C1C4A" w:rsidRDefault="0084129E" w:rsidP="0084129E">
      <w:pPr>
        <w:suppressAutoHyphens/>
        <w:spacing w:after="0" w:line="240" w:lineRule="auto"/>
        <w:ind w:firstLine="709"/>
        <w:jc w:val="both"/>
        <w:rPr>
          <w:sz w:val="27"/>
          <w:szCs w:val="27"/>
        </w:rPr>
      </w:pPr>
    </w:p>
    <w:p w:rsidR="0084129E" w:rsidRDefault="0084129E" w:rsidP="0084129E">
      <w:pPr>
        <w:suppressAutoHyphens/>
        <w:spacing w:after="0" w:line="240" w:lineRule="auto"/>
        <w:ind w:firstLine="709"/>
        <w:jc w:val="both"/>
        <w:rPr>
          <w:sz w:val="27"/>
          <w:szCs w:val="27"/>
        </w:rPr>
      </w:pPr>
    </w:p>
    <w:p w:rsidR="0084129E" w:rsidRPr="001C1C4A" w:rsidRDefault="0084129E" w:rsidP="0084129E">
      <w:pPr>
        <w:suppressAutoHyphens/>
        <w:spacing w:after="0" w:line="240" w:lineRule="auto"/>
        <w:ind w:firstLine="709"/>
        <w:jc w:val="both"/>
        <w:rPr>
          <w:sz w:val="27"/>
          <w:szCs w:val="27"/>
        </w:rPr>
      </w:pPr>
    </w:p>
    <w:p w:rsidR="0084129E" w:rsidRPr="00FA2AB6" w:rsidRDefault="0084129E" w:rsidP="0084129E">
      <w:pPr>
        <w:spacing w:after="0" w:line="240" w:lineRule="auto"/>
        <w:jc w:val="both"/>
        <w:rPr>
          <w:rFonts w:ascii="Times New Roman" w:hAnsi="Times New Roman"/>
          <w:sz w:val="28"/>
          <w:szCs w:val="28"/>
        </w:rPr>
      </w:pPr>
      <w:r w:rsidRPr="00FA2AB6">
        <w:rPr>
          <w:rFonts w:ascii="Times New Roman" w:hAnsi="Times New Roman"/>
          <w:sz w:val="28"/>
          <w:szCs w:val="28"/>
        </w:rPr>
        <w:t xml:space="preserve">Глава района                                                       </w:t>
      </w:r>
      <w:r>
        <w:rPr>
          <w:rFonts w:ascii="Times New Roman" w:hAnsi="Times New Roman"/>
          <w:sz w:val="28"/>
          <w:szCs w:val="28"/>
        </w:rPr>
        <w:t xml:space="preserve">                             </w:t>
      </w:r>
      <w:r w:rsidRPr="00FA2AB6">
        <w:rPr>
          <w:rFonts w:ascii="Times New Roman" w:hAnsi="Times New Roman"/>
          <w:sz w:val="28"/>
          <w:szCs w:val="28"/>
        </w:rPr>
        <w:t xml:space="preserve">И.А. Башмаков </w:t>
      </w:r>
    </w:p>
    <w:p w:rsidR="0084129E" w:rsidRPr="00FA2AB6" w:rsidRDefault="0084129E" w:rsidP="00283647">
      <w:pPr>
        <w:spacing w:after="0"/>
        <w:jc w:val="both"/>
        <w:rPr>
          <w:rFonts w:ascii="Times New Roman" w:hAnsi="Times New Roman"/>
          <w:sz w:val="28"/>
          <w:szCs w:val="28"/>
        </w:rPr>
      </w:pPr>
      <w:r w:rsidRPr="001C1C4A">
        <w:rPr>
          <w:rFonts w:ascii="Times New Roman" w:hAnsi="Times New Roman"/>
          <w:sz w:val="27"/>
          <w:szCs w:val="27"/>
        </w:rPr>
        <w:br w:type="page"/>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bookmarkStart w:id="0" w:name="_GoBack"/>
      <w:bookmarkEnd w:id="0"/>
    </w:p>
    <w:p w:rsidR="00E64FB2" w:rsidRPr="00E64FB2" w:rsidRDefault="00E64FB2" w:rsidP="00E64FB2">
      <w:pPr>
        <w:pStyle w:val="1"/>
        <w:spacing w:after="0" w:line="240" w:lineRule="exact"/>
        <w:ind w:left="6237"/>
        <w:jc w:val="left"/>
        <w:rPr>
          <w:rFonts w:ascii="Times New Roman" w:hAnsi="Times New Roman" w:cs="Times New Roman"/>
          <w:b w:val="0"/>
          <w:sz w:val="28"/>
          <w:szCs w:val="28"/>
        </w:rPr>
      </w:pPr>
      <w:r w:rsidRPr="00E64FB2">
        <w:rPr>
          <w:rFonts w:ascii="Times New Roman" w:hAnsi="Times New Roman" w:cs="Times New Roman"/>
          <w:b w:val="0"/>
          <w:sz w:val="28"/>
          <w:szCs w:val="28"/>
        </w:rPr>
        <w:t>УТВЕРЖДЕНА</w:t>
      </w:r>
    </w:p>
    <w:p w:rsidR="00E64FB2" w:rsidRPr="00E64FB2" w:rsidRDefault="00E64FB2" w:rsidP="00E64FB2">
      <w:pPr>
        <w:spacing w:after="0"/>
        <w:ind w:left="6237"/>
        <w:rPr>
          <w:rFonts w:ascii="Times New Roman" w:hAnsi="Times New Roman"/>
          <w:sz w:val="28"/>
          <w:szCs w:val="28"/>
          <w:lang w:eastAsia="ru-RU"/>
        </w:rPr>
      </w:pPr>
      <w:r w:rsidRPr="00E64FB2">
        <w:rPr>
          <w:rFonts w:ascii="Times New Roman" w:hAnsi="Times New Roman"/>
          <w:sz w:val="28"/>
          <w:szCs w:val="28"/>
          <w:lang w:eastAsia="ru-RU"/>
        </w:rPr>
        <w:t xml:space="preserve">Постановлением </w:t>
      </w:r>
    </w:p>
    <w:p w:rsidR="00E64FB2" w:rsidRPr="00E64FB2" w:rsidRDefault="00E64FB2" w:rsidP="00E64FB2">
      <w:pPr>
        <w:spacing w:after="0"/>
        <w:ind w:left="6237"/>
        <w:rPr>
          <w:rFonts w:ascii="Times New Roman" w:hAnsi="Times New Roman"/>
          <w:sz w:val="28"/>
          <w:szCs w:val="28"/>
          <w:lang w:eastAsia="ru-RU"/>
        </w:rPr>
      </w:pPr>
      <w:r w:rsidRPr="00E64FB2">
        <w:rPr>
          <w:rFonts w:ascii="Times New Roman" w:hAnsi="Times New Roman"/>
          <w:sz w:val="28"/>
          <w:szCs w:val="28"/>
          <w:lang w:eastAsia="ru-RU"/>
        </w:rPr>
        <w:t xml:space="preserve">Администрации района </w:t>
      </w:r>
    </w:p>
    <w:p w:rsidR="00E64FB2" w:rsidRDefault="00E64FB2" w:rsidP="00E64FB2">
      <w:pPr>
        <w:spacing w:after="0"/>
        <w:ind w:left="6237"/>
        <w:rPr>
          <w:rFonts w:ascii="Times New Roman" w:hAnsi="Times New Roman"/>
          <w:sz w:val="28"/>
          <w:szCs w:val="28"/>
          <w:lang w:eastAsia="ru-RU"/>
        </w:rPr>
      </w:pPr>
      <w:r>
        <w:rPr>
          <w:rFonts w:ascii="Times New Roman" w:hAnsi="Times New Roman"/>
          <w:sz w:val="28"/>
          <w:szCs w:val="28"/>
          <w:lang w:eastAsia="ru-RU"/>
        </w:rPr>
        <w:t>о</w:t>
      </w:r>
      <w:r w:rsidRPr="00E64FB2">
        <w:rPr>
          <w:rFonts w:ascii="Times New Roman" w:hAnsi="Times New Roman"/>
          <w:sz w:val="28"/>
          <w:szCs w:val="28"/>
          <w:lang w:eastAsia="ru-RU"/>
        </w:rPr>
        <w:t>т 15.06.2020 № 299</w:t>
      </w:r>
    </w:p>
    <w:p w:rsidR="00E64FB2" w:rsidRDefault="00E64FB2" w:rsidP="00E64FB2">
      <w:pPr>
        <w:spacing w:after="0"/>
        <w:ind w:left="6237"/>
        <w:rPr>
          <w:rFonts w:ascii="Times New Roman" w:hAnsi="Times New Roman"/>
          <w:sz w:val="28"/>
          <w:szCs w:val="28"/>
          <w:lang w:eastAsia="ru-RU"/>
        </w:rPr>
      </w:pPr>
    </w:p>
    <w:p w:rsidR="00E64FB2" w:rsidRPr="00E64FB2" w:rsidRDefault="00E64FB2" w:rsidP="00E64FB2">
      <w:pPr>
        <w:spacing w:after="0"/>
        <w:ind w:left="6237"/>
        <w:rPr>
          <w:rFonts w:ascii="Times New Roman" w:hAnsi="Times New Roman"/>
          <w:sz w:val="28"/>
          <w:szCs w:val="28"/>
          <w:lang w:eastAsia="ru-RU"/>
        </w:rPr>
      </w:pPr>
    </w:p>
    <w:p w:rsidR="003824F5" w:rsidRPr="006870AA" w:rsidRDefault="00B66898" w:rsidP="003824F5">
      <w:pPr>
        <w:pStyle w:val="1"/>
        <w:spacing w:line="240" w:lineRule="exact"/>
        <w:rPr>
          <w:rFonts w:ascii="Times New Roman" w:hAnsi="Times New Roman" w:cs="Times New Roman"/>
          <w:sz w:val="28"/>
          <w:szCs w:val="28"/>
        </w:rPr>
      </w:pPr>
      <w:r w:rsidRPr="006870AA">
        <w:rPr>
          <w:rFonts w:ascii="Times New Roman" w:hAnsi="Times New Roman" w:cs="Times New Roman"/>
          <w:sz w:val="28"/>
          <w:szCs w:val="28"/>
        </w:rPr>
        <w:t>МУНИЦИПАЛЬНАЯ ПРОГРАММА</w:t>
      </w:r>
    </w:p>
    <w:p w:rsidR="003824F5" w:rsidRDefault="003824F5" w:rsidP="003824F5">
      <w:pPr>
        <w:pStyle w:val="1"/>
        <w:spacing w:line="240" w:lineRule="exact"/>
        <w:rPr>
          <w:rFonts w:ascii="Times New Roman" w:hAnsi="Times New Roman" w:cs="Times New Roman"/>
          <w:b w:val="0"/>
          <w:sz w:val="28"/>
          <w:szCs w:val="28"/>
        </w:rPr>
      </w:pPr>
      <w:bookmarkStart w:id="1" w:name="Par38"/>
      <w:bookmarkEnd w:id="1"/>
      <w:r w:rsidRPr="00565C1E">
        <w:rPr>
          <w:rFonts w:ascii="Times New Roman" w:hAnsi="Times New Roman" w:cs="Times New Roman"/>
          <w:b w:val="0"/>
          <w:sz w:val="28"/>
          <w:szCs w:val="28"/>
        </w:rPr>
        <w:t>«Обеспечение жильем молодых семей в Алтайском крае» государственной программы Алтайского края</w:t>
      </w: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 xml:space="preserve"> «Обеспечение доступным и комфортным жильем населения Алтайского края» </w:t>
      </w:r>
      <w:r>
        <w:rPr>
          <w:rFonts w:ascii="Times New Roman" w:hAnsi="Times New Roman" w:cs="Times New Roman"/>
          <w:b w:val="0"/>
          <w:sz w:val="28"/>
          <w:szCs w:val="28"/>
        </w:rPr>
        <w:t xml:space="preserve">в </w:t>
      </w:r>
      <w:proofErr w:type="spellStart"/>
      <w:r>
        <w:rPr>
          <w:rFonts w:ascii="Times New Roman" w:hAnsi="Times New Roman" w:cs="Times New Roman"/>
          <w:b w:val="0"/>
          <w:sz w:val="28"/>
          <w:szCs w:val="28"/>
        </w:rPr>
        <w:t>Посп</w:t>
      </w:r>
      <w:r w:rsidR="00B66898">
        <w:rPr>
          <w:rFonts w:ascii="Times New Roman" w:hAnsi="Times New Roman" w:cs="Times New Roman"/>
          <w:b w:val="0"/>
          <w:sz w:val="28"/>
          <w:szCs w:val="28"/>
        </w:rPr>
        <w:t>елихинском</w:t>
      </w:r>
      <w:proofErr w:type="spellEnd"/>
      <w:r w:rsidR="00B66898">
        <w:rPr>
          <w:rFonts w:ascii="Times New Roman" w:hAnsi="Times New Roman" w:cs="Times New Roman"/>
          <w:b w:val="0"/>
          <w:sz w:val="28"/>
          <w:szCs w:val="28"/>
        </w:rPr>
        <w:t xml:space="preserve"> районе на 2021 – 2024</w:t>
      </w:r>
      <w:r>
        <w:rPr>
          <w:rFonts w:ascii="Times New Roman" w:hAnsi="Times New Roman" w:cs="Times New Roman"/>
          <w:b w:val="0"/>
          <w:sz w:val="28"/>
          <w:szCs w:val="28"/>
        </w:rPr>
        <w:t xml:space="preserve"> годы</w:t>
      </w:r>
    </w:p>
    <w:p w:rsidR="003824F5" w:rsidRPr="00565C1E" w:rsidRDefault="003824F5" w:rsidP="003824F5">
      <w:pPr>
        <w:spacing w:line="240" w:lineRule="exact"/>
        <w:rPr>
          <w:rFonts w:ascii="Times New Roman" w:hAnsi="Times New Roman"/>
          <w:sz w:val="28"/>
          <w:szCs w:val="28"/>
        </w:rPr>
      </w:pP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Паспорт</w:t>
      </w:r>
    </w:p>
    <w:p w:rsidR="00B66898" w:rsidRDefault="00B66898" w:rsidP="003824F5">
      <w:pPr>
        <w:pStyle w:val="1"/>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Муниципальной программы</w:t>
      </w:r>
      <w:r w:rsidR="003824F5" w:rsidRPr="00565C1E">
        <w:rPr>
          <w:rFonts w:ascii="Times New Roman" w:hAnsi="Times New Roman" w:cs="Times New Roman"/>
          <w:b w:val="0"/>
          <w:sz w:val="28"/>
          <w:szCs w:val="28"/>
        </w:rPr>
        <w:t xml:space="preserve"> «Обеспечение жильем молодых семей в Алта</w:t>
      </w:r>
      <w:r w:rsidR="003824F5" w:rsidRPr="00565C1E">
        <w:rPr>
          <w:rFonts w:ascii="Times New Roman" w:hAnsi="Times New Roman" w:cs="Times New Roman"/>
          <w:b w:val="0"/>
          <w:sz w:val="28"/>
          <w:szCs w:val="28"/>
        </w:rPr>
        <w:t>й</w:t>
      </w:r>
      <w:r w:rsidR="003824F5" w:rsidRPr="00565C1E">
        <w:rPr>
          <w:rFonts w:ascii="Times New Roman" w:hAnsi="Times New Roman" w:cs="Times New Roman"/>
          <w:b w:val="0"/>
          <w:sz w:val="28"/>
          <w:szCs w:val="28"/>
        </w:rPr>
        <w:t>ском крае» государственной программы Алтайского края</w:t>
      </w:r>
    </w:p>
    <w:p w:rsidR="003824F5" w:rsidRPr="00565C1E" w:rsidRDefault="003824F5" w:rsidP="003824F5">
      <w:pPr>
        <w:pStyle w:val="1"/>
        <w:spacing w:line="240" w:lineRule="exact"/>
        <w:rPr>
          <w:rFonts w:ascii="Times New Roman" w:hAnsi="Times New Roman" w:cs="Times New Roman"/>
          <w:b w:val="0"/>
          <w:sz w:val="28"/>
          <w:szCs w:val="28"/>
        </w:rPr>
      </w:pPr>
      <w:r w:rsidRPr="00565C1E">
        <w:rPr>
          <w:rFonts w:ascii="Times New Roman" w:hAnsi="Times New Roman" w:cs="Times New Roman"/>
          <w:b w:val="0"/>
          <w:sz w:val="28"/>
          <w:szCs w:val="28"/>
        </w:rPr>
        <w:t xml:space="preserve"> «Обеспечение доступным и комфортным жиль</w:t>
      </w:r>
      <w:r w:rsidR="00B66898">
        <w:rPr>
          <w:rFonts w:ascii="Times New Roman" w:hAnsi="Times New Roman" w:cs="Times New Roman"/>
          <w:b w:val="0"/>
          <w:sz w:val="28"/>
          <w:szCs w:val="28"/>
        </w:rPr>
        <w:t>ем населения Алтайского края»</w:t>
      </w:r>
      <w:r w:rsidR="00B66898" w:rsidRPr="00565C1E">
        <w:rPr>
          <w:rFonts w:ascii="Times New Roman" w:hAnsi="Times New Roman" w:cs="Times New Roman"/>
          <w:b w:val="0"/>
          <w:sz w:val="28"/>
          <w:szCs w:val="28"/>
        </w:rPr>
        <w:t xml:space="preserve"> </w:t>
      </w:r>
      <w:r w:rsidR="00B66898">
        <w:rPr>
          <w:rFonts w:ascii="Times New Roman" w:hAnsi="Times New Roman" w:cs="Times New Roman"/>
          <w:b w:val="0"/>
          <w:sz w:val="28"/>
          <w:szCs w:val="28"/>
        </w:rPr>
        <w:t xml:space="preserve">в </w:t>
      </w:r>
      <w:proofErr w:type="spellStart"/>
      <w:r w:rsidR="00B66898">
        <w:rPr>
          <w:rFonts w:ascii="Times New Roman" w:hAnsi="Times New Roman" w:cs="Times New Roman"/>
          <w:b w:val="0"/>
          <w:sz w:val="28"/>
          <w:szCs w:val="28"/>
        </w:rPr>
        <w:t>Поспелихинском</w:t>
      </w:r>
      <w:proofErr w:type="spellEnd"/>
      <w:r w:rsidR="00B66898">
        <w:rPr>
          <w:rFonts w:ascii="Times New Roman" w:hAnsi="Times New Roman" w:cs="Times New Roman"/>
          <w:b w:val="0"/>
          <w:sz w:val="28"/>
          <w:szCs w:val="28"/>
        </w:rPr>
        <w:t xml:space="preserve"> районе на 2021 – 2024 годы</w:t>
      </w:r>
    </w:p>
    <w:p w:rsidR="00FC7930" w:rsidRPr="003307E5" w:rsidRDefault="00FC7930" w:rsidP="00FC7930">
      <w:pPr>
        <w:shd w:val="clear" w:color="auto" w:fill="FFFFFF"/>
        <w:spacing w:after="0" w:line="240" w:lineRule="auto"/>
        <w:jc w:val="center"/>
        <w:rPr>
          <w:sz w:val="28"/>
          <w:szCs w:val="28"/>
        </w:rPr>
      </w:pPr>
    </w:p>
    <w:tbl>
      <w:tblPr>
        <w:tblW w:w="963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6633"/>
      </w:tblGrid>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Ответственный испо</w:t>
            </w:r>
            <w:r w:rsidRPr="003307E5">
              <w:rPr>
                <w:rFonts w:ascii="Times New Roman" w:hAnsi="Times New Roman"/>
                <w:sz w:val="28"/>
                <w:szCs w:val="28"/>
              </w:rPr>
              <w:t>л</w:t>
            </w:r>
            <w:r w:rsidRPr="003307E5">
              <w:rPr>
                <w:rFonts w:ascii="Times New Roman" w:hAnsi="Times New Roman"/>
                <w:sz w:val="28"/>
                <w:szCs w:val="28"/>
              </w:rPr>
              <w:t>нитель программы</w:t>
            </w:r>
          </w:p>
        </w:tc>
        <w:tc>
          <w:tcPr>
            <w:tcW w:w="6633" w:type="dxa"/>
          </w:tcPr>
          <w:p w:rsidR="00ED0975" w:rsidRPr="003307E5" w:rsidRDefault="00DD308F" w:rsidP="00A179E8">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lang w:eastAsia="ru-RU"/>
              </w:rPr>
              <w:t>Админис</w:t>
            </w:r>
            <w:r w:rsidR="00B66898">
              <w:rPr>
                <w:rFonts w:ascii="Times New Roman" w:hAnsi="Times New Roman"/>
                <w:sz w:val="28"/>
                <w:szCs w:val="28"/>
                <w:lang w:eastAsia="ru-RU"/>
              </w:rPr>
              <w:t>трация</w:t>
            </w:r>
            <w:r w:rsidR="00A179E8">
              <w:rPr>
                <w:rFonts w:ascii="Times New Roman" w:hAnsi="Times New Roman"/>
                <w:sz w:val="28"/>
                <w:szCs w:val="28"/>
                <w:lang w:eastAsia="ru-RU"/>
              </w:rPr>
              <w:t xml:space="preserve"> Поспелихинского </w:t>
            </w:r>
            <w:r w:rsidR="00B66898">
              <w:rPr>
                <w:rFonts w:ascii="Times New Roman" w:hAnsi="Times New Roman"/>
                <w:sz w:val="28"/>
                <w:szCs w:val="28"/>
                <w:lang w:eastAsia="ru-RU"/>
              </w:rPr>
              <w:t>района (Главный специалист юридического отдела Администрации района</w:t>
            </w:r>
            <w:r w:rsidRPr="003307E5">
              <w:rPr>
                <w:rFonts w:ascii="Times New Roman" w:hAnsi="Times New Roman"/>
                <w:sz w:val="28"/>
                <w:szCs w:val="28"/>
                <w:lang w:eastAsia="ru-RU"/>
              </w:rPr>
              <w:t xml:space="preserve">) </w:t>
            </w: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Участники программы</w:t>
            </w:r>
          </w:p>
        </w:tc>
        <w:tc>
          <w:tcPr>
            <w:tcW w:w="6633" w:type="dxa"/>
          </w:tcPr>
          <w:p w:rsidR="00ED0975" w:rsidRPr="003307E5" w:rsidRDefault="00B66898" w:rsidP="00B66898">
            <w:pPr>
              <w:widowControl w:val="0"/>
              <w:autoSpaceDE w:val="0"/>
              <w:autoSpaceDN w:val="0"/>
              <w:adjustRightInd w:val="0"/>
              <w:spacing w:after="0" w:line="240" w:lineRule="auto"/>
              <w:jc w:val="both"/>
              <w:rPr>
                <w:rFonts w:ascii="Times New Roman" w:hAnsi="Times New Roman"/>
                <w:sz w:val="28"/>
                <w:szCs w:val="28"/>
              </w:rPr>
            </w:pPr>
            <w:r w:rsidRPr="00DF7B03">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Поспелихинского района Алтайского края </w:t>
            </w:r>
            <w:r w:rsidRPr="00DF7B03">
              <w:rPr>
                <w:rFonts w:ascii="Times New Roman" w:hAnsi="Times New Roman"/>
                <w:sz w:val="28"/>
                <w:szCs w:val="28"/>
              </w:rPr>
              <w:t>(по согласованию),</w:t>
            </w:r>
            <w:r w:rsidRPr="00DF7B03">
              <w:t xml:space="preserve"> </w:t>
            </w:r>
            <w:r w:rsidRPr="00DF7B03">
              <w:rPr>
                <w:rFonts w:ascii="Times New Roman" w:hAnsi="Times New Roman"/>
                <w:sz w:val="28"/>
                <w:szCs w:val="28"/>
              </w:rPr>
              <w:t>физич</w:t>
            </w:r>
            <w:r w:rsidRPr="00DF7B03">
              <w:rPr>
                <w:rFonts w:ascii="Times New Roman" w:hAnsi="Times New Roman"/>
                <w:sz w:val="28"/>
                <w:szCs w:val="28"/>
              </w:rPr>
              <w:t>е</w:t>
            </w:r>
            <w:r w:rsidRPr="00DF7B03">
              <w:rPr>
                <w:rFonts w:ascii="Times New Roman" w:hAnsi="Times New Roman"/>
                <w:sz w:val="28"/>
                <w:szCs w:val="28"/>
              </w:rPr>
              <w:t>ские лица (молодые семьи), банки, кредитные орг</w:t>
            </w:r>
            <w:r w:rsidRPr="00DF7B03">
              <w:rPr>
                <w:rFonts w:ascii="Times New Roman" w:hAnsi="Times New Roman"/>
                <w:sz w:val="28"/>
                <w:szCs w:val="28"/>
              </w:rPr>
              <w:t>а</w:t>
            </w:r>
            <w:r w:rsidRPr="00DF7B03">
              <w:rPr>
                <w:rFonts w:ascii="Times New Roman" w:hAnsi="Times New Roman"/>
                <w:sz w:val="28"/>
                <w:szCs w:val="28"/>
              </w:rPr>
              <w:t>низации,  другие организации</w:t>
            </w:r>
          </w:p>
        </w:tc>
      </w:tr>
      <w:tr w:rsidR="00ED0975" w:rsidRPr="003307E5" w:rsidTr="00597F93">
        <w:trPr>
          <w:trHeight w:val="679"/>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Цели программы</w:t>
            </w:r>
          </w:p>
        </w:tc>
        <w:tc>
          <w:tcPr>
            <w:tcW w:w="6633" w:type="dxa"/>
          </w:tcPr>
          <w:p w:rsidR="008B6C23" w:rsidRPr="003307E5" w:rsidRDefault="00B66898" w:rsidP="003307E5">
            <w:pPr>
              <w:widowControl w:val="0"/>
              <w:autoSpaceDE w:val="0"/>
              <w:autoSpaceDN w:val="0"/>
              <w:adjustRightInd w:val="0"/>
              <w:spacing w:after="0" w:line="240" w:lineRule="auto"/>
              <w:ind w:firstLine="39"/>
              <w:jc w:val="both"/>
              <w:rPr>
                <w:rFonts w:ascii="Times New Roman" w:hAnsi="Times New Roman"/>
                <w:sz w:val="28"/>
                <w:szCs w:val="28"/>
              </w:rPr>
            </w:pPr>
            <w:r w:rsidRPr="00DF7B03">
              <w:rPr>
                <w:rFonts w:ascii="Times New Roman" w:hAnsi="Times New Roman"/>
                <w:sz w:val="28"/>
                <w:szCs w:val="28"/>
              </w:rPr>
              <w:t>реализация механизма государственной поддержки молодых семей в решении жи</w:t>
            </w:r>
            <w:r>
              <w:rPr>
                <w:rFonts w:ascii="Times New Roman" w:hAnsi="Times New Roman"/>
                <w:sz w:val="28"/>
                <w:szCs w:val="28"/>
              </w:rPr>
              <w:t xml:space="preserve">лищной проблемы в </w:t>
            </w:r>
            <w:proofErr w:type="spellStart"/>
            <w:r>
              <w:rPr>
                <w:rFonts w:ascii="Times New Roman" w:hAnsi="Times New Roman"/>
                <w:sz w:val="28"/>
                <w:szCs w:val="28"/>
              </w:rPr>
              <w:t>Поспелихинском</w:t>
            </w:r>
            <w:proofErr w:type="spellEnd"/>
            <w:r>
              <w:rPr>
                <w:rFonts w:ascii="Times New Roman" w:hAnsi="Times New Roman"/>
                <w:sz w:val="28"/>
                <w:szCs w:val="28"/>
              </w:rPr>
              <w:t xml:space="preserve"> районе</w:t>
            </w:r>
          </w:p>
        </w:tc>
      </w:tr>
      <w:tr w:rsidR="00ED0975" w:rsidRPr="003307E5" w:rsidTr="00597F93">
        <w:trPr>
          <w:trHeight w:val="2310"/>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Задачи программы</w:t>
            </w:r>
          </w:p>
        </w:tc>
        <w:tc>
          <w:tcPr>
            <w:tcW w:w="6633" w:type="dxa"/>
          </w:tcPr>
          <w:p w:rsidR="00B66898" w:rsidRPr="00B66898" w:rsidRDefault="00B66898" w:rsidP="00B66898">
            <w:pPr>
              <w:spacing w:after="0" w:line="240" w:lineRule="auto"/>
              <w:jc w:val="both"/>
              <w:rPr>
                <w:rFonts w:ascii="Times New Roman" w:hAnsi="Times New Roman"/>
                <w:sz w:val="28"/>
                <w:szCs w:val="28"/>
              </w:rPr>
            </w:pPr>
            <w:r w:rsidRPr="00B66898">
              <w:rPr>
                <w:rFonts w:ascii="Times New Roman" w:hAnsi="Times New Roman"/>
                <w:sz w:val="28"/>
                <w:szCs w:val="28"/>
              </w:rPr>
              <w:t>оказание государственной поддержки  молодым с</w:t>
            </w:r>
            <w:r w:rsidRPr="00B66898">
              <w:rPr>
                <w:rFonts w:ascii="Times New Roman" w:hAnsi="Times New Roman"/>
                <w:sz w:val="28"/>
                <w:szCs w:val="28"/>
              </w:rPr>
              <w:t>е</w:t>
            </w:r>
            <w:r w:rsidRPr="00B66898">
              <w:rPr>
                <w:rFonts w:ascii="Times New Roman" w:hAnsi="Times New Roman"/>
                <w:sz w:val="28"/>
                <w:szCs w:val="28"/>
              </w:rPr>
              <w:t xml:space="preserve">мьям - участникам </w:t>
            </w:r>
            <w:r>
              <w:rPr>
                <w:rFonts w:ascii="Times New Roman" w:hAnsi="Times New Roman"/>
                <w:sz w:val="28"/>
                <w:szCs w:val="28"/>
              </w:rPr>
              <w:t>м</w:t>
            </w:r>
            <w:r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Алтайского края</w:t>
            </w:r>
          </w:p>
          <w:p w:rsidR="00597F93" w:rsidRPr="00B66898" w:rsidRDefault="00B66898" w:rsidP="00B66898">
            <w:pPr>
              <w:jc w:val="both"/>
              <w:rPr>
                <w:b/>
              </w:rPr>
            </w:pPr>
            <w:r w:rsidRPr="00B66898">
              <w:rPr>
                <w:rFonts w:ascii="Times New Roman" w:hAnsi="Times New Roman"/>
                <w:sz w:val="28"/>
                <w:szCs w:val="28"/>
              </w:rPr>
              <w:t xml:space="preserve">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w:t>
            </w:r>
            <w:r>
              <w:rPr>
                <w:rFonts w:ascii="Times New Roman" w:hAnsi="Times New Roman"/>
                <w:sz w:val="28"/>
                <w:szCs w:val="28"/>
              </w:rPr>
              <w:t>й</w:t>
            </w:r>
            <w:r>
              <w:rPr>
                <w:rFonts w:ascii="Times New Roman" w:hAnsi="Times New Roman"/>
                <w:sz w:val="28"/>
                <w:szCs w:val="28"/>
              </w:rPr>
              <w:t>оне на 2021 – 2024</w:t>
            </w:r>
            <w:r w:rsidRPr="00B66898">
              <w:rPr>
                <w:rFonts w:ascii="Times New Roman" w:hAnsi="Times New Roman"/>
                <w:sz w:val="28"/>
                <w:szCs w:val="28"/>
              </w:rPr>
              <w:t xml:space="preserve"> год</w:t>
            </w:r>
            <w:r>
              <w:rPr>
                <w:rFonts w:ascii="Times New Roman" w:hAnsi="Times New Roman"/>
                <w:sz w:val="28"/>
                <w:szCs w:val="28"/>
              </w:rPr>
              <w:t>ы</w:t>
            </w:r>
          </w:p>
        </w:tc>
      </w:tr>
      <w:tr w:rsidR="00597F93" w:rsidRPr="003307E5" w:rsidTr="00E64FB2">
        <w:trPr>
          <w:trHeight w:val="1373"/>
          <w:tblCellSpacing w:w="5" w:type="nil"/>
        </w:trPr>
        <w:tc>
          <w:tcPr>
            <w:tcW w:w="3005" w:type="dxa"/>
          </w:tcPr>
          <w:p w:rsidR="00597F93" w:rsidRPr="00597F93" w:rsidRDefault="00597F93" w:rsidP="003307E5">
            <w:pPr>
              <w:widowControl w:val="0"/>
              <w:autoSpaceDE w:val="0"/>
              <w:autoSpaceDN w:val="0"/>
              <w:adjustRightInd w:val="0"/>
              <w:jc w:val="both"/>
              <w:rPr>
                <w:rFonts w:ascii="Times New Roman" w:hAnsi="Times New Roman"/>
                <w:b/>
                <w:sz w:val="28"/>
                <w:szCs w:val="28"/>
              </w:rPr>
            </w:pPr>
            <w:r w:rsidRPr="00597F93">
              <w:rPr>
                <w:rStyle w:val="af1"/>
                <w:rFonts w:ascii="Times New Roman" w:hAnsi="Times New Roman"/>
                <w:b w:val="0"/>
                <w:sz w:val="28"/>
                <w:szCs w:val="28"/>
              </w:rPr>
              <w:t>Перечень мероприятий подпрограммы</w:t>
            </w:r>
          </w:p>
        </w:tc>
        <w:tc>
          <w:tcPr>
            <w:tcW w:w="6633" w:type="dxa"/>
          </w:tcPr>
          <w:p w:rsidR="00597F93" w:rsidRPr="00B66898" w:rsidRDefault="00597F93" w:rsidP="00597F93">
            <w:pPr>
              <w:pStyle w:val="af0"/>
              <w:rPr>
                <w:rFonts w:ascii="Times New Roman" w:hAnsi="Times New Roman"/>
                <w:sz w:val="28"/>
                <w:szCs w:val="28"/>
              </w:rPr>
            </w:pPr>
            <w:proofErr w:type="gramStart"/>
            <w:r w:rsidRPr="00DF7B03">
              <w:rPr>
                <w:rFonts w:ascii="Times New Roman" w:hAnsi="Times New Roman" w:cs="Times New Roman"/>
                <w:sz w:val="28"/>
                <w:szCs w:val="28"/>
              </w:rPr>
              <w:t>предоставление социальных выплат молодым семьям на приобретение (строительство) жилья, а также ж</w:t>
            </w:r>
            <w:r w:rsidRPr="00DF7B03">
              <w:rPr>
                <w:rFonts w:ascii="Times New Roman" w:hAnsi="Times New Roman" w:cs="Times New Roman"/>
                <w:sz w:val="28"/>
                <w:szCs w:val="28"/>
              </w:rPr>
              <w:t>и</w:t>
            </w:r>
            <w:r w:rsidRPr="00DF7B03">
              <w:rPr>
                <w:rFonts w:ascii="Times New Roman" w:hAnsi="Times New Roman" w:cs="Times New Roman"/>
                <w:sz w:val="28"/>
                <w:szCs w:val="28"/>
              </w:rPr>
              <w:t>лого помещения, являющегося объектом долевого строительства;</w:t>
            </w:r>
            <w:r>
              <w:rPr>
                <w:rFonts w:ascii="Times New Roman" w:hAnsi="Times New Roman" w:cs="Times New Roman"/>
                <w:sz w:val="28"/>
                <w:szCs w:val="28"/>
              </w:rPr>
              <w:t xml:space="preserve"> </w:t>
            </w:r>
            <w:r w:rsidRPr="00DF7B03">
              <w:rPr>
                <w:rFonts w:ascii="Times New Roman" w:hAnsi="Times New Roman" w:cs="Times New Roman"/>
                <w:sz w:val="28"/>
                <w:szCs w:val="28"/>
              </w:rPr>
              <w:t>создание условий для привлечения молодыми семьями собственных средств, финанс</w:t>
            </w:r>
            <w:r w:rsidRPr="00DF7B03">
              <w:rPr>
                <w:rFonts w:ascii="Times New Roman" w:hAnsi="Times New Roman" w:cs="Times New Roman"/>
                <w:sz w:val="28"/>
                <w:szCs w:val="28"/>
              </w:rPr>
              <w:t>о</w:t>
            </w:r>
            <w:r w:rsidRPr="00DF7B03">
              <w:rPr>
                <w:rFonts w:ascii="Times New Roman" w:hAnsi="Times New Roman" w:cs="Times New Roman"/>
                <w:sz w:val="28"/>
                <w:szCs w:val="28"/>
              </w:rPr>
              <w:lastRenderedPageBreak/>
              <w:t>вых средств кредитных организаций, других орган</w:t>
            </w:r>
            <w:r w:rsidRPr="00DF7B03">
              <w:rPr>
                <w:rFonts w:ascii="Times New Roman" w:hAnsi="Times New Roman" w:cs="Times New Roman"/>
                <w:sz w:val="28"/>
                <w:szCs w:val="28"/>
              </w:rPr>
              <w:t>и</w:t>
            </w:r>
            <w:r w:rsidRPr="00DF7B03">
              <w:rPr>
                <w:rFonts w:ascii="Times New Roman" w:hAnsi="Times New Roman" w:cs="Times New Roman"/>
                <w:sz w:val="28"/>
                <w:szCs w:val="28"/>
              </w:rPr>
              <w:t>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roofErr w:type="gramEnd"/>
          </w:p>
        </w:tc>
      </w:tr>
      <w:tr w:rsidR="00ED0975" w:rsidRPr="003307E5" w:rsidTr="00597F93">
        <w:trPr>
          <w:trHeight w:val="1276"/>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Индикаторы и показ</w:t>
            </w:r>
            <w:r w:rsidRPr="003307E5">
              <w:rPr>
                <w:rFonts w:ascii="Times New Roman" w:hAnsi="Times New Roman"/>
                <w:sz w:val="28"/>
                <w:szCs w:val="28"/>
              </w:rPr>
              <w:t>а</w:t>
            </w:r>
            <w:r w:rsidRPr="003307E5">
              <w:rPr>
                <w:rFonts w:ascii="Times New Roman" w:hAnsi="Times New Roman"/>
                <w:sz w:val="28"/>
                <w:szCs w:val="28"/>
              </w:rPr>
              <w:t>тели программы</w:t>
            </w:r>
          </w:p>
        </w:tc>
        <w:tc>
          <w:tcPr>
            <w:tcW w:w="6633" w:type="dxa"/>
          </w:tcPr>
          <w:p w:rsidR="00ED0975"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количество молодых семей, улучшивших жилищные условия за счет средств федерального, краевого и ме</w:t>
            </w:r>
            <w:r w:rsidR="00B66898">
              <w:rPr>
                <w:rFonts w:ascii="Times New Roman" w:hAnsi="Times New Roman"/>
                <w:sz w:val="28"/>
                <w:szCs w:val="28"/>
              </w:rPr>
              <w:t>стного бюджетов</w:t>
            </w:r>
          </w:p>
          <w:p w:rsidR="00BA584F"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Сроки и этапы реал</w:t>
            </w:r>
            <w:r w:rsidRPr="003307E5">
              <w:rPr>
                <w:rFonts w:ascii="Times New Roman" w:hAnsi="Times New Roman"/>
                <w:sz w:val="28"/>
                <w:szCs w:val="28"/>
              </w:rPr>
              <w:t>и</w:t>
            </w:r>
            <w:r w:rsidRPr="003307E5">
              <w:rPr>
                <w:rFonts w:ascii="Times New Roman" w:hAnsi="Times New Roman"/>
                <w:sz w:val="28"/>
                <w:szCs w:val="28"/>
              </w:rPr>
              <w:t>зации программы</w:t>
            </w:r>
          </w:p>
        </w:tc>
        <w:tc>
          <w:tcPr>
            <w:tcW w:w="6633" w:type="dxa"/>
          </w:tcPr>
          <w:p w:rsidR="00ED0975" w:rsidRPr="003307E5" w:rsidRDefault="00B66898" w:rsidP="003307E5">
            <w:pPr>
              <w:shd w:val="clear" w:color="auto" w:fill="FFFFFF"/>
              <w:spacing w:line="240" w:lineRule="auto"/>
              <w:ind w:left="110"/>
              <w:rPr>
                <w:rFonts w:ascii="Times New Roman" w:hAnsi="Times New Roman"/>
                <w:sz w:val="28"/>
                <w:szCs w:val="28"/>
              </w:rPr>
            </w:pPr>
            <w:r>
              <w:rPr>
                <w:rFonts w:ascii="Times New Roman" w:hAnsi="Times New Roman"/>
                <w:sz w:val="28"/>
                <w:szCs w:val="28"/>
              </w:rPr>
              <w:t>2021- 2024</w:t>
            </w:r>
            <w:r w:rsidR="0081039F" w:rsidRPr="003307E5">
              <w:rPr>
                <w:rFonts w:ascii="Times New Roman" w:hAnsi="Times New Roman"/>
                <w:sz w:val="28"/>
                <w:szCs w:val="28"/>
              </w:rPr>
              <w:t xml:space="preserve"> годы без деления на этапы</w:t>
            </w:r>
          </w:p>
        </w:tc>
      </w:tr>
      <w:tr w:rsidR="00ED0975" w:rsidRPr="003307E5" w:rsidTr="00597F93">
        <w:trPr>
          <w:tblCellSpacing w:w="5" w:type="nil"/>
        </w:trPr>
        <w:tc>
          <w:tcPr>
            <w:tcW w:w="3005" w:type="dxa"/>
          </w:tcPr>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Объемы и источники финансирования пр</w:t>
            </w:r>
            <w:r w:rsidRPr="003307E5">
              <w:rPr>
                <w:rFonts w:ascii="Times New Roman" w:hAnsi="Times New Roman"/>
                <w:sz w:val="28"/>
                <w:szCs w:val="28"/>
              </w:rPr>
              <w:t>о</w:t>
            </w:r>
            <w:r w:rsidRPr="003307E5">
              <w:rPr>
                <w:rFonts w:ascii="Times New Roman" w:hAnsi="Times New Roman"/>
                <w:sz w:val="28"/>
                <w:szCs w:val="28"/>
              </w:rPr>
              <w:t>граммы</w:t>
            </w:r>
          </w:p>
        </w:tc>
        <w:tc>
          <w:tcPr>
            <w:tcW w:w="6633" w:type="dxa"/>
          </w:tcPr>
          <w:p w:rsidR="008B6C23" w:rsidRPr="003307E5" w:rsidRDefault="0081039F" w:rsidP="00B66898">
            <w:pPr>
              <w:spacing w:after="0" w:line="240" w:lineRule="auto"/>
              <w:jc w:val="both"/>
              <w:rPr>
                <w:rFonts w:ascii="Times New Roman" w:hAnsi="Times New Roman"/>
                <w:sz w:val="28"/>
                <w:szCs w:val="28"/>
              </w:rPr>
            </w:pPr>
            <w:r w:rsidRPr="003307E5">
              <w:rPr>
                <w:rFonts w:ascii="Times New Roman" w:hAnsi="Times New Roman"/>
                <w:spacing w:val="-1"/>
                <w:sz w:val="28"/>
                <w:szCs w:val="28"/>
              </w:rPr>
              <w:t>общий объем средств, привлекаемых для</w:t>
            </w:r>
            <w:r w:rsidR="008B6C23" w:rsidRPr="003307E5">
              <w:rPr>
                <w:rFonts w:ascii="Times New Roman" w:hAnsi="Times New Roman"/>
                <w:spacing w:val="-1"/>
                <w:sz w:val="28"/>
                <w:szCs w:val="28"/>
              </w:rPr>
              <w:t xml:space="preserve"> </w:t>
            </w:r>
            <w:r w:rsidRPr="003307E5">
              <w:rPr>
                <w:rFonts w:ascii="Times New Roman" w:hAnsi="Times New Roman"/>
                <w:sz w:val="28"/>
                <w:szCs w:val="28"/>
              </w:rPr>
              <w:t xml:space="preserve">реализации </w:t>
            </w:r>
            <w:r w:rsidR="00B66898">
              <w:rPr>
                <w:rFonts w:ascii="Times New Roman" w:hAnsi="Times New Roman"/>
                <w:sz w:val="28"/>
                <w:szCs w:val="28"/>
              </w:rPr>
              <w:t>м</w:t>
            </w:r>
            <w:r w:rsidR="00B66898"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Алтайского края «Обеспечение досту</w:t>
            </w:r>
            <w:r w:rsidR="00B66898" w:rsidRPr="00B66898">
              <w:rPr>
                <w:rFonts w:ascii="Times New Roman" w:hAnsi="Times New Roman"/>
                <w:sz w:val="28"/>
                <w:szCs w:val="28"/>
              </w:rPr>
              <w:t>п</w:t>
            </w:r>
            <w:r w:rsidR="00B66898" w:rsidRPr="00B66898">
              <w:rPr>
                <w:rFonts w:ascii="Times New Roman" w:hAnsi="Times New Roman"/>
                <w:sz w:val="28"/>
                <w:szCs w:val="28"/>
              </w:rPr>
              <w:t xml:space="preserve">ным и комфортным жильем населения Алтайского края» в </w:t>
            </w:r>
            <w:proofErr w:type="spellStart"/>
            <w:r w:rsidR="00B66898" w:rsidRPr="00B66898">
              <w:rPr>
                <w:rFonts w:ascii="Times New Roman" w:hAnsi="Times New Roman"/>
                <w:sz w:val="28"/>
                <w:szCs w:val="28"/>
              </w:rPr>
              <w:t>Посп</w:t>
            </w:r>
            <w:r w:rsidR="00B66898">
              <w:rPr>
                <w:rFonts w:ascii="Times New Roman" w:hAnsi="Times New Roman"/>
                <w:sz w:val="28"/>
                <w:szCs w:val="28"/>
              </w:rPr>
              <w:t>елихинском</w:t>
            </w:r>
            <w:proofErr w:type="spellEnd"/>
            <w:r w:rsidR="00B66898">
              <w:rPr>
                <w:rFonts w:ascii="Times New Roman" w:hAnsi="Times New Roman"/>
                <w:sz w:val="28"/>
                <w:szCs w:val="28"/>
              </w:rPr>
              <w:t xml:space="preserve"> районе на 2021 – 2024</w:t>
            </w:r>
            <w:r w:rsidR="00B66898" w:rsidRPr="00B66898">
              <w:rPr>
                <w:rFonts w:ascii="Times New Roman" w:hAnsi="Times New Roman"/>
                <w:sz w:val="28"/>
                <w:szCs w:val="28"/>
              </w:rPr>
              <w:t xml:space="preserve"> год</w:t>
            </w:r>
            <w:r w:rsidR="00B66898">
              <w:rPr>
                <w:rFonts w:ascii="Times New Roman" w:hAnsi="Times New Roman"/>
                <w:sz w:val="28"/>
                <w:szCs w:val="28"/>
              </w:rPr>
              <w:t>ы</w:t>
            </w:r>
            <w:r w:rsidR="00B66898" w:rsidRPr="003307E5">
              <w:rPr>
                <w:rFonts w:ascii="Times New Roman" w:hAnsi="Times New Roman"/>
                <w:sz w:val="28"/>
                <w:szCs w:val="28"/>
              </w:rPr>
              <w:t xml:space="preserve"> </w:t>
            </w:r>
            <w:r w:rsidRPr="003307E5">
              <w:rPr>
                <w:rFonts w:ascii="Times New Roman" w:hAnsi="Times New Roman"/>
                <w:sz w:val="28"/>
                <w:szCs w:val="28"/>
              </w:rPr>
              <w:t>(далее - «про</w:t>
            </w:r>
            <w:r w:rsidRPr="003307E5">
              <w:rPr>
                <w:rFonts w:ascii="Times New Roman" w:hAnsi="Times New Roman"/>
                <w:spacing w:val="-2"/>
                <w:sz w:val="28"/>
                <w:szCs w:val="28"/>
              </w:rPr>
              <w:t xml:space="preserve">грамма»), составляет </w:t>
            </w:r>
            <w:r w:rsidR="00AB5B13" w:rsidRPr="00AB5B13">
              <w:rPr>
                <w:rFonts w:ascii="Times New Roman" w:hAnsi="Times New Roman"/>
                <w:spacing w:val="-2"/>
                <w:sz w:val="28"/>
                <w:szCs w:val="28"/>
              </w:rPr>
              <w:t>3340</w:t>
            </w:r>
            <w:r w:rsidRPr="00AB5B13">
              <w:rPr>
                <w:rFonts w:ascii="Times New Roman" w:hAnsi="Times New Roman"/>
                <w:spacing w:val="-2"/>
                <w:sz w:val="28"/>
                <w:szCs w:val="28"/>
              </w:rPr>
              <w:t xml:space="preserve"> </w:t>
            </w:r>
            <w:r w:rsidR="00DD308F" w:rsidRPr="00AB5B13">
              <w:rPr>
                <w:rFonts w:ascii="Times New Roman" w:hAnsi="Times New Roman"/>
                <w:spacing w:val="-2"/>
                <w:sz w:val="28"/>
                <w:szCs w:val="28"/>
              </w:rPr>
              <w:t>тыс</w:t>
            </w:r>
            <w:r w:rsidRPr="00AB5B13">
              <w:rPr>
                <w:rFonts w:ascii="Times New Roman" w:hAnsi="Times New Roman"/>
                <w:spacing w:val="-2"/>
                <w:sz w:val="28"/>
                <w:szCs w:val="28"/>
              </w:rPr>
              <w:t>. рублей</w:t>
            </w:r>
            <w:r w:rsidRPr="003307E5">
              <w:rPr>
                <w:rFonts w:ascii="Times New Roman" w:hAnsi="Times New Roman"/>
                <w:spacing w:val="-2"/>
                <w:sz w:val="28"/>
                <w:szCs w:val="28"/>
              </w:rPr>
              <w:t>, в</w:t>
            </w:r>
            <w:r w:rsidR="008B6C23" w:rsidRPr="003307E5">
              <w:rPr>
                <w:rFonts w:ascii="Times New Roman" w:hAnsi="Times New Roman"/>
                <w:spacing w:val="-2"/>
                <w:sz w:val="28"/>
                <w:szCs w:val="28"/>
              </w:rPr>
              <w:t xml:space="preserve"> </w:t>
            </w:r>
            <w:r w:rsidRPr="003307E5">
              <w:rPr>
                <w:rFonts w:ascii="Times New Roman" w:hAnsi="Times New Roman"/>
                <w:sz w:val="28"/>
                <w:szCs w:val="28"/>
              </w:rPr>
              <w:t xml:space="preserve">том числе: </w:t>
            </w:r>
          </w:p>
          <w:p w:rsidR="00DD308F" w:rsidRPr="003307E5" w:rsidRDefault="0081039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федерального бюджета </w:t>
            </w:r>
            <w:r w:rsidR="00DD308F" w:rsidRPr="003307E5">
              <w:rPr>
                <w:rFonts w:ascii="Times New Roman" w:hAnsi="Times New Roman"/>
                <w:spacing w:val="-1"/>
                <w:sz w:val="28"/>
                <w:szCs w:val="28"/>
              </w:rPr>
              <w:t>–</w:t>
            </w:r>
            <w:r w:rsidRPr="003307E5">
              <w:rPr>
                <w:rFonts w:ascii="Times New Roman" w:hAnsi="Times New Roman"/>
                <w:spacing w:val="-1"/>
                <w:sz w:val="28"/>
                <w:szCs w:val="28"/>
              </w:rPr>
              <w:t xml:space="preserve"> </w:t>
            </w:r>
            <w:r w:rsidR="00AB5B13">
              <w:rPr>
                <w:rFonts w:ascii="Times New Roman" w:hAnsi="Times New Roman"/>
                <w:spacing w:val="-1"/>
                <w:sz w:val="28"/>
                <w:szCs w:val="28"/>
              </w:rPr>
              <w:t>1116</w:t>
            </w:r>
            <w:r w:rsidRPr="003307E5">
              <w:rPr>
                <w:rFonts w:ascii="Times New Roman" w:hAnsi="Times New Roman"/>
                <w:spacing w:val="-1"/>
                <w:sz w:val="28"/>
                <w:szCs w:val="28"/>
              </w:rPr>
              <w:t xml:space="preserve"> </w:t>
            </w:r>
            <w:r w:rsidR="00DD308F" w:rsidRPr="003307E5">
              <w:rPr>
                <w:rFonts w:ascii="Times New Roman" w:hAnsi="Times New Roman"/>
                <w:spacing w:val="-1"/>
                <w:sz w:val="28"/>
                <w:szCs w:val="28"/>
              </w:rPr>
              <w:t>тыс</w:t>
            </w:r>
            <w:r w:rsidRPr="003307E5">
              <w:rPr>
                <w:rFonts w:ascii="Times New Roman" w:hAnsi="Times New Roman"/>
                <w:spacing w:val="-1"/>
                <w:sz w:val="28"/>
                <w:szCs w:val="28"/>
              </w:rPr>
              <w:t xml:space="preserve">. </w:t>
            </w:r>
            <w:r w:rsidRPr="003307E5">
              <w:rPr>
                <w:rFonts w:ascii="Times New Roman" w:hAnsi="Times New Roman"/>
                <w:spacing w:val="-1"/>
                <w:sz w:val="28"/>
                <w:szCs w:val="28"/>
              </w:rPr>
              <w:br/>
            </w:r>
            <w:r w:rsidRPr="003307E5">
              <w:rPr>
                <w:rFonts w:ascii="Times New Roman" w:hAnsi="Times New Roman"/>
                <w:sz w:val="28"/>
                <w:szCs w:val="28"/>
              </w:rPr>
              <w:t>рублей</w:t>
            </w:r>
            <w:r w:rsidR="00DD308F" w:rsidRPr="003307E5">
              <w:rPr>
                <w:rFonts w:ascii="Times New Roman" w:hAnsi="Times New Roman"/>
                <w:sz w:val="28"/>
                <w:szCs w:val="28"/>
              </w:rPr>
              <w:t>;</w:t>
            </w:r>
          </w:p>
          <w:p w:rsidR="00ED0975" w:rsidRPr="003307E5" w:rsidRDefault="0081039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00ED0975" w:rsidRPr="003307E5">
              <w:rPr>
                <w:rFonts w:ascii="Times New Roman" w:hAnsi="Times New Roman"/>
                <w:sz w:val="28"/>
                <w:szCs w:val="28"/>
              </w:rPr>
              <w:t xml:space="preserve"> год –</w:t>
            </w:r>
            <w:r>
              <w:rPr>
                <w:rFonts w:ascii="Times New Roman" w:hAnsi="Times New Roman"/>
                <w:sz w:val="28"/>
                <w:szCs w:val="28"/>
              </w:rPr>
              <w:t>279</w:t>
            </w:r>
            <w:r w:rsidR="00ED0975" w:rsidRPr="003307E5">
              <w:rPr>
                <w:rFonts w:ascii="Times New Roman" w:hAnsi="Times New Roman"/>
                <w:sz w:val="28"/>
                <w:szCs w:val="28"/>
              </w:rPr>
              <w:t xml:space="preserve"> 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00ED0975" w:rsidRPr="003307E5">
              <w:rPr>
                <w:rFonts w:ascii="Times New Roman" w:hAnsi="Times New Roman"/>
                <w:sz w:val="28"/>
                <w:szCs w:val="28"/>
              </w:rPr>
              <w:t xml:space="preserve"> год –</w:t>
            </w:r>
            <w:r>
              <w:rPr>
                <w:rFonts w:ascii="Times New Roman" w:hAnsi="Times New Roman"/>
                <w:sz w:val="28"/>
                <w:szCs w:val="28"/>
              </w:rPr>
              <w:t>279</w:t>
            </w:r>
            <w:r w:rsidR="00ED0975" w:rsidRPr="003307E5">
              <w:rPr>
                <w:rFonts w:ascii="Times New Roman" w:hAnsi="Times New Roman"/>
                <w:sz w:val="28"/>
                <w:szCs w:val="28"/>
              </w:rPr>
              <w:t xml:space="preserve"> 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00ED0975" w:rsidRPr="003307E5">
              <w:rPr>
                <w:rFonts w:ascii="Times New Roman" w:hAnsi="Times New Roman"/>
                <w:sz w:val="28"/>
                <w:szCs w:val="28"/>
              </w:rPr>
              <w:t xml:space="preserve"> год –</w:t>
            </w:r>
            <w:r>
              <w:rPr>
                <w:rFonts w:ascii="Times New Roman" w:hAnsi="Times New Roman"/>
                <w:sz w:val="28"/>
                <w:szCs w:val="28"/>
              </w:rPr>
              <w:t>279</w:t>
            </w:r>
            <w:r w:rsidR="00DD308F" w:rsidRPr="003307E5">
              <w:rPr>
                <w:rFonts w:ascii="Times New Roman" w:hAnsi="Times New Roman"/>
                <w:sz w:val="28"/>
                <w:szCs w:val="28"/>
              </w:rPr>
              <w:t xml:space="preserve"> </w:t>
            </w:r>
            <w:r w:rsidR="00ED0975" w:rsidRPr="003307E5">
              <w:rPr>
                <w:rFonts w:ascii="Times New Roman" w:hAnsi="Times New Roman"/>
                <w:sz w:val="28"/>
                <w:szCs w:val="28"/>
              </w:rPr>
              <w:t>тыс. рублей;</w:t>
            </w:r>
          </w:p>
          <w:p w:rsidR="00ED0975" w:rsidRPr="003307E5" w:rsidRDefault="00AB5B13" w:rsidP="00330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00ED0975" w:rsidRPr="003307E5">
              <w:rPr>
                <w:rFonts w:ascii="Times New Roman" w:hAnsi="Times New Roman"/>
                <w:sz w:val="28"/>
                <w:szCs w:val="28"/>
              </w:rPr>
              <w:t xml:space="preserve"> год –</w:t>
            </w:r>
            <w:r>
              <w:rPr>
                <w:rFonts w:ascii="Times New Roman" w:hAnsi="Times New Roman"/>
                <w:sz w:val="28"/>
                <w:szCs w:val="28"/>
              </w:rPr>
              <w:t>279</w:t>
            </w:r>
            <w:r w:rsidR="00DD308F" w:rsidRPr="003307E5">
              <w:rPr>
                <w:rFonts w:ascii="Times New Roman" w:hAnsi="Times New Roman"/>
                <w:sz w:val="28"/>
                <w:szCs w:val="28"/>
              </w:rPr>
              <w:t xml:space="preserve"> </w:t>
            </w:r>
            <w:r w:rsidR="00ED0975" w:rsidRPr="003307E5">
              <w:rPr>
                <w:rFonts w:ascii="Times New Roman" w:hAnsi="Times New Roman"/>
                <w:sz w:val="28"/>
                <w:szCs w:val="28"/>
              </w:rPr>
              <w:t>тыс. рублей;</w:t>
            </w:r>
          </w:p>
          <w:p w:rsidR="00DD308F" w:rsidRPr="003307E5" w:rsidRDefault="00DD308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краевого бюджета – </w:t>
            </w:r>
            <w:r w:rsidR="00AB5B13">
              <w:rPr>
                <w:rFonts w:ascii="Times New Roman" w:hAnsi="Times New Roman"/>
                <w:spacing w:val="-1"/>
                <w:sz w:val="28"/>
                <w:szCs w:val="28"/>
              </w:rPr>
              <w:t>1112</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D308F" w:rsidRPr="003307E5" w:rsidRDefault="00DD308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ED0975" w:rsidRPr="003307E5" w:rsidRDefault="00740986"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средства </w:t>
            </w:r>
            <w:r w:rsidR="00ED0975" w:rsidRPr="003307E5">
              <w:rPr>
                <w:rFonts w:ascii="Times New Roman" w:hAnsi="Times New Roman"/>
                <w:sz w:val="28"/>
                <w:szCs w:val="28"/>
              </w:rPr>
              <w:t xml:space="preserve">районного бюджета – </w:t>
            </w:r>
            <w:r w:rsidR="00AB5B13">
              <w:rPr>
                <w:rFonts w:ascii="Times New Roman" w:hAnsi="Times New Roman"/>
                <w:sz w:val="28"/>
                <w:szCs w:val="28"/>
              </w:rPr>
              <w:t>1112</w:t>
            </w:r>
            <w:r w:rsidR="00ED0975" w:rsidRPr="003307E5">
              <w:rPr>
                <w:rFonts w:ascii="Times New Roman" w:hAnsi="Times New Roman"/>
                <w:sz w:val="28"/>
                <w:szCs w:val="28"/>
              </w:rPr>
              <w:t xml:space="preserve"> тыс. рублей, в том числе по годам:</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AB5B13" w:rsidRPr="003307E5" w:rsidRDefault="00AB5B13" w:rsidP="00AB5B1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Объемы финансирования подлежат ежегодному уточнению в соответствии с законами о краевом бюджете, решением о бюджете Поспелихинского районного Совета народных депутатов Алтайского </w:t>
            </w:r>
            <w:r w:rsidRPr="003307E5">
              <w:rPr>
                <w:rFonts w:ascii="Times New Roman" w:hAnsi="Times New Roman"/>
                <w:sz w:val="28"/>
                <w:szCs w:val="28"/>
              </w:rPr>
              <w:lastRenderedPageBreak/>
              <w:t>края на очередной финансовый год и на плановый период</w:t>
            </w:r>
          </w:p>
        </w:tc>
      </w:tr>
      <w:tr w:rsidR="00BA584F" w:rsidRPr="003307E5" w:rsidTr="00597F93">
        <w:trPr>
          <w:tblCellSpacing w:w="5" w:type="nil"/>
        </w:trPr>
        <w:tc>
          <w:tcPr>
            <w:tcW w:w="3005" w:type="dxa"/>
          </w:tcPr>
          <w:p w:rsidR="00BA584F" w:rsidRPr="003307E5" w:rsidRDefault="00BA584F" w:rsidP="003307E5">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Ожидаемые результаты реализации программы</w:t>
            </w:r>
          </w:p>
        </w:tc>
        <w:tc>
          <w:tcPr>
            <w:tcW w:w="6633" w:type="dxa"/>
          </w:tcPr>
          <w:p w:rsidR="00BA584F" w:rsidRPr="003307E5" w:rsidRDefault="00BA584F" w:rsidP="003307E5">
            <w:pPr>
              <w:shd w:val="clear" w:color="auto" w:fill="FFFFFF"/>
              <w:spacing w:after="0" w:line="240" w:lineRule="auto"/>
              <w:jc w:val="both"/>
              <w:rPr>
                <w:rFonts w:ascii="Times New Roman" w:hAnsi="Times New Roman"/>
                <w:spacing w:val="-2"/>
                <w:sz w:val="28"/>
                <w:szCs w:val="28"/>
              </w:rPr>
            </w:pPr>
            <w:r w:rsidRPr="003307E5">
              <w:rPr>
                <w:rFonts w:ascii="Times New Roman" w:hAnsi="Times New Roman"/>
                <w:sz w:val="28"/>
                <w:szCs w:val="28"/>
              </w:rPr>
              <w:t xml:space="preserve">успешное выполнение мероприятий </w:t>
            </w:r>
            <w:r w:rsidR="00AB5B13">
              <w:rPr>
                <w:rFonts w:ascii="Times New Roman" w:hAnsi="Times New Roman"/>
                <w:sz w:val="28"/>
                <w:szCs w:val="28"/>
              </w:rPr>
              <w:t>м</w:t>
            </w:r>
            <w:r w:rsidR="00AB5B13" w:rsidRPr="00B66898">
              <w:rPr>
                <w:rFonts w:ascii="Times New Roman" w:hAnsi="Times New Roman"/>
                <w:sz w:val="28"/>
                <w:szCs w:val="28"/>
              </w:rPr>
              <w:t>униципальной программы</w:t>
            </w:r>
            <w:r w:rsidR="00AB5B13">
              <w:rPr>
                <w:rFonts w:ascii="Times New Roman" w:hAnsi="Times New Roman"/>
                <w:sz w:val="28"/>
                <w:szCs w:val="28"/>
              </w:rPr>
              <w:t xml:space="preserve"> в 2021 - 2024</w:t>
            </w:r>
            <w:r w:rsidRPr="003307E5">
              <w:rPr>
                <w:rFonts w:ascii="Times New Roman" w:hAnsi="Times New Roman"/>
                <w:sz w:val="28"/>
                <w:szCs w:val="28"/>
              </w:rPr>
              <w:t xml:space="preserve"> годах позволит </w:t>
            </w:r>
            <w:r w:rsidR="00AB5B13" w:rsidRPr="00DF7B03">
              <w:rPr>
                <w:rFonts w:ascii="Times New Roman" w:hAnsi="Times New Roman"/>
                <w:sz w:val="28"/>
                <w:szCs w:val="28"/>
              </w:rPr>
              <w:t>выдать св</w:t>
            </w:r>
            <w:r w:rsidR="00AB5B13" w:rsidRPr="00DF7B03">
              <w:rPr>
                <w:rFonts w:ascii="Times New Roman" w:hAnsi="Times New Roman"/>
                <w:sz w:val="28"/>
                <w:szCs w:val="28"/>
              </w:rPr>
              <w:t>и</w:t>
            </w:r>
            <w:r w:rsidR="00AB5B13" w:rsidRPr="00DF7B03">
              <w:rPr>
                <w:rFonts w:ascii="Times New Roman" w:hAnsi="Times New Roman"/>
                <w:sz w:val="28"/>
                <w:szCs w:val="28"/>
              </w:rPr>
              <w:t>детельства о праве на получение социальной выпл</w:t>
            </w:r>
            <w:r w:rsidR="00AB5B13" w:rsidRPr="00DF7B03">
              <w:rPr>
                <w:rFonts w:ascii="Times New Roman" w:hAnsi="Times New Roman"/>
                <w:sz w:val="28"/>
                <w:szCs w:val="28"/>
              </w:rPr>
              <w:t>а</w:t>
            </w:r>
            <w:r w:rsidR="00AB5B13" w:rsidRPr="00DF7B03">
              <w:rPr>
                <w:rFonts w:ascii="Times New Roman" w:hAnsi="Times New Roman"/>
                <w:sz w:val="28"/>
                <w:szCs w:val="28"/>
              </w:rPr>
              <w:t>ты на приобретение (строительство) жилого помещ</w:t>
            </w:r>
            <w:r w:rsidR="00AB5B13" w:rsidRPr="00DF7B03">
              <w:rPr>
                <w:rFonts w:ascii="Times New Roman" w:hAnsi="Times New Roman"/>
                <w:sz w:val="28"/>
                <w:szCs w:val="28"/>
              </w:rPr>
              <w:t>е</w:t>
            </w:r>
            <w:r w:rsidR="00AB5B13" w:rsidRPr="00DF7B03">
              <w:rPr>
                <w:rFonts w:ascii="Times New Roman" w:hAnsi="Times New Roman"/>
                <w:sz w:val="28"/>
                <w:szCs w:val="28"/>
              </w:rPr>
              <w:t xml:space="preserve">ния </w:t>
            </w:r>
            <w:r w:rsidR="00AB5B13">
              <w:rPr>
                <w:rFonts w:ascii="Times New Roman" w:hAnsi="Times New Roman"/>
                <w:sz w:val="28"/>
                <w:szCs w:val="28"/>
              </w:rPr>
              <w:t>6</w:t>
            </w:r>
            <w:r w:rsidR="00AB5B13" w:rsidRPr="00DF7B03">
              <w:rPr>
                <w:rFonts w:ascii="Times New Roman" w:hAnsi="Times New Roman"/>
                <w:sz w:val="28"/>
                <w:szCs w:val="28"/>
              </w:rPr>
              <w:t xml:space="preserve"> молодым семьям</w:t>
            </w:r>
            <w:r w:rsidR="00AB5B13">
              <w:rPr>
                <w:rFonts w:ascii="Times New Roman" w:hAnsi="Times New Roman"/>
                <w:sz w:val="28"/>
                <w:szCs w:val="28"/>
              </w:rPr>
              <w:t xml:space="preserve"> Поспелихинского района</w:t>
            </w:r>
            <w:r w:rsidR="00AB5B13" w:rsidRPr="00DF7B03">
              <w:rPr>
                <w:rFonts w:ascii="Times New Roman" w:hAnsi="Times New Roman"/>
                <w:sz w:val="28"/>
                <w:szCs w:val="28"/>
              </w:rPr>
              <w:t xml:space="preserve"> А</w:t>
            </w:r>
            <w:r w:rsidR="00AB5B13" w:rsidRPr="00DF7B03">
              <w:rPr>
                <w:rFonts w:ascii="Times New Roman" w:hAnsi="Times New Roman"/>
                <w:sz w:val="28"/>
                <w:szCs w:val="28"/>
              </w:rPr>
              <w:t>л</w:t>
            </w:r>
            <w:r w:rsidR="00AB5B13" w:rsidRPr="00DF7B03">
              <w:rPr>
                <w:rFonts w:ascii="Times New Roman" w:hAnsi="Times New Roman"/>
                <w:sz w:val="28"/>
                <w:szCs w:val="28"/>
              </w:rPr>
              <w:t>тайского края</w:t>
            </w:r>
            <w:r w:rsidRPr="003307E5">
              <w:rPr>
                <w:rFonts w:ascii="Times New Roman" w:hAnsi="Times New Roman"/>
                <w:spacing w:val="-2"/>
                <w:sz w:val="28"/>
                <w:szCs w:val="28"/>
              </w:rPr>
              <w:t>;</w:t>
            </w:r>
          </w:p>
          <w:p w:rsidR="00BA584F" w:rsidRPr="003307E5" w:rsidRDefault="00BA584F" w:rsidP="003307E5">
            <w:pPr>
              <w:shd w:val="clear" w:color="auto" w:fill="FFFFFF"/>
              <w:spacing w:after="0" w:line="240" w:lineRule="auto"/>
              <w:ind w:left="5" w:hanging="5"/>
              <w:jc w:val="both"/>
              <w:rPr>
                <w:rFonts w:ascii="Times New Roman" w:hAnsi="Times New Roman"/>
                <w:spacing w:val="-2"/>
                <w:sz w:val="28"/>
                <w:szCs w:val="28"/>
              </w:rPr>
            </w:pPr>
          </w:p>
        </w:tc>
      </w:tr>
    </w:tbl>
    <w:p w:rsidR="003307E5" w:rsidRDefault="003307E5" w:rsidP="003307E5">
      <w:pPr>
        <w:shd w:val="clear" w:color="auto" w:fill="FFFFFF"/>
        <w:spacing w:before="14" w:after="0" w:line="240" w:lineRule="auto"/>
        <w:ind w:left="1867" w:hanging="1430"/>
        <w:rPr>
          <w:rFonts w:ascii="Times New Roman" w:hAnsi="Times New Roman"/>
          <w:spacing w:val="-11"/>
          <w:sz w:val="28"/>
          <w:szCs w:val="28"/>
        </w:rPr>
      </w:pPr>
      <w:bookmarkStart w:id="2" w:name="Par120"/>
      <w:bookmarkStart w:id="3" w:name="Par148"/>
      <w:bookmarkEnd w:id="2"/>
      <w:bookmarkEnd w:id="3"/>
    </w:p>
    <w:p w:rsidR="00597F93" w:rsidRPr="006A5476" w:rsidRDefault="003307E5" w:rsidP="00597F93">
      <w:pPr>
        <w:pStyle w:val="1"/>
        <w:rPr>
          <w:rFonts w:ascii="Times New Roman" w:hAnsi="Times New Roman" w:cs="Times New Roman"/>
          <w:b w:val="0"/>
          <w:sz w:val="28"/>
          <w:szCs w:val="28"/>
        </w:rPr>
      </w:pPr>
      <w:r>
        <w:rPr>
          <w:rFonts w:ascii="Times New Roman" w:hAnsi="Times New Roman"/>
          <w:spacing w:val="-11"/>
          <w:sz w:val="28"/>
          <w:szCs w:val="28"/>
        </w:rPr>
        <w:br w:type="page"/>
      </w:r>
      <w:bookmarkStart w:id="4" w:name="sub_200001"/>
      <w:r w:rsidR="00597F93" w:rsidRPr="006A5476">
        <w:rPr>
          <w:rFonts w:ascii="Times New Roman" w:hAnsi="Times New Roman" w:cs="Times New Roman"/>
          <w:b w:val="0"/>
          <w:sz w:val="28"/>
          <w:szCs w:val="28"/>
        </w:rPr>
        <w:lastRenderedPageBreak/>
        <w:t xml:space="preserve">1. Характеристика сферы реализации </w:t>
      </w:r>
      <w:r w:rsidR="00597F93">
        <w:rPr>
          <w:rFonts w:ascii="Times New Roman" w:hAnsi="Times New Roman" w:cs="Times New Roman"/>
          <w:b w:val="0"/>
          <w:sz w:val="28"/>
          <w:szCs w:val="28"/>
        </w:rPr>
        <w:t>Муниципальной программы</w:t>
      </w:r>
    </w:p>
    <w:bookmarkEnd w:id="4"/>
    <w:p w:rsidR="00597F93" w:rsidRPr="006A5476" w:rsidRDefault="00597F93" w:rsidP="00597F93">
      <w:pPr>
        <w:rPr>
          <w:rFonts w:ascii="Times New Roman" w:hAnsi="Times New Roman"/>
          <w:sz w:val="28"/>
          <w:szCs w:val="28"/>
        </w:rPr>
      </w:pP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Поддержка молодых семей в целях улучшения жилищных условий я</w:t>
      </w:r>
      <w:r w:rsidRPr="006870AA">
        <w:rPr>
          <w:rFonts w:ascii="Times New Roman" w:hAnsi="Times New Roman"/>
          <w:sz w:val="28"/>
          <w:szCs w:val="28"/>
        </w:rPr>
        <w:t>в</w:t>
      </w:r>
      <w:r w:rsidRPr="006870AA">
        <w:rPr>
          <w:rFonts w:ascii="Times New Roman" w:hAnsi="Times New Roman"/>
          <w:sz w:val="28"/>
          <w:szCs w:val="28"/>
        </w:rPr>
        <w:t>ляется важнейшим направлением социальной политики Администрации П</w:t>
      </w:r>
      <w:r w:rsidRPr="006870AA">
        <w:rPr>
          <w:rFonts w:ascii="Times New Roman" w:hAnsi="Times New Roman"/>
          <w:sz w:val="28"/>
          <w:szCs w:val="28"/>
        </w:rPr>
        <w:t>о</w:t>
      </w:r>
      <w:r w:rsidRPr="006870AA">
        <w:rPr>
          <w:rFonts w:ascii="Times New Roman" w:hAnsi="Times New Roman"/>
          <w:sz w:val="28"/>
          <w:szCs w:val="28"/>
        </w:rPr>
        <w:t>спелихинского района Алтайского края.</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 xml:space="preserve">С 2016 года оказание государственной поддержки в приобретении или строительстве индивидуального жилья осуществлялось в </w:t>
      </w:r>
      <w:proofErr w:type="spellStart"/>
      <w:r w:rsidRPr="006870AA">
        <w:rPr>
          <w:rFonts w:ascii="Times New Roman" w:hAnsi="Times New Roman"/>
          <w:sz w:val="28"/>
          <w:szCs w:val="28"/>
        </w:rPr>
        <w:t>Поспелихинском</w:t>
      </w:r>
      <w:proofErr w:type="spellEnd"/>
      <w:r w:rsidRPr="006870AA">
        <w:rPr>
          <w:rFonts w:ascii="Times New Roman" w:hAnsi="Times New Roman"/>
          <w:sz w:val="28"/>
          <w:szCs w:val="28"/>
        </w:rPr>
        <w:t xml:space="preserve"> районе в рамках муниципальной программы </w:t>
      </w:r>
      <w:r w:rsidRPr="006870AA">
        <w:rPr>
          <w:rFonts w:ascii="Times New Roman" w:hAnsi="Times New Roman"/>
          <w:spacing w:val="-1"/>
          <w:sz w:val="28"/>
          <w:szCs w:val="28"/>
        </w:rPr>
        <w:t xml:space="preserve">«Обеспечение доступным и комфортным жильем населения Поспелихинского района Алтайского </w:t>
      </w:r>
      <w:r w:rsidRPr="006870AA">
        <w:rPr>
          <w:rFonts w:ascii="Times New Roman" w:hAnsi="Times New Roman"/>
          <w:sz w:val="28"/>
          <w:szCs w:val="28"/>
        </w:rPr>
        <w:t>края» на 2016 - 2020 годы.</w:t>
      </w:r>
    </w:p>
    <w:p w:rsidR="00597F93" w:rsidRPr="006870AA" w:rsidRDefault="00597F93" w:rsidP="00597F93">
      <w:pPr>
        <w:spacing w:after="0"/>
        <w:ind w:firstLine="709"/>
        <w:jc w:val="both"/>
        <w:rPr>
          <w:rFonts w:ascii="Times New Roman" w:hAnsi="Times New Roman"/>
          <w:sz w:val="28"/>
          <w:szCs w:val="28"/>
        </w:rPr>
      </w:pPr>
      <w:proofErr w:type="gramStart"/>
      <w:r w:rsidRPr="006870AA">
        <w:rPr>
          <w:rFonts w:ascii="Times New Roman" w:hAnsi="Times New Roman"/>
          <w:sz w:val="28"/>
          <w:szCs w:val="28"/>
        </w:rPr>
        <w:t xml:space="preserve">Муниципальная программа разработана в соответствии с требованиями и условиями мероприятия по обеспечению жильем молодых семей </w:t>
      </w:r>
      <w:hyperlink r:id="rId8" w:history="1">
        <w:r w:rsidRPr="006870AA">
          <w:rPr>
            <w:rFonts w:ascii="Times New Roman" w:hAnsi="Times New Roman"/>
            <w:sz w:val="28"/>
            <w:szCs w:val="28"/>
          </w:rPr>
          <w:t>ведо</w:t>
        </w:r>
        <w:r w:rsidRPr="006870AA">
          <w:rPr>
            <w:rFonts w:ascii="Times New Roman" w:hAnsi="Times New Roman"/>
            <w:sz w:val="28"/>
            <w:szCs w:val="28"/>
          </w:rPr>
          <w:t>м</w:t>
        </w:r>
        <w:r w:rsidRPr="006870AA">
          <w:rPr>
            <w:rFonts w:ascii="Times New Roman" w:hAnsi="Times New Roman"/>
            <w:sz w:val="28"/>
            <w:szCs w:val="28"/>
          </w:rPr>
          <w:t>ственной целевой программы</w:t>
        </w:r>
      </w:hyperlink>
      <w:r w:rsidRPr="006870AA">
        <w:rPr>
          <w:rFonts w:ascii="Times New Roman" w:hAnsi="Times New Roman"/>
          <w:sz w:val="28"/>
          <w:szCs w:val="28"/>
        </w:rPr>
        <w:t xml:space="preserve"> «Оказание государственной поддержки гра</w:t>
      </w:r>
      <w:r w:rsidRPr="006870AA">
        <w:rPr>
          <w:rFonts w:ascii="Times New Roman" w:hAnsi="Times New Roman"/>
          <w:sz w:val="28"/>
          <w:szCs w:val="28"/>
        </w:rPr>
        <w:t>ж</w:t>
      </w:r>
      <w:r w:rsidRPr="006870AA">
        <w:rPr>
          <w:rFonts w:ascii="Times New Roman" w:hAnsi="Times New Roman"/>
          <w:sz w:val="28"/>
          <w:szCs w:val="28"/>
        </w:rPr>
        <w:t>данам в обеспечении жильем и оплате жилищно-коммунальных услуг» гос</w:t>
      </w:r>
      <w:r w:rsidRPr="006870AA">
        <w:rPr>
          <w:rFonts w:ascii="Times New Roman" w:hAnsi="Times New Roman"/>
          <w:sz w:val="28"/>
          <w:szCs w:val="28"/>
        </w:rPr>
        <w:t>у</w:t>
      </w:r>
      <w:r w:rsidRPr="006870AA">
        <w:rPr>
          <w:rFonts w:ascii="Times New Roman" w:hAnsi="Times New Roman"/>
          <w:sz w:val="28"/>
          <w:szCs w:val="28"/>
        </w:rPr>
        <w:t>дарственной программы Российской Федерации «Обеспечение доступным и комфортным жильем и коммунальными услугами граждан Российской Фед</w:t>
      </w:r>
      <w:r w:rsidRPr="006870AA">
        <w:rPr>
          <w:rFonts w:ascii="Times New Roman" w:hAnsi="Times New Roman"/>
          <w:sz w:val="28"/>
          <w:szCs w:val="28"/>
        </w:rPr>
        <w:t>е</w:t>
      </w:r>
      <w:r w:rsidRPr="006870AA">
        <w:rPr>
          <w:rFonts w:ascii="Times New Roman" w:hAnsi="Times New Roman"/>
          <w:sz w:val="28"/>
          <w:szCs w:val="28"/>
        </w:rPr>
        <w:t>рации», утвержденной постановлением Правительства Российской Федер</w:t>
      </w:r>
      <w:r w:rsidRPr="006870AA">
        <w:rPr>
          <w:rFonts w:ascii="Times New Roman" w:hAnsi="Times New Roman"/>
          <w:sz w:val="28"/>
          <w:szCs w:val="28"/>
        </w:rPr>
        <w:t>а</w:t>
      </w:r>
      <w:r w:rsidRPr="006870AA">
        <w:rPr>
          <w:rFonts w:ascii="Times New Roman" w:hAnsi="Times New Roman"/>
          <w:sz w:val="28"/>
          <w:szCs w:val="28"/>
        </w:rPr>
        <w:t>ции от 17.12.2010 № 1050.</w:t>
      </w:r>
      <w:proofErr w:type="gramEnd"/>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 xml:space="preserve">С 2016 года в рамках муниципальной программы </w:t>
      </w:r>
      <w:r w:rsidRPr="006870AA">
        <w:rPr>
          <w:rFonts w:ascii="Times New Roman" w:hAnsi="Times New Roman"/>
          <w:spacing w:val="-1"/>
          <w:sz w:val="28"/>
          <w:szCs w:val="28"/>
        </w:rPr>
        <w:t>«Обеспечение д</w:t>
      </w:r>
      <w:r w:rsidRPr="006870AA">
        <w:rPr>
          <w:rFonts w:ascii="Times New Roman" w:hAnsi="Times New Roman"/>
          <w:spacing w:val="-1"/>
          <w:sz w:val="28"/>
          <w:szCs w:val="28"/>
        </w:rPr>
        <w:t>о</w:t>
      </w:r>
      <w:r w:rsidRPr="006870AA">
        <w:rPr>
          <w:rFonts w:ascii="Times New Roman" w:hAnsi="Times New Roman"/>
          <w:spacing w:val="-1"/>
          <w:sz w:val="28"/>
          <w:szCs w:val="28"/>
        </w:rPr>
        <w:t>ступным и комфортным жильем населения Поспелихинского района Алта</w:t>
      </w:r>
      <w:r w:rsidRPr="006870AA">
        <w:rPr>
          <w:rFonts w:ascii="Times New Roman" w:hAnsi="Times New Roman"/>
          <w:spacing w:val="-1"/>
          <w:sz w:val="28"/>
          <w:szCs w:val="28"/>
        </w:rPr>
        <w:t>й</w:t>
      </w:r>
      <w:r w:rsidRPr="006870AA">
        <w:rPr>
          <w:rFonts w:ascii="Times New Roman" w:hAnsi="Times New Roman"/>
          <w:spacing w:val="-1"/>
          <w:sz w:val="28"/>
          <w:szCs w:val="28"/>
        </w:rPr>
        <w:t xml:space="preserve">ского </w:t>
      </w:r>
      <w:r w:rsidRPr="006870AA">
        <w:rPr>
          <w:rFonts w:ascii="Times New Roman" w:hAnsi="Times New Roman"/>
          <w:sz w:val="28"/>
          <w:szCs w:val="28"/>
        </w:rPr>
        <w:t>края» на 2016 - 2020 годы улучшили свои жилищные условия 6 мол</w:t>
      </w:r>
      <w:r w:rsidRPr="006870AA">
        <w:rPr>
          <w:rFonts w:ascii="Times New Roman" w:hAnsi="Times New Roman"/>
          <w:sz w:val="28"/>
          <w:szCs w:val="28"/>
        </w:rPr>
        <w:t>о</w:t>
      </w:r>
      <w:r w:rsidRPr="006870AA">
        <w:rPr>
          <w:rFonts w:ascii="Times New Roman" w:hAnsi="Times New Roman"/>
          <w:sz w:val="28"/>
          <w:szCs w:val="28"/>
        </w:rPr>
        <w:t>дых семей Поспелихинского района Алтайского края.</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w:t>
      </w:r>
      <w:r w:rsidRPr="006870AA">
        <w:rPr>
          <w:rFonts w:ascii="Times New Roman" w:hAnsi="Times New Roman"/>
          <w:sz w:val="28"/>
          <w:szCs w:val="28"/>
        </w:rPr>
        <w:t>ь</w:t>
      </w:r>
      <w:r w:rsidRPr="006870AA">
        <w:rPr>
          <w:rFonts w:ascii="Times New Roman" w:hAnsi="Times New Roman"/>
          <w:sz w:val="28"/>
          <w:szCs w:val="28"/>
        </w:rPr>
        <w:t>зованием ипотечного жилищного кредита. Большинство молодых семей впервые приобретают собственное жилье, поэтому они не могут использ</w:t>
      </w:r>
      <w:r w:rsidRPr="006870AA">
        <w:rPr>
          <w:rFonts w:ascii="Times New Roman" w:hAnsi="Times New Roman"/>
          <w:sz w:val="28"/>
          <w:szCs w:val="28"/>
        </w:rPr>
        <w:t>о</w:t>
      </w:r>
      <w:r w:rsidRPr="006870AA">
        <w:rPr>
          <w:rFonts w:ascii="Times New Roman" w:hAnsi="Times New Roman"/>
          <w:sz w:val="28"/>
          <w:szCs w:val="28"/>
        </w:rPr>
        <w:t>вать его в качестве обеспечения уплаты первоначального взноса при получ</w:t>
      </w:r>
      <w:r w:rsidRPr="006870AA">
        <w:rPr>
          <w:rFonts w:ascii="Times New Roman" w:hAnsi="Times New Roman"/>
          <w:sz w:val="28"/>
          <w:szCs w:val="28"/>
        </w:rPr>
        <w:t>е</w:t>
      </w:r>
      <w:r w:rsidRPr="006870AA">
        <w:rPr>
          <w:rFonts w:ascii="Times New Roman" w:hAnsi="Times New Roman"/>
          <w:sz w:val="28"/>
          <w:szCs w:val="28"/>
        </w:rPr>
        <w:t>нии ипотечного жилищного кредита или займа. Также они не имеют возмо</w:t>
      </w:r>
      <w:r w:rsidRPr="006870AA">
        <w:rPr>
          <w:rFonts w:ascii="Times New Roman" w:hAnsi="Times New Roman"/>
          <w:sz w:val="28"/>
          <w:szCs w:val="28"/>
        </w:rPr>
        <w:t>ж</w:t>
      </w:r>
      <w:r w:rsidRPr="006870AA">
        <w:rPr>
          <w:rFonts w:ascii="Times New Roman" w:hAnsi="Times New Roman"/>
          <w:sz w:val="28"/>
          <w:szCs w:val="28"/>
        </w:rPr>
        <w:t xml:space="preserve">ности накопить на эти цели необходимые средства. </w:t>
      </w:r>
    </w:p>
    <w:p w:rsidR="00597F93" w:rsidRPr="006870AA"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В своем ежегодном послании Федеральному Собранию Российской Федерации 20 февраля 2019 года Президент Российской Федерации В.В. П</w:t>
      </w:r>
      <w:r w:rsidRPr="006870AA">
        <w:rPr>
          <w:rFonts w:ascii="Times New Roman" w:hAnsi="Times New Roman"/>
          <w:sz w:val="28"/>
          <w:szCs w:val="28"/>
        </w:rPr>
        <w:t>у</w:t>
      </w:r>
      <w:r w:rsidRPr="006870AA">
        <w:rPr>
          <w:rFonts w:ascii="Times New Roman" w:hAnsi="Times New Roman"/>
          <w:sz w:val="28"/>
          <w:szCs w:val="28"/>
        </w:rPr>
        <w:t>тин прямо отметил, что «Для нашего общества, для многонационального народа именно семья, рождение детей, продолжение рода, уважение к ста</w:t>
      </w:r>
      <w:r w:rsidRPr="006870AA">
        <w:rPr>
          <w:rFonts w:ascii="Times New Roman" w:hAnsi="Times New Roman"/>
          <w:sz w:val="28"/>
          <w:szCs w:val="28"/>
        </w:rPr>
        <w:t>р</w:t>
      </w:r>
      <w:r w:rsidRPr="006870AA">
        <w:rPr>
          <w:rFonts w:ascii="Times New Roman" w:hAnsi="Times New Roman"/>
          <w:sz w:val="28"/>
          <w:szCs w:val="28"/>
        </w:rPr>
        <w:t>шим поколениям были и остаются мощным нравственным каркасом. Мы д</w:t>
      </w:r>
      <w:r w:rsidRPr="006870AA">
        <w:rPr>
          <w:rFonts w:ascii="Times New Roman" w:hAnsi="Times New Roman"/>
          <w:sz w:val="28"/>
          <w:szCs w:val="28"/>
        </w:rPr>
        <w:t>е</w:t>
      </w:r>
      <w:r w:rsidRPr="006870AA">
        <w:rPr>
          <w:rFonts w:ascii="Times New Roman" w:hAnsi="Times New Roman"/>
          <w:sz w:val="28"/>
          <w:szCs w:val="28"/>
        </w:rPr>
        <w:t>лали, и будем делать всё для укрепления семейных ценностей. Это вопрос нашего будущего».</w:t>
      </w:r>
    </w:p>
    <w:p w:rsidR="00597F93" w:rsidRPr="006870AA" w:rsidRDefault="00597F93" w:rsidP="00597F93">
      <w:pPr>
        <w:spacing w:after="0"/>
        <w:ind w:firstLine="709"/>
        <w:jc w:val="both"/>
        <w:rPr>
          <w:rFonts w:ascii="Times New Roman" w:hAnsi="Times New Roman"/>
          <w:sz w:val="28"/>
          <w:szCs w:val="28"/>
        </w:rPr>
      </w:pPr>
      <w:proofErr w:type="gramStart"/>
      <w:r w:rsidRPr="006870AA">
        <w:rPr>
          <w:rFonts w:ascii="Times New Roman" w:hAnsi="Times New Roman"/>
          <w:sz w:val="28"/>
          <w:szCs w:val="28"/>
        </w:rPr>
        <w:lastRenderedPageBreak/>
        <w:t>Таким образом, анализ результатов реализации муниципальной пр</w:t>
      </w:r>
      <w:r w:rsidRPr="006870AA">
        <w:rPr>
          <w:rFonts w:ascii="Times New Roman" w:hAnsi="Times New Roman"/>
          <w:sz w:val="28"/>
          <w:szCs w:val="28"/>
        </w:rPr>
        <w:t>о</w:t>
      </w:r>
      <w:r w:rsidRPr="006870AA">
        <w:rPr>
          <w:rFonts w:ascii="Times New Roman" w:hAnsi="Times New Roman"/>
          <w:sz w:val="28"/>
          <w:szCs w:val="28"/>
        </w:rPr>
        <w:t xml:space="preserve">граммы </w:t>
      </w:r>
      <w:r w:rsidRPr="006870AA">
        <w:rPr>
          <w:rFonts w:ascii="Times New Roman" w:hAnsi="Times New Roman"/>
          <w:spacing w:val="-1"/>
          <w:sz w:val="28"/>
          <w:szCs w:val="28"/>
        </w:rPr>
        <w:t>«Обеспечение доступным и комфортным жильем населения Посп</w:t>
      </w:r>
      <w:r w:rsidRPr="006870AA">
        <w:rPr>
          <w:rFonts w:ascii="Times New Roman" w:hAnsi="Times New Roman"/>
          <w:spacing w:val="-1"/>
          <w:sz w:val="28"/>
          <w:szCs w:val="28"/>
        </w:rPr>
        <w:t>е</w:t>
      </w:r>
      <w:r w:rsidRPr="006870AA">
        <w:rPr>
          <w:rFonts w:ascii="Times New Roman" w:hAnsi="Times New Roman"/>
          <w:spacing w:val="-1"/>
          <w:sz w:val="28"/>
          <w:szCs w:val="28"/>
        </w:rPr>
        <w:t xml:space="preserve">лихинского района Алтайского </w:t>
      </w:r>
      <w:r w:rsidRPr="006870AA">
        <w:rPr>
          <w:rFonts w:ascii="Times New Roman" w:hAnsi="Times New Roman"/>
          <w:sz w:val="28"/>
          <w:szCs w:val="28"/>
        </w:rPr>
        <w:t>края» на 2016 - 2020 годы выявил необход</w:t>
      </w:r>
      <w:r w:rsidRPr="006870AA">
        <w:rPr>
          <w:rFonts w:ascii="Times New Roman" w:hAnsi="Times New Roman"/>
          <w:sz w:val="28"/>
          <w:szCs w:val="28"/>
        </w:rPr>
        <w:t>и</w:t>
      </w:r>
      <w:r w:rsidRPr="006870AA">
        <w:rPr>
          <w:rFonts w:ascii="Times New Roman" w:hAnsi="Times New Roman"/>
          <w:sz w:val="28"/>
          <w:szCs w:val="28"/>
        </w:rPr>
        <w:t>мость ее продления с целью оказания бюджетной поддержки в решении ж</w:t>
      </w:r>
      <w:r w:rsidRPr="006870AA">
        <w:rPr>
          <w:rFonts w:ascii="Times New Roman" w:hAnsi="Times New Roman"/>
          <w:sz w:val="28"/>
          <w:szCs w:val="28"/>
        </w:rPr>
        <w:t>и</w:t>
      </w:r>
      <w:r w:rsidRPr="006870AA">
        <w:rPr>
          <w:rFonts w:ascii="Times New Roman" w:hAnsi="Times New Roman"/>
          <w:sz w:val="28"/>
          <w:szCs w:val="28"/>
        </w:rPr>
        <w:t>лищных вопросов молодых семей, что является важным фактором стимул</w:t>
      </w:r>
      <w:r w:rsidRPr="006870AA">
        <w:rPr>
          <w:rFonts w:ascii="Times New Roman" w:hAnsi="Times New Roman"/>
          <w:sz w:val="28"/>
          <w:szCs w:val="28"/>
        </w:rPr>
        <w:t>и</w:t>
      </w:r>
      <w:r w:rsidRPr="006870AA">
        <w:rPr>
          <w:rFonts w:ascii="Times New Roman" w:hAnsi="Times New Roman"/>
          <w:sz w:val="28"/>
          <w:szCs w:val="28"/>
        </w:rPr>
        <w:t xml:space="preserve">рования положительной тенденции в изменении демографической ситуации в </w:t>
      </w:r>
      <w:proofErr w:type="spellStart"/>
      <w:r w:rsidRPr="006870AA">
        <w:rPr>
          <w:rFonts w:ascii="Times New Roman" w:hAnsi="Times New Roman"/>
          <w:sz w:val="28"/>
          <w:szCs w:val="28"/>
        </w:rPr>
        <w:t>Поспелихинском</w:t>
      </w:r>
      <w:proofErr w:type="spellEnd"/>
      <w:r w:rsidRPr="006870AA">
        <w:rPr>
          <w:rFonts w:ascii="Times New Roman" w:hAnsi="Times New Roman"/>
          <w:sz w:val="28"/>
          <w:szCs w:val="28"/>
        </w:rPr>
        <w:t xml:space="preserve"> районе Алтайском крае. </w:t>
      </w:r>
      <w:proofErr w:type="gramEnd"/>
    </w:p>
    <w:p w:rsidR="00597F93" w:rsidRPr="00597F93" w:rsidRDefault="00597F93" w:rsidP="00597F93">
      <w:pPr>
        <w:spacing w:after="0"/>
        <w:ind w:firstLine="709"/>
        <w:jc w:val="both"/>
        <w:rPr>
          <w:rFonts w:ascii="Times New Roman" w:hAnsi="Times New Roman"/>
          <w:sz w:val="28"/>
          <w:szCs w:val="28"/>
        </w:rPr>
      </w:pPr>
      <w:r w:rsidRPr="006870AA">
        <w:rPr>
          <w:rFonts w:ascii="Times New Roman" w:hAnsi="Times New Roman"/>
          <w:sz w:val="28"/>
          <w:szCs w:val="28"/>
        </w:rPr>
        <w:t>Современное муниципальное законодательство должно наряду с пре</w:t>
      </w:r>
      <w:r w:rsidRPr="006870AA">
        <w:rPr>
          <w:rFonts w:ascii="Times New Roman" w:hAnsi="Times New Roman"/>
          <w:sz w:val="28"/>
          <w:szCs w:val="28"/>
        </w:rPr>
        <w:t>ж</w:t>
      </w:r>
      <w:r w:rsidRPr="006870AA">
        <w:rPr>
          <w:rFonts w:ascii="Times New Roman" w:hAnsi="Times New Roman"/>
          <w:sz w:val="28"/>
          <w:szCs w:val="28"/>
        </w:rPr>
        <w:t>ней ориентацией на потребности социально незащищенных групп населения сделать новый акцент на решение жилищных проблем основной части раб</w:t>
      </w:r>
      <w:r w:rsidRPr="006870AA">
        <w:rPr>
          <w:rFonts w:ascii="Times New Roman" w:hAnsi="Times New Roman"/>
          <w:sz w:val="28"/>
          <w:szCs w:val="28"/>
        </w:rPr>
        <w:t>о</w:t>
      </w:r>
      <w:r w:rsidRPr="006870AA">
        <w:rPr>
          <w:rFonts w:ascii="Times New Roman" w:hAnsi="Times New Roman"/>
          <w:sz w:val="28"/>
          <w:szCs w:val="28"/>
        </w:rPr>
        <w:t>тающего населения, располагающего определенным стабильным доходом, нуждающегося в улучшении жилищных условий.</w:t>
      </w:r>
    </w:p>
    <w:p w:rsidR="00597F93" w:rsidRPr="00DF7B03" w:rsidRDefault="00597F93" w:rsidP="00597F93">
      <w:pPr>
        <w:pStyle w:val="1"/>
        <w:spacing w:after="0"/>
        <w:rPr>
          <w:rFonts w:ascii="Times New Roman" w:hAnsi="Times New Roman" w:cs="Times New Roman"/>
          <w:b w:val="0"/>
          <w:sz w:val="28"/>
          <w:szCs w:val="28"/>
        </w:rPr>
      </w:pPr>
      <w:bookmarkStart w:id="5" w:name="sub_200002"/>
    </w:p>
    <w:p w:rsidR="00597F93" w:rsidRPr="00DF7B03" w:rsidRDefault="00597F93" w:rsidP="00597F93">
      <w:pPr>
        <w:pStyle w:val="1"/>
        <w:rPr>
          <w:rFonts w:ascii="Times New Roman" w:hAnsi="Times New Roman" w:cs="Times New Roman"/>
          <w:b w:val="0"/>
          <w:sz w:val="28"/>
          <w:szCs w:val="28"/>
        </w:rPr>
      </w:pPr>
      <w:r>
        <w:rPr>
          <w:rFonts w:ascii="Times New Roman" w:hAnsi="Times New Roman" w:cs="Times New Roman"/>
          <w:b w:val="0"/>
          <w:sz w:val="28"/>
          <w:szCs w:val="28"/>
        </w:rPr>
        <w:t>2. Приоритеты</w:t>
      </w:r>
      <w:r w:rsidRPr="00DF7B03">
        <w:rPr>
          <w:rFonts w:ascii="Times New Roman" w:hAnsi="Times New Roman" w:cs="Times New Roman"/>
          <w:b w:val="0"/>
          <w:sz w:val="28"/>
          <w:szCs w:val="28"/>
        </w:rPr>
        <w:t xml:space="preserve"> в сфере реализации </w:t>
      </w:r>
      <w:r>
        <w:rPr>
          <w:rFonts w:ascii="Times New Roman" w:hAnsi="Times New Roman" w:cs="Times New Roman"/>
          <w:b w:val="0"/>
          <w:sz w:val="28"/>
          <w:szCs w:val="28"/>
        </w:rPr>
        <w:t>программы</w:t>
      </w:r>
      <w:r w:rsidRPr="00DF7B03">
        <w:rPr>
          <w:rFonts w:ascii="Times New Roman" w:hAnsi="Times New Roman" w:cs="Times New Roman"/>
          <w:b w:val="0"/>
          <w:sz w:val="28"/>
          <w:szCs w:val="28"/>
        </w:rPr>
        <w:t>, цели, задачи</w:t>
      </w:r>
      <w:r w:rsidRPr="00DF7B03">
        <w:rPr>
          <w:rFonts w:ascii="Times New Roman" w:hAnsi="Times New Roman" w:cs="Times New Roman"/>
          <w:b w:val="0"/>
          <w:color w:val="auto"/>
          <w:sz w:val="28"/>
          <w:szCs w:val="28"/>
        </w:rPr>
        <w:t>, мероприятия,</w:t>
      </w:r>
      <w:r w:rsidRPr="00DF7B03">
        <w:rPr>
          <w:rFonts w:ascii="Times New Roman" w:hAnsi="Times New Roman" w:cs="Times New Roman"/>
          <w:b w:val="0"/>
          <w:sz w:val="28"/>
          <w:szCs w:val="28"/>
        </w:rPr>
        <w:t xml:space="preserve"> показатели достижения целей и решения задач, о</w:t>
      </w:r>
      <w:r>
        <w:rPr>
          <w:rFonts w:ascii="Times New Roman" w:hAnsi="Times New Roman" w:cs="Times New Roman"/>
          <w:b w:val="0"/>
          <w:sz w:val="28"/>
          <w:szCs w:val="28"/>
        </w:rPr>
        <w:t>жидаемые конечные резул</w:t>
      </w:r>
      <w:r>
        <w:rPr>
          <w:rFonts w:ascii="Times New Roman" w:hAnsi="Times New Roman" w:cs="Times New Roman"/>
          <w:b w:val="0"/>
          <w:sz w:val="28"/>
          <w:szCs w:val="28"/>
        </w:rPr>
        <w:t>ь</w:t>
      </w:r>
      <w:r>
        <w:rPr>
          <w:rFonts w:ascii="Times New Roman" w:hAnsi="Times New Roman" w:cs="Times New Roman"/>
          <w:b w:val="0"/>
          <w:sz w:val="28"/>
          <w:szCs w:val="28"/>
        </w:rPr>
        <w:t xml:space="preserve">таты </w:t>
      </w:r>
      <w:r w:rsidRPr="00DF7B03">
        <w:rPr>
          <w:rFonts w:ascii="Times New Roman" w:hAnsi="Times New Roman" w:cs="Times New Roman"/>
          <w:b w:val="0"/>
          <w:sz w:val="28"/>
          <w:szCs w:val="28"/>
        </w:rPr>
        <w:t>про</w:t>
      </w:r>
      <w:r>
        <w:rPr>
          <w:rFonts w:ascii="Times New Roman" w:hAnsi="Times New Roman" w:cs="Times New Roman"/>
          <w:b w:val="0"/>
          <w:sz w:val="28"/>
          <w:szCs w:val="28"/>
        </w:rPr>
        <w:t>граммы</w:t>
      </w:r>
      <w:r w:rsidRPr="00DF7B03">
        <w:rPr>
          <w:rFonts w:ascii="Times New Roman" w:hAnsi="Times New Roman" w:cs="Times New Roman"/>
          <w:b w:val="0"/>
          <w:sz w:val="28"/>
          <w:szCs w:val="28"/>
        </w:rPr>
        <w:t>, сроки и</w:t>
      </w:r>
      <w:r>
        <w:rPr>
          <w:rFonts w:ascii="Times New Roman" w:hAnsi="Times New Roman" w:cs="Times New Roman"/>
          <w:b w:val="0"/>
          <w:sz w:val="28"/>
          <w:szCs w:val="28"/>
        </w:rPr>
        <w:t xml:space="preserve"> этапы реализации программы </w:t>
      </w:r>
    </w:p>
    <w:bookmarkEnd w:id="5"/>
    <w:p w:rsidR="006870AA" w:rsidRPr="006870AA" w:rsidRDefault="006870AA" w:rsidP="00597F93">
      <w:pPr>
        <w:pStyle w:val="1"/>
        <w:spacing w:before="0" w:after="0"/>
        <w:rPr>
          <w:rFonts w:ascii="Times New Roman" w:hAnsi="Times New Roman" w:cs="Times New Roman"/>
          <w:b w:val="0"/>
          <w:sz w:val="20"/>
          <w:szCs w:val="20"/>
        </w:rPr>
      </w:pPr>
    </w:p>
    <w:p w:rsidR="00597F93" w:rsidRPr="006870AA" w:rsidRDefault="00597F93" w:rsidP="00597F93">
      <w:pPr>
        <w:pStyle w:val="1"/>
        <w:spacing w:before="0" w:after="0"/>
        <w:rPr>
          <w:rFonts w:ascii="Times New Roman" w:hAnsi="Times New Roman" w:cs="Times New Roman"/>
          <w:b w:val="0"/>
          <w:sz w:val="28"/>
          <w:szCs w:val="28"/>
        </w:rPr>
      </w:pPr>
      <w:r w:rsidRPr="006870AA">
        <w:rPr>
          <w:rFonts w:ascii="Times New Roman" w:hAnsi="Times New Roman" w:cs="Times New Roman"/>
          <w:b w:val="0"/>
          <w:sz w:val="28"/>
          <w:szCs w:val="28"/>
        </w:rPr>
        <w:t>2.1. Приоритеты в сфере реализации программы</w:t>
      </w:r>
    </w:p>
    <w:p w:rsidR="006870AA" w:rsidRPr="006870AA" w:rsidRDefault="006870AA" w:rsidP="00597F93">
      <w:pPr>
        <w:spacing w:after="0"/>
        <w:ind w:firstLine="709"/>
        <w:jc w:val="both"/>
        <w:rPr>
          <w:rFonts w:ascii="Times New Roman" w:hAnsi="Times New Roman"/>
          <w:sz w:val="20"/>
          <w:szCs w:val="20"/>
        </w:rPr>
      </w:pP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Приоритеты государственной политики в поддержке молодых семей в улучшении жилищных условий сформированы с учетом целей и задач, пре</w:t>
      </w:r>
      <w:r w:rsidRPr="00597F93">
        <w:rPr>
          <w:rFonts w:ascii="Times New Roman" w:hAnsi="Times New Roman"/>
          <w:sz w:val="28"/>
          <w:szCs w:val="28"/>
        </w:rPr>
        <w:t>д</w:t>
      </w:r>
      <w:r w:rsidRPr="00597F93">
        <w:rPr>
          <w:rFonts w:ascii="Times New Roman" w:hAnsi="Times New Roman"/>
          <w:sz w:val="28"/>
          <w:szCs w:val="28"/>
        </w:rPr>
        <w:t>ставлены в следующих стратегических документах:</w:t>
      </w:r>
    </w:p>
    <w:p w:rsidR="00597F93" w:rsidRPr="00597F93" w:rsidRDefault="00283647" w:rsidP="00597F93">
      <w:pPr>
        <w:spacing w:after="0"/>
        <w:ind w:firstLine="709"/>
        <w:jc w:val="both"/>
        <w:rPr>
          <w:rFonts w:ascii="Times New Roman" w:hAnsi="Times New Roman"/>
          <w:sz w:val="28"/>
          <w:szCs w:val="28"/>
        </w:rPr>
      </w:pPr>
      <w:hyperlink r:id="rId9"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97F93" w:rsidRPr="00597F93" w:rsidRDefault="00283647" w:rsidP="00597F93">
      <w:pPr>
        <w:spacing w:after="0"/>
        <w:ind w:firstLine="709"/>
        <w:jc w:val="both"/>
        <w:rPr>
          <w:rFonts w:ascii="Times New Roman" w:hAnsi="Times New Roman"/>
          <w:sz w:val="28"/>
          <w:szCs w:val="28"/>
        </w:rPr>
      </w:pPr>
      <w:hyperlink r:id="rId10" w:history="1">
        <w:r w:rsidR="00597F93" w:rsidRPr="00597F93">
          <w:rPr>
            <w:rStyle w:val="af"/>
            <w:rFonts w:ascii="Times New Roman" w:hAnsi="Times New Roman"/>
            <w:color w:val="000000" w:themeColor="text1"/>
            <w:sz w:val="28"/>
            <w:szCs w:val="28"/>
          </w:rPr>
          <w:t>Указ</w:t>
        </w:r>
      </w:hyperlink>
      <w:r w:rsidR="00597F93" w:rsidRPr="00597F93">
        <w:rPr>
          <w:rFonts w:ascii="Times New Roman" w:hAnsi="Times New Roman"/>
          <w:sz w:val="28"/>
          <w:szCs w:val="28"/>
        </w:rPr>
        <w:t xml:space="preserve"> Президента Российской Федерации от 07.05.2012 № 597 «О мер</w:t>
      </w:r>
      <w:r w:rsidR="00597F93" w:rsidRPr="00597F93">
        <w:rPr>
          <w:rFonts w:ascii="Times New Roman" w:hAnsi="Times New Roman"/>
          <w:sz w:val="28"/>
          <w:szCs w:val="28"/>
        </w:rPr>
        <w:t>о</w:t>
      </w:r>
      <w:r w:rsidR="00597F93" w:rsidRPr="00597F93">
        <w:rPr>
          <w:rFonts w:ascii="Times New Roman" w:hAnsi="Times New Roman"/>
          <w:sz w:val="28"/>
          <w:szCs w:val="28"/>
        </w:rPr>
        <w:t>приятиях по реализации государственной социальной политики»;</w:t>
      </w:r>
    </w:p>
    <w:p w:rsidR="00597F93" w:rsidRPr="00597F93" w:rsidRDefault="00283647" w:rsidP="00597F93">
      <w:pPr>
        <w:spacing w:after="0"/>
        <w:ind w:firstLine="709"/>
        <w:jc w:val="both"/>
        <w:rPr>
          <w:rFonts w:ascii="Times New Roman" w:hAnsi="Times New Roman"/>
          <w:sz w:val="28"/>
          <w:szCs w:val="28"/>
        </w:rPr>
      </w:pPr>
      <w:hyperlink r:id="rId11" w:history="1">
        <w:r w:rsidR="00597F93" w:rsidRPr="00597F93">
          <w:rPr>
            <w:rStyle w:val="af"/>
            <w:rFonts w:ascii="Times New Roman" w:hAnsi="Times New Roman"/>
            <w:color w:val="000000" w:themeColor="text1"/>
            <w:sz w:val="28"/>
            <w:szCs w:val="28"/>
          </w:rPr>
          <w:t>Концепция</w:t>
        </w:r>
      </w:hyperlink>
      <w:r w:rsidR="00597F93" w:rsidRPr="00597F93">
        <w:rPr>
          <w:rFonts w:ascii="Times New Roman" w:hAnsi="Times New Roman"/>
          <w:sz w:val="28"/>
          <w:szCs w:val="28"/>
        </w:rPr>
        <w:t xml:space="preserve"> долгосрочного социально-экономического развития Ро</w:t>
      </w:r>
      <w:r w:rsidR="00597F93" w:rsidRPr="00597F93">
        <w:rPr>
          <w:rFonts w:ascii="Times New Roman" w:hAnsi="Times New Roman"/>
          <w:sz w:val="28"/>
          <w:szCs w:val="28"/>
        </w:rPr>
        <w:t>с</w:t>
      </w:r>
      <w:r w:rsidR="00597F93" w:rsidRPr="00597F93">
        <w:rPr>
          <w:rFonts w:ascii="Times New Roman" w:hAnsi="Times New Roman"/>
          <w:sz w:val="28"/>
          <w:szCs w:val="28"/>
        </w:rPr>
        <w:t xml:space="preserve">сийской Федерации на период до 2020 года, утвержденная </w:t>
      </w:r>
      <w:hyperlink r:id="rId12" w:history="1">
        <w:r w:rsidR="00597F93" w:rsidRPr="00597F93">
          <w:rPr>
            <w:rStyle w:val="af"/>
            <w:rFonts w:ascii="Times New Roman" w:hAnsi="Times New Roman"/>
            <w:color w:val="000000" w:themeColor="text1"/>
            <w:sz w:val="28"/>
            <w:szCs w:val="28"/>
          </w:rPr>
          <w:t>распоряжением</w:t>
        </w:r>
      </w:hyperlink>
      <w:r w:rsidR="00597F93" w:rsidRPr="00597F93">
        <w:rPr>
          <w:rFonts w:ascii="Times New Roman" w:hAnsi="Times New Roman"/>
          <w:sz w:val="28"/>
          <w:szCs w:val="28"/>
        </w:rPr>
        <w:t xml:space="preserve"> Правительства Российской Федерации от 17.11.2008 № 1662-р;</w:t>
      </w:r>
    </w:p>
    <w:bookmarkStart w:id="6" w:name="sub_20215"/>
    <w:p w:rsidR="00597F93" w:rsidRPr="00597F93" w:rsidRDefault="00CE2D3B" w:rsidP="00597F93">
      <w:pPr>
        <w:spacing w:after="0"/>
        <w:ind w:firstLine="709"/>
        <w:jc w:val="both"/>
        <w:rPr>
          <w:rFonts w:ascii="Times New Roman" w:hAnsi="Times New Roman"/>
          <w:sz w:val="28"/>
          <w:szCs w:val="28"/>
        </w:rPr>
      </w:pPr>
      <w:r w:rsidRPr="00597F93">
        <w:rPr>
          <w:rFonts w:ascii="Times New Roman" w:hAnsi="Times New Roman"/>
          <w:sz w:val="28"/>
          <w:szCs w:val="28"/>
        </w:rPr>
        <w:fldChar w:fldCharType="begin"/>
      </w:r>
      <w:r w:rsidR="00597F93" w:rsidRPr="00597F93">
        <w:rPr>
          <w:rFonts w:ascii="Times New Roman" w:hAnsi="Times New Roman"/>
          <w:sz w:val="28"/>
          <w:szCs w:val="28"/>
        </w:rPr>
        <w:instrText xml:space="preserve"> HYPERLINK "garantf1://70713498.1000/"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Основы</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государственной молодежной политики Российской Федер</w:t>
      </w:r>
      <w:r w:rsidR="00597F93" w:rsidRPr="00597F93">
        <w:rPr>
          <w:rFonts w:ascii="Times New Roman" w:hAnsi="Times New Roman"/>
          <w:sz w:val="28"/>
          <w:szCs w:val="28"/>
        </w:rPr>
        <w:t>а</w:t>
      </w:r>
      <w:r w:rsidR="00597F93" w:rsidRPr="00597F93">
        <w:rPr>
          <w:rFonts w:ascii="Times New Roman" w:hAnsi="Times New Roman"/>
          <w:sz w:val="28"/>
          <w:szCs w:val="28"/>
        </w:rPr>
        <w:t xml:space="preserve">ции на период до 2025 года, утвержденные </w:t>
      </w:r>
      <w:hyperlink r:id="rId13" w:history="1">
        <w:r w:rsidR="00597F93" w:rsidRPr="00597F93">
          <w:rPr>
            <w:rStyle w:val="af"/>
            <w:rFonts w:ascii="Times New Roman" w:hAnsi="Times New Roman"/>
            <w:color w:val="000000" w:themeColor="text1"/>
            <w:sz w:val="28"/>
            <w:szCs w:val="28"/>
          </w:rPr>
          <w:t>распоряжением</w:t>
        </w:r>
      </w:hyperlink>
      <w:r w:rsidR="00597F93" w:rsidRPr="00597F93">
        <w:rPr>
          <w:rFonts w:ascii="Times New Roman" w:hAnsi="Times New Roman"/>
          <w:sz w:val="28"/>
          <w:szCs w:val="28"/>
        </w:rPr>
        <w:t xml:space="preserve"> Правительства Российской Федерации от 29.11.2014 № 2403-р;</w:t>
      </w:r>
    </w:p>
    <w:bookmarkStart w:id="7" w:name="sub_20216"/>
    <w:bookmarkEnd w:id="6"/>
    <w:p w:rsidR="00597F93" w:rsidRPr="00597F93" w:rsidRDefault="00CE2D3B" w:rsidP="00597F93">
      <w:pPr>
        <w:spacing w:after="0"/>
        <w:ind w:firstLine="709"/>
        <w:jc w:val="both"/>
        <w:rPr>
          <w:rFonts w:ascii="Times New Roman" w:hAnsi="Times New Roman"/>
          <w:sz w:val="28"/>
          <w:szCs w:val="28"/>
        </w:rPr>
      </w:pPr>
      <w:r w:rsidRPr="00597F93">
        <w:rPr>
          <w:rFonts w:ascii="Times New Roman" w:hAnsi="Times New Roman"/>
          <w:sz w:val="28"/>
          <w:szCs w:val="28"/>
        </w:rPr>
        <w:fldChar w:fldCharType="begin"/>
      </w:r>
      <w:r w:rsidR="00597F93" w:rsidRPr="00597F93">
        <w:rPr>
          <w:rFonts w:ascii="Times New Roman" w:hAnsi="Times New Roman"/>
          <w:sz w:val="28"/>
          <w:szCs w:val="28"/>
        </w:rPr>
        <w:instrText xml:space="preserve"> HYPERLINK "garantf1://71749506.1000/" </w:instrText>
      </w:r>
      <w:r w:rsidRPr="00597F93">
        <w:rPr>
          <w:rFonts w:ascii="Times New Roman" w:hAnsi="Times New Roman"/>
          <w:sz w:val="28"/>
          <w:szCs w:val="28"/>
        </w:rPr>
        <w:fldChar w:fldCharType="separate"/>
      </w:r>
      <w:r w:rsidR="00597F93" w:rsidRPr="00597F93">
        <w:rPr>
          <w:rStyle w:val="af"/>
          <w:rFonts w:ascii="Times New Roman" w:hAnsi="Times New Roman"/>
          <w:color w:val="000000" w:themeColor="text1"/>
          <w:sz w:val="28"/>
          <w:szCs w:val="28"/>
        </w:rPr>
        <w:t>государственная программа</w:t>
      </w:r>
      <w:r w:rsidRPr="00597F93">
        <w:rPr>
          <w:rFonts w:ascii="Times New Roman" w:hAnsi="Times New Roman"/>
          <w:sz w:val="28"/>
          <w:szCs w:val="28"/>
        </w:rPr>
        <w:fldChar w:fldCharType="end"/>
      </w:r>
      <w:r w:rsidR="00597F93" w:rsidRPr="00597F93">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w:t>
      </w:r>
      <w:r w:rsidR="00597F93" w:rsidRPr="00597F93">
        <w:rPr>
          <w:rFonts w:ascii="Times New Roman" w:hAnsi="Times New Roman"/>
          <w:sz w:val="28"/>
          <w:szCs w:val="28"/>
        </w:rPr>
        <w:t>с</w:t>
      </w:r>
      <w:r w:rsidR="00597F93" w:rsidRPr="00597F93">
        <w:rPr>
          <w:rFonts w:ascii="Times New Roman" w:hAnsi="Times New Roman"/>
          <w:sz w:val="28"/>
          <w:szCs w:val="28"/>
        </w:rPr>
        <w:t xml:space="preserve">сийской Федерации», утвержденная </w:t>
      </w:r>
      <w:hyperlink r:id="rId14" w:history="1">
        <w:r w:rsidR="00597F93" w:rsidRPr="00597F93">
          <w:rPr>
            <w:rStyle w:val="af"/>
            <w:rFonts w:ascii="Times New Roman" w:hAnsi="Times New Roman"/>
            <w:color w:val="000000" w:themeColor="text1"/>
            <w:sz w:val="28"/>
            <w:szCs w:val="28"/>
          </w:rPr>
          <w:t>постановлением</w:t>
        </w:r>
      </w:hyperlink>
      <w:r w:rsidR="00597F93" w:rsidRPr="00597F93">
        <w:rPr>
          <w:rFonts w:ascii="Times New Roman" w:hAnsi="Times New Roman"/>
          <w:sz w:val="28"/>
          <w:szCs w:val="28"/>
        </w:rPr>
        <w:t xml:space="preserve"> Правительства Росси</w:t>
      </w:r>
      <w:r w:rsidR="00597F93" w:rsidRPr="00597F93">
        <w:rPr>
          <w:rFonts w:ascii="Times New Roman" w:hAnsi="Times New Roman"/>
          <w:sz w:val="28"/>
          <w:szCs w:val="28"/>
        </w:rPr>
        <w:t>й</w:t>
      </w:r>
      <w:r w:rsidR="00597F93" w:rsidRPr="00597F93">
        <w:rPr>
          <w:rFonts w:ascii="Times New Roman" w:hAnsi="Times New Roman"/>
          <w:sz w:val="28"/>
          <w:szCs w:val="28"/>
        </w:rPr>
        <w:t>ской Федерации от 30.12.2017 № 1710;</w:t>
      </w:r>
    </w:p>
    <w:bookmarkEnd w:id="7"/>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Послание Президента Российской Федерации В.В. Путина Федерал</w:t>
      </w:r>
      <w:r w:rsidRPr="00597F93">
        <w:rPr>
          <w:rFonts w:ascii="Times New Roman" w:hAnsi="Times New Roman"/>
          <w:sz w:val="28"/>
          <w:szCs w:val="28"/>
        </w:rPr>
        <w:t>ь</w:t>
      </w:r>
      <w:r w:rsidRPr="00597F93">
        <w:rPr>
          <w:rFonts w:ascii="Times New Roman" w:hAnsi="Times New Roman"/>
          <w:sz w:val="28"/>
          <w:szCs w:val="28"/>
        </w:rPr>
        <w:t>ному Собранию Российской Федерации от 20.02.2019.</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lastRenderedPageBreak/>
        <w:t>Приоритетными направлениями государственной политики в поддер</w:t>
      </w:r>
      <w:r w:rsidRPr="00597F93">
        <w:rPr>
          <w:rFonts w:ascii="Times New Roman" w:hAnsi="Times New Roman"/>
          <w:sz w:val="28"/>
          <w:szCs w:val="28"/>
        </w:rPr>
        <w:t>ж</w:t>
      </w:r>
      <w:r w:rsidRPr="00597F93">
        <w:rPr>
          <w:rFonts w:ascii="Times New Roman" w:hAnsi="Times New Roman"/>
          <w:sz w:val="28"/>
          <w:szCs w:val="28"/>
        </w:rPr>
        <w:t>ке молодых семей в улучшении жилищных условий являются:</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стимулирование развития жилищного строительства;</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поддержка платежеспособного спроса на жилье молодых семей, и с</w:t>
      </w:r>
      <w:r w:rsidRPr="00597F93">
        <w:rPr>
          <w:rFonts w:ascii="Times New Roman" w:hAnsi="Times New Roman"/>
          <w:sz w:val="28"/>
          <w:szCs w:val="28"/>
        </w:rPr>
        <w:t>е</w:t>
      </w:r>
      <w:r w:rsidRPr="00597F93">
        <w:rPr>
          <w:rFonts w:ascii="Times New Roman" w:hAnsi="Times New Roman"/>
          <w:sz w:val="28"/>
          <w:szCs w:val="28"/>
        </w:rPr>
        <w:t>мей, имеющих 3 и более детей, а также ипотечного жилищного кредитов</w:t>
      </w:r>
      <w:r w:rsidRPr="00597F93">
        <w:rPr>
          <w:rFonts w:ascii="Times New Roman" w:hAnsi="Times New Roman"/>
          <w:sz w:val="28"/>
          <w:szCs w:val="28"/>
        </w:rPr>
        <w:t>а</w:t>
      </w:r>
      <w:r w:rsidRPr="00597F93">
        <w:rPr>
          <w:rFonts w:ascii="Times New Roman" w:hAnsi="Times New Roman"/>
          <w:sz w:val="28"/>
          <w:szCs w:val="28"/>
        </w:rPr>
        <w:t>ния;</w:t>
      </w:r>
    </w:p>
    <w:p w:rsidR="00597F93" w:rsidRPr="00597F93" w:rsidRDefault="00597F93" w:rsidP="00597F93">
      <w:pPr>
        <w:spacing w:after="0"/>
        <w:ind w:firstLine="709"/>
        <w:jc w:val="both"/>
        <w:rPr>
          <w:rFonts w:ascii="Times New Roman" w:hAnsi="Times New Roman"/>
          <w:sz w:val="28"/>
          <w:szCs w:val="28"/>
        </w:rPr>
      </w:pPr>
      <w:r w:rsidRPr="00597F93">
        <w:rPr>
          <w:rFonts w:ascii="Times New Roman" w:hAnsi="Times New Roman"/>
          <w:sz w:val="28"/>
          <w:szCs w:val="28"/>
        </w:rPr>
        <w:t>создание условий для успешной социализации и эффективной саморе</w:t>
      </w:r>
      <w:r w:rsidRPr="00597F93">
        <w:rPr>
          <w:rFonts w:ascii="Times New Roman" w:hAnsi="Times New Roman"/>
          <w:sz w:val="28"/>
          <w:szCs w:val="28"/>
        </w:rPr>
        <w:t>а</w:t>
      </w:r>
      <w:r w:rsidRPr="00597F93">
        <w:rPr>
          <w:rFonts w:ascii="Times New Roman" w:hAnsi="Times New Roman"/>
          <w:sz w:val="28"/>
          <w:szCs w:val="28"/>
        </w:rPr>
        <w:t>лизации молодежи с последующей ее интеграцией в процессы социально-экономического, общественно-политического и культурного развития.</w:t>
      </w:r>
    </w:p>
    <w:p w:rsidR="00597F93" w:rsidRPr="002E630C" w:rsidRDefault="00597F93" w:rsidP="00597F93">
      <w:pPr>
        <w:spacing w:after="0"/>
        <w:rPr>
          <w:rFonts w:ascii="Times New Roman" w:hAnsi="Times New Roman"/>
          <w:sz w:val="20"/>
          <w:szCs w:val="20"/>
        </w:rPr>
      </w:pPr>
    </w:p>
    <w:p w:rsidR="00597F93" w:rsidRPr="00DF7B03" w:rsidRDefault="00597F93" w:rsidP="00597F93">
      <w:pPr>
        <w:pStyle w:val="1"/>
        <w:rPr>
          <w:rFonts w:ascii="Times New Roman" w:hAnsi="Times New Roman" w:cs="Times New Roman"/>
          <w:b w:val="0"/>
          <w:sz w:val="28"/>
          <w:szCs w:val="28"/>
        </w:rPr>
      </w:pPr>
      <w:bookmarkStart w:id="8" w:name="sub_200022"/>
      <w:r w:rsidRPr="006A5476">
        <w:rPr>
          <w:rFonts w:ascii="Times New Roman" w:hAnsi="Times New Roman" w:cs="Times New Roman"/>
          <w:b w:val="0"/>
          <w:sz w:val="28"/>
          <w:szCs w:val="28"/>
        </w:rPr>
        <w:t>2.2</w:t>
      </w:r>
      <w:r w:rsidRPr="00DF7B03">
        <w:rPr>
          <w:rFonts w:ascii="Times New Roman" w:hAnsi="Times New Roman" w:cs="Times New Roman"/>
          <w:b w:val="0"/>
          <w:sz w:val="28"/>
          <w:szCs w:val="28"/>
        </w:rPr>
        <w:t>. Цели</w:t>
      </w:r>
      <w:r w:rsidRPr="00DF7B03">
        <w:rPr>
          <w:rFonts w:ascii="Times New Roman" w:hAnsi="Times New Roman" w:cs="Times New Roman"/>
          <w:b w:val="0"/>
          <w:color w:val="auto"/>
          <w:sz w:val="28"/>
          <w:szCs w:val="28"/>
        </w:rPr>
        <w:t>,</w:t>
      </w:r>
      <w:r w:rsidRPr="00DF7B03">
        <w:rPr>
          <w:rFonts w:ascii="Times New Roman" w:hAnsi="Times New Roman" w:cs="Times New Roman"/>
          <w:b w:val="0"/>
          <w:sz w:val="28"/>
          <w:szCs w:val="28"/>
        </w:rPr>
        <w:t xml:space="preserve"> задачи </w:t>
      </w:r>
      <w:r w:rsidRPr="00DF7B03">
        <w:rPr>
          <w:rFonts w:ascii="Times New Roman" w:hAnsi="Times New Roman" w:cs="Times New Roman"/>
          <w:b w:val="0"/>
          <w:color w:val="auto"/>
          <w:sz w:val="28"/>
          <w:szCs w:val="28"/>
        </w:rPr>
        <w:t xml:space="preserve">и мероприятия </w:t>
      </w:r>
      <w:r>
        <w:rPr>
          <w:rFonts w:ascii="Times New Roman" w:hAnsi="Times New Roman" w:cs="Times New Roman"/>
          <w:b w:val="0"/>
          <w:sz w:val="28"/>
          <w:szCs w:val="28"/>
        </w:rPr>
        <w:t>программы</w:t>
      </w:r>
    </w:p>
    <w:bookmarkEnd w:id="8"/>
    <w:p w:rsidR="00597F93" w:rsidRPr="00DF7B03" w:rsidRDefault="00597F93" w:rsidP="00597F93">
      <w:pPr>
        <w:ind w:firstLine="709"/>
        <w:jc w:val="both"/>
        <w:rPr>
          <w:rFonts w:ascii="Times New Roman" w:hAnsi="Times New Roman"/>
          <w:sz w:val="28"/>
          <w:szCs w:val="28"/>
        </w:rPr>
      </w:pPr>
      <w:r w:rsidRPr="00597F93">
        <w:rPr>
          <w:rFonts w:ascii="Times New Roman" w:hAnsi="Times New Roman"/>
          <w:b/>
          <w:sz w:val="28"/>
          <w:szCs w:val="28"/>
        </w:rPr>
        <w:t>Целью программы</w:t>
      </w:r>
      <w:r w:rsidRPr="00DF7B03">
        <w:rPr>
          <w:rFonts w:ascii="Times New Roman" w:hAnsi="Times New Roman"/>
          <w:sz w:val="28"/>
          <w:szCs w:val="28"/>
        </w:rPr>
        <w:t xml:space="preserve"> является реализация механизма государственной поддержки молодых семей в решении жилищной проблемы в</w:t>
      </w:r>
      <w:r>
        <w:rPr>
          <w:rFonts w:ascii="Times New Roman" w:hAnsi="Times New Roman"/>
          <w:sz w:val="28"/>
          <w:szCs w:val="28"/>
        </w:rPr>
        <w:t xml:space="preserve"> </w:t>
      </w:r>
      <w:proofErr w:type="spellStart"/>
      <w:r>
        <w:rPr>
          <w:rFonts w:ascii="Times New Roman" w:hAnsi="Times New Roman"/>
          <w:sz w:val="28"/>
          <w:szCs w:val="28"/>
        </w:rPr>
        <w:t>Поспелихи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w:t>
      </w:r>
      <w:r w:rsidRPr="00DF7B03">
        <w:rPr>
          <w:rFonts w:ascii="Times New Roman" w:hAnsi="Times New Roman"/>
          <w:sz w:val="28"/>
          <w:szCs w:val="28"/>
        </w:rPr>
        <w:t xml:space="preserve"> Алтай</w:t>
      </w:r>
      <w:r>
        <w:rPr>
          <w:rFonts w:ascii="Times New Roman" w:hAnsi="Times New Roman"/>
          <w:sz w:val="28"/>
          <w:szCs w:val="28"/>
        </w:rPr>
        <w:t>ского края</w:t>
      </w:r>
      <w:r w:rsidRPr="00DF7B03">
        <w:rPr>
          <w:rFonts w:ascii="Times New Roman" w:hAnsi="Times New Roman"/>
          <w:sz w:val="28"/>
          <w:szCs w:val="28"/>
        </w:rPr>
        <w:t>.</w:t>
      </w:r>
    </w:p>
    <w:p w:rsidR="00597F93" w:rsidRPr="00597F93" w:rsidRDefault="00597F93" w:rsidP="00597F93">
      <w:pPr>
        <w:ind w:firstLine="709"/>
        <w:jc w:val="both"/>
        <w:rPr>
          <w:rFonts w:ascii="Times New Roman" w:hAnsi="Times New Roman"/>
          <w:sz w:val="28"/>
          <w:szCs w:val="28"/>
        </w:rPr>
      </w:pPr>
      <w:r w:rsidRPr="00597F93">
        <w:rPr>
          <w:rFonts w:ascii="Times New Roman" w:hAnsi="Times New Roman"/>
          <w:b/>
          <w:sz w:val="28"/>
          <w:szCs w:val="28"/>
        </w:rPr>
        <w:t>Задача программы</w:t>
      </w:r>
      <w:r w:rsidRPr="00DF7B03">
        <w:rPr>
          <w:rFonts w:ascii="Times New Roman" w:hAnsi="Times New Roman"/>
          <w:sz w:val="28"/>
          <w:szCs w:val="28"/>
        </w:rPr>
        <w:t>:</w:t>
      </w:r>
      <w:r w:rsidR="006F753D">
        <w:rPr>
          <w:rFonts w:ascii="Times New Roman" w:hAnsi="Times New Roman"/>
          <w:sz w:val="28"/>
          <w:szCs w:val="28"/>
        </w:rPr>
        <w:t xml:space="preserve"> </w:t>
      </w:r>
      <w:r w:rsidRPr="00B66898">
        <w:rPr>
          <w:rFonts w:ascii="Times New Roman" w:hAnsi="Times New Roman"/>
          <w:sz w:val="28"/>
          <w:szCs w:val="28"/>
        </w:rPr>
        <w:t xml:space="preserve">оказание государственной поддержки  молодым семьям - участникам </w:t>
      </w:r>
      <w:r>
        <w:rPr>
          <w:rFonts w:ascii="Times New Roman" w:hAnsi="Times New Roman"/>
          <w:sz w:val="28"/>
          <w:szCs w:val="28"/>
        </w:rPr>
        <w:t>м</w:t>
      </w:r>
      <w:r w:rsidRPr="00B66898">
        <w:rPr>
          <w:rFonts w:ascii="Times New Roman" w:hAnsi="Times New Roman"/>
          <w:sz w:val="28"/>
          <w:szCs w:val="28"/>
        </w:rPr>
        <w:t>униципальной программы «Обеспечение жильем м</w:t>
      </w:r>
      <w:r w:rsidRPr="00B66898">
        <w:rPr>
          <w:rFonts w:ascii="Times New Roman" w:hAnsi="Times New Roman"/>
          <w:sz w:val="28"/>
          <w:szCs w:val="28"/>
        </w:rPr>
        <w:t>о</w:t>
      </w:r>
      <w:r w:rsidRPr="00B66898">
        <w:rPr>
          <w:rFonts w:ascii="Times New Roman" w:hAnsi="Times New Roman"/>
          <w:sz w:val="28"/>
          <w:szCs w:val="28"/>
        </w:rPr>
        <w:t xml:space="preserve">лодых семей в Алтайском крае» государственной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597F93" w:rsidRDefault="00597F93" w:rsidP="00597F93">
      <w:pPr>
        <w:pStyle w:val="ConsPlusNormal"/>
        <w:ind w:firstLine="709"/>
        <w:jc w:val="both"/>
        <w:rPr>
          <w:sz w:val="28"/>
          <w:szCs w:val="28"/>
        </w:rPr>
      </w:pPr>
      <w:r w:rsidRPr="00DF7B03">
        <w:rPr>
          <w:sz w:val="28"/>
          <w:szCs w:val="28"/>
        </w:rPr>
        <w:t>Мероприятия</w:t>
      </w:r>
      <w:r>
        <w:rPr>
          <w:sz w:val="28"/>
          <w:szCs w:val="28"/>
        </w:rPr>
        <w:t xml:space="preserve"> </w:t>
      </w:r>
      <w:r w:rsidRPr="00DF7B03">
        <w:rPr>
          <w:sz w:val="28"/>
          <w:szCs w:val="28"/>
        </w:rPr>
        <w:t>прогр</w:t>
      </w:r>
      <w:r>
        <w:rPr>
          <w:sz w:val="28"/>
          <w:szCs w:val="28"/>
        </w:rPr>
        <w:t xml:space="preserve">аммы: </w:t>
      </w:r>
      <w:r w:rsidR="00A179E8">
        <w:rPr>
          <w:sz w:val="28"/>
          <w:szCs w:val="28"/>
        </w:rPr>
        <w:t>перечень мероприятий программы указан в таблице 2 к муниципальной программе.</w:t>
      </w:r>
    </w:p>
    <w:p w:rsidR="00597F93" w:rsidRPr="00DF7B03" w:rsidRDefault="00597F93" w:rsidP="002E630C">
      <w:pPr>
        <w:tabs>
          <w:tab w:val="left" w:pos="709"/>
        </w:tabs>
        <w:spacing w:after="0"/>
        <w:ind w:firstLine="709"/>
        <w:rPr>
          <w:rFonts w:ascii="Times New Roman" w:eastAsia="Calibri" w:hAnsi="Times New Roman"/>
          <w:sz w:val="28"/>
          <w:szCs w:val="28"/>
        </w:rPr>
      </w:pPr>
      <w:r w:rsidRPr="00DF7B03">
        <w:rPr>
          <w:rFonts w:ascii="Times New Roman" w:eastAsia="Calibri" w:hAnsi="Times New Roman"/>
          <w:sz w:val="28"/>
          <w:szCs w:val="28"/>
        </w:rPr>
        <w:t>Ответственный исполнитель</w:t>
      </w:r>
      <w:r w:rsidRPr="00DF7B03">
        <w:rPr>
          <w:rFonts w:ascii="Times New Roman" w:eastAsia="Calibri" w:hAnsi="Times New Roman"/>
          <w:strike/>
          <w:sz w:val="28"/>
          <w:szCs w:val="28"/>
        </w:rPr>
        <w:t xml:space="preserve"> </w:t>
      </w:r>
      <w:r w:rsidR="00A179E8">
        <w:rPr>
          <w:rFonts w:ascii="Times New Roman" w:eastAsia="Calibri" w:hAnsi="Times New Roman"/>
          <w:sz w:val="28"/>
          <w:szCs w:val="28"/>
        </w:rPr>
        <w:t>– Администрация Поспелихинского рай</w:t>
      </w:r>
      <w:r w:rsidR="00A179E8">
        <w:rPr>
          <w:rFonts w:ascii="Times New Roman" w:eastAsia="Calibri" w:hAnsi="Times New Roman"/>
          <w:sz w:val="28"/>
          <w:szCs w:val="28"/>
        </w:rPr>
        <w:t>о</w:t>
      </w:r>
      <w:r w:rsidR="00A179E8">
        <w:rPr>
          <w:rFonts w:ascii="Times New Roman" w:eastAsia="Calibri" w:hAnsi="Times New Roman"/>
          <w:sz w:val="28"/>
          <w:szCs w:val="28"/>
        </w:rPr>
        <w:t>на</w:t>
      </w:r>
      <w:r w:rsidRPr="00DF7B03">
        <w:rPr>
          <w:rFonts w:ascii="Times New Roman" w:eastAsia="Calibri" w:hAnsi="Times New Roman"/>
          <w:sz w:val="28"/>
          <w:szCs w:val="28"/>
        </w:rPr>
        <w:t>.</w:t>
      </w:r>
    </w:p>
    <w:p w:rsidR="00597F93" w:rsidRPr="00DF7B03" w:rsidRDefault="00597F93" w:rsidP="002E630C">
      <w:pPr>
        <w:tabs>
          <w:tab w:val="left" w:pos="709"/>
        </w:tabs>
        <w:spacing w:after="0"/>
        <w:ind w:firstLine="709"/>
        <w:rPr>
          <w:rFonts w:ascii="Times New Roman" w:eastAsia="Calibri" w:hAnsi="Times New Roman"/>
          <w:sz w:val="28"/>
          <w:szCs w:val="28"/>
        </w:rPr>
      </w:pPr>
      <w:r w:rsidRPr="00DF7B03">
        <w:rPr>
          <w:rFonts w:ascii="Times New Roman" w:eastAsia="Calibri" w:hAnsi="Times New Roman"/>
          <w:sz w:val="28"/>
          <w:szCs w:val="28"/>
        </w:rPr>
        <w:t xml:space="preserve">Срок реализации с </w:t>
      </w:r>
      <w:r w:rsidR="00A179E8">
        <w:rPr>
          <w:rFonts w:ascii="Times New Roman" w:eastAsia="Calibri" w:hAnsi="Times New Roman"/>
          <w:sz w:val="28"/>
          <w:szCs w:val="28"/>
        </w:rPr>
        <w:t>2021</w:t>
      </w:r>
      <w:r w:rsidRPr="00DF7B03">
        <w:rPr>
          <w:rFonts w:ascii="Times New Roman" w:eastAsia="Calibri" w:hAnsi="Times New Roman"/>
          <w:sz w:val="28"/>
          <w:szCs w:val="28"/>
        </w:rPr>
        <w:t xml:space="preserve"> по 2024 годы.</w:t>
      </w:r>
    </w:p>
    <w:p w:rsidR="002E630C" w:rsidRPr="002E630C" w:rsidRDefault="002E630C" w:rsidP="00A179E8">
      <w:pPr>
        <w:tabs>
          <w:tab w:val="left" w:pos="709"/>
        </w:tabs>
        <w:spacing w:after="0"/>
        <w:ind w:firstLine="709"/>
        <w:jc w:val="center"/>
        <w:rPr>
          <w:rFonts w:ascii="Times New Roman" w:eastAsia="Calibri" w:hAnsi="Times New Roman"/>
          <w:sz w:val="18"/>
          <w:szCs w:val="18"/>
        </w:rPr>
      </w:pPr>
    </w:p>
    <w:p w:rsidR="00A179E8" w:rsidRDefault="00597F93" w:rsidP="00A179E8">
      <w:pPr>
        <w:tabs>
          <w:tab w:val="left" w:pos="709"/>
        </w:tabs>
        <w:spacing w:after="0"/>
        <w:ind w:firstLine="709"/>
        <w:jc w:val="center"/>
        <w:rPr>
          <w:rFonts w:ascii="Times New Roman" w:eastAsia="Calibri" w:hAnsi="Times New Roman"/>
          <w:sz w:val="28"/>
          <w:szCs w:val="28"/>
        </w:rPr>
      </w:pPr>
      <w:r w:rsidRPr="00DF7B03">
        <w:rPr>
          <w:rFonts w:ascii="Times New Roman" w:eastAsia="Calibri" w:hAnsi="Times New Roman"/>
          <w:sz w:val="28"/>
          <w:szCs w:val="28"/>
        </w:rPr>
        <w:t>2.3. Показатели и ожидаемые</w:t>
      </w:r>
      <w:r w:rsidR="00A179E8">
        <w:rPr>
          <w:rFonts w:ascii="Times New Roman" w:eastAsia="Calibri" w:hAnsi="Times New Roman"/>
          <w:sz w:val="28"/>
          <w:szCs w:val="28"/>
        </w:rPr>
        <w:t xml:space="preserve"> конечные результаты </w:t>
      </w:r>
    </w:p>
    <w:p w:rsidR="00597F93" w:rsidRPr="00DF7B03" w:rsidRDefault="00A179E8" w:rsidP="00A179E8">
      <w:pPr>
        <w:tabs>
          <w:tab w:val="left" w:pos="709"/>
        </w:tabs>
        <w:spacing w:after="0"/>
        <w:ind w:firstLine="709"/>
        <w:jc w:val="center"/>
        <w:rPr>
          <w:rFonts w:ascii="Times New Roman" w:eastAsia="Calibri" w:hAnsi="Times New Roman"/>
          <w:sz w:val="28"/>
          <w:szCs w:val="28"/>
        </w:rPr>
      </w:pPr>
      <w:r>
        <w:rPr>
          <w:rFonts w:ascii="Times New Roman" w:eastAsia="Calibri" w:hAnsi="Times New Roman"/>
          <w:sz w:val="28"/>
          <w:szCs w:val="28"/>
        </w:rPr>
        <w:t xml:space="preserve">реализации </w:t>
      </w:r>
      <w:r w:rsidR="00597F93" w:rsidRPr="00DF7B03">
        <w:rPr>
          <w:rFonts w:ascii="Times New Roman" w:hAnsi="Times New Roman"/>
          <w:sz w:val="28"/>
          <w:szCs w:val="28"/>
        </w:rPr>
        <w:t>про</w:t>
      </w:r>
      <w:r>
        <w:rPr>
          <w:rFonts w:ascii="Times New Roman" w:hAnsi="Times New Roman"/>
          <w:sz w:val="28"/>
          <w:szCs w:val="28"/>
        </w:rPr>
        <w:t>граммы</w:t>
      </w:r>
    </w:p>
    <w:p w:rsidR="00597F93" w:rsidRPr="00DF7B03" w:rsidRDefault="00597F93" w:rsidP="00A179E8">
      <w:pPr>
        <w:tabs>
          <w:tab w:val="left" w:pos="709"/>
        </w:tabs>
        <w:spacing w:after="0"/>
        <w:jc w:val="center"/>
        <w:rPr>
          <w:rFonts w:ascii="Times New Roman" w:eastAsia="Calibri" w:hAnsi="Times New Roman"/>
          <w:sz w:val="28"/>
          <w:szCs w:val="28"/>
        </w:rPr>
      </w:pPr>
    </w:p>
    <w:p w:rsidR="00597F93" w:rsidRPr="00DF7B03" w:rsidRDefault="00BB0A7A" w:rsidP="00597F93">
      <w:pPr>
        <w:pStyle w:val="ConsPlusNormal"/>
        <w:jc w:val="both"/>
        <w:rPr>
          <w:sz w:val="28"/>
          <w:szCs w:val="28"/>
        </w:rPr>
      </w:pPr>
      <w:r>
        <w:rPr>
          <w:sz w:val="28"/>
          <w:szCs w:val="28"/>
        </w:rPr>
        <w:t>Показатели программы</w:t>
      </w:r>
      <w:r w:rsidR="00597F93" w:rsidRPr="00DF7B03">
        <w:rPr>
          <w:sz w:val="28"/>
          <w:szCs w:val="28"/>
        </w:rPr>
        <w:t xml:space="preserve"> представлены в таблице 1 к </w:t>
      </w:r>
      <w:r>
        <w:rPr>
          <w:sz w:val="28"/>
          <w:szCs w:val="28"/>
        </w:rPr>
        <w:t xml:space="preserve">муниципальной </w:t>
      </w:r>
      <w:r w:rsidR="00597F93" w:rsidRPr="00DF7B03">
        <w:rPr>
          <w:sz w:val="28"/>
          <w:szCs w:val="28"/>
        </w:rPr>
        <w:t>программе.</w:t>
      </w:r>
    </w:p>
    <w:p w:rsidR="00597F93" w:rsidRPr="00DF7B03" w:rsidRDefault="00BB0A7A" w:rsidP="00597F93">
      <w:pPr>
        <w:ind w:firstLine="709"/>
        <w:rPr>
          <w:rFonts w:ascii="Times New Roman" w:eastAsia="Calibri" w:hAnsi="Times New Roman"/>
          <w:sz w:val="28"/>
          <w:szCs w:val="28"/>
        </w:rPr>
      </w:pPr>
      <w:r>
        <w:rPr>
          <w:rFonts w:ascii="Times New Roman" w:eastAsia="Calibri" w:hAnsi="Times New Roman"/>
          <w:sz w:val="28"/>
          <w:szCs w:val="28"/>
        </w:rPr>
        <w:t>Реализация программы </w:t>
      </w:r>
      <w:r w:rsidR="00597F93" w:rsidRPr="00DF7B03">
        <w:rPr>
          <w:rFonts w:ascii="Times New Roman" w:eastAsia="Calibri" w:hAnsi="Times New Roman"/>
          <w:sz w:val="28"/>
          <w:szCs w:val="28"/>
        </w:rPr>
        <w:t xml:space="preserve"> обеспечит достижение следующих результ</w:t>
      </w:r>
      <w:r w:rsidR="00597F93" w:rsidRPr="00DF7B03">
        <w:rPr>
          <w:rFonts w:ascii="Times New Roman" w:eastAsia="Calibri" w:hAnsi="Times New Roman"/>
          <w:sz w:val="28"/>
          <w:szCs w:val="28"/>
        </w:rPr>
        <w:t>а</w:t>
      </w:r>
      <w:r w:rsidR="00597F93" w:rsidRPr="00DF7B03">
        <w:rPr>
          <w:rFonts w:ascii="Times New Roman" w:eastAsia="Calibri" w:hAnsi="Times New Roman"/>
          <w:sz w:val="28"/>
          <w:szCs w:val="28"/>
        </w:rPr>
        <w:t>тов:</w:t>
      </w:r>
    </w:p>
    <w:p w:rsidR="00597F93" w:rsidRPr="00DF7B03" w:rsidRDefault="00597F93" w:rsidP="00BB0A7A">
      <w:pPr>
        <w:jc w:val="both"/>
        <w:rPr>
          <w:rFonts w:ascii="Times New Roman" w:hAnsi="Times New Roman"/>
          <w:sz w:val="28"/>
          <w:szCs w:val="28"/>
        </w:rPr>
      </w:pPr>
      <w:proofErr w:type="gramStart"/>
      <w:r w:rsidRPr="00DF7B03">
        <w:rPr>
          <w:rFonts w:ascii="Times New Roman" w:hAnsi="Times New Roman"/>
          <w:sz w:val="28"/>
          <w:szCs w:val="28"/>
        </w:rPr>
        <w:t xml:space="preserve">а) обеспечить жильем </w:t>
      </w:r>
      <w:r w:rsidR="00BB0A7A">
        <w:rPr>
          <w:rFonts w:ascii="Times New Roman" w:hAnsi="Times New Roman"/>
          <w:sz w:val="28"/>
          <w:szCs w:val="28"/>
        </w:rPr>
        <w:t>6</w:t>
      </w:r>
      <w:r w:rsidRPr="00DF7B03">
        <w:rPr>
          <w:rFonts w:ascii="Times New Roman" w:hAnsi="Times New Roman"/>
          <w:sz w:val="28"/>
          <w:szCs w:val="28"/>
        </w:rPr>
        <w:t xml:space="preserve"> молодых семей путем привлечения средств фед</w:t>
      </w:r>
      <w:r w:rsidRPr="00DF7B03">
        <w:rPr>
          <w:rFonts w:ascii="Times New Roman" w:hAnsi="Times New Roman"/>
          <w:sz w:val="28"/>
          <w:szCs w:val="28"/>
        </w:rPr>
        <w:t>е</w:t>
      </w:r>
      <w:r w:rsidRPr="00DF7B03">
        <w:rPr>
          <w:rFonts w:ascii="Times New Roman" w:hAnsi="Times New Roman"/>
          <w:sz w:val="28"/>
          <w:szCs w:val="28"/>
        </w:rPr>
        <w:t>раль</w:t>
      </w:r>
      <w:r w:rsidR="00BB0A7A">
        <w:rPr>
          <w:rFonts w:ascii="Times New Roman" w:hAnsi="Times New Roman"/>
          <w:sz w:val="28"/>
          <w:szCs w:val="28"/>
        </w:rPr>
        <w:t>ного, краевого и местного</w:t>
      </w:r>
      <w:r w:rsidRPr="00DF7B03">
        <w:rPr>
          <w:rFonts w:ascii="Times New Roman" w:hAnsi="Times New Roman"/>
          <w:sz w:val="28"/>
          <w:szCs w:val="28"/>
        </w:rPr>
        <w:t xml:space="preserve"> бюджетов, а также собственных средств м</w:t>
      </w:r>
      <w:r w:rsidRPr="00DF7B03">
        <w:rPr>
          <w:rFonts w:ascii="Times New Roman" w:hAnsi="Times New Roman"/>
          <w:sz w:val="28"/>
          <w:szCs w:val="28"/>
        </w:rPr>
        <w:t>о</w:t>
      </w:r>
      <w:r w:rsidRPr="00DF7B03">
        <w:rPr>
          <w:rFonts w:ascii="Times New Roman" w:hAnsi="Times New Roman"/>
          <w:sz w:val="28"/>
          <w:szCs w:val="28"/>
        </w:rPr>
        <w:t>лодых семей, финансовых средств кредитных организаций, других организ</w:t>
      </w:r>
      <w:r w:rsidRPr="00DF7B03">
        <w:rPr>
          <w:rFonts w:ascii="Times New Roman" w:hAnsi="Times New Roman"/>
          <w:sz w:val="28"/>
          <w:szCs w:val="28"/>
        </w:rPr>
        <w:t>а</w:t>
      </w:r>
      <w:r w:rsidRPr="00DF7B03">
        <w:rPr>
          <w:rFonts w:ascii="Times New Roman" w:hAnsi="Times New Roman"/>
          <w:sz w:val="28"/>
          <w:szCs w:val="28"/>
        </w:rPr>
        <w:t>ций и физических лиц, предоставляющих кредиты и займы, в том числе ип</w:t>
      </w:r>
      <w:r w:rsidRPr="00DF7B03">
        <w:rPr>
          <w:rFonts w:ascii="Times New Roman" w:hAnsi="Times New Roman"/>
          <w:sz w:val="28"/>
          <w:szCs w:val="28"/>
        </w:rPr>
        <w:t>о</w:t>
      </w:r>
      <w:r w:rsidRPr="00DF7B03">
        <w:rPr>
          <w:rFonts w:ascii="Times New Roman" w:hAnsi="Times New Roman"/>
          <w:sz w:val="28"/>
          <w:szCs w:val="28"/>
        </w:rPr>
        <w:lastRenderedPageBreak/>
        <w:t>течные жилищные кредиты, для приобретения (строительства) жилья, а та</w:t>
      </w:r>
      <w:r w:rsidRPr="00DF7B03">
        <w:rPr>
          <w:rFonts w:ascii="Times New Roman" w:hAnsi="Times New Roman"/>
          <w:sz w:val="28"/>
          <w:szCs w:val="28"/>
        </w:rPr>
        <w:t>к</w:t>
      </w:r>
      <w:r w:rsidRPr="00DF7B03">
        <w:rPr>
          <w:rFonts w:ascii="Times New Roman" w:hAnsi="Times New Roman"/>
          <w:sz w:val="28"/>
          <w:szCs w:val="28"/>
        </w:rPr>
        <w:t>же жилого помещения, являющегося объектом долевого строительства;</w:t>
      </w:r>
      <w:proofErr w:type="gramEnd"/>
    </w:p>
    <w:p w:rsidR="00597F93" w:rsidRPr="00DF7B03" w:rsidRDefault="002E630C" w:rsidP="00BB0A7A">
      <w:pPr>
        <w:jc w:val="both"/>
        <w:rPr>
          <w:rFonts w:ascii="Times New Roman" w:hAnsi="Times New Roman"/>
          <w:sz w:val="28"/>
          <w:szCs w:val="28"/>
        </w:rPr>
      </w:pPr>
      <w:r>
        <w:rPr>
          <w:rFonts w:ascii="Times New Roman" w:hAnsi="Times New Roman"/>
          <w:sz w:val="28"/>
          <w:szCs w:val="28"/>
        </w:rPr>
        <w:t>б</w:t>
      </w:r>
      <w:r w:rsidR="00597F93" w:rsidRPr="00DF7B03">
        <w:rPr>
          <w:rFonts w:ascii="Times New Roman" w:hAnsi="Times New Roman"/>
          <w:sz w:val="28"/>
          <w:szCs w:val="28"/>
        </w:rPr>
        <w:t>) объем привлеченных молодыми семьями внебюджетных ист</w:t>
      </w:r>
      <w:r w:rsidR="00BB0A7A">
        <w:rPr>
          <w:rFonts w:ascii="Times New Roman" w:hAnsi="Times New Roman"/>
          <w:sz w:val="28"/>
          <w:szCs w:val="28"/>
        </w:rPr>
        <w:t>очников за период реализации программы составит 5 494, 02</w:t>
      </w:r>
      <w:r w:rsidR="00597F93" w:rsidRPr="00DF7B03">
        <w:rPr>
          <w:rFonts w:ascii="Times New Roman" w:hAnsi="Times New Roman"/>
          <w:sz w:val="28"/>
          <w:szCs w:val="28"/>
        </w:rPr>
        <w:t xml:space="preserve"> тыс. рублей.</w:t>
      </w:r>
    </w:p>
    <w:p w:rsidR="00597F93" w:rsidRPr="00DF7B03" w:rsidRDefault="00BB0A7A" w:rsidP="002E630C">
      <w:pPr>
        <w:ind w:firstLine="708"/>
        <w:jc w:val="both"/>
        <w:rPr>
          <w:rFonts w:ascii="Times New Roman" w:hAnsi="Times New Roman"/>
          <w:sz w:val="28"/>
          <w:szCs w:val="28"/>
        </w:rPr>
      </w:pPr>
      <w:r>
        <w:rPr>
          <w:rFonts w:ascii="Times New Roman" w:hAnsi="Times New Roman"/>
          <w:sz w:val="28"/>
          <w:szCs w:val="28"/>
        </w:rPr>
        <w:t>Показатели реализации программы  рассчитываются Администрацией Поспелихинского района</w:t>
      </w:r>
      <w:r w:rsidR="00597F93" w:rsidRPr="00DF7B03">
        <w:rPr>
          <w:rFonts w:ascii="Times New Roman" w:hAnsi="Times New Roman"/>
          <w:sz w:val="28"/>
          <w:szCs w:val="28"/>
        </w:rPr>
        <w:t xml:space="preserve"> на основании монито</w:t>
      </w:r>
      <w:r>
        <w:rPr>
          <w:rFonts w:ascii="Times New Roman" w:hAnsi="Times New Roman"/>
          <w:sz w:val="28"/>
          <w:szCs w:val="28"/>
        </w:rPr>
        <w:t xml:space="preserve">ринга реализации </w:t>
      </w:r>
      <w:r w:rsidR="00597F93" w:rsidRPr="00DF7B03">
        <w:rPr>
          <w:rFonts w:ascii="Times New Roman" w:hAnsi="Times New Roman"/>
          <w:sz w:val="28"/>
          <w:szCs w:val="28"/>
        </w:rPr>
        <w:t>програм</w:t>
      </w:r>
      <w:r>
        <w:rPr>
          <w:rFonts w:ascii="Times New Roman" w:hAnsi="Times New Roman"/>
          <w:sz w:val="28"/>
          <w:szCs w:val="28"/>
        </w:rPr>
        <w:t>мы</w:t>
      </w:r>
      <w:proofErr w:type="gramStart"/>
      <w:r>
        <w:rPr>
          <w:rFonts w:ascii="Times New Roman" w:hAnsi="Times New Roman"/>
          <w:sz w:val="28"/>
          <w:szCs w:val="28"/>
        </w:rPr>
        <w:t> </w:t>
      </w:r>
      <w:r w:rsidR="00597F93" w:rsidRPr="00DF7B03">
        <w:rPr>
          <w:rFonts w:ascii="Times New Roman" w:hAnsi="Times New Roman"/>
          <w:sz w:val="28"/>
          <w:szCs w:val="28"/>
        </w:rPr>
        <w:t>.</w:t>
      </w:r>
      <w:proofErr w:type="gramEnd"/>
      <w:r w:rsidR="00597F93" w:rsidRPr="00DF7B03">
        <w:rPr>
          <w:rFonts w:ascii="Times New Roman" w:hAnsi="Times New Roman"/>
          <w:sz w:val="28"/>
          <w:szCs w:val="28"/>
        </w:rPr>
        <w:t xml:space="preserve"> </w:t>
      </w:r>
    </w:p>
    <w:p w:rsidR="00597F93" w:rsidRPr="00DF7B03" w:rsidRDefault="00597F93" w:rsidP="00597F93">
      <w:pPr>
        <w:pStyle w:val="1"/>
        <w:rPr>
          <w:rFonts w:ascii="Times New Roman" w:hAnsi="Times New Roman" w:cs="Times New Roman"/>
          <w:b w:val="0"/>
          <w:sz w:val="28"/>
          <w:szCs w:val="28"/>
        </w:rPr>
      </w:pPr>
      <w:bookmarkStart w:id="9" w:name="sub_200024"/>
      <w:r w:rsidRPr="00DF7B03">
        <w:rPr>
          <w:rFonts w:ascii="Times New Roman" w:hAnsi="Times New Roman" w:cs="Times New Roman"/>
          <w:b w:val="0"/>
          <w:sz w:val="28"/>
          <w:szCs w:val="28"/>
        </w:rPr>
        <w:t>2</w:t>
      </w:r>
      <w:r w:rsidR="00BB0A7A">
        <w:rPr>
          <w:rFonts w:ascii="Times New Roman" w:hAnsi="Times New Roman" w:cs="Times New Roman"/>
          <w:b w:val="0"/>
          <w:sz w:val="28"/>
          <w:szCs w:val="28"/>
        </w:rPr>
        <w:t>.4. Сроки и этапы реализации программы</w:t>
      </w:r>
    </w:p>
    <w:bookmarkEnd w:id="9"/>
    <w:p w:rsidR="00597F93" w:rsidRDefault="00597F93" w:rsidP="00BD0094">
      <w:pPr>
        <w:ind w:firstLine="709"/>
        <w:jc w:val="both"/>
        <w:rPr>
          <w:rFonts w:ascii="Times New Roman" w:hAnsi="Times New Roman"/>
          <w:sz w:val="28"/>
          <w:szCs w:val="28"/>
        </w:rPr>
      </w:pPr>
      <w:r w:rsidRPr="00DF7B03">
        <w:rPr>
          <w:rFonts w:ascii="Times New Roman" w:hAnsi="Times New Roman"/>
          <w:sz w:val="28"/>
          <w:szCs w:val="28"/>
        </w:rPr>
        <w:t xml:space="preserve">Мероприятия </w:t>
      </w:r>
      <w:r w:rsidR="00BB0A7A">
        <w:rPr>
          <w:rFonts w:ascii="Times New Roman" w:hAnsi="Times New Roman"/>
          <w:sz w:val="28"/>
          <w:szCs w:val="28"/>
        </w:rPr>
        <w:t>м</w:t>
      </w:r>
      <w:r w:rsidR="00BB0A7A" w:rsidRPr="00B66898">
        <w:rPr>
          <w:rFonts w:ascii="Times New Roman" w:hAnsi="Times New Roman"/>
          <w:sz w:val="28"/>
          <w:szCs w:val="28"/>
        </w:rPr>
        <w:t>униципальной программы «Обеспечение жильем мол</w:t>
      </w:r>
      <w:r w:rsidR="00BB0A7A" w:rsidRPr="00B66898">
        <w:rPr>
          <w:rFonts w:ascii="Times New Roman" w:hAnsi="Times New Roman"/>
          <w:sz w:val="28"/>
          <w:szCs w:val="28"/>
        </w:rPr>
        <w:t>о</w:t>
      </w:r>
      <w:r w:rsidR="00BB0A7A" w:rsidRPr="00B66898">
        <w:rPr>
          <w:rFonts w:ascii="Times New Roman" w:hAnsi="Times New Roman"/>
          <w:sz w:val="28"/>
          <w:szCs w:val="28"/>
        </w:rPr>
        <w:t xml:space="preserve">дых семей в Алтайском крае» государственной программы Алтайского края «Обеспечение доступным и комфортным жильем населения Алтайского края» в </w:t>
      </w:r>
      <w:proofErr w:type="spellStart"/>
      <w:r w:rsidR="00BB0A7A" w:rsidRPr="00B66898">
        <w:rPr>
          <w:rFonts w:ascii="Times New Roman" w:hAnsi="Times New Roman"/>
          <w:sz w:val="28"/>
          <w:szCs w:val="28"/>
        </w:rPr>
        <w:t>Посп</w:t>
      </w:r>
      <w:r w:rsidR="00BB0A7A">
        <w:rPr>
          <w:rFonts w:ascii="Times New Roman" w:hAnsi="Times New Roman"/>
          <w:sz w:val="28"/>
          <w:szCs w:val="28"/>
        </w:rPr>
        <w:t>елихинском</w:t>
      </w:r>
      <w:proofErr w:type="spellEnd"/>
      <w:r w:rsidR="00BB0A7A">
        <w:rPr>
          <w:rFonts w:ascii="Times New Roman" w:hAnsi="Times New Roman"/>
          <w:sz w:val="28"/>
          <w:szCs w:val="28"/>
        </w:rPr>
        <w:t xml:space="preserve"> районе на 2021 – 2024</w:t>
      </w:r>
      <w:r w:rsidR="00BB0A7A" w:rsidRPr="00B66898">
        <w:rPr>
          <w:rFonts w:ascii="Times New Roman" w:hAnsi="Times New Roman"/>
          <w:sz w:val="28"/>
          <w:szCs w:val="28"/>
        </w:rPr>
        <w:t xml:space="preserve"> год</w:t>
      </w:r>
      <w:r w:rsidR="00BB0A7A">
        <w:rPr>
          <w:rFonts w:ascii="Times New Roman" w:hAnsi="Times New Roman"/>
          <w:sz w:val="28"/>
          <w:szCs w:val="28"/>
        </w:rPr>
        <w:t>ы</w:t>
      </w:r>
      <w:r w:rsidR="00A179E8">
        <w:rPr>
          <w:rFonts w:ascii="Times New Roman" w:hAnsi="Times New Roman"/>
          <w:sz w:val="28"/>
          <w:szCs w:val="28"/>
        </w:rPr>
        <w:t xml:space="preserve"> реализуется с 2021</w:t>
      </w:r>
      <w:r w:rsidRPr="00DF7B03">
        <w:rPr>
          <w:rFonts w:ascii="Times New Roman" w:hAnsi="Times New Roman"/>
          <w:sz w:val="28"/>
          <w:szCs w:val="28"/>
        </w:rPr>
        <w:t xml:space="preserve"> по 2024 годы без деления на этапы.</w:t>
      </w:r>
    </w:p>
    <w:p w:rsidR="00266FB1" w:rsidRPr="00DF7B03" w:rsidRDefault="00266FB1" w:rsidP="00BD0094">
      <w:pPr>
        <w:ind w:firstLine="709"/>
        <w:jc w:val="both"/>
        <w:rPr>
          <w:rFonts w:ascii="Times New Roman" w:hAnsi="Times New Roman"/>
          <w:sz w:val="28"/>
          <w:szCs w:val="28"/>
        </w:rPr>
      </w:pPr>
    </w:p>
    <w:p w:rsidR="002A0511" w:rsidRPr="003307E5" w:rsidRDefault="00D90B5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002A0511" w:rsidRPr="003307E5">
        <w:rPr>
          <w:rFonts w:ascii="Times New Roman" w:hAnsi="Times New Roman"/>
          <w:sz w:val="28"/>
          <w:szCs w:val="28"/>
        </w:rPr>
        <w:t>. Общий объем финансовых ресурсов, необходимых</w:t>
      </w:r>
    </w:p>
    <w:p w:rsidR="002A0511" w:rsidRPr="003307E5" w:rsidRDefault="002A0511"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для реализации муниципальной  программы</w:t>
      </w:r>
    </w:p>
    <w:p w:rsidR="002A0511" w:rsidRPr="003307E5" w:rsidRDefault="002A0511" w:rsidP="003307E5">
      <w:pPr>
        <w:widowControl w:val="0"/>
        <w:autoSpaceDE w:val="0"/>
        <w:autoSpaceDN w:val="0"/>
        <w:adjustRightInd w:val="0"/>
        <w:spacing w:after="0" w:line="240" w:lineRule="auto"/>
        <w:jc w:val="both"/>
        <w:rPr>
          <w:rFonts w:ascii="Times New Roman" w:hAnsi="Times New Roman"/>
          <w:sz w:val="28"/>
          <w:szCs w:val="28"/>
        </w:rPr>
      </w:pPr>
    </w:p>
    <w:p w:rsidR="002A0511" w:rsidRPr="003307E5" w:rsidRDefault="002A051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Финансирование муниципальной  программы осуществляется за счет средств:</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краевого бюджета - в соответствии с законом Алтайского края о кра</w:t>
      </w:r>
      <w:r w:rsidRPr="003307E5">
        <w:rPr>
          <w:rFonts w:ascii="Times New Roman" w:hAnsi="Times New Roman"/>
          <w:sz w:val="28"/>
          <w:szCs w:val="28"/>
        </w:rPr>
        <w:t>е</w:t>
      </w:r>
      <w:r w:rsidRPr="003307E5">
        <w:rPr>
          <w:rFonts w:ascii="Times New Roman" w:hAnsi="Times New Roman"/>
          <w:sz w:val="28"/>
          <w:szCs w:val="28"/>
        </w:rPr>
        <w:t>вом бюджете на соответствующий финансовый год и на плановый период;</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районного бюджета – в соответствии  с решением  о бюджете Поспел</w:t>
      </w:r>
      <w:r w:rsidRPr="003307E5">
        <w:rPr>
          <w:rFonts w:ascii="Times New Roman" w:hAnsi="Times New Roman"/>
          <w:sz w:val="28"/>
          <w:szCs w:val="28"/>
        </w:rPr>
        <w:t>и</w:t>
      </w:r>
      <w:r w:rsidRPr="003307E5">
        <w:rPr>
          <w:rFonts w:ascii="Times New Roman" w:hAnsi="Times New Roman"/>
          <w:sz w:val="28"/>
          <w:szCs w:val="28"/>
        </w:rPr>
        <w:t>хинского районного Совета народных депутатов Алтайского края на очере</w:t>
      </w:r>
      <w:r w:rsidRPr="003307E5">
        <w:rPr>
          <w:rFonts w:ascii="Times New Roman" w:hAnsi="Times New Roman"/>
          <w:sz w:val="28"/>
          <w:szCs w:val="28"/>
        </w:rPr>
        <w:t>д</w:t>
      </w:r>
      <w:r w:rsidRPr="003307E5">
        <w:rPr>
          <w:rFonts w:ascii="Times New Roman" w:hAnsi="Times New Roman"/>
          <w:sz w:val="28"/>
          <w:szCs w:val="28"/>
        </w:rPr>
        <w:t>ной финансовый год и на плановый период;</w:t>
      </w:r>
    </w:p>
    <w:p w:rsidR="002A0511" w:rsidRPr="003307E5" w:rsidRDefault="002A0511" w:rsidP="00FC7930">
      <w:pPr>
        <w:widowControl w:val="0"/>
        <w:autoSpaceDE w:val="0"/>
        <w:autoSpaceDN w:val="0"/>
        <w:adjustRightInd w:val="0"/>
        <w:spacing w:after="0" w:line="240" w:lineRule="auto"/>
        <w:ind w:firstLine="709"/>
        <w:jc w:val="both"/>
        <w:rPr>
          <w:rFonts w:ascii="Times New Roman" w:hAnsi="Times New Roman"/>
          <w:sz w:val="28"/>
          <w:szCs w:val="28"/>
        </w:rPr>
      </w:pPr>
      <w:r w:rsidRPr="003307E5">
        <w:rPr>
          <w:rFonts w:ascii="Times New Roman" w:hAnsi="Times New Roman"/>
          <w:sz w:val="28"/>
          <w:szCs w:val="28"/>
        </w:rPr>
        <w:t>внебюджетных источников.</w:t>
      </w:r>
    </w:p>
    <w:p w:rsidR="00D90B51" w:rsidRPr="003307E5" w:rsidRDefault="006550A7" w:rsidP="006F753D">
      <w:pPr>
        <w:spacing w:after="0" w:line="240" w:lineRule="auto"/>
        <w:ind w:firstLine="708"/>
        <w:jc w:val="both"/>
        <w:rPr>
          <w:rFonts w:ascii="Times New Roman" w:hAnsi="Times New Roman"/>
          <w:sz w:val="28"/>
          <w:szCs w:val="28"/>
        </w:rPr>
      </w:pPr>
      <w:r w:rsidRPr="003307E5">
        <w:rPr>
          <w:rFonts w:ascii="Times New Roman" w:hAnsi="Times New Roman"/>
          <w:spacing w:val="-1"/>
          <w:sz w:val="28"/>
          <w:szCs w:val="28"/>
        </w:rPr>
        <w:t>О</w:t>
      </w:r>
      <w:r w:rsidR="00417996">
        <w:rPr>
          <w:rFonts w:ascii="Times New Roman" w:hAnsi="Times New Roman"/>
          <w:spacing w:val="-1"/>
          <w:sz w:val="28"/>
          <w:szCs w:val="28"/>
        </w:rPr>
        <w:t>бщий объем средств,</w:t>
      </w:r>
      <w:r w:rsidR="00740986" w:rsidRPr="003307E5">
        <w:rPr>
          <w:rFonts w:ascii="Times New Roman" w:hAnsi="Times New Roman"/>
          <w:spacing w:val="-1"/>
          <w:sz w:val="28"/>
          <w:szCs w:val="28"/>
        </w:rPr>
        <w:t xml:space="preserve"> привлекаемых для </w:t>
      </w:r>
      <w:r w:rsidR="00740986" w:rsidRPr="003307E5">
        <w:rPr>
          <w:rFonts w:ascii="Times New Roman" w:hAnsi="Times New Roman"/>
          <w:sz w:val="28"/>
          <w:szCs w:val="28"/>
        </w:rPr>
        <w:t xml:space="preserve">реализации </w:t>
      </w:r>
      <w:r w:rsidR="00BB0A7A">
        <w:rPr>
          <w:rFonts w:ascii="Times New Roman" w:hAnsi="Times New Roman"/>
          <w:sz w:val="28"/>
          <w:szCs w:val="28"/>
        </w:rPr>
        <w:t>м</w:t>
      </w:r>
      <w:r w:rsidR="00BB0A7A" w:rsidRPr="00B66898">
        <w:rPr>
          <w:rFonts w:ascii="Times New Roman" w:hAnsi="Times New Roman"/>
          <w:sz w:val="28"/>
          <w:szCs w:val="28"/>
        </w:rPr>
        <w:t>униципальной программы «Обеспечение жильем молодых семей в Алтайском крае» гос</w:t>
      </w:r>
      <w:r w:rsidR="00BB0A7A" w:rsidRPr="00B66898">
        <w:rPr>
          <w:rFonts w:ascii="Times New Roman" w:hAnsi="Times New Roman"/>
          <w:sz w:val="28"/>
          <w:szCs w:val="28"/>
        </w:rPr>
        <w:t>у</w:t>
      </w:r>
      <w:r w:rsidR="00BB0A7A" w:rsidRPr="00B66898">
        <w:rPr>
          <w:rFonts w:ascii="Times New Roman" w:hAnsi="Times New Roman"/>
          <w:sz w:val="28"/>
          <w:szCs w:val="28"/>
        </w:rPr>
        <w:t>дарственной программы Алтайского края «Обеспечение доступным и ко</w:t>
      </w:r>
      <w:r w:rsidR="00BB0A7A" w:rsidRPr="00B66898">
        <w:rPr>
          <w:rFonts w:ascii="Times New Roman" w:hAnsi="Times New Roman"/>
          <w:sz w:val="28"/>
          <w:szCs w:val="28"/>
        </w:rPr>
        <w:t>м</w:t>
      </w:r>
      <w:r w:rsidR="00BB0A7A" w:rsidRPr="00B66898">
        <w:rPr>
          <w:rFonts w:ascii="Times New Roman" w:hAnsi="Times New Roman"/>
          <w:sz w:val="28"/>
          <w:szCs w:val="28"/>
        </w:rPr>
        <w:t xml:space="preserve">фортным жильем населения Алтайского края» в </w:t>
      </w:r>
      <w:proofErr w:type="spellStart"/>
      <w:r w:rsidR="00BB0A7A" w:rsidRPr="00B66898">
        <w:rPr>
          <w:rFonts w:ascii="Times New Roman" w:hAnsi="Times New Roman"/>
          <w:sz w:val="28"/>
          <w:szCs w:val="28"/>
        </w:rPr>
        <w:t>Посп</w:t>
      </w:r>
      <w:r w:rsidR="00BB0A7A">
        <w:rPr>
          <w:rFonts w:ascii="Times New Roman" w:hAnsi="Times New Roman"/>
          <w:sz w:val="28"/>
          <w:szCs w:val="28"/>
        </w:rPr>
        <w:t>елихинском</w:t>
      </w:r>
      <w:proofErr w:type="spellEnd"/>
      <w:r w:rsidR="00BB0A7A">
        <w:rPr>
          <w:rFonts w:ascii="Times New Roman" w:hAnsi="Times New Roman"/>
          <w:sz w:val="28"/>
          <w:szCs w:val="28"/>
        </w:rPr>
        <w:t xml:space="preserve"> районе на 2021 – 2024</w:t>
      </w:r>
      <w:r w:rsidR="00BB0A7A" w:rsidRPr="00B66898">
        <w:rPr>
          <w:rFonts w:ascii="Times New Roman" w:hAnsi="Times New Roman"/>
          <w:sz w:val="28"/>
          <w:szCs w:val="28"/>
        </w:rPr>
        <w:t xml:space="preserve"> год</w:t>
      </w:r>
      <w:r w:rsidR="00BB0A7A">
        <w:rPr>
          <w:rFonts w:ascii="Times New Roman" w:hAnsi="Times New Roman"/>
          <w:sz w:val="28"/>
          <w:szCs w:val="28"/>
        </w:rPr>
        <w:t>ы</w:t>
      </w:r>
      <w:r w:rsidR="00740986" w:rsidRPr="003307E5">
        <w:rPr>
          <w:rFonts w:ascii="Times New Roman" w:hAnsi="Times New Roman"/>
          <w:sz w:val="28"/>
          <w:szCs w:val="28"/>
        </w:rPr>
        <w:t xml:space="preserve"> (далее - «про</w:t>
      </w:r>
      <w:r w:rsidR="00740986" w:rsidRPr="003307E5">
        <w:rPr>
          <w:rFonts w:ascii="Times New Roman" w:hAnsi="Times New Roman"/>
          <w:spacing w:val="-2"/>
          <w:sz w:val="28"/>
          <w:szCs w:val="28"/>
        </w:rPr>
        <w:t xml:space="preserve">грамма»), </w:t>
      </w:r>
      <w:r w:rsidR="00D90B51" w:rsidRPr="003307E5">
        <w:rPr>
          <w:rFonts w:ascii="Times New Roman" w:hAnsi="Times New Roman"/>
          <w:spacing w:val="-2"/>
          <w:sz w:val="28"/>
          <w:szCs w:val="28"/>
        </w:rPr>
        <w:t xml:space="preserve">составляет </w:t>
      </w:r>
      <w:r w:rsidR="00D90B51" w:rsidRPr="00AB5B13">
        <w:rPr>
          <w:rFonts w:ascii="Times New Roman" w:hAnsi="Times New Roman"/>
          <w:spacing w:val="-2"/>
          <w:sz w:val="28"/>
          <w:szCs w:val="28"/>
        </w:rPr>
        <w:t>3340 тыс. рублей</w:t>
      </w:r>
      <w:r w:rsidR="00D90B51" w:rsidRPr="003307E5">
        <w:rPr>
          <w:rFonts w:ascii="Times New Roman" w:hAnsi="Times New Roman"/>
          <w:spacing w:val="-2"/>
          <w:sz w:val="28"/>
          <w:szCs w:val="28"/>
        </w:rPr>
        <w:t xml:space="preserve">, в </w:t>
      </w:r>
      <w:r w:rsidR="00D90B51" w:rsidRPr="003307E5">
        <w:rPr>
          <w:rFonts w:ascii="Times New Roman" w:hAnsi="Times New Roman"/>
          <w:sz w:val="28"/>
          <w:szCs w:val="28"/>
        </w:rPr>
        <w:t xml:space="preserve">том числе: </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федерального бюджета – </w:t>
      </w:r>
      <w:r>
        <w:rPr>
          <w:rFonts w:ascii="Times New Roman" w:hAnsi="Times New Roman"/>
          <w:spacing w:val="-1"/>
          <w:sz w:val="28"/>
          <w:szCs w:val="28"/>
        </w:rPr>
        <w:t>1116</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279</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pacing w:val="-1"/>
          <w:sz w:val="28"/>
          <w:szCs w:val="28"/>
        </w:rPr>
        <w:t xml:space="preserve">средства краевого бюджета – </w:t>
      </w:r>
      <w:r>
        <w:rPr>
          <w:rFonts w:ascii="Times New Roman" w:hAnsi="Times New Roman"/>
          <w:spacing w:val="-1"/>
          <w:sz w:val="28"/>
          <w:szCs w:val="28"/>
        </w:rPr>
        <w:t>1112</w:t>
      </w:r>
      <w:r w:rsidRPr="003307E5">
        <w:rPr>
          <w:rFonts w:ascii="Times New Roman" w:hAnsi="Times New Roman"/>
          <w:spacing w:val="-1"/>
          <w:sz w:val="28"/>
          <w:szCs w:val="28"/>
        </w:rPr>
        <w:t xml:space="preserve"> тыс. </w:t>
      </w:r>
      <w:r w:rsidRPr="003307E5">
        <w:rPr>
          <w:rFonts w:ascii="Times New Roman" w:hAnsi="Times New Roman"/>
          <w:spacing w:val="-1"/>
          <w:sz w:val="28"/>
          <w:szCs w:val="28"/>
        </w:rPr>
        <w:br/>
      </w:r>
      <w:r w:rsidRPr="003307E5">
        <w:rPr>
          <w:rFonts w:ascii="Times New Roman" w:hAnsi="Times New Roman"/>
          <w:sz w:val="28"/>
          <w:szCs w:val="28"/>
        </w:rPr>
        <w:t>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lastRenderedPageBreak/>
        <w:t>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sidRPr="003307E5">
        <w:rPr>
          <w:rFonts w:ascii="Times New Roman" w:hAnsi="Times New Roman"/>
          <w:sz w:val="28"/>
          <w:szCs w:val="28"/>
        </w:rPr>
        <w:t xml:space="preserve">средства районного бюджета – </w:t>
      </w:r>
      <w:r>
        <w:rPr>
          <w:rFonts w:ascii="Times New Roman" w:hAnsi="Times New Roman"/>
          <w:sz w:val="28"/>
          <w:szCs w:val="28"/>
        </w:rPr>
        <w:t>1112</w:t>
      </w:r>
      <w:r w:rsidRPr="003307E5">
        <w:rPr>
          <w:rFonts w:ascii="Times New Roman" w:hAnsi="Times New Roman"/>
          <w:sz w:val="28"/>
          <w:szCs w:val="28"/>
        </w:rPr>
        <w:t xml:space="preserve"> тыс. рублей, в том числе по годам:</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тыс. рублей;</w:t>
      </w:r>
    </w:p>
    <w:p w:rsidR="00D90B51" w:rsidRPr="003307E5" w:rsidRDefault="00D90B51" w:rsidP="00D90B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w:t>
      </w:r>
      <w:r w:rsidRPr="003307E5">
        <w:rPr>
          <w:rFonts w:ascii="Times New Roman" w:hAnsi="Times New Roman"/>
          <w:sz w:val="28"/>
          <w:szCs w:val="28"/>
        </w:rPr>
        <w:t xml:space="preserve"> год –</w:t>
      </w:r>
      <w:r>
        <w:rPr>
          <w:rFonts w:ascii="Times New Roman" w:hAnsi="Times New Roman"/>
          <w:sz w:val="28"/>
          <w:szCs w:val="28"/>
        </w:rPr>
        <w:t>278</w:t>
      </w:r>
      <w:r w:rsidRPr="003307E5">
        <w:rPr>
          <w:rFonts w:ascii="Times New Roman" w:hAnsi="Times New Roman"/>
          <w:sz w:val="28"/>
          <w:szCs w:val="28"/>
        </w:rPr>
        <w:t xml:space="preserve"> тыс. рублей;</w:t>
      </w:r>
    </w:p>
    <w:p w:rsidR="00D90B51" w:rsidRDefault="00D90B5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Объемы финансирования подлежат ежегодному уточнению в соотве</w:t>
      </w:r>
      <w:r w:rsidRPr="003307E5">
        <w:rPr>
          <w:rFonts w:ascii="Times New Roman" w:hAnsi="Times New Roman"/>
          <w:sz w:val="28"/>
          <w:szCs w:val="28"/>
        </w:rPr>
        <w:t>т</w:t>
      </w:r>
      <w:r w:rsidRPr="003307E5">
        <w:rPr>
          <w:rFonts w:ascii="Times New Roman" w:hAnsi="Times New Roman"/>
          <w:sz w:val="28"/>
          <w:szCs w:val="28"/>
        </w:rPr>
        <w:t>ствии с законами о краевом бюджете, решением о бюджете Поспелихинского районного Совета народных депутатов Алтайского края на очередной фина</w:t>
      </w:r>
      <w:r w:rsidRPr="003307E5">
        <w:rPr>
          <w:rFonts w:ascii="Times New Roman" w:hAnsi="Times New Roman"/>
          <w:sz w:val="28"/>
          <w:szCs w:val="28"/>
        </w:rPr>
        <w:t>н</w:t>
      </w:r>
      <w:r w:rsidRPr="003307E5">
        <w:rPr>
          <w:rFonts w:ascii="Times New Roman" w:hAnsi="Times New Roman"/>
          <w:sz w:val="28"/>
          <w:szCs w:val="28"/>
        </w:rPr>
        <w:t>совый год и на плановый период</w:t>
      </w:r>
      <w:r>
        <w:rPr>
          <w:rFonts w:ascii="Times New Roman" w:hAnsi="Times New Roman"/>
          <w:sz w:val="28"/>
          <w:szCs w:val="28"/>
        </w:rPr>
        <w:t>.</w:t>
      </w:r>
    </w:p>
    <w:p w:rsidR="002A0511" w:rsidRPr="003307E5" w:rsidRDefault="002A0511"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В случае экономии сре</w:t>
      </w:r>
      <w:proofErr w:type="gramStart"/>
      <w:r w:rsidRPr="003307E5">
        <w:rPr>
          <w:rFonts w:ascii="Times New Roman" w:hAnsi="Times New Roman"/>
          <w:sz w:val="28"/>
          <w:szCs w:val="28"/>
        </w:rPr>
        <w:t>дств кр</w:t>
      </w:r>
      <w:proofErr w:type="gramEnd"/>
      <w:r w:rsidRPr="003307E5">
        <w:rPr>
          <w:rFonts w:ascii="Times New Roman" w:hAnsi="Times New Roman"/>
          <w:sz w:val="28"/>
          <w:szCs w:val="28"/>
        </w:rPr>
        <w:t>аевого, районного бюджетов и бюджета поселений  при реализации одного из мероприятий муниципальной  пр</w:t>
      </w:r>
      <w:r w:rsidRPr="003307E5">
        <w:rPr>
          <w:rFonts w:ascii="Times New Roman" w:hAnsi="Times New Roman"/>
          <w:sz w:val="28"/>
          <w:szCs w:val="28"/>
        </w:rPr>
        <w:t>о</w:t>
      </w:r>
      <w:r w:rsidRPr="003307E5">
        <w:rPr>
          <w:rFonts w:ascii="Times New Roman" w:hAnsi="Times New Roman"/>
          <w:sz w:val="28"/>
          <w:szCs w:val="28"/>
        </w:rPr>
        <w:t>граммы допускается перераспределение данных средств на осуществление иных программных мероприятий в рамках объемов финансирования, утве</w:t>
      </w:r>
      <w:r w:rsidRPr="003307E5">
        <w:rPr>
          <w:rFonts w:ascii="Times New Roman" w:hAnsi="Times New Roman"/>
          <w:sz w:val="28"/>
          <w:szCs w:val="28"/>
        </w:rPr>
        <w:t>р</w:t>
      </w:r>
      <w:r w:rsidRPr="003307E5">
        <w:rPr>
          <w:rFonts w:ascii="Times New Roman" w:hAnsi="Times New Roman"/>
          <w:sz w:val="28"/>
          <w:szCs w:val="28"/>
        </w:rPr>
        <w:t>жденных в краевом бюджете на соответствующий год и на плановый период.</w:t>
      </w:r>
    </w:p>
    <w:p w:rsidR="002A0511" w:rsidRDefault="002A0511" w:rsidP="003307E5">
      <w:pPr>
        <w:shd w:val="clear" w:color="auto" w:fill="FFFFFF"/>
        <w:spacing w:line="240" w:lineRule="auto"/>
        <w:ind w:left="14" w:right="14" w:firstLine="691"/>
        <w:jc w:val="both"/>
        <w:rPr>
          <w:rFonts w:ascii="Times New Roman" w:hAnsi="Times New Roman"/>
          <w:sz w:val="28"/>
          <w:szCs w:val="28"/>
        </w:rPr>
      </w:pPr>
      <w:r w:rsidRPr="003307E5">
        <w:rPr>
          <w:rFonts w:ascii="Times New Roman" w:hAnsi="Times New Roman"/>
          <w:sz w:val="28"/>
          <w:szCs w:val="28"/>
        </w:rPr>
        <w:t xml:space="preserve">Сводные финансовые затраты по направлениям </w:t>
      </w:r>
      <w:r w:rsidR="006550A7" w:rsidRPr="003307E5">
        <w:rPr>
          <w:rFonts w:ascii="Times New Roman" w:hAnsi="Times New Roman"/>
          <w:sz w:val="28"/>
          <w:szCs w:val="28"/>
        </w:rPr>
        <w:t xml:space="preserve">муниципальной </w:t>
      </w:r>
      <w:r w:rsidRPr="003307E5">
        <w:rPr>
          <w:rFonts w:ascii="Times New Roman" w:hAnsi="Times New Roman"/>
          <w:sz w:val="28"/>
          <w:szCs w:val="28"/>
        </w:rPr>
        <w:t xml:space="preserve"> пр</w:t>
      </w:r>
      <w:r w:rsidRPr="003307E5">
        <w:rPr>
          <w:rFonts w:ascii="Times New Roman" w:hAnsi="Times New Roman"/>
          <w:sz w:val="28"/>
          <w:szCs w:val="28"/>
        </w:rPr>
        <w:t>о</w:t>
      </w:r>
      <w:r w:rsidRPr="003307E5">
        <w:rPr>
          <w:rFonts w:ascii="Times New Roman" w:hAnsi="Times New Roman"/>
          <w:sz w:val="28"/>
          <w:szCs w:val="28"/>
        </w:rPr>
        <w:t>граммы</w:t>
      </w:r>
      <w:r w:rsidR="006550A7" w:rsidRPr="003307E5">
        <w:rPr>
          <w:rFonts w:ascii="Times New Roman" w:hAnsi="Times New Roman"/>
          <w:sz w:val="28"/>
          <w:szCs w:val="28"/>
        </w:rPr>
        <w:t xml:space="preserve"> представлен</w:t>
      </w:r>
      <w:r w:rsidR="00D90B51">
        <w:rPr>
          <w:rFonts w:ascii="Times New Roman" w:hAnsi="Times New Roman"/>
          <w:sz w:val="28"/>
          <w:szCs w:val="28"/>
        </w:rPr>
        <w:t>ы</w:t>
      </w:r>
      <w:r w:rsidR="006550A7" w:rsidRPr="003307E5">
        <w:rPr>
          <w:rFonts w:ascii="Times New Roman" w:hAnsi="Times New Roman"/>
          <w:sz w:val="28"/>
          <w:szCs w:val="28"/>
        </w:rPr>
        <w:t xml:space="preserve"> в приложении 3.</w:t>
      </w:r>
    </w:p>
    <w:p w:rsidR="006F753D" w:rsidRDefault="006F753D" w:rsidP="00D90B51">
      <w:pPr>
        <w:shd w:val="clear" w:color="auto" w:fill="FFFFFF"/>
        <w:spacing w:after="0" w:line="240" w:lineRule="auto"/>
        <w:ind w:right="5" w:firstLine="709"/>
        <w:jc w:val="center"/>
        <w:rPr>
          <w:rFonts w:ascii="Times New Roman" w:hAnsi="Times New Roman"/>
          <w:sz w:val="28"/>
          <w:szCs w:val="28"/>
        </w:rPr>
      </w:pPr>
    </w:p>
    <w:p w:rsidR="00D90B51" w:rsidRDefault="00D90B51" w:rsidP="00D90B51">
      <w:pPr>
        <w:shd w:val="clear" w:color="auto" w:fill="FFFFFF"/>
        <w:spacing w:after="0" w:line="240" w:lineRule="auto"/>
        <w:ind w:right="5" w:firstLine="709"/>
        <w:jc w:val="center"/>
        <w:rPr>
          <w:rFonts w:ascii="Times New Roman" w:hAnsi="Times New Roman"/>
          <w:sz w:val="28"/>
          <w:szCs w:val="28"/>
        </w:rPr>
      </w:pPr>
      <w:r>
        <w:rPr>
          <w:rFonts w:ascii="Times New Roman" w:hAnsi="Times New Roman"/>
          <w:sz w:val="28"/>
          <w:szCs w:val="28"/>
        </w:rPr>
        <w:t>4. Механизм реализации  м</w:t>
      </w:r>
      <w:r w:rsidRPr="00B66898">
        <w:rPr>
          <w:rFonts w:ascii="Times New Roman" w:hAnsi="Times New Roman"/>
          <w:sz w:val="28"/>
          <w:szCs w:val="28"/>
        </w:rPr>
        <w:t>униципальной программы «Обеспечение жильем молодых семей в Алтайском крае» государственной программы А</w:t>
      </w:r>
      <w:r w:rsidRPr="00B66898">
        <w:rPr>
          <w:rFonts w:ascii="Times New Roman" w:hAnsi="Times New Roman"/>
          <w:sz w:val="28"/>
          <w:szCs w:val="28"/>
        </w:rPr>
        <w:t>л</w:t>
      </w:r>
      <w:r w:rsidRPr="00B66898">
        <w:rPr>
          <w:rFonts w:ascii="Times New Roman" w:hAnsi="Times New Roman"/>
          <w:sz w:val="28"/>
          <w:szCs w:val="28"/>
        </w:rPr>
        <w:t xml:space="preserve">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D90B51" w:rsidRPr="000A1E11" w:rsidRDefault="00D90B51" w:rsidP="00D90B51">
      <w:pPr>
        <w:shd w:val="clear" w:color="auto" w:fill="FFFFFF"/>
        <w:spacing w:after="0" w:line="240" w:lineRule="auto"/>
        <w:ind w:right="5" w:firstLine="709"/>
        <w:jc w:val="center"/>
        <w:rPr>
          <w:rFonts w:ascii="Times New Roman" w:hAnsi="Times New Roman"/>
          <w:sz w:val="28"/>
          <w:szCs w:val="28"/>
        </w:rPr>
      </w:pPr>
    </w:p>
    <w:p w:rsidR="00D90B51" w:rsidRPr="000A1E11" w:rsidRDefault="00D90B51" w:rsidP="00BD0094">
      <w:pPr>
        <w:spacing w:after="0"/>
        <w:ind w:firstLine="709"/>
        <w:jc w:val="both"/>
        <w:rPr>
          <w:rFonts w:ascii="Times New Roman" w:hAnsi="Times New Roman"/>
          <w:sz w:val="28"/>
          <w:szCs w:val="28"/>
        </w:rPr>
      </w:pPr>
      <w:proofErr w:type="gramStart"/>
      <w:r w:rsidRPr="00BD0094">
        <w:rPr>
          <w:rFonts w:ascii="Times New Roman" w:hAnsi="Times New Roman"/>
          <w:sz w:val="28"/>
          <w:szCs w:val="28"/>
        </w:rPr>
        <w:t>Ответственный исполнитель программы главный специалист юридич</w:t>
      </w:r>
      <w:r w:rsidRPr="00BD0094">
        <w:rPr>
          <w:rFonts w:ascii="Times New Roman" w:hAnsi="Times New Roman"/>
          <w:sz w:val="28"/>
          <w:szCs w:val="28"/>
        </w:rPr>
        <w:t>е</w:t>
      </w:r>
      <w:r w:rsidRPr="00BD0094">
        <w:rPr>
          <w:rFonts w:ascii="Times New Roman" w:hAnsi="Times New Roman"/>
          <w:sz w:val="28"/>
          <w:szCs w:val="28"/>
        </w:rPr>
        <w:t>ского отдела Администрации Поспелихинского района Алтайского края (д</w:t>
      </w:r>
      <w:r w:rsidRPr="00BD0094">
        <w:rPr>
          <w:rFonts w:ascii="Times New Roman" w:hAnsi="Times New Roman"/>
          <w:sz w:val="28"/>
          <w:szCs w:val="28"/>
        </w:rPr>
        <w:t>а</w:t>
      </w:r>
      <w:r w:rsidRPr="00BD0094">
        <w:rPr>
          <w:rFonts w:ascii="Times New Roman" w:hAnsi="Times New Roman"/>
          <w:sz w:val="28"/>
          <w:szCs w:val="28"/>
        </w:rPr>
        <w:t>лее « Исполнитель») оформляет документы для участия в краевом конкур</w:t>
      </w:r>
      <w:r w:rsidRPr="00BD0094">
        <w:rPr>
          <w:rFonts w:ascii="Times New Roman" w:hAnsi="Times New Roman"/>
          <w:sz w:val="28"/>
          <w:szCs w:val="28"/>
        </w:rPr>
        <w:t>с</w:t>
      </w:r>
      <w:r w:rsidRPr="00BD0094">
        <w:rPr>
          <w:rFonts w:ascii="Times New Roman" w:hAnsi="Times New Roman"/>
          <w:sz w:val="28"/>
          <w:szCs w:val="28"/>
        </w:rPr>
        <w:t>ном от</w:t>
      </w:r>
      <w:r w:rsidR="00BD0094">
        <w:rPr>
          <w:rFonts w:ascii="Times New Roman" w:hAnsi="Times New Roman"/>
          <w:sz w:val="28"/>
          <w:szCs w:val="28"/>
        </w:rPr>
        <w:t>боре</w:t>
      </w:r>
      <w:r w:rsidRPr="00BD0094">
        <w:rPr>
          <w:rFonts w:ascii="Times New Roman" w:hAnsi="Times New Roman"/>
          <w:sz w:val="28"/>
          <w:szCs w:val="28"/>
        </w:rPr>
        <w:t xml:space="preserve"> </w:t>
      </w:r>
      <w:r w:rsidR="00BD0094" w:rsidRPr="00BD0094">
        <w:rPr>
          <w:rFonts w:ascii="Times New Roman" w:hAnsi="Times New Roman"/>
          <w:sz w:val="28"/>
          <w:szCs w:val="28"/>
        </w:rPr>
        <w:t>подпрограммы 1 «Обеспечение жильем молодых семей в Алта</w:t>
      </w:r>
      <w:r w:rsidR="00BD0094" w:rsidRPr="00BD0094">
        <w:rPr>
          <w:rFonts w:ascii="Times New Roman" w:hAnsi="Times New Roman"/>
          <w:sz w:val="28"/>
          <w:szCs w:val="28"/>
        </w:rPr>
        <w:t>й</w:t>
      </w:r>
      <w:r w:rsidR="00BD0094" w:rsidRPr="00BD0094">
        <w:rPr>
          <w:rFonts w:ascii="Times New Roman" w:hAnsi="Times New Roman"/>
          <w:sz w:val="28"/>
          <w:szCs w:val="28"/>
        </w:rPr>
        <w:t>ском крае» государственной программы Алтайского края «Обеспечение д</w:t>
      </w:r>
      <w:r w:rsidR="00BD0094" w:rsidRPr="00BD0094">
        <w:rPr>
          <w:rFonts w:ascii="Times New Roman" w:hAnsi="Times New Roman"/>
          <w:sz w:val="28"/>
          <w:szCs w:val="28"/>
        </w:rPr>
        <w:t>о</w:t>
      </w:r>
      <w:r w:rsidR="00BD0094" w:rsidRPr="00BD0094">
        <w:rPr>
          <w:rFonts w:ascii="Times New Roman" w:hAnsi="Times New Roman"/>
          <w:sz w:val="28"/>
          <w:szCs w:val="28"/>
        </w:rPr>
        <w:t>ступным и комфортным жильем населения Алтайского края»</w:t>
      </w:r>
      <w:r w:rsidR="00BD0094">
        <w:rPr>
          <w:rFonts w:ascii="Times New Roman" w:hAnsi="Times New Roman"/>
          <w:sz w:val="28"/>
          <w:szCs w:val="28"/>
        </w:rPr>
        <w:t xml:space="preserve"> </w:t>
      </w:r>
      <w:r w:rsidRPr="000A1E11">
        <w:rPr>
          <w:rFonts w:ascii="Times New Roman" w:hAnsi="Times New Roman"/>
          <w:sz w:val="28"/>
          <w:szCs w:val="28"/>
        </w:rPr>
        <w:t>и направляет их в</w:t>
      </w:r>
      <w:r w:rsidR="00BD0094">
        <w:rPr>
          <w:rFonts w:ascii="Times New Roman" w:hAnsi="Times New Roman"/>
          <w:sz w:val="28"/>
          <w:szCs w:val="28"/>
        </w:rPr>
        <w:t xml:space="preserve"> Управление молодёжной политики и реализации программ общественного развития </w:t>
      </w:r>
      <w:r w:rsidRPr="000A1E11">
        <w:rPr>
          <w:rFonts w:ascii="Times New Roman" w:hAnsi="Times New Roman"/>
          <w:sz w:val="28"/>
          <w:szCs w:val="28"/>
        </w:rPr>
        <w:t>Алтайского края.</w:t>
      </w:r>
      <w:proofErr w:type="gramEnd"/>
    </w:p>
    <w:p w:rsidR="00D90B51" w:rsidRPr="000A1E11" w:rsidRDefault="00D90B51" w:rsidP="00BD0094">
      <w:pPr>
        <w:shd w:val="clear" w:color="auto" w:fill="FFFFFF"/>
        <w:spacing w:after="0" w:line="240" w:lineRule="auto"/>
        <w:ind w:left="14" w:firstLine="837"/>
        <w:jc w:val="both"/>
        <w:rPr>
          <w:rFonts w:ascii="Times New Roman" w:hAnsi="Times New Roman"/>
          <w:sz w:val="28"/>
          <w:szCs w:val="28"/>
        </w:rPr>
      </w:pPr>
      <w:r w:rsidRPr="000A1E11">
        <w:rPr>
          <w:rFonts w:ascii="Times New Roman" w:hAnsi="Times New Roman"/>
          <w:sz w:val="28"/>
          <w:szCs w:val="28"/>
        </w:rPr>
        <w:t>По</w:t>
      </w:r>
      <w:r w:rsidR="00BD0094">
        <w:rPr>
          <w:rFonts w:ascii="Times New Roman" w:hAnsi="Times New Roman"/>
          <w:sz w:val="28"/>
          <w:szCs w:val="28"/>
        </w:rPr>
        <w:t xml:space="preserve"> результатам конкурсного отбора</w:t>
      </w:r>
      <w:r w:rsidRPr="000A1E11">
        <w:rPr>
          <w:rFonts w:ascii="Times New Roman" w:hAnsi="Times New Roman"/>
          <w:sz w:val="28"/>
          <w:szCs w:val="28"/>
        </w:rPr>
        <w:t xml:space="preserve"> </w:t>
      </w:r>
      <w:r w:rsidR="00BD0094">
        <w:rPr>
          <w:rFonts w:ascii="Times New Roman" w:hAnsi="Times New Roman"/>
          <w:sz w:val="28"/>
          <w:szCs w:val="28"/>
        </w:rPr>
        <w:t xml:space="preserve">заключается </w:t>
      </w:r>
      <w:r w:rsidRPr="000A1E11">
        <w:rPr>
          <w:rFonts w:ascii="Times New Roman" w:hAnsi="Times New Roman"/>
          <w:sz w:val="28"/>
          <w:szCs w:val="28"/>
        </w:rPr>
        <w:t>соглашения о реал</w:t>
      </w:r>
      <w:r w:rsidRPr="000A1E11">
        <w:rPr>
          <w:rFonts w:ascii="Times New Roman" w:hAnsi="Times New Roman"/>
          <w:sz w:val="28"/>
          <w:szCs w:val="28"/>
        </w:rPr>
        <w:t>и</w:t>
      </w:r>
      <w:r w:rsidR="00BD0094">
        <w:rPr>
          <w:rFonts w:ascii="Times New Roman" w:hAnsi="Times New Roman"/>
          <w:sz w:val="28"/>
          <w:szCs w:val="28"/>
        </w:rPr>
        <w:t>зации мероприятий программы</w:t>
      </w:r>
      <w:r w:rsidRPr="000A1E11">
        <w:rPr>
          <w:rFonts w:ascii="Times New Roman" w:hAnsi="Times New Roman"/>
          <w:sz w:val="28"/>
          <w:szCs w:val="28"/>
        </w:rPr>
        <w:t>.</w:t>
      </w:r>
    </w:p>
    <w:p w:rsidR="00D90B51" w:rsidRPr="000A1E11" w:rsidRDefault="00D90B51" w:rsidP="00BD0094">
      <w:pPr>
        <w:shd w:val="clear" w:color="auto" w:fill="FFFFFF"/>
        <w:spacing w:after="0" w:line="240" w:lineRule="auto"/>
        <w:ind w:right="29" w:firstLine="706"/>
        <w:jc w:val="both"/>
        <w:rPr>
          <w:rFonts w:ascii="Times New Roman" w:hAnsi="Times New Roman"/>
          <w:sz w:val="28"/>
          <w:szCs w:val="28"/>
        </w:rPr>
      </w:pPr>
      <w:r w:rsidRPr="000A1E11">
        <w:rPr>
          <w:rFonts w:ascii="Times New Roman" w:hAnsi="Times New Roman"/>
          <w:sz w:val="28"/>
          <w:szCs w:val="28"/>
        </w:rPr>
        <w:t xml:space="preserve">В рамках реализации данной подпрограммы </w:t>
      </w:r>
      <w:r w:rsidRPr="000A1E11">
        <w:rPr>
          <w:rFonts w:ascii="Times New Roman" w:hAnsi="Times New Roman"/>
          <w:spacing w:val="-1"/>
          <w:sz w:val="28"/>
          <w:szCs w:val="28"/>
        </w:rPr>
        <w:t>Администрация района</w:t>
      </w:r>
      <w:r w:rsidR="00BD0094">
        <w:rPr>
          <w:rFonts w:ascii="Times New Roman" w:hAnsi="Times New Roman"/>
          <w:spacing w:val="-1"/>
          <w:sz w:val="28"/>
          <w:szCs w:val="28"/>
        </w:rPr>
        <w:t xml:space="preserve"> </w:t>
      </w:r>
      <w:r w:rsidRPr="000A1E11">
        <w:rPr>
          <w:rFonts w:ascii="Times New Roman" w:hAnsi="Times New Roman"/>
          <w:sz w:val="28"/>
          <w:szCs w:val="28"/>
        </w:rPr>
        <w:t>ежегодно определяет объем бюджетных ассигнований, выделяемых из мес</w:t>
      </w:r>
      <w:r w:rsidRPr="000A1E11">
        <w:rPr>
          <w:rFonts w:ascii="Times New Roman" w:hAnsi="Times New Roman"/>
          <w:sz w:val="28"/>
          <w:szCs w:val="28"/>
        </w:rPr>
        <w:t>т</w:t>
      </w:r>
      <w:r w:rsidR="00BD0094">
        <w:rPr>
          <w:rFonts w:ascii="Times New Roman" w:hAnsi="Times New Roman"/>
          <w:sz w:val="28"/>
          <w:szCs w:val="28"/>
        </w:rPr>
        <w:t xml:space="preserve">ного </w:t>
      </w:r>
      <w:r w:rsidRPr="000A1E11">
        <w:rPr>
          <w:rFonts w:ascii="Times New Roman" w:hAnsi="Times New Roman"/>
          <w:sz w:val="28"/>
          <w:szCs w:val="28"/>
        </w:rPr>
        <w:t>бюдже</w:t>
      </w:r>
      <w:r w:rsidR="00BD0094">
        <w:rPr>
          <w:rFonts w:ascii="Times New Roman" w:hAnsi="Times New Roman"/>
          <w:sz w:val="28"/>
          <w:szCs w:val="28"/>
        </w:rPr>
        <w:t>та на реализацию мероприятий программы. Исполнитель</w:t>
      </w:r>
      <w:r w:rsidRPr="000A1E11">
        <w:rPr>
          <w:rFonts w:ascii="Times New Roman" w:hAnsi="Times New Roman"/>
          <w:sz w:val="28"/>
          <w:szCs w:val="28"/>
        </w:rPr>
        <w:t xml:space="preserve"> ос</w:t>
      </w:r>
      <w:r w:rsidRPr="000A1E11">
        <w:rPr>
          <w:rFonts w:ascii="Times New Roman" w:hAnsi="Times New Roman"/>
          <w:sz w:val="28"/>
          <w:szCs w:val="28"/>
        </w:rPr>
        <w:t>у</w:t>
      </w:r>
      <w:r w:rsidRPr="000A1E11">
        <w:rPr>
          <w:rFonts w:ascii="Times New Roman" w:hAnsi="Times New Roman"/>
          <w:sz w:val="28"/>
          <w:szCs w:val="28"/>
        </w:rPr>
        <w:t>ществляет</w:t>
      </w:r>
      <w:r w:rsidR="00BD0094">
        <w:rPr>
          <w:rFonts w:ascii="Times New Roman" w:hAnsi="Times New Roman"/>
          <w:sz w:val="28"/>
          <w:szCs w:val="28"/>
        </w:rPr>
        <w:t xml:space="preserve"> </w:t>
      </w:r>
      <w:r w:rsidRPr="000A1E11">
        <w:rPr>
          <w:rFonts w:ascii="Times New Roman" w:hAnsi="Times New Roman"/>
          <w:sz w:val="28"/>
          <w:szCs w:val="28"/>
        </w:rPr>
        <w:t xml:space="preserve">сбор документов </w:t>
      </w:r>
      <w:r w:rsidR="00BD0094">
        <w:rPr>
          <w:rFonts w:ascii="Times New Roman" w:hAnsi="Times New Roman"/>
          <w:sz w:val="28"/>
          <w:szCs w:val="28"/>
        </w:rPr>
        <w:t xml:space="preserve">от молодых семей на участие в </w:t>
      </w:r>
      <w:r w:rsidRPr="000A1E11">
        <w:rPr>
          <w:rFonts w:ascii="Times New Roman" w:hAnsi="Times New Roman"/>
          <w:sz w:val="28"/>
          <w:szCs w:val="28"/>
        </w:rPr>
        <w:t>програм</w:t>
      </w:r>
      <w:r w:rsidR="00BD0094">
        <w:rPr>
          <w:rFonts w:ascii="Times New Roman" w:hAnsi="Times New Roman"/>
          <w:sz w:val="28"/>
          <w:szCs w:val="28"/>
        </w:rPr>
        <w:t>ме</w:t>
      </w:r>
      <w:r w:rsidRPr="000A1E11">
        <w:rPr>
          <w:rFonts w:ascii="Times New Roman" w:hAnsi="Times New Roman"/>
          <w:sz w:val="28"/>
          <w:szCs w:val="28"/>
        </w:rPr>
        <w:t>, орг</w:t>
      </w:r>
      <w:r w:rsidRPr="000A1E11">
        <w:rPr>
          <w:rFonts w:ascii="Times New Roman" w:hAnsi="Times New Roman"/>
          <w:sz w:val="28"/>
          <w:szCs w:val="28"/>
        </w:rPr>
        <w:t>а</w:t>
      </w:r>
      <w:r w:rsidRPr="000A1E11">
        <w:rPr>
          <w:rFonts w:ascii="Times New Roman" w:hAnsi="Times New Roman"/>
          <w:sz w:val="28"/>
          <w:szCs w:val="28"/>
        </w:rPr>
        <w:t xml:space="preserve">низует работу по проверке сведений, содержащихся в данных документах. </w:t>
      </w:r>
      <w:r w:rsidRPr="000A1E11">
        <w:rPr>
          <w:rFonts w:ascii="Times New Roman" w:hAnsi="Times New Roman"/>
          <w:sz w:val="28"/>
          <w:szCs w:val="28"/>
        </w:rPr>
        <w:lastRenderedPageBreak/>
        <w:t>На основе собранных документов Администрация района принимает реш</w:t>
      </w:r>
      <w:r w:rsidRPr="000A1E11">
        <w:rPr>
          <w:rFonts w:ascii="Times New Roman" w:hAnsi="Times New Roman"/>
          <w:sz w:val="28"/>
          <w:szCs w:val="28"/>
        </w:rPr>
        <w:t>е</w:t>
      </w:r>
      <w:r w:rsidRPr="000A1E11">
        <w:rPr>
          <w:rFonts w:ascii="Times New Roman" w:hAnsi="Times New Roman"/>
          <w:sz w:val="28"/>
          <w:szCs w:val="28"/>
        </w:rPr>
        <w:t>ние о признании либо об отказе в призна</w:t>
      </w:r>
      <w:r w:rsidR="00BD0094">
        <w:rPr>
          <w:rFonts w:ascii="Times New Roman" w:hAnsi="Times New Roman"/>
          <w:sz w:val="28"/>
          <w:szCs w:val="28"/>
        </w:rPr>
        <w:t xml:space="preserve">нии молодой семьи участницей </w:t>
      </w:r>
      <w:r w:rsidRPr="000A1E11">
        <w:rPr>
          <w:rFonts w:ascii="Times New Roman" w:hAnsi="Times New Roman"/>
          <w:sz w:val="28"/>
          <w:szCs w:val="28"/>
        </w:rPr>
        <w:t>пр</w:t>
      </w:r>
      <w:r w:rsidRPr="000A1E11">
        <w:rPr>
          <w:rFonts w:ascii="Times New Roman" w:hAnsi="Times New Roman"/>
          <w:sz w:val="28"/>
          <w:szCs w:val="28"/>
        </w:rPr>
        <w:t>о</w:t>
      </w:r>
      <w:r w:rsidRPr="000A1E11">
        <w:rPr>
          <w:rFonts w:ascii="Times New Roman" w:hAnsi="Times New Roman"/>
          <w:sz w:val="28"/>
          <w:szCs w:val="28"/>
        </w:rPr>
        <w:t>грам</w:t>
      </w:r>
      <w:r w:rsidR="00BD0094">
        <w:rPr>
          <w:rFonts w:ascii="Times New Roman" w:hAnsi="Times New Roman"/>
          <w:sz w:val="28"/>
          <w:szCs w:val="28"/>
        </w:rPr>
        <w:t xml:space="preserve">мы. </w:t>
      </w:r>
      <w:r w:rsidR="00430147" w:rsidRPr="006A5476">
        <w:rPr>
          <w:rFonts w:ascii="Times New Roman" w:hAnsi="Times New Roman"/>
          <w:sz w:val="28"/>
          <w:szCs w:val="28"/>
        </w:rPr>
        <w:t>Порядок формирования списк</w:t>
      </w:r>
      <w:r w:rsidR="00430147">
        <w:rPr>
          <w:rFonts w:ascii="Times New Roman" w:hAnsi="Times New Roman"/>
          <w:sz w:val="28"/>
          <w:szCs w:val="28"/>
        </w:rPr>
        <w:t xml:space="preserve">а молодых семей – участников </w:t>
      </w:r>
      <w:r w:rsidR="00430147" w:rsidRPr="006A5476">
        <w:rPr>
          <w:rFonts w:ascii="Times New Roman" w:hAnsi="Times New Roman"/>
          <w:sz w:val="28"/>
          <w:szCs w:val="28"/>
        </w:rPr>
        <w:t>пр</w:t>
      </w:r>
      <w:r w:rsidR="00430147" w:rsidRPr="006A5476">
        <w:rPr>
          <w:rFonts w:ascii="Times New Roman" w:hAnsi="Times New Roman"/>
          <w:sz w:val="28"/>
          <w:szCs w:val="28"/>
        </w:rPr>
        <w:t>о</w:t>
      </w:r>
      <w:r w:rsidR="00430147">
        <w:rPr>
          <w:rFonts w:ascii="Times New Roman" w:hAnsi="Times New Roman"/>
          <w:sz w:val="28"/>
          <w:szCs w:val="28"/>
        </w:rPr>
        <w:t>граммы</w:t>
      </w:r>
      <w:proofErr w:type="gramStart"/>
      <w:r w:rsidR="00430147">
        <w:rPr>
          <w:rFonts w:ascii="Times New Roman" w:hAnsi="Times New Roman"/>
          <w:sz w:val="28"/>
          <w:szCs w:val="28"/>
        </w:rPr>
        <w:t> </w:t>
      </w:r>
      <w:r w:rsidR="00430147" w:rsidRPr="006A5476">
        <w:rPr>
          <w:rFonts w:ascii="Times New Roman" w:hAnsi="Times New Roman"/>
          <w:sz w:val="28"/>
          <w:szCs w:val="28"/>
        </w:rPr>
        <w:t>,</w:t>
      </w:r>
      <w:proofErr w:type="gramEnd"/>
      <w:r w:rsidR="00430147" w:rsidRPr="006A5476">
        <w:rPr>
          <w:rFonts w:ascii="Times New Roman" w:hAnsi="Times New Roman"/>
          <w:sz w:val="28"/>
          <w:szCs w:val="28"/>
        </w:rPr>
        <w:t xml:space="preserve"> а также предоставления и использования социальной выплаты м</w:t>
      </w:r>
      <w:r w:rsidR="00430147" w:rsidRPr="006A5476">
        <w:rPr>
          <w:rFonts w:ascii="Times New Roman" w:hAnsi="Times New Roman"/>
          <w:sz w:val="28"/>
          <w:szCs w:val="28"/>
        </w:rPr>
        <w:t>о</w:t>
      </w:r>
      <w:r w:rsidR="00430147" w:rsidRPr="006A5476">
        <w:rPr>
          <w:rFonts w:ascii="Times New Roman" w:hAnsi="Times New Roman"/>
          <w:sz w:val="28"/>
          <w:szCs w:val="28"/>
        </w:rPr>
        <w:t>лодыми семьями осуществляется в соответствии с постановлением Прав</w:t>
      </w:r>
      <w:r w:rsidR="00430147" w:rsidRPr="006A5476">
        <w:rPr>
          <w:rFonts w:ascii="Times New Roman" w:hAnsi="Times New Roman"/>
          <w:sz w:val="28"/>
          <w:szCs w:val="28"/>
        </w:rPr>
        <w:t>и</w:t>
      </w:r>
      <w:r w:rsidR="00430147" w:rsidRPr="006A5476">
        <w:rPr>
          <w:rFonts w:ascii="Times New Roman" w:hAnsi="Times New Roman"/>
          <w:sz w:val="28"/>
          <w:szCs w:val="28"/>
        </w:rPr>
        <w:t>тельства Алтайского края</w:t>
      </w:r>
    </w:p>
    <w:p w:rsidR="00D90B51" w:rsidRPr="000A1E11" w:rsidRDefault="00D90B51" w:rsidP="00D90B51">
      <w:pPr>
        <w:shd w:val="clear" w:color="auto" w:fill="FFFFFF"/>
        <w:spacing w:after="0" w:line="240" w:lineRule="auto"/>
        <w:ind w:left="5" w:right="10" w:firstLine="706"/>
        <w:jc w:val="both"/>
        <w:rPr>
          <w:rFonts w:ascii="Times New Roman" w:hAnsi="Times New Roman"/>
          <w:sz w:val="28"/>
          <w:szCs w:val="28"/>
        </w:rPr>
      </w:pPr>
      <w:r w:rsidRPr="000A1E11">
        <w:rPr>
          <w:rFonts w:ascii="Times New Roman" w:hAnsi="Times New Roman"/>
          <w:spacing w:val="-1"/>
          <w:sz w:val="28"/>
          <w:szCs w:val="28"/>
        </w:rPr>
        <w:t>При формировании списков необходимо указать данные о средней р</w:t>
      </w:r>
      <w:r w:rsidRPr="000A1E11">
        <w:rPr>
          <w:rFonts w:ascii="Times New Roman" w:hAnsi="Times New Roman"/>
          <w:spacing w:val="-1"/>
          <w:sz w:val="28"/>
          <w:szCs w:val="28"/>
        </w:rPr>
        <w:t>ы</w:t>
      </w:r>
      <w:r w:rsidRPr="000A1E11">
        <w:rPr>
          <w:rFonts w:ascii="Times New Roman" w:hAnsi="Times New Roman"/>
          <w:sz w:val="28"/>
          <w:szCs w:val="28"/>
        </w:rPr>
        <w:t>ночной стоимости 1 кв. метра общей площади жилья в муниципальном обр</w:t>
      </w:r>
      <w:r w:rsidRPr="000A1E11">
        <w:rPr>
          <w:rFonts w:ascii="Times New Roman" w:hAnsi="Times New Roman"/>
          <w:sz w:val="28"/>
          <w:szCs w:val="28"/>
        </w:rPr>
        <w:t>а</w:t>
      </w:r>
      <w:r w:rsidRPr="000A1E11">
        <w:rPr>
          <w:rFonts w:ascii="Times New Roman" w:hAnsi="Times New Roman"/>
          <w:sz w:val="28"/>
          <w:szCs w:val="28"/>
        </w:rPr>
        <w:t>зовании, определенной в порядке, установленном органами местного сам</w:t>
      </w:r>
      <w:r w:rsidRPr="000A1E11">
        <w:rPr>
          <w:rFonts w:ascii="Times New Roman" w:hAnsi="Times New Roman"/>
          <w:sz w:val="28"/>
          <w:szCs w:val="28"/>
        </w:rPr>
        <w:t>о</w:t>
      </w:r>
      <w:r w:rsidRPr="000A1E11">
        <w:rPr>
          <w:rFonts w:ascii="Times New Roman" w:hAnsi="Times New Roman"/>
          <w:sz w:val="28"/>
          <w:szCs w:val="28"/>
        </w:rPr>
        <w:t xml:space="preserve">управления. После утверждения </w:t>
      </w:r>
      <w:r w:rsidR="00430147">
        <w:rPr>
          <w:rFonts w:ascii="Times New Roman" w:hAnsi="Times New Roman"/>
          <w:sz w:val="28"/>
          <w:szCs w:val="28"/>
        </w:rPr>
        <w:t>Управлением молодёжной политики и ре</w:t>
      </w:r>
      <w:r w:rsidR="00430147">
        <w:rPr>
          <w:rFonts w:ascii="Times New Roman" w:hAnsi="Times New Roman"/>
          <w:sz w:val="28"/>
          <w:szCs w:val="28"/>
        </w:rPr>
        <w:t>а</w:t>
      </w:r>
      <w:r w:rsidR="00430147">
        <w:rPr>
          <w:rFonts w:ascii="Times New Roman" w:hAnsi="Times New Roman"/>
          <w:sz w:val="28"/>
          <w:szCs w:val="28"/>
        </w:rPr>
        <w:t xml:space="preserve">лизации программ общественного развития </w:t>
      </w:r>
      <w:r w:rsidR="00430147" w:rsidRPr="000A1E11">
        <w:rPr>
          <w:rFonts w:ascii="Times New Roman" w:hAnsi="Times New Roman"/>
          <w:sz w:val="28"/>
          <w:szCs w:val="28"/>
        </w:rPr>
        <w:t>Алтайского края</w:t>
      </w:r>
      <w:r w:rsidRPr="000A1E11">
        <w:rPr>
          <w:rFonts w:ascii="Times New Roman" w:hAnsi="Times New Roman"/>
          <w:sz w:val="28"/>
          <w:szCs w:val="28"/>
        </w:rPr>
        <w:t xml:space="preserve"> списков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социальных выплат в планируемом году Исполнителем выполняются следующие мероприятия:</w:t>
      </w:r>
    </w:p>
    <w:p w:rsidR="00D90B51" w:rsidRPr="000A1E11" w:rsidRDefault="00D90B51" w:rsidP="00D90B51">
      <w:pPr>
        <w:shd w:val="clear" w:color="auto" w:fill="FFFFFF"/>
        <w:spacing w:after="0" w:line="240" w:lineRule="auto"/>
        <w:ind w:left="10" w:right="19" w:firstLine="710"/>
        <w:jc w:val="both"/>
        <w:rPr>
          <w:rFonts w:ascii="Times New Roman" w:hAnsi="Times New Roman"/>
          <w:sz w:val="28"/>
          <w:szCs w:val="28"/>
        </w:rPr>
      </w:pPr>
      <w:r w:rsidRPr="000A1E11">
        <w:rPr>
          <w:rFonts w:ascii="Times New Roman" w:hAnsi="Times New Roman"/>
          <w:sz w:val="28"/>
          <w:szCs w:val="28"/>
        </w:rPr>
        <w:t xml:space="preserve">организация выдачи свидетельств о праве на получение социальной </w:t>
      </w:r>
      <w:r w:rsidRPr="000A1E11">
        <w:rPr>
          <w:rFonts w:ascii="Times New Roman" w:hAnsi="Times New Roman"/>
          <w:spacing w:val="-1"/>
          <w:sz w:val="28"/>
          <w:szCs w:val="28"/>
        </w:rPr>
        <w:t>выплаты на приобретение (строительство) жилья молодым семьям, включе</w:t>
      </w:r>
      <w:r w:rsidRPr="000A1E11">
        <w:rPr>
          <w:rFonts w:ascii="Times New Roman" w:hAnsi="Times New Roman"/>
          <w:spacing w:val="-1"/>
          <w:sz w:val="28"/>
          <w:szCs w:val="28"/>
        </w:rPr>
        <w:t>н</w:t>
      </w:r>
      <w:r w:rsidRPr="000A1E11">
        <w:rPr>
          <w:rFonts w:ascii="Times New Roman" w:hAnsi="Times New Roman"/>
          <w:sz w:val="28"/>
          <w:szCs w:val="28"/>
        </w:rPr>
        <w:t>ным в список молодых семей - претендентов на получение социальных вы плат в соответствующем году в установленном порядке;</w:t>
      </w:r>
    </w:p>
    <w:p w:rsidR="00D90B51" w:rsidRPr="000A1E11" w:rsidRDefault="00D90B51" w:rsidP="00D90B51">
      <w:pPr>
        <w:shd w:val="clear" w:color="auto" w:fill="FFFFFF"/>
        <w:spacing w:after="0" w:line="240" w:lineRule="auto"/>
        <w:ind w:right="19" w:firstLine="710"/>
        <w:jc w:val="both"/>
        <w:rPr>
          <w:rFonts w:ascii="Times New Roman" w:hAnsi="Times New Roman"/>
          <w:sz w:val="28"/>
          <w:szCs w:val="28"/>
        </w:rPr>
      </w:pPr>
      <w:r w:rsidRPr="000A1E11">
        <w:rPr>
          <w:rFonts w:ascii="Times New Roman" w:hAnsi="Times New Roman"/>
          <w:sz w:val="28"/>
          <w:szCs w:val="28"/>
        </w:rPr>
        <w:t>заключение договоров с молодыми семьями - претендентами на пол</w:t>
      </w:r>
      <w:r w:rsidRPr="000A1E11">
        <w:rPr>
          <w:rFonts w:ascii="Times New Roman" w:hAnsi="Times New Roman"/>
          <w:sz w:val="28"/>
          <w:szCs w:val="28"/>
        </w:rPr>
        <w:t>у</w:t>
      </w:r>
      <w:r w:rsidRPr="000A1E11">
        <w:rPr>
          <w:rFonts w:ascii="Times New Roman" w:hAnsi="Times New Roman"/>
          <w:sz w:val="28"/>
          <w:szCs w:val="28"/>
        </w:rPr>
        <w:t>чение социальных выплат в соответствующем году об ответственности м</w:t>
      </w:r>
      <w:r w:rsidRPr="000A1E11">
        <w:rPr>
          <w:rFonts w:ascii="Times New Roman" w:hAnsi="Times New Roman"/>
          <w:sz w:val="28"/>
          <w:szCs w:val="28"/>
        </w:rPr>
        <w:t>о</w:t>
      </w:r>
      <w:r w:rsidRPr="000A1E11">
        <w:rPr>
          <w:rFonts w:ascii="Times New Roman" w:hAnsi="Times New Roman"/>
          <w:sz w:val="28"/>
          <w:szCs w:val="28"/>
        </w:rPr>
        <w:t>лодых семей за использование социальной выплаты в соответствии с треб</w:t>
      </w:r>
      <w:r w:rsidRPr="000A1E11">
        <w:rPr>
          <w:rFonts w:ascii="Times New Roman" w:hAnsi="Times New Roman"/>
          <w:sz w:val="28"/>
          <w:szCs w:val="28"/>
        </w:rPr>
        <w:t>о</w:t>
      </w:r>
      <w:r w:rsidR="00430147">
        <w:rPr>
          <w:rFonts w:ascii="Times New Roman" w:hAnsi="Times New Roman"/>
          <w:sz w:val="28"/>
          <w:szCs w:val="28"/>
        </w:rPr>
        <w:t xml:space="preserve">ваниями муниципальной </w:t>
      </w:r>
      <w:r w:rsidRPr="000A1E11">
        <w:rPr>
          <w:rFonts w:ascii="Times New Roman" w:hAnsi="Times New Roman"/>
          <w:sz w:val="28"/>
          <w:szCs w:val="28"/>
        </w:rPr>
        <w:t>программы;</w:t>
      </w:r>
    </w:p>
    <w:p w:rsidR="00D90B51" w:rsidRPr="000A1E11" w:rsidRDefault="00D90B51" w:rsidP="00D90B51">
      <w:pPr>
        <w:shd w:val="clear" w:color="auto" w:fill="FFFFFF"/>
        <w:spacing w:after="0" w:line="240" w:lineRule="auto"/>
        <w:ind w:right="19" w:firstLine="706"/>
        <w:jc w:val="both"/>
        <w:rPr>
          <w:rFonts w:ascii="Times New Roman" w:hAnsi="Times New Roman"/>
          <w:sz w:val="28"/>
          <w:szCs w:val="28"/>
        </w:rPr>
      </w:pPr>
      <w:r w:rsidRPr="000A1E11">
        <w:rPr>
          <w:rFonts w:ascii="Times New Roman" w:hAnsi="Times New Roman"/>
          <w:sz w:val="28"/>
          <w:szCs w:val="28"/>
        </w:rPr>
        <w:t>осуществление проверки сведений в заявке банка на перечисление средств социальной выплаты молодой семье на соответствие данным в в</w:t>
      </w:r>
      <w:r w:rsidRPr="000A1E11">
        <w:rPr>
          <w:rFonts w:ascii="Times New Roman" w:hAnsi="Times New Roman"/>
          <w:sz w:val="28"/>
          <w:szCs w:val="28"/>
        </w:rPr>
        <w:t>ы</w:t>
      </w:r>
      <w:r w:rsidRPr="000A1E11">
        <w:rPr>
          <w:rFonts w:ascii="Times New Roman" w:hAnsi="Times New Roman"/>
          <w:sz w:val="28"/>
          <w:szCs w:val="28"/>
        </w:rPr>
        <w:t>данных свидетельствах;</w:t>
      </w:r>
    </w:p>
    <w:p w:rsidR="00D90B51" w:rsidRPr="000A1E11" w:rsidRDefault="00D90B51" w:rsidP="00D90B51">
      <w:pPr>
        <w:shd w:val="clear" w:color="auto" w:fill="FFFFFF"/>
        <w:spacing w:after="0" w:line="240" w:lineRule="auto"/>
        <w:ind w:right="14" w:firstLine="715"/>
        <w:jc w:val="both"/>
        <w:rPr>
          <w:rFonts w:ascii="Times New Roman" w:hAnsi="Times New Roman"/>
          <w:sz w:val="28"/>
          <w:szCs w:val="28"/>
        </w:rPr>
      </w:pPr>
      <w:r w:rsidRPr="000A1E11">
        <w:rPr>
          <w:rFonts w:ascii="Times New Roman" w:hAnsi="Times New Roman"/>
          <w:sz w:val="28"/>
          <w:szCs w:val="28"/>
        </w:rPr>
        <w:t>перечисление средств социальной выплаты на банковские счета мол</w:t>
      </w:r>
      <w:r w:rsidRPr="000A1E11">
        <w:rPr>
          <w:rFonts w:ascii="Times New Roman" w:hAnsi="Times New Roman"/>
          <w:sz w:val="28"/>
          <w:szCs w:val="28"/>
        </w:rPr>
        <w:t>о</w:t>
      </w:r>
      <w:r w:rsidRPr="000A1E11">
        <w:rPr>
          <w:rFonts w:ascii="Times New Roman" w:hAnsi="Times New Roman"/>
          <w:sz w:val="28"/>
          <w:szCs w:val="28"/>
        </w:rPr>
        <w:t>дых семей - претендентов на получение социальных выплат в соответству</w:t>
      </w:r>
      <w:r w:rsidRPr="000A1E11">
        <w:rPr>
          <w:rFonts w:ascii="Times New Roman" w:hAnsi="Times New Roman"/>
          <w:sz w:val="28"/>
          <w:szCs w:val="28"/>
        </w:rPr>
        <w:t>ю</w:t>
      </w:r>
      <w:r w:rsidRPr="000A1E11">
        <w:rPr>
          <w:rFonts w:ascii="Times New Roman" w:hAnsi="Times New Roman"/>
          <w:sz w:val="28"/>
          <w:szCs w:val="28"/>
        </w:rPr>
        <w:t xml:space="preserve">щем году </w:t>
      </w:r>
      <w:r w:rsidR="00430147">
        <w:rPr>
          <w:rFonts w:ascii="Times New Roman" w:hAnsi="Times New Roman"/>
          <w:sz w:val="28"/>
          <w:szCs w:val="28"/>
        </w:rPr>
        <w:t xml:space="preserve">в сроки, предусмотренные </w:t>
      </w:r>
      <w:r w:rsidRPr="000A1E11">
        <w:rPr>
          <w:rFonts w:ascii="Times New Roman" w:hAnsi="Times New Roman"/>
          <w:sz w:val="28"/>
          <w:szCs w:val="28"/>
        </w:rPr>
        <w:t>программой.</w:t>
      </w:r>
    </w:p>
    <w:p w:rsidR="00D90B51" w:rsidRPr="000A1E11" w:rsidRDefault="00D90B51" w:rsidP="00D90B51">
      <w:pPr>
        <w:shd w:val="clear" w:color="auto" w:fill="FFFFFF"/>
        <w:spacing w:after="0" w:line="240" w:lineRule="auto"/>
        <w:ind w:left="10" w:right="24" w:firstLine="706"/>
        <w:jc w:val="both"/>
        <w:rPr>
          <w:rFonts w:ascii="Times New Roman" w:hAnsi="Times New Roman"/>
          <w:sz w:val="28"/>
          <w:szCs w:val="28"/>
        </w:rPr>
      </w:pPr>
      <w:r w:rsidRPr="000A1E11">
        <w:rPr>
          <w:rFonts w:ascii="Times New Roman" w:hAnsi="Times New Roman"/>
          <w:sz w:val="28"/>
          <w:szCs w:val="28"/>
        </w:rPr>
        <w:t>В рамках выпо</w:t>
      </w:r>
      <w:r w:rsidR="00430147">
        <w:rPr>
          <w:rFonts w:ascii="Times New Roman" w:hAnsi="Times New Roman"/>
          <w:sz w:val="28"/>
          <w:szCs w:val="28"/>
        </w:rPr>
        <w:t xml:space="preserve">лнения мероприятий программы </w:t>
      </w:r>
      <w:r w:rsidRPr="000A1E11">
        <w:rPr>
          <w:rFonts w:ascii="Times New Roman" w:hAnsi="Times New Roman"/>
          <w:spacing w:val="-1"/>
          <w:sz w:val="28"/>
          <w:szCs w:val="28"/>
        </w:rPr>
        <w:t>Исполнитель</w:t>
      </w:r>
      <w:r w:rsidRPr="000A1E11">
        <w:rPr>
          <w:rFonts w:ascii="Times New Roman" w:hAnsi="Times New Roman"/>
          <w:sz w:val="28"/>
          <w:szCs w:val="28"/>
        </w:rPr>
        <w:t xml:space="preserve"> ос</w:t>
      </w:r>
      <w:r w:rsidRPr="000A1E11">
        <w:rPr>
          <w:rFonts w:ascii="Times New Roman" w:hAnsi="Times New Roman"/>
          <w:sz w:val="28"/>
          <w:szCs w:val="28"/>
        </w:rPr>
        <w:t>у</w:t>
      </w:r>
      <w:r w:rsidRPr="000A1E11">
        <w:rPr>
          <w:rFonts w:ascii="Times New Roman" w:hAnsi="Times New Roman"/>
          <w:sz w:val="28"/>
          <w:szCs w:val="28"/>
        </w:rPr>
        <w:t>ществляет контроль:</w:t>
      </w:r>
    </w:p>
    <w:p w:rsidR="00D90B51" w:rsidRPr="000A1E11" w:rsidRDefault="00D90B51" w:rsidP="00D90B51">
      <w:pPr>
        <w:shd w:val="clear" w:color="auto" w:fill="FFFFFF"/>
        <w:spacing w:after="0" w:line="240" w:lineRule="auto"/>
        <w:ind w:left="5" w:right="19" w:firstLine="715"/>
        <w:jc w:val="both"/>
        <w:rPr>
          <w:rFonts w:ascii="Times New Roman" w:hAnsi="Times New Roman"/>
          <w:sz w:val="28"/>
          <w:szCs w:val="28"/>
        </w:rPr>
      </w:pPr>
      <w:proofErr w:type="gramStart"/>
      <w:r w:rsidRPr="000A1E11">
        <w:rPr>
          <w:rFonts w:ascii="Times New Roman" w:hAnsi="Times New Roman"/>
          <w:sz w:val="28"/>
          <w:szCs w:val="28"/>
        </w:rPr>
        <w:t>за обоснованностью признания молодых семей нуждающимися в улучшении жилищных условий в соответствии с требованиями законод</w:t>
      </w:r>
      <w:r w:rsidRPr="000A1E11">
        <w:rPr>
          <w:rFonts w:ascii="Times New Roman" w:hAnsi="Times New Roman"/>
          <w:sz w:val="28"/>
          <w:szCs w:val="28"/>
        </w:rPr>
        <w:t>а</w:t>
      </w:r>
      <w:r w:rsidRPr="000A1E11">
        <w:rPr>
          <w:rFonts w:ascii="Times New Roman" w:hAnsi="Times New Roman"/>
          <w:sz w:val="28"/>
          <w:szCs w:val="28"/>
        </w:rPr>
        <w:t>тельства Российской Федерации и Алтайского края;</w:t>
      </w:r>
      <w:proofErr w:type="gramEnd"/>
    </w:p>
    <w:p w:rsidR="00D90B51" w:rsidRPr="000A1E11" w:rsidRDefault="00D90B51" w:rsidP="00D90B51">
      <w:pPr>
        <w:shd w:val="clear" w:color="auto" w:fill="FFFFFF"/>
        <w:spacing w:after="0" w:line="240" w:lineRule="auto"/>
        <w:ind w:right="37" w:firstLine="709"/>
        <w:jc w:val="both"/>
        <w:rPr>
          <w:rFonts w:ascii="Times New Roman" w:hAnsi="Times New Roman"/>
          <w:sz w:val="28"/>
          <w:szCs w:val="28"/>
        </w:rPr>
      </w:pPr>
      <w:r w:rsidRPr="000A1E11">
        <w:rPr>
          <w:rFonts w:ascii="Times New Roman" w:hAnsi="Times New Roman"/>
          <w:sz w:val="28"/>
          <w:szCs w:val="28"/>
        </w:rPr>
        <w:t xml:space="preserve">за соответствием приобретаемого (построенного) жилого помещения условиям </w:t>
      </w:r>
      <w:r w:rsidR="00430147" w:rsidRPr="00BD0094">
        <w:rPr>
          <w:rFonts w:ascii="Times New Roman" w:hAnsi="Times New Roman"/>
          <w:sz w:val="28"/>
          <w:szCs w:val="28"/>
        </w:rPr>
        <w:t>подпрограммы 1 «Обеспечение жильем молодых семей в Алта</w:t>
      </w:r>
      <w:r w:rsidR="00430147" w:rsidRPr="00BD0094">
        <w:rPr>
          <w:rFonts w:ascii="Times New Roman" w:hAnsi="Times New Roman"/>
          <w:sz w:val="28"/>
          <w:szCs w:val="28"/>
        </w:rPr>
        <w:t>й</w:t>
      </w:r>
      <w:r w:rsidR="00430147" w:rsidRPr="00BD0094">
        <w:rPr>
          <w:rFonts w:ascii="Times New Roman" w:hAnsi="Times New Roman"/>
          <w:sz w:val="28"/>
          <w:szCs w:val="28"/>
        </w:rPr>
        <w:t>ском крае» государственной программы Алтайского края «Обеспечение д</w:t>
      </w:r>
      <w:r w:rsidR="00430147" w:rsidRPr="00BD0094">
        <w:rPr>
          <w:rFonts w:ascii="Times New Roman" w:hAnsi="Times New Roman"/>
          <w:sz w:val="28"/>
          <w:szCs w:val="28"/>
        </w:rPr>
        <w:t>о</w:t>
      </w:r>
      <w:r w:rsidR="00430147" w:rsidRPr="00BD0094">
        <w:rPr>
          <w:rFonts w:ascii="Times New Roman" w:hAnsi="Times New Roman"/>
          <w:sz w:val="28"/>
          <w:szCs w:val="28"/>
        </w:rPr>
        <w:t>ступным и комфортным жильем населения Алтайского края»</w:t>
      </w:r>
      <w:r w:rsidRPr="000A1E11">
        <w:rPr>
          <w:rFonts w:ascii="Times New Roman" w:hAnsi="Times New Roman"/>
          <w:sz w:val="28"/>
          <w:szCs w:val="28"/>
        </w:rPr>
        <w:t>;</w:t>
      </w:r>
    </w:p>
    <w:p w:rsidR="00D90B51" w:rsidRPr="000A1E11" w:rsidRDefault="00D90B51" w:rsidP="00D90B51">
      <w:pPr>
        <w:shd w:val="clear" w:color="auto" w:fill="FFFFFF"/>
        <w:spacing w:after="0" w:line="240" w:lineRule="auto"/>
        <w:ind w:left="5" w:right="14" w:firstLine="706"/>
        <w:jc w:val="both"/>
        <w:rPr>
          <w:rFonts w:ascii="Times New Roman" w:hAnsi="Times New Roman"/>
          <w:sz w:val="28"/>
          <w:szCs w:val="28"/>
        </w:rPr>
      </w:pPr>
      <w:proofErr w:type="gramStart"/>
      <w:r w:rsidRPr="000A1E11">
        <w:rPr>
          <w:rFonts w:ascii="Times New Roman" w:hAnsi="Times New Roman"/>
          <w:sz w:val="28"/>
          <w:szCs w:val="28"/>
        </w:rPr>
        <w:t>за соблюдением молодыми семьями - претендентами на получение с</w:t>
      </w:r>
      <w:r w:rsidRPr="000A1E11">
        <w:rPr>
          <w:rFonts w:ascii="Times New Roman" w:hAnsi="Times New Roman"/>
          <w:sz w:val="28"/>
          <w:szCs w:val="28"/>
        </w:rPr>
        <w:t>о</w:t>
      </w:r>
      <w:r w:rsidRPr="000A1E11">
        <w:rPr>
          <w:rFonts w:ascii="Times New Roman" w:hAnsi="Times New Roman"/>
          <w:sz w:val="28"/>
          <w:szCs w:val="28"/>
        </w:rPr>
        <w:t xml:space="preserve">циальных выплат в соответствующем году условий краевой </w:t>
      </w:r>
      <w:r w:rsidR="00430147" w:rsidRPr="00BD0094">
        <w:rPr>
          <w:rFonts w:ascii="Times New Roman" w:hAnsi="Times New Roman"/>
          <w:sz w:val="28"/>
          <w:szCs w:val="28"/>
        </w:rPr>
        <w:t>подпрограммы 1 «Обеспечение жильем молодых семей в Алтайском крае» государственной программы Алтайского края «Обеспечение доступным и комфортным жил</w:t>
      </w:r>
      <w:r w:rsidR="00430147" w:rsidRPr="00BD0094">
        <w:rPr>
          <w:rFonts w:ascii="Times New Roman" w:hAnsi="Times New Roman"/>
          <w:sz w:val="28"/>
          <w:szCs w:val="28"/>
        </w:rPr>
        <w:t>ь</w:t>
      </w:r>
      <w:r w:rsidR="00430147" w:rsidRPr="00BD0094">
        <w:rPr>
          <w:rFonts w:ascii="Times New Roman" w:hAnsi="Times New Roman"/>
          <w:sz w:val="28"/>
          <w:szCs w:val="28"/>
        </w:rPr>
        <w:t>ем населения Алтайского края»</w:t>
      </w:r>
      <w:r w:rsidRPr="000A1E11">
        <w:rPr>
          <w:rFonts w:ascii="Times New Roman" w:hAnsi="Times New Roman"/>
          <w:sz w:val="28"/>
          <w:szCs w:val="28"/>
        </w:rPr>
        <w:t xml:space="preserve"> в части выполнения строительных работ и сроков строительства в случае направления социальной выплаты на оплату договора строительного подряда на строительство индивидуального жилого </w:t>
      </w:r>
      <w:r w:rsidRPr="000A1E11">
        <w:rPr>
          <w:rFonts w:ascii="Times New Roman" w:hAnsi="Times New Roman"/>
          <w:sz w:val="28"/>
          <w:szCs w:val="28"/>
        </w:rPr>
        <w:lastRenderedPageBreak/>
        <w:t>дома, а также</w:t>
      </w:r>
      <w:proofErr w:type="gramEnd"/>
      <w:r w:rsidRPr="000A1E11">
        <w:rPr>
          <w:rFonts w:ascii="Times New Roman" w:hAnsi="Times New Roman"/>
          <w:sz w:val="28"/>
          <w:szCs w:val="28"/>
        </w:rPr>
        <w:t xml:space="preserve"> оформления документов ввода построенного жилья в эксплу</w:t>
      </w:r>
      <w:r w:rsidRPr="000A1E11">
        <w:rPr>
          <w:rFonts w:ascii="Times New Roman" w:hAnsi="Times New Roman"/>
          <w:sz w:val="28"/>
          <w:szCs w:val="28"/>
        </w:rPr>
        <w:t>а</w:t>
      </w:r>
      <w:r w:rsidRPr="000A1E11">
        <w:rPr>
          <w:rFonts w:ascii="Times New Roman" w:hAnsi="Times New Roman"/>
          <w:sz w:val="28"/>
          <w:szCs w:val="28"/>
        </w:rPr>
        <w:t>тацию;</w:t>
      </w:r>
    </w:p>
    <w:p w:rsidR="00D90B51" w:rsidRPr="000A1E11" w:rsidRDefault="00D90B51" w:rsidP="00D90B51">
      <w:pPr>
        <w:shd w:val="clear" w:color="auto" w:fill="FFFFFF"/>
        <w:spacing w:after="0" w:line="240" w:lineRule="auto"/>
        <w:ind w:firstLine="709"/>
        <w:jc w:val="both"/>
        <w:rPr>
          <w:rFonts w:ascii="Times New Roman" w:hAnsi="Times New Roman"/>
          <w:sz w:val="28"/>
          <w:szCs w:val="28"/>
        </w:rPr>
      </w:pPr>
      <w:r w:rsidRPr="000A1E11">
        <w:rPr>
          <w:rFonts w:ascii="Times New Roman" w:hAnsi="Times New Roman"/>
          <w:sz w:val="28"/>
          <w:szCs w:val="28"/>
        </w:rPr>
        <w:t>В случае установления нарушений в части невыполнения молодыми семьями – претендентами</w:t>
      </w:r>
      <w:r w:rsidR="00430147">
        <w:rPr>
          <w:rFonts w:ascii="Times New Roman" w:hAnsi="Times New Roman"/>
          <w:sz w:val="28"/>
          <w:szCs w:val="28"/>
        </w:rPr>
        <w:t xml:space="preserve"> </w:t>
      </w:r>
      <w:r w:rsidRPr="000A1E11">
        <w:rPr>
          <w:rFonts w:ascii="Times New Roman" w:hAnsi="Times New Roman"/>
          <w:sz w:val="28"/>
          <w:szCs w:val="28"/>
        </w:rPr>
        <w:t>на получение социальных выплат в соответству</w:t>
      </w:r>
      <w:r w:rsidRPr="000A1E11">
        <w:rPr>
          <w:rFonts w:ascii="Times New Roman" w:hAnsi="Times New Roman"/>
          <w:sz w:val="28"/>
          <w:szCs w:val="28"/>
        </w:rPr>
        <w:t>ю</w:t>
      </w:r>
      <w:r w:rsidR="00430147">
        <w:rPr>
          <w:rFonts w:ascii="Times New Roman" w:hAnsi="Times New Roman"/>
          <w:sz w:val="28"/>
          <w:szCs w:val="28"/>
        </w:rPr>
        <w:t xml:space="preserve">щем году условий участия в </w:t>
      </w:r>
      <w:r w:rsidRPr="000A1E11">
        <w:rPr>
          <w:rFonts w:ascii="Times New Roman" w:hAnsi="Times New Roman"/>
          <w:sz w:val="28"/>
          <w:szCs w:val="28"/>
        </w:rPr>
        <w:t>программе, органы местного самоуправления принимают меры в установленном законодательством порядке по изъятию бюджетных сре</w:t>
      </w:r>
      <w:proofErr w:type="gramStart"/>
      <w:r w:rsidRPr="000A1E11">
        <w:rPr>
          <w:rFonts w:ascii="Times New Roman" w:hAnsi="Times New Roman"/>
          <w:sz w:val="28"/>
          <w:szCs w:val="28"/>
        </w:rPr>
        <w:t>дств с д</w:t>
      </w:r>
      <w:proofErr w:type="gramEnd"/>
      <w:r w:rsidRPr="000A1E11">
        <w:rPr>
          <w:rFonts w:ascii="Times New Roman" w:hAnsi="Times New Roman"/>
          <w:sz w:val="28"/>
          <w:szCs w:val="28"/>
        </w:rPr>
        <w:t>анных молодых семей и возмещению в доход Алта</w:t>
      </w:r>
      <w:r w:rsidRPr="000A1E11">
        <w:rPr>
          <w:rFonts w:ascii="Times New Roman" w:hAnsi="Times New Roman"/>
          <w:sz w:val="28"/>
          <w:szCs w:val="28"/>
        </w:rPr>
        <w:t>й</w:t>
      </w:r>
      <w:r w:rsidRPr="000A1E11">
        <w:rPr>
          <w:rFonts w:ascii="Times New Roman" w:hAnsi="Times New Roman"/>
          <w:sz w:val="28"/>
          <w:szCs w:val="28"/>
        </w:rPr>
        <w:t>ского края.</w:t>
      </w:r>
    </w:p>
    <w:p w:rsidR="00D90B51" w:rsidRPr="000A1E11" w:rsidRDefault="00430147" w:rsidP="00D90B51">
      <w:pPr>
        <w:shd w:val="clear" w:color="auto" w:fill="FFFFFF"/>
        <w:spacing w:after="0" w:line="240" w:lineRule="auto"/>
        <w:ind w:left="5" w:right="14" w:firstLine="701"/>
        <w:jc w:val="both"/>
        <w:rPr>
          <w:rFonts w:ascii="Times New Roman" w:hAnsi="Times New Roman"/>
          <w:sz w:val="28"/>
          <w:szCs w:val="28"/>
        </w:rPr>
      </w:pPr>
      <w:r>
        <w:rPr>
          <w:rFonts w:ascii="Times New Roman" w:hAnsi="Times New Roman"/>
          <w:sz w:val="28"/>
          <w:szCs w:val="28"/>
        </w:rPr>
        <w:t xml:space="preserve">Механизм реализации </w:t>
      </w:r>
      <w:r w:rsidR="00D90B51" w:rsidRPr="000A1E11">
        <w:rPr>
          <w:rFonts w:ascii="Times New Roman" w:hAnsi="Times New Roman"/>
          <w:sz w:val="28"/>
          <w:szCs w:val="28"/>
        </w:rPr>
        <w:t>программы предполагает оказание госуда</w:t>
      </w:r>
      <w:r w:rsidR="00D90B51" w:rsidRPr="000A1E11">
        <w:rPr>
          <w:rFonts w:ascii="Times New Roman" w:hAnsi="Times New Roman"/>
          <w:sz w:val="28"/>
          <w:szCs w:val="28"/>
        </w:rPr>
        <w:t>р</w:t>
      </w:r>
      <w:r w:rsidR="00D90B51" w:rsidRPr="000A1E11">
        <w:rPr>
          <w:rFonts w:ascii="Times New Roman" w:hAnsi="Times New Roman"/>
          <w:sz w:val="28"/>
          <w:szCs w:val="28"/>
        </w:rPr>
        <w:t>ственной поддержки молодым семьям - участникам подпрограммы в улу</w:t>
      </w:r>
      <w:r w:rsidR="00D90B51" w:rsidRPr="000A1E11">
        <w:rPr>
          <w:rFonts w:ascii="Times New Roman" w:hAnsi="Times New Roman"/>
          <w:sz w:val="28"/>
          <w:szCs w:val="28"/>
        </w:rPr>
        <w:t>ч</w:t>
      </w:r>
      <w:r w:rsidR="00D90B51" w:rsidRPr="000A1E11">
        <w:rPr>
          <w:rFonts w:ascii="Times New Roman" w:hAnsi="Times New Roman"/>
          <w:sz w:val="28"/>
          <w:szCs w:val="28"/>
        </w:rPr>
        <w:t>шении жилищных условий путем предоставления им социальных выплат.</w:t>
      </w:r>
    </w:p>
    <w:p w:rsidR="00D90B51" w:rsidRPr="000A1E11" w:rsidRDefault="00430147" w:rsidP="00D90B51">
      <w:pPr>
        <w:shd w:val="clear" w:color="auto" w:fill="FFFFFF"/>
        <w:spacing w:after="0" w:line="240" w:lineRule="auto"/>
        <w:ind w:right="10" w:firstLine="706"/>
        <w:jc w:val="both"/>
        <w:rPr>
          <w:rFonts w:ascii="Times New Roman" w:hAnsi="Times New Roman"/>
          <w:sz w:val="28"/>
          <w:szCs w:val="28"/>
        </w:rPr>
      </w:pPr>
      <w:proofErr w:type="gramStart"/>
      <w:r>
        <w:rPr>
          <w:rFonts w:ascii="Times New Roman" w:hAnsi="Times New Roman"/>
          <w:spacing w:val="-1"/>
          <w:sz w:val="28"/>
          <w:szCs w:val="28"/>
        </w:rPr>
        <w:t xml:space="preserve">Участником </w:t>
      </w:r>
      <w:r w:rsidR="00D90B51" w:rsidRPr="000A1E11">
        <w:rPr>
          <w:rFonts w:ascii="Times New Roman" w:hAnsi="Times New Roman"/>
          <w:spacing w:val="-1"/>
          <w:sz w:val="28"/>
          <w:szCs w:val="28"/>
        </w:rPr>
        <w:t>программы может стать молодая семья, возраст каждого из супругов в которой не превышает 35 лет, где один из супругов является гра</w:t>
      </w:r>
      <w:r w:rsidR="00D90B51" w:rsidRPr="000A1E11">
        <w:rPr>
          <w:rFonts w:ascii="Times New Roman" w:hAnsi="Times New Roman"/>
          <w:spacing w:val="-1"/>
          <w:sz w:val="28"/>
          <w:szCs w:val="28"/>
        </w:rPr>
        <w:t>ж</w:t>
      </w:r>
      <w:r w:rsidR="00D90B51" w:rsidRPr="000A1E11">
        <w:rPr>
          <w:rFonts w:ascii="Times New Roman" w:hAnsi="Times New Roman"/>
          <w:spacing w:val="-1"/>
          <w:sz w:val="28"/>
          <w:szCs w:val="28"/>
        </w:rPr>
        <w:t>данином Российской Федерации, либо неполная семья, состоящая из од</w:t>
      </w:r>
      <w:r w:rsidR="00D90B51" w:rsidRPr="000A1E11">
        <w:rPr>
          <w:rFonts w:ascii="Times New Roman" w:hAnsi="Times New Roman"/>
          <w:sz w:val="28"/>
          <w:szCs w:val="28"/>
        </w:rPr>
        <w:t>ного молодого родителя (возраст которого не превышает 35 лет), являющегося гражданином Российской Федерации, и одного и более детей, и нуждающа</w:t>
      </w:r>
      <w:r w:rsidR="00D90B51" w:rsidRPr="000A1E11">
        <w:rPr>
          <w:rFonts w:ascii="Times New Roman" w:hAnsi="Times New Roman"/>
          <w:sz w:val="28"/>
          <w:szCs w:val="28"/>
        </w:rPr>
        <w:t>я</w:t>
      </w:r>
      <w:r w:rsidR="00D90B51" w:rsidRPr="000A1E11">
        <w:rPr>
          <w:rFonts w:ascii="Times New Roman" w:hAnsi="Times New Roman"/>
          <w:sz w:val="28"/>
          <w:szCs w:val="28"/>
        </w:rPr>
        <w:t>ся в улучшении жилищных условий (далее - «молодая семья»).</w:t>
      </w:r>
      <w:proofErr w:type="gramEnd"/>
      <w:r w:rsidR="00D90B51" w:rsidRPr="000A1E11">
        <w:rPr>
          <w:rFonts w:ascii="Times New Roman" w:hAnsi="Times New Roman"/>
          <w:sz w:val="28"/>
          <w:szCs w:val="28"/>
        </w:rPr>
        <w:t xml:space="preserve"> Возраст, не превышающий 35 лет, определяется на день принятия Администрацией</w:t>
      </w:r>
      <w:r>
        <w:rPr>
          <w:rFonts w:ascii="Times New Roman" w:hAnsi="Times New Roman"/>
          <w:sz w:val="28"/>
          <w:szCs w:val="28"/>
        </w:rPr>
        <w:t xml:space="preserve"> П</w:t>
      </w:r>
      <w:r>
        <w:rPr>
          <w:rFonts w:ascii="Times New Roman" w:hAnsi="Times New Roman"/>
          <w:sz w:val="28"/>
          <w:szCs w:val="28"/>
        </w:rPr>
        <w:t>о</w:t>
      </w:r>
      <w:r>
        <w:rPr>
          <w:rFonts w:ascii="Times New Roman" w:hAnsi="Times New Roman"/>
          <w:sz w:val="28"/>
          <w:szCs w:val="28"/>
        </w:rPr>
        <w:t>спелихинского района</w:t>
      </w:r>
      <w:r w:rsidR="00D90B51" w:rsidRPr="000A1E11">
        <w:rPr>
          <w:rFonts w:ascii="Times New Roman" w:hAnsi="Times New Roman"/>
          <w:sz w:val="28"/>
          <w:szCs w:val="28"/>
        </w:rPr>
        <w:t xml:space="preserve"> Алтайского края решения о включении молодой семьи - участницы подпрограммы в список претендентов на получение социальной выплаты в планируемом году.</w:t>
      </w:r>
    </w:p>
    <w:p w:rsidR="00D90B51" w:rsidRPr="000A1E11" w:rsidRDefault="00D90B51" w:rsidP="00D90B51">
      <w:pPr>
        <w:shd w:val="clear" w:color="auto" w:fill="FFFFFF"/>
        <w:spacing w:after="0" w:line="240" w:lineRule="auto"/>
        <w:ind w:right="5" w:firstLine="715"/>
        <w:jc w:val="both"/>
        <w:rPr>
          <w:rFonts w:ascii="Times New Roman" w:hAnsi="Times New Roman"/>
          <w:sz w:val="28"/>
          <w:szCs w:val="28"/>
        </w:rPr>
      </w:pPr>
      <w:proofErr w:type="gramStart"/>
      <w:r w:rsidRPr="000A1E11">
        <w:rPr>
          <w:rFonts w:ascii="Times New Roman" w:hAnsi="Times New Roman"/>
          <w:spacing w:val="-1"/>
          <w:sz w:val="28"/>
          <w:szCs w:val="28"/>
        </w:rPr>
        <w:t>Под нуждающимися в улучшении жилищных условий понимаются м</w:t>
      </w:r>
      <w:r w:rsidRPr="000A1E11">
        <w:rPr>
          <w:rFonts w:ascii="Times New Roman" w:hAnsi="Times New Roman"/>
          <w:spacing w:val="-1"/>
          <w:sz w:val="28"/>
          <w:szCs w:val="28"/>
        </w:rPr>
        <w:t>о</w:t>
      </w:r>
      <w:r w:rsidRPr="000A1E11">
        <w:rPr>
          <w:rFonts w:ascii="Times New Roman" w:hAnsi="Times New Roman"/>
          <w:spacing w:val="-1"/>
          <w:sz w:val="28"/>
          <w:szCs w:val="28"/>
        </w:rPr>
        <w:t xml:space="preserve">лодые семьи, поставленные на учет в качестве таковых до 01.03.2005, а также другие молодые семьи, признанные нуждающимися в улучшении жилищных </w:t>
      </w:r>
      <w:r w:rsidRPr="000A1E11">
        <w:rPr>
          <w:rFonts w:ascii="Times New Roman" w:hAnsi="Times New Roman"/>
          <w:sz w:val="28"/>
          <w:szCs w:val="28"/>
        </w:rPr>
        <w:t>условий в соответствии с законодательством Российской Федерации и им</w:t>
      </w:r>
      <w:r w:rsidRPr="000A1E11">
        <w:rPr>
          <w:rFonts w:ascii="Times New Roman" w:hAnsi="Times New Roman"/>
          <w:sz w:val="28"/>
          <w:szCs w:val="28"/>
        </w:rPr>
        <w:t>е</w:t>
      </w:r>
      <w:r w:rsidRPr="000A1E11">
        <w:rPr>
          <w:rFonts w:ascii="Times New Roman" w:hAnsi="Times New Roman"/>
          <w:sz w:val="28"/>
          <w:szCs w:val="28"/>
        </w:rPr>
        <w:t>ющие доходы либо иные денежные средства, достаточные для оплаты сто</w:t>
      </w:r>
      <w:r w:rsidRPr="000A1E11">
        <w:rPr>
          <w:rFonts w:ascii="Times New Roman" w:hAnsi="Times New Roman"/>
          <w:sz w:val="28"/>
          <w:szCs w:val="28"/>
        </w:rPr>
        <w:t>и</w:t>
      </w:r>
      <w:r w:rsidRPr="000A1E11">
        <w:rPr>
          <w:rFonts w:ascii="Times New Roman" w:hAnsi="Times New Roman"/>
          <w:sz w:val="28"/>
          <w:szCs w:val="28"/>
        </w:rPr>
        <w:t>мости жилья в части, превышающей размер предоставляемой социальной выплаты.</w:t>
      </w:r>
      <w:proofErr w:type="gramEnd"/>
    </w:p>
    <w:p w:rsidR="00D90B51" w:rsidRPr="000A1E11" w:rsidRDefault="00D90B51" w:rsidP="00D90B51">
      <w:pPr>
        <w:shd w:val="clear" w:color="auto" w:fill="FFFFFF"/>
        <w:spacing w:after="0" w:line="240" w:lineRule="auto"/>
        <w:ind w:left="5" w:right="10" w:firstLine="715"/>
        <w:jc w:val="both"/>
        <w:rPr>
          <w:rFonts w:ascii="Times New Roman" w:hAnsi="Times New Roman"/>
          <w:sz w:val="28"/>
          <w:szCs w:val="28"/>
        </w:rPr>
      </w:pPr>
      <w:r w:rsidRPr="000A1E11">
        <w:rPr>
          <w:rFonts w:ascii="Times New Roman" w:hAnsi="Times New Roman"/>
          <w:sz w:val="28"/>
          <w:szCs w:val="28"/>
        </w:rPr>
        <w:t>Условием участия в подпрограмме и предоставления социальной вы платы является согласие совершеннолетних членов молодой семьи на обр</w:t>
      </w:r>
      <w:r w:rsidRPr="000A1E11">
        <w:rPr>
          <w:rFonts w:ascii="Times New Roman" w:hAnsi="Times New Roman"/>
          <w:sz w:val="28"/>
          <w:szCs w:val="28"/>
        </w:rPr>
        <w:t>а</w:t>
      </w:r>
      <w:r w:rsidRPr="000A1E11">
        <w:rPr>
          <w:rFonts w:ascii="Times New Roman" w:hAnsi="Times New Roman"/>
          <w:sz w:val="28"/>
          <w:szCs w:val="28"/>
        </w:rPr>
        <w:t>ботку органами местного самоуправления, органами исполнительной власти субъекта Российской Федерации, федеральными органами исполнительной власти своих персональных данных, а в отношении несовершеннолетних членов семьи - согласие родителей (заявленных представителей). Согласие должно быть оформлено в соответствии со статьей 9 Федерального закона от 27.07.2006 № 152-ФЗ «О персональных данных».</w:t>
      </w:r>
    </w:p>
    <w:p w:rsidR="00D90B51" w:rsidRPr="000A1E11" w:rsidRDefault="00D90B51" w:rsidP="00D90B51">
      <w:pPr>
        <w:shd w:val="clear" w:color="auto" w:fill="FFFFFF"/>
        <w:spacing w:after="0" w:line="240" w:lineRule="auto"/>
        <w:ind w:left="14" w:firstLine="710"/>
        <w:jc w:val="both"/>
        <w:rPr>
          <w:rFonts w:ascii="Times New Roman" w:hAnsi="Times New Roman"/>
          <w:sz w:val="28"/>
          <w:szCs w:val="28"/>
        </w:rPr>
      </w:pPr>
      <w:r w:rsidRPr="000A1E11">
        <w:rPr>
          <w:rFonts w:ascii="Times New Roman" w:hAnsi="Times New Roman"/>
          <w:sz w:val="28"/>
          <w:szCs w:val="28"/>
        </w:rPr>
        <w:t>В качестве механизма доведения социальной выплаты до молодой с</w:t>
      </w:r>
      <w:r w:rsidRPr="000A1E11">
        <w:rPr>
          <w:rFonts w:ascii="Times New Roman" w:hAnsi="Times New Roman"/>
          <w:sz w:val="28"/>
          <w:szCs w:val="28"/>
        </w:rPr>
        <w:t>е</w:t>
      </w:r>
      <w:r w:rsidRPr="000A1E11">
        <w:rPr>
          <w:rFonts w:ascii="Times New Roman" w:hAnsi="Times New Roman"/>
          <w:sz w:val="28"/>
          <w:szCs w:val="28"/>
        </w:rPr>
        <w:t>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района. Полученное свидетельство сдается его владельцем в банк, отобра</w:t>
      </w:r>
      <w:r w:rsidRPr="000A1E11">
        <w:rPr>
          <w:rFonts w:ascii="Times New Roman" w:hAnsi="Times New Roman"/>
          <w:sz w:val="28"/>
          <w:szCs w:val="28"/>
        </w:rPr>
        <w:t>н</w:t>
      </w:r>
      <w:r w:rsidRPr="000A1E11">
        <w:rPr>
          <w:rFonts w:ascii="Times New Roman" w:hAnsi="Times New Roman"/>
          <w:sz w:val="28"/>
          <w:szCs w:val="28"/>
        </w:rPr>
        <w:t xml:space="preserve">ный </w:t>
      </w:r>
      <w:r w:rsidR="00417996">
        <w:rPr>
          <w:rFonts w:ascii="Times New Roman" w:hAnsi="Times New Roman"/>
          <w:sz w:val="28"/>
          <w:szCs w:val="28"/>
        </w:rPr>
        <w:t>Управлением молодёжной политики и реализации программ обществе</w:t>
      </w:r>
      <w:r w:rsidR="00417996">
        <w:rPr>
          <w:rFonts w:ascii="Times New Roman" w:hAnsi="Times New Roman"/>
          <w:sz w:val="28"/>
          <w:szCs w:val="28"/>
        </w:rPr>
        <w:t>н</w:t>
      </w:r>
      <w:r w:rsidR="00417996">
        <w:rPr>
          <w:rFonts w:ascii="Times New Roman" w:hAnsi="Times New Roman"/>
          <w:sz w:val="28"/>
          <w:szCs w:val="28"/>
        </w:rPr>
        <w:t xml:space="preserve">ного развития </w:t>
      </w:r>
      <w:r w:rsidR="00417996" w:rsidRPr="000A1E11">
        <w:rPr>
          <w:rFonts w:ascii="Times New Roman" w:hAnsi="Times New Roman"/>
          <w:sz w:val="28"/>
          <w:szCs w:val="28"/>
        </w:rPr>
        <w:t xml:space="preserve">Алтайского края </w:t>
      </w:r>
      <w:r w:rsidRPr="000A1E11">
        <w:rPr>
          <w:rFonts w:ascii="Times New Roman" w:hAnsi="Times New Roman"/>
          <w:sz w:val="28"/>
          <w:szCs w:val="28"/>
        </w:rPr>
        <w:t>для обслуживания средств, предусмотренных на предоставление социальных выплат, в котором на имя члена молодой с</w:t>
      </w:r>
      <w:r w:rsidRPr="000A1E11">
        <w:rPr>
          <w:rFonts w:ascii="Times New Roman" w:hAnsi="Times New Roman"/>
          <w:sz w:val="28"/>
          <w:szCs w:val="28"/>
        </w:rPr>
        <w:t>е</w:t>
      </w:r>
      <w:r w:rsidRPr="000A1E11">
        <w:rPr>
          <w:rFonts w:ascii="Times New Roman" w:hAnsi="Times New Roman"/>
          <w:sz w:val="28"/>
          <w:szCs w:val="28"/>
        </w:rPr>
        <w:lastRenderedPageBreak/>
        <w:t>мьи открывается банковский счет, предназначенный для зачисления соц</w:t>
      </w:r>
      <w:r w:rsidRPr="000A1E11">
        <w:rPr>
          <w:rFonts w:ascii="Times New Roman" w:hAnsi="Times New Roman"/>
          <w:sz w:val="28"/>
          <w:szCs w:val="28"/>
        </w:rPr>
        <w:t>и</w:t>
      </w:r>
      <w:r w:rsidRPr="000A1E11">
        <w:rPr>
          <w:rFonts w:ascii="Times New Roman" w:hAnsi="Times New Roman"/>
          <w:sz w:val="28"/>
          <w:szCs w:val="28"/>
        </w:rPr>
        <w:t>альной выплаты. Молодая семья - владелец свидетельства заключает договор об открытии банковского счета с банком по месту приобретения жилья. П</w:t>
      </w:r>
      <w:r w:rsidRPr="000A1E11">
        <w:rPr>
          <w:rFonts w:ascii="Times New Roman" w:hAnsi="Times New Roman"/>
          <w:sz w:val="28"/>
          <w:szCs w:val="28"/>
        </w:rPr>
        <w:t>о</w:t>
      </w:r>
      <w:r w:rsidRPr="000A1E11">
        <w:rPr>
          <w:rFonts w:ascii="Times New Roman" w:hAnsi="Times New Roman"/>
          <w:sz w:val="28"/>
          <w:szCs w:val="28"/>
        </w:rPr>
        <w:t>рядок формирования списка молодых семей - участников подпрограммы, а также предоставления и использования социальной выплаты молодыми с</w:t>
      </w:r>
      <w:r w:rsidRPr="000A1E11">
        <w:rPr>
          <w:rFonts w:ascii="Times New Roman" w:hAnsi="Times New Roman"/>
          <w:sz w:val="28"/>
          <w:szCs w:val="28"/>
        </w:rPr>
        <w:t>е</w:t>
      </w:r>
      <w:r w:rsidRPr="000A1E11">
        <w:rPr>
          <w:rFonts w:ascii="Times New Roman" w:hAnsi="Times New Roman"/>
          <w:sz w:val="28"/>
          <w:szCs w:val="28"/>
        </w:rPr>
        <w:t>мьями осуществляется в соответстви</w:t>
      </w:r>
      <w:r w:rsidR="00417996">
        <w:rPr>
          <w:rFonts w:ascii="Times New Roman" w:hAnsi="Times New Roman"/>
          <w:sz w:val="28"/>
          <w:szCs w:val="28"/>
        </w:rPr>
        <w:t>и с постановлением Правительства</w:t>
      </w:r>
      <w:r w:rsidRPr="000A1E11">
        <w:rPr>
          <w:rFonts w:ascii="Times New Roman" w:hAnsi="Times New Roman"/>
          <w:sz w:val="28"/>
          <w:szCs w:val="28"/>
        </w:rPr>
        <w:t xml:space="preserve"> А</w:t>
      </w:r>
      <w:r w:rsidRPr="000A1E11">
        <w:rPr>
          <w:rFonts w:ascii="Times New Roman" w:hAnsi="Times New Roman"/>
          <w:sz w:val="28"/>
          <w:szCs w:val="28"/>
        </w:rPr>
        <w:t>л</w:t>
      </w:r>
      <w:r w:rsidRPr="000A1E11">
        <w:rPr>
          <w:rFonts w:ascii="Times New Roman" w:hAnsi="Times New Roman"/>
          <w:sz w:val="28"/>
          <w:szCs w:val="28"/>
        </w:rPr>
        <w:t>тайского края.</w:t>
      </w:r>
    </w:p>
    <w:p w:rsidR="00D90B51" w:rsidRPr="000A1E11" w:rsidRDefault="00D90B51" w:rsidP="00D90B51">
      <w:pPr>
        <w:shd w:val="clear" w:color="auto" w:fill="FFFFFF"/>
        <w:spacing w:after="0" w:line="240" w:lineRule="auto"/>
        <w:ind w:left="10" w:right="19" w:firstLine="710"/>
        <w:jc w:val="both"/>
        <w:rPr>
          <w:rFonts w:ascii="Times New Roman" w:hAnsi="Times New Roman"/>
          <w:sz w:val="28"/>
          <w:szCs w:val="28"/>
        </w:rPr>
      </w:pPr>
      <w:r w:rsidRPr="000A1E11">
        <w:rPr>
          <w:rFonts w:ascii="Times New Roman" w:hAnsi="Times New Roman"/>
          <w:spacing w:val="-1"/>
          <w:sz w:val="28"/>
          <w:szCs w:val="28"/>
        </w:rPr>
        <w:t xml:space="preserve">Социальная выплата предоставляется молодой семье </w:t>
      </w:r>
      <w:r w:rsidRPr="000A1E11">
        <w:rPr>
          <w:rFonts w:ascii="Times New Roman" w:hAnsi="Times New Roman"/>
          <w:sz w:val="28"/>
          <w:szCs w:val="28"/>
        </w:rPr>
        <w:t>Администрацией</w:t>
      </w:r>
      <w:r w:rsidR="00417996">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 за счет средств местного бюджета, предусмотре</w:t>
      </w:r>
      <w:r w:rsidRPr="000A1E11">
        <w:rPr>
          <w:rFonts w:ascii="Times New Roman" w:hAnsi="Times New Roman"/>
          <w:sz w:val="28"/>
          <w:szCs w:val="28"/>
        </w:rPr>
        <w:t>н</w:t>
      </w:r>
      <w:r w:rsidRPr="000A1E11">
        <w:rPr>
          <w:rFonts w:ascii="Times New Roman" w:hAnsi="Times New Roman"/>
          <w:sz w:val="28"/>
          <w:szCs w:val="28"/>
        </w:rPr>
        <w:t>ных на реализа</w:t>
      </w:r>
      <w:r w:rsidR="00417996">
        <w:rPr>
          <w:rFonts w:ascii="Times New Roman" w:hAnsi="Times New Roman"/>
          <w:sz w:val="28"/>
          <w:szCs w:val="28"/>
        </w:rPr>
        <w:t xml:space="preserve">цию мероприятий </w:t>
      </w:r>
      <w:r w:rsidRPr="000A1E11">
        <w:rPr>
          <w:rFonts w:ascii="Times New Roman" w:hAnsi="Times New Roman"/>
          <w:sz w:val="28"/>
          <w:szCs w:val="28"/>
        </w:rPr>
        <w:t>программы, в том числе за счет субсидий из бюджета Ал</w:t>
      </w:r>
      <w:r w:rsidRPr="000A1E11">
        <w:rPr>
          <w:rFonts w:ascii="Times New Roman" w:hAnsi="Times New Roman"/>
          <w:spacing w:val="-1"/>
          <w:sz w:val="28"/>
          <w:szCs w:val="28"/>
        </w:rPr>
        <w:t>тайского края и федерального бюджета. В случае недостаточн</w:t>
      </w:r>
      <w:r w:rsidRPr="000A1E11">
        <w:rPr>
          <w:rFonts w:ascii="Times New Roman" w:hAnsi="Times New Roman"/>
          <w:spacing w:val="-1"/>
          <w:sz w:val="28"/>
          <w:szCs w:val="28"/>
        </w:rPr>
        <w:t>о</w:t>
      </w:r>
      <w:r w:rsidRPr="000A1E11">
        <w:rPr>
          <w:rFonts w:ascii="Times New Roman" w:hAnsi="Times New Roman"/>
          <w:spacing w:val="-1"/>
          <w:sz w:val="28"/>
          <w:szCs w:val="28"/>
        </w:rPr>
        <w:t>сти или отсут</w:t>
      </w:r>
      <w:r w:rsidRPr="000A1E11">
        <w:rPr>
          <w:rFonts w:ascii="Times New Roman" w:hAnsi="Times New Roman"/>
          <w:sz w:val="28"/>
          <w:szCs w:val="28"/>
        </w:rPr>
        <w:t xml:space="preserve">ствия средств федерального бюджета социальные выплаты на приобретение </w:t>
      </w:r>
      <w:r w:rsidRPr="000A1E11">
        <w:rPr>
          <w:rFonts w:ascii="Times New Roman" w:hAnsi="Times New Roman"/>
          <w:spacing w:val="-1"/>
          <w:sz w:val="28"/>
          <w:szCs w:val="28"/>
        </w:rPr>
        <w:t>жилья предоставляются молодым семьям за счет сре</w:t>
      </w:r>
      <w:proofErr w:type="gramStart"/>
      <w:r w:rsidRPr="000A1E11">
        <w:rPr>
          <w:rFonts w:ascii="Times New Roman" w:hAnsi="Times New Roman"/>
          <w:spacing w:val="-1"/>
          <w:sz w:val="28"/>
          <w:szCs w:val="28"/>
        </w:rPr>
        <w:t>дств кр</w:t>
      </w:r>
      <w:proofErr w:type="gramEnd"/>
      <w:r w:rsidRPr="000A1E11">
        <w:rPr>
          <w:rFonts w:ascii="Times New Roman" w:hAnsi="Times New Roman"/>
          <w:spacing w:val="-1"/>
          <w:sz w:val="28"/>
          <w:szCs w:val="28"/>
        </w:rPr>
        <w:t>а</w:t>
      </w:r>
      <w:r w:rsidRPr="000A1E11">
        <w:rPr>
          <w:rFonts w:ascii="Times New Roman" w:hAnsi="Times New Roman"/>
          <w:spacing w:val="-1"/>
          <w:sz w:val="28"/>
          <w:szCs w:val="28"/>
        </w:rPr>
        <w:t>е</w:t>
      </w:r>
      <w:r w:rsidRPr="000A1E11">
        <w:rPr>
          <w:rFonts w:ascii="Times New Roman" w:hAnsi="Times New Roman"/>
          <w:spacing w:val="-1"/>
          <w:sz w:val="28"/>
          <w:szCs w:val="28"/>
        </w:rPr>
        <w:t xml:space="preserve">вого и местного </w:t>
      </w:r>
      <w:r w:rsidRPr="000A1E11">
        <w:rPr>
          <w:rFonts w:ascii="Times New Roman" w:hAnsi="Times New Roman"/>
          <w:sz w:val="28"/>
          <w:szCs w:val="28"/>
        </w:rPr>
        <w:t>бюджетов в порядке</w:t>
      </w:r>
      <w:r w:rsidR="00417996">
        <w:rPr>
          <w:rFonts w:ascii="Times New Roman" w:hAnsi="Times New Roman"/>
          <w:sz w:val="28"/>
          <w:szCs w:val="28"/>
        </w:rPr>
        <w:t>, устанавливаемом Правительством А</w:t>
      </w:r>
      <w:r w:rsidR="00417996">
        <w:rPr>
          <w:rFonts w:ascii="Times New Roman" w:hAnsi="Times New Roman"/>
          <w:sz w:val="28"/>
          <w:szCs w:val="28"/>
        </w:rPr>
        <w:t>л</w:t>
      </w:r>
      <w:r w:rsidR="00417996">
        <w:rPr>
          <w:rFonts w:ascii="Times New Roman" w:hAnsi="Times New Roman"/>
          <w:sz w:val="28"/>
          <w:szCs w:val="28"/>
        </w:rPr>
        <w:t>тайского</w:t>
      </w:r>
      <w:r w:rsidRPr="000A1E11">
        <w:rPr>
          <w:rFonts w:ascii="Times New Roman" w:hAnsi="Times New Roman"/>
          <w:sz w:val="28"/>
          <w:szCs w:val="28"/>
        </w:rPr>
        <w:t xml:space="preserve"> края по согласованию с Администрацией</w:t>
      </w:r>
      <w:r w:rsidR="00417996">
        <w:rPr>
          <w:rFonts w:ascii="Times New Roman" w:hAnsi="Times New Roman"/>
          <w:sz w:val="28"/>
          <w:szCs w:val="28"/>
        </w:rPr>
        <w:t xml:space="preserve"> Поспелихинского</w:t>
      </w:r>
      <w:r w:rsidRPr="000A1E11">
        <w:rPr>
          <w:rFonts w:ascii="Times New Roman" w:hAnsi="Times New Roman"/>
          <w:sz w:val="28"/>
          <w:szCs w:val="28"/>
        </w:rPr>
        <w:t xml:space="preserve"> района.</w:t>
      </w:r>
    </w:p>
    <w:p w:rsidR="00D90B51" w:rsidRPr="000A1E11" w:rsidRDefault="00D90B51" w:rsidP="00D90B51">
      <w:pPr>
        <w:shd w:val="clear" w:color="auto" w:fill="FFFFFF"/>
        <w:spacing w:after="0" w:line="240" w:lineRule="auto"/>
        <w:ind w:right="19" w:firstLine="710"/>
        <w:jc w:val="both"/>
        <w:rPr>
          <w:rFonts w:ascii="Times New Roman" w:hAnsi="Times New Roman"/>
          <w:sz w:val="28"/>
          <w:szCs w:val="28"/>
        </w:rPr>
      </w:pPr>
      <w:r w:rsidRPr="000A1E11">
        <w:rPr>
          <w:rFonts w:ascii="Times New Roman" w:hAnsi="Times New Roman"/>
          <w:sz w:val="28"/>
          <w:szCs w:val="28"/>
        </w:rPr>
        <w:t xml:space="preserve">Участие в </w:t>
      </w:r>
      <w:proofErr w:type="spellStart"/>
      <w:r w:rsidRPr="000A1E11">
        <w:rPr>
          <w:rFonts w:ascii="Times New Roman" w:hAnsi="Times New Roman"/>
          <w:sz w:val="28"/>
          <w:szCs w:val="28"/>
        </w:rPr>
        <w:t>софинансировании</w:t>
      </w:r>
      <w:proofErr w:type="spellEnd"/>
      <w:r w:rsidRPr="000A1E11">
        <w:rPr>
          <w:rFonts w:ascii="Times New Roman" w:hAnsi="Times New Roman"/>
          <w:sz w:val="28"/>
          <w:szCs w:val="28"/>
        </w:rPr>
        <w:t xml:space="preserve"> предоставления социальных выплат и предоставление материально-технических ресурсов на строительство жилья для молодых семей, а также иные формы поддержки являются возможными формами участия ор</w:t>
      </w:r>
      <w:r w:rsidR="00417996">
        <w:rPr>
          <w:rFonts w:ascii="Times New Roman" w:hAnsi="Times New Roman"/>
          <w:sz w:val="28"/>
          <w:szCs w:val="28"/>
        </w:rPr>
        <w:t>ганизаций в реализации программы</w:t>
      </w:r>
      <w:r w:rsidRPr="000A1E11">
        <w:rPr>
          <w:rFonts w:ascii="Times New Roman" w:hAnsi="Times New Roman"/>
          <w:sz w:val="28"/>
          <w:szCs w:val="28"/>
        </w:rPr>
        <w:t>, за исключением о</w:t>
      </w:r>
      <w:r w:rsidRPr="000A1E11">
        <w:rPr>
          <w:rFonts w:ascii="Times New Roman" w:hAnsi="Times New Roman"/>
          <w:sz w:val="28"/>
          <w:szCs w:val="28"/>
        </w:rPr>
        <w:t>р</w:t>
      </w:r>
      <w:r w:rsidRPr="000A1E11">
        <w:rPr>
          <w:rFonts w:ascii="Times New Roman" w:hAnsi="Times New Roman"/>
          <w:sz w:val="28"/>
          <w:szCs w:val="28"/>
        </w:rPr>
        <w:t>ганизаций, предоставляющих ипотечные жилищные кредиты и займы. Ко</w:t>
      </w:r>
      <w:r w:rsidRPr="000A1E11">
        <w:rPr>
          <w:rFonts w:ascii="Times New Roman" w:hAnsi="Times New Roman"/>
          <w:sz w:val="28"/>
          <w:szCs w:val="28"/>
        </w:rPr>
        <w:t>н</w:t>
      </w:r>
      <w:r w:rsidRPr="000A1E11">
        <w:rPr>
          <w:rFonts w:ascii="Times New Roman" w:hAnsi="Times New Roman"/>
          <w:sz w:val="28"/>
          <w:szCs w:val="28"/>
        </w:rPr>
        <w:t>кретные формы участия орга</w:t>
      </w:r>
      <w:r w:rsidR="00417996">
        <w:rPr>
          <w:rFonts w:ascii="Times New Roman" w:hAnsi="Times New Roman"/>
          <w:sz w:val="28"/>
          <w:szCs w:val="28"/>
        </w:rPr>
        <w:t>низаций в реализации программы</w:t>
      </w:r>
      <w:r w:rsidRPr="000A1E11">
        <w:rPr>
          <w:rFonts w:ascii="Times New Roman" w:hAnsi="Times New Roman"/>
          <w:sz w:val="28"/>
          <w:szCs w:val="28"/>
        </w:rPr>
        <w:t xml:space="preserve"> определяются соглашением, заключаемым между организациями, </w:t>
      </w:r>
      <w:r w:rsidR="00417996">
        <w:rPr>
          <w:rFonts w:ascii="Times New Roman" w:hAnsi="Times New Roman"/>
          <w:sz w:val="28"/>
          <w:szCs w:val="28"/>
        </w:rPr>
        <w:t>Управлением молодё</w:t>
      </w:r>
      <w:r w:rsidR="00417996">
        <w:rPr>
          <w:rFonts w:ascii="Times New Roman" w:hAnsi="Times New Roman"/>
          <w:sz w:val="28"/>
          <w:szCs w:val="28"/>
        </w:rPr>
        <w:t>ж</w:t>
      </w:r>
      <w:r w:rsidR="00417996">
        <w:rPr>
          <w:rFonts w:ascii="Times New Roman" w:hAnsi="Times New Roman"/>
          <w:sz w:val="28"/>
          <w:szCs w:val="28"/>
        </w:rPr>
        <w:t xml:space="preserve">ной политики и реализации программ общественного развития </w:t>
      </w:r>
      <w:r w:rsidR="00417996" w:rsidRPr="000A1E11">
        <w:rPr>
          <w:rFonts w:ascii="Times New Roman" w:hAnsi="Times New Roman"/>
          <w:sz w:val="28"/>
          <w:szCs w:val="28"/>
        </w:rPr>
        <w:t xml:space="preserve">Алтайского края </w:t>
      </w:r>
      <w:r w:rsidRPr="000A1E11">
        <w:rPr>
          <w:rFonts w:ascii="Times New Roman" w:hAnsi="Times New Roman"/>
          <w:sz w:val="28"/>
          <w:szCs w:val="28"/>
        </w:rPr>
        <w:t>и Администрацией района в порядке, устанавливае</w:t>
      </w:r>
      <w:r w:rsidR="00417996">
        <w:rPr>
          <w:rFonts w:ascii="Times New Roman" w:hAnsi="Times New Roman"/>
          <w:sz w:val="28"/>
          <w:szCs w:val="28"/>
        </w:rPr>
        <w:t>мом Правительством</w:t>
      </w:r>
      <w:r w:rsidRPr="000A1E11">
        <w:rPr>
          <w:rFonts w:ascii="Times New Roman" w:hAnsi="Times New Roman"/>
          <w:sz w:val="28"/>
          <w:szCs w:val="28"/>
        </w:rPr>
        <w:t xml:space="preserve"> Алтайского края.</w:t>
      </w:r>
    </w:p>
    <w:p w:rsidR="00D90B51" w:rsidRPr="006F753D" w:rsidRDefault="00D90B51" w:rsidP="00417996">
      <w:pPr>
        <w:shd w:val="clear" w:color="auto" w:fill="FFFFFF"/>
        <w:spacing w:after="0" w:line="240" w:lineRule="auto"/>
        <w:ind w:right="19" w:firstLine="720"/>
        <w:jc w:val="both"/>
        <w:rPr>
          <w:rFonts w:ascii="Times New Roman" w:hAnsi="Times New Roman"/>
          <w:sz w:val="28"/>
          <w:szCs w:val="28"/>
        </w:rPr>
      </w:pPr>
      <w:proofErr w:type="gramStart"/>
      <w:r w:rsidRPr="000A1E11">
        <w:rPr>
          <w:rFonts w:ascii="Times New Roman" w:hAnsi="Times New Roman"/>
          <w:sz w:val="28"/>
          <w:szCs w:val="28"/>
        </w:rPr>
        <w:t>Общая площадь приобретаемого (построенного)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w:t>
      </w:r>
      <w:r w:rsidRPr="000A1E11">
        <w:rPr>
          <w:rFonts w:ascii="Times New Roman" w:hAnsi="Times New Roman"/>
          <w:sz w:val="28"/>
          <w:szCs w:val="28"/>
        </w:rPr>
        <w:t>е</w:t>
      </w:r>
      <w:r w:rsidRPr="000A1E11">
        <w:rPr>
          <w:rFonts w:ascii="Times New Roman" w:hAnsi="Times New Roman"/>
          <w:sz w:val="28"/>
          <w:szCs w:val="28"/>
        </w:rPr>
        <w:t>лях принятия граждан на учет в качестве нуждающихся в улучшении ж</w:t>
      </w:r>
      <w:r w:rsidRPr="000A1E11">
        <w:rPr>
          <w:rFonts w:ascii="Times New Roman" w:hAnsi="Times New Roman"/>
          <w:sz w:val="28"/>
          <w:szCs w:val="28"/>
        </w:rPr>
        <w:t>и</w:t>
      </w:r>
      <w:r w:rsidRPr="000A1E11">
        <w:rPr>
          <w:rFonts w:ascii="Times New Roman" w:hAnsi="Times New Roman"/>
          <w:sz w:val="28"/>
          <w:szCs w:val="28"/>
        </w:rPr>
        <w:t>лищных условий в месте приобретения (строительства) жилья.</w:t>
      </w:r>
      <w:proofErr w:type="gramEnd"/>
      <w:r w:rsidRPr="000A1E11">
        <w:rPr>
          <w:rFonts w:ascii="Times New Roman" w:hAnsi="Times New Roman"/>
          <w:sz w:val="28"/>
          <w:szCs w:val="28"/>
        </w:rPr>
        <w:t xml:space="preserve"> Приобрета</w:t>
      </w:r>
      <w:r w:rsidRPr="000A1E11">
        <w:rPr>
          <w:rFonts w:ascii="Times New Roman" w:hAnsi="Times New Roman"/>
          <w:sz w:val="28"/>
          <w:szCs w:val="28"/>
        </w:rPr>
        <w:t>е</w:t>
      </w:r>
      <w:r w:rsidRPr="000A1E11">
        <w:rPr>
          <w:rFonts w:ascii="Times New Roman" w:hAnsi="Times New Roman"/>
          <w:sz w:val="28"/>
          <w:szCs w:val="28"/>
        </w:rPr>
        <w:t>мое (построенное)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w:t>
      </w:r>
      <w:r w:rsidRPr="000A1E11">
        <w:rPr>
          <w:rFonts w:ascii="Times New Roman" w:hAnsi="Times New Roman"/>
          <w:sz w:val="28"/>
          <w:szCs w:val="28"/>
        </w:rPr>
        <w:t>ь</w:t>
      </w:r>
      <w:r w:rsidRPr="000A1E11">
        <w:rPr>
          <w:rFonts w:ascii="Times New Roman" w:hAnsi="Times New Roman"/>
          <w:sz w:val="28"/>
          <w:szCs w:val="28"/>
        </w:rPr>
        <w:t>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жилого помещения в собственность одного</w:t>
      </w:r>
      <w:r w:rsidR="00417996">
        <w:rPr>
          <w:rFonts w:ascii="Times New Roman" w:hAnsi="Times New Roman"/>
          <w:sz w:val="28"/>
          <w:szCs w:val="28"/>
        </w:rPr>
        <w:t xml:space="preserve"> </w:t>
      </w:r>
      <w:r w:rsidRPr="000A1E11">
        <w:rPr>
          <w:rFonts w:ascii="Times New Roman" w:hAnsi="Times New Roman"/>
          <w:spacing w:val="-9"/>
          <w:sz w:val="28"/>
          <w:szCs w:val="28"/>
        </w:rPr>
        <w:t>из супругов или обоих супругов</w:t>
      </w:r>
      <w:r w:rsidRPr="006F753D">
        <w:rPr>
          <w:rFonts w:ascii="Times New Roman" w:hAnsi="Times New Roman"/>
          <w:sz w:val="28"/>
          <w:szCs w:val="28"/>
        </w:rPr>
        <w:t>. При этом молодая семья представляет в орган местного самоуправления нотариально заверенное обязательство о пер</w:t>
      </w:r>
      <w:r w:rsidRPr="006F753D">
        <w:rPr>
          <w:rFonts w:ascii="Times New Roman" w:hAnsi="Times New Roman"/>
          <w:sz w:val="28"/>
          <w:szCs w:val="28"/>
        </w:rPr>
        <w:t>е</w:t>
      </w:r>
      <w:r w:rsidRPr="006F753D">
        <w:rPr>
          <w:rFonts w:ascii="Times New Roman" w:hAnsi="Times New Roman"/>
          <w:sz w:val="28"/>
          <w:szCs w:val="28"/>
        </w:rPr>
        <w:t>оформлении приобретенного с помощью социальной выплаты жилого пом</w:t>
      </w:r>
      <w:r w:rsidRPr="006F753D">
        <w:rPr>
          <w:rFonts w:ascii="Times New Roman" w:hAnsi="Times New Roman"/>
          <w:sz w:val="28"/>
          <w:szCs w:val="28"/>
        </w:rPr>
        <w:t>е</w:t>
      </w:r>
      <w:r w:rsidRPr="006F753D">
        <w:rPr>
          <w:rFonts w:ascii="Times New Roman" w:hAnsi="Times New Roman"/>
          <w:sz w:val="28"/>
          <w:szCs w:val="28"/>
        </w:rPr>
        <w:t>щения в общую собственность всех членов семьи, указанных в свидетел</w:t>
      </w:r>
      <w:r w:rsidRPr="006F753D">
        <w:rPr>
          <w:rFonts w:ascii="Times New Roman" w:hAnsi="Times New Roman"/>
          <w:sz w:val="28"/>
          <w:szCs w:val="28"/>
        </w:rPr>
        <w:t>ь</w:t>
      </w:r>
      <w:r w:rsidRPr="006F753D">
        <w:rPr>
          <w:rFonts w:ascii="Times New Roman" w:hAnsi="Times New Roman"/>
          <w:sz w:val="28"/>
          <w:szCs w:val="28"/>
        </w:rPr>
        <w:t>стве, в течение 6 месяцев после снятия обременения с жилого помещения.</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t xml:space="preserve">Жилое помещение, приобретаемое или строящееся молодой семьей, должно находиться на территории </w:t>
      </w:r>
      <w:r w:rsidR="00417996" w:rsidRPr="006F753D">
        <w:rPr>
          <w:rFonts w:ascii="Times New Roman" w:hAnsi="Times New Roman"/>
          <w:sz w:val="28"/>
          <w:szCs w:val="28"/>
        </w:rPr>
        <w:t xml:space="preserve">Поспелихинского района </w:t>
      </w:r>
      <w:r w:rsidRPr="006F753D">
        <w:rPr>
          <w:rFonts w:ascii="Times New Roman" w:hAnsi="Times New Roman"/>
          <w:sz w:val="28"/>
          <w:szCs w:val="28"/>
        </w:rPr>
        <w:t>Алтайского края.</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lastRenderedPageBreak/>
        <w:t>Молодые семьи - участники подпрограммы несут полную ответстве</w:t>
      </w:r>
      <w:r w:rsidRPr="006F753D">
        <w:rPr>
          <w:rFonts w:ascii="Times New Roman" w:hAnsi="Times New Roman"/>
          <w:sz w:val="28"/>
          <w:szCs w:val="28"/>
        </w:rPr>
        <w:t>н</w:t>
      </w:r>
      <w:r w:rsidRPr="006F753D">
        <w:rPr>
          <w:rFonts w:ascii="Times New Roman" w:hAnsi="Times New Roman"/>
          <w:sz w:val="28"/>
          <w:szCs w:val="28"/>
        </w:rPr>
        <w:t>ность, установленную законодательством Российской Федерации за нев</w:t>
      </w:r>
      <w:r w:rsidRPr="006F753D">
        <w:rPr>
          <w:rFonts w:ascii="Times New Roman" w:hAnsi="Times New Roman"/>
          <w:sz w:val="28"/>
          <w:szCs w:val="28"/>
        </w:rPr>
        <w:t>ы</w:t>
      </w:r>
      <w:r w:rsidRPr="006F753D">
        <w:rPr>
          <w:rFonts w:ascii="Times New Roman" w:hAnsi="Times New Roman"/>
          <w:sz w:val="28"/>
          <w:szCs w:val="28"/>
        </w:rPr>
        <w:t>полнение условий участия в подпрограмме.</w:t>
      </w:r>
    </w:p>
    <w:p w:rsidR="00417996" w:rsidRPr="006F753D" w:rsidRDefault="00417996" w:rsidP="006F753D">
      <w:pPr>
        <w:spacing w:after="0"/>
        <w:ind w:firstLine="709"/>
        <w:jc w:val="both"/>
        <w:rPr>
          <w:rFonts w:ascii="Times New Roman" w:hAnsi="Times New Roman"/>
          <w:sz w:val="28"/>
          <w:szCs w:val="28"/>
        </w:rPr>
      </w:pPr>
      <w:r w:rsidRPr="006F753D">
        <w:rPr>
          <w:rFonts w:ascii="Times New Roman" w:hAnsi="Times New Roman"/>
          <w:sz w:val="28"/>
          <w:szCs w:val="28"/>
        </w:rPr>
        <w:t>Молодые семьи, признанные в установленном порядке участниками государственной программы Алтайского края «Обеспечение жильем мол</w:t>
      </w:r>
      <w:r w:rsidRPr="006F753D">
        <w:rPr>
          <w:rFonts w:ascii="Times New Roman" w:hAnsi="Times New Roman"/>
          <w:sz w:val="28"/>
          <w:szCs w:val="28"/>
        </w:rPr>
        <w:t>о</w:t>
      </w:r>
      <w:r w:rsidRPr="006F753D">
        <w:rPr>
          <w:rFonts w:ascii="Times New Roman" w:hAnsi="Times New Roman"/>
          <w:sz w:val="28"/>
          <w:szCs w:val="28"/>
        </w:rPr>
        <w:t>дых семей в Алтайском крае» на 2015 – 2020 годы и не реализовавшие свое право на получение социальной выплаты, автоматически становятся учас</w:t>
      </w:r>
      <w:r w:rsidRPr="006F753D">
        <w:rPr>
          <w:rFonts w:ascii="Times New Roman" w:hAnsi="Times New Roman"/>
          <w:sz w:val="28"/>
          <w:szCs w:val="28"/>
        </w:rPr>
        <w:t>т</w:t>
      </w:r>
      <w:r w:rsidRPr="006F753D">
        <w:rPr>
          <w:rFonts w:ascii="Times New Roman" w:hAnsi="Times New Roman"/>
          <w:sz w:val="28"/>
          <w:szCs w:val="28"/>
        </w:rPr>
        <w:t>никами настоящей подпрограммы на предусмотренных в ней условиях.</w:t>
      </w:r>
    </w:p>
    <w:p w:rsidR="00D90B51" w:rsidRPr="006F753D" w:rsidRDefault="00D90B51" w:rsidP="006F753D">
      <w:pPr>
        <w:spacing w:after="0"/>
        <w:ind w:firstLine="709"/>
        <w:jc w:val="both"/>
        <w:rPr>
          <w:rFonts w:ascii="Times New Roman" w:hAnsi="Times New Roman"/>
          <w:sz w:val="28"/>
          <w:szCs w:val="28"/>
        </w:rPr>
      </w:pPr>
      <w:proofErr w:type="gramStart"/>
      <w:r w:rsidRPr="006F753D">
        <w:rPr>
          <w:rFonts w:ascii="Times New Roman" w:hAnsi="Times New Roman"/>
          <w:sz w:val="28"/>
          <w:szCs w:val="28"/>
        </w:rPr>
        <w:t>Социальная выплата считается предоставленной участнику подпр</w:t>
      </w:r>
      <w:r w:rsidRPr="006F753D">
        <w:rPr>
          <w:rFonts w:ascii="Times New Roman" w:hAnsi="Times New Roman"/>
          <w:sz w:val="28"/>
          <w:szCs w:val="28"/>
        </w:rPr>
        <w:t>о</w:t>
      </w:r>
      <w:r w:rsidRPr="006F753D">
        <w:rPr>
          <w:rFonts w:ascii="Times New Roman" w:hAnsi="Times New Roman"/>
          <w:sz w:val="28"/>
          <w:szCs w:val="28"/>
        </w:rPr>
        <w:t>граммы с даты исполнения банком распоряжения молодой семьи о перечи</w:t>
      </w:r>
      <w:r w:rsidRPr="006F753D">
        <w:rPr>
          <w:rFonts w:ascii="Times New Roman" w:hAnsi="Times New Roman"/>
          <w:sz w:val="28"/>
          <w:szCs w:val="28"/>
        </w:rPr>
        <w:t>с</w:t>
      </w:r>
      <w:r w:rsidRPr="006F753D">
        <w:rPr>
          <w:rFonts w:ascii="Times New Roman" w:hAnsi="Times New Roman"/>
          <w:sz w:val="28"/>
          <w:szCs w:val="28"/>
        </w:rPr>
        <w:t>лении банком зачисленных на его банковский счет средств в счет оплаты приобретаемого (построенного) жилого помещения, в том числе путем опл</w:t>
      </w:r>
      <w:r w:rsidRPr="006F753D">
        <w:rPr>
          <w:rFonts w:ascii="Times New Roman" w:hAnsi="Times New Roman"/>
          <w:sz w:val="28"/>
          <w:szCs w:val="28"/>
        </w:rPr>
        <w:t>а</w:t>
      </w:r>
      <w:r w:rsidRPr="006F753D">
        <w:rPr>
          <w:rFonts w:ascii="Times New Roman" w:hAnsi="Times New Roman"/>
          <w:sz w:val="28"/>
          <w:szCs w:val="28"/>
        </w:rPr>
        <w:t>ты первоначального взноса при получении ипотечного жилищного кредита или займа на приобретение жилья или строительство индивидуального жил</w:t>
      </w:r>
      <w:r w:rsidRPr="006F753D">
        <w:rPr>
          <w:rFonts w:ascii="Times New Roman" w:hAnsi="Times New Roman"/>
          <w:sz w:val="28"/>
          <w:szCs w:val="28"/>
        </w:rPr>
        <w:t>о</w:t>
      </w:r>
      <w:r w:rsidRPr="006F753D">
        <w:rPr>
          <w:rFonts w:ascii="Times New Roman" w:hAnsi="Times New Roman"/>
          <w:sz w:val="28"/>
          <w:szCs w:val="28"/>
        </w:rPr>
        <w:t>го дома, погашения основной суммы долга и уплату процентов по ипотечным</w:t>
      </w:r>
      <w:proofErr w:type="gramEnd"/>
      <w:r w:rsidRPr="006F753D">
        <w:rPr>
          <w:rFonts w:ascii="Times New Roman" w:hAnsi="Times New Roman"/>
          <w:sz w:val="28"/>
          <w:szCs w:val="28"/>
        </w:rPr>
        <w:t xml:space="preserve">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w:t>
      </w:r>
      <w:r w:rsidRPr="006F753D">
        <w:rPr>
          <w:rFonts w:ascii="Times New Roman" w:hAnsi="Times New Roman"/>
          <w:sz w:val="28"/>
          <w:szCs w:val="28"/>
        </w:rPr>
        <w:t>е</w:t>
      </w:r>
      <w:r w:rsidRPr="006F753D">
        <w:rPr>
          <w:rFonts w:ascii="Times New Roman" w:hAnsi="Times New Roman"/>
          <w:sz w:val="28"/>
          <w:szCs w:val="28"/>
        </w:rPr>
        <w:t>ние указанных средств является основанием для исключения Администрац</w:t>
      </w:r>
      <w:r w:rsidRPr="006F753D">
        <w:rPr>
          <w:rFonts w:ascii="Times New Roman" w:hAnsi="Times New Roman"/>
          <w:sz w:val="28"/>
          <w:szCs w:val="28"/>
        </w:rPr>
        <w:t>и</w:t>
      </w:r>
      <w:r w:rsidRPr="006F753D">
        <w:rPr>
          <w:rFonts w:ascii="Times New Roman" w:hAnsi="Times New Roman"/>
          <w:sz w:val="28"/>
          <w:szCs w:val="28"/>
        </w:rPr>
        <w:t>ей района молодой семьи из списка участников подпрограммы.</w:t>
      </w:r>
    </w:p>
    <w:p w:rsidR="00D90B51" w:rsidRPr="006F753D" w:rsidRDefault="00D90B51" w:rsidP="006F753D">
      <w:pPr>
        <w:spacing w:after="0"/>
        <w:ind w:firstLine="709"/>
        <w:jc w:val="both"/>
        <w:rPr>
          <w:rFonts w:ascii="Times New Roman" w:hAnsi="Times New Roman"/>
          <w:sz w:val="28"/>
          <w:szCs w:val="28"/>
        </w:rPr>
      </w:pPr>
      <w:r w:rsidRPr="006F753D">
        <w:rPr>
          <w:rFonts w:ascii="Times New Roman" w:hAnsi="Times New Roman"/>
          <w:sz w:val="28"/>
          <w:szCs w:val="28"/>
        </w:rPr>
        <w:t>Улучшение жилищных условий молодых семей в последующем ос</w:t>
      </w:r>
      <w:r w:rsidRPr="006F753D">
        <w:rPr>
          <w:rFonts w:ascii="Times New Roman" w:hAnsi="Times New Roman"/>
          <w:sz w:val="28"/>
          <w:szCs w:val="28"/>
        </w:rPr>
        <w:t>у</w:t>
      </w:r>
      <w:r w:rsidRPr="006F753D">
        <w:rPr>
          <w:rFonts w:ascii="Times New Roman" w:hAnsi="Times New Roman"/>
          <w:sz w:val="28"/>
          <w:szCs w:val="28"/>
        </w:rPr>
        <w:t>ществляется на общих основаниях в соответствии с законодательством Ро</w:t>
      </w:r>
      <w:r w:rsidRPr="006F753D">
        <w:rPr>
          <w:rFonts w:ascii="Times New Roman" w:hAnsi="Times New Roman"/>
          <w:sz w:val="28"/>
          <w:szCs w:val="28"/>
        </w:rPr>
        <w:t>с</w:t>
      </w:r>
      <w:r w:rsidRPr="006F753D">
        <w:rPr>
          <w:rFonts w:ascii="Times New Roman" w:hAnsi="Times New Roman"/>
          <w:sz w:val="28"/>
          <w:szCs w:val="28"/>
        </w:rPr>
        <w:t>сийской Федерации.</w:t>
      </w:r>
    </w:p>
    <w:p w:rsidR="0081039F" w:rsidRDefault="00417996" w:rsidP="006F753D">
      <w:pPr>
        <w:shd w:val="clear" w:color="auto" w:fill="FFFFFF"/>
        <w:spacing w:before="307" w:after="0" w:line="240" w:lineRule="auto"/>
        <w:ind w:left="970" w:hanging="734"/>
        <w:rPr>
          <w:rFonts w:ascii="Times New Roman" w:hAnsi="Times New Roman"/>
          <w:sz w:val="28"/>
          <w:szCs w:val="28"/>
        </w:rPr>
      </w:pPr>
      <w:r>
        <w:rPr>
          <w:rFonts w:ascii="Times New Roman" w:hAnsi="Times New Roman"/>
          <w:spacing w:val="-1"/>
          <w:sz w:val="28"/>
          <w:szCs w:val="28"/>
        </w:rPr>
        <w:t>5</w:t>
      </w:r>
      <w:r w:rsidR="0081039F" w:rsidRPr="003307E5">
        <w:rPr>
          <w:rFonts w:ascii="Times New Roman" w:hAnsi="Times New Roman"/>
          <w:spacing w:val="-1"/>
          <w:sz w:val="28"/>
          <w:szCs w:val="28"/>
        </w:rPr>
        <w:t xml:space="preserve">. Анализ рисков реализации </w:t>
      </w:r>
      <w:r w:rsidR="000A5BA1" w:rsidRPr="003307E5">
        <w:rPr>
          <w:rFonts w:ascii="Times New Roman" w:hAnsi="Times New Roman"/>
          <w:spacing w:val="-1"/>
          <w:sz w:val="28"/>
          <w:szCs w:val="28"/>
        </w:rPr>
        <w:t>муниципальной</w:t>
      </w:r>
      <w:r w:rsidR="0081039F" w:rsidRPr="003307E5">
        <w:rPr>
          <w:rFonts w:ascii="Times New Roman" w:hAnsi="Times New Roman"/>
          <w:spacing w:val="-1"/>
          <w:sz w:val="28"/>
          <w:szCs w:val="28"/>
        </w:rPr>
        <w:t xml:space="preserve"> программы и описание ме</w:t>
      </w:r>
      <w:r w:rsidR="00FC7930">
        <w:rPr>
          <w:rFonts w:ascii="Times New Roman" w:hAnsi="Times New Roman"/>
          <w:spacing w:val="-1"/>
          <w:sz w:val="28"/>
          <w:szCs w:val="28"/>
        </w:rPr>
        <w:t xml:space="preserve">р </w:t>
      </w:r>
      <w:r w:rsidR="0081039F" w:rsidRPr="003307E5">
        <w:rPr>
          <w:rFonts w:ascii="Times New Roman" w:hAnsi="Times New Roman"/>
          <w:sz w:val="28"/>
          <w:szCs w:val="28"/>
        </w:rPr>
        <w:t>управления рисками реализации государственной программы</w:t>
      </w:r>
    </w:p>
    <w:p w:rsidR="006F753D" w:rsidRPr="006F753D" w:rsidRDefault="006F753D" w:rsidP="006F753D">
      <w:pPr>
        <w:shd w:val="clear" w:color="auto" w:fill="FFFFFF"/>
        <w:spacing w:after="0" w:line="240" w:lineRule="auto"/>
        <w:ind w:left="970" w:hanging="734"/>
        <w:rPr>
          <w:rFonts w:ascii="Times New Roman" w:hAnsi="Times New Roman"/>
          <w:sz w:val="18"/>
          <w:szCs w:val="18"/>
        </w:rPr>
      </w:pPr>
    </w:p>
    <w:p w:rsidR="0081039F" w:rsidRPr="003307E5" w:rsidRDefault="0081039F" w:rsidP="003307E5">
      <w:pPr>
        <w:shd w:val="clear" w:color="auto" w:fill="FFFFFF"/>
        <w:spacing w:after="0" w:line="240" w:lineRule="auto"/>
        <w:ind w:firstLine="706"/>
        <w:jc w:val="both"/>
        <w:rPr>
          <w:rFonts w:ascii="Times New Roman" w:hAnsi="Times New Roman"/>
          <w:sz w:val="28"/>
          <w:szCs w:val="28"/>
        </w:rPr>
      </w:pPr>
      <w:r w:rsidRPr="003307E5">
        <w:rPr>
          <w:rFonts w:ascii="Times New Roman" w:hAnsi="Times New Roman"/>
          <w:sz w:val="28"/>
          <w:szCs w:val="28"/>
        </w:rPr>
        <w:t xml:space="preserve">Для успешной реализации </w:t>
      </w:r>
      <w:r w:rsidR="000A5BA1" w:rsidRPr="003307E5">
        <w:rPr>
          <w:rFonts w:ascii="Times New Roman" w:hAnsi="Times New Roman"/>
          <w:sz w:val="28"/>
          <w:szCs w:val="28"/>
        </w:rPr>
        <w:t>м</w:t>
      </w:r>
      <w:r w:rsidR="003545DF" w:rsidRPr="003307E5">
        <w:rPr>
          <w:rFonts w:ascii="Times New Roman" w:hAnsi="Times New Roman"/>
          <w:sz w:val="28"/>
          <w:szCs w:val="28"/>
        </w:rPr>
        <w:t>у</w:t>
      </w:r>
      <w:r w:rsidR="000A5BA1" w:rsidRPr="003307E5">
        <w:rPr>
          <w:rFonts w:ascii="Times New Roman" w:hAnsi="Times New Roman"/>
          <w:sz w:val="28"/>
          <w:szCs w:val="28"/>
        </w:rPr>
        <w:t>ниципаль</w:t>
      </w:r>
      <w:r w:rsidR="003545DF" w:rsidRPr="003307E5">
        <w:rPr>
          <w:rFonts w:ascii="Times New Roman" w:hAnsi="Times New Roman"/>
          <w:sz w:val="28"/>
          <w:szCs w:val="28"/>
        </w:rPr>
        <w:t>н</w:t>
      </w:r>
      <w:r w:rsidR="000A5BA1" w:rsidRPr="003307E5">
        <w:rPr>
          <w:rFonts w:ascii="Times New Roman" w:hAnsi="Times New Roman"/>
          <w:sz w:val="28"/>
          <w:szCs w:val="28"/>
        </w:rPr>
        <w:t>ой</w:t>
      </w:r>
      <w:r w:rsidR="00FC7930">
        <w:rPr>
          <w:rFonts w:ascii="Times New Roman" w:hAnsi="Times New Roman"/>
          <w:sz w:val="28"/>
          <w:szCs w:val="28"/>
        </w:rPr>
        <w:t xml:space="preserve"> программы </w:t>
      </w:r>
      <w:proofErr w:type="gramStart"/>
      <w:r w:rsidR="00FC7930">
        <w:rPr>
          <w:rFonts w:ascii="Times New Roman" w:hAnsi="Times New Roman"/>
          <w:sz w:val="28"/>
          <w:szCs w:val="28"/>
        </w:rPr>
        <w:t>важное значе</w:t>
      </w:r>
      <w:r w:rsidRPr="003307E5">
        <w:rPr>
          <w:rFonts w:ascii="Times New Roman" w:hAnsi="Times New Roman"/>
          <w:sz w:val="28"/>
          <w:szCs w:val="28"/>
        </w:rPr>
        <w:t>ние</w:t>
      </w:r>
      <w:proofErr w:type="gramEnd"/>
      <w:r w:rsidRPr="003307E5">
        <w:rPr>
          <w:rFonts w:ascii="Times New Roman" w:hAnsi="Times New Roman"/>
          <w:sz w:val="28"/>
          <w:szCs w:val="28"/>
        </w:rPr>
        <w:t xml:space="preserve"> имеет прогнозирование возможных рисков, связанных с достижением</w:t>
      </w:r>
      <w:r w:rsidR="00FC7930">
        <w:rPr>
          <w:rFonts w:ascii="Times New Roman" w:hAnsi="Times New Roman"/>
          <w:sz w:val="28"/>
          <w:szCs w:val="28"/>
        </w:rPr>
        <w:t xml:space="preserve"> </w:t>
      </w:r>
      <w:r w:rsidRPr="003307E5">
        <w:rPr>
          <w:rFonts w:ascii="Times New Roman" w:hAnsi="Times New Roman"/>
          <w:sz w:val="28"/>
          <w:szCs w:val="28"/>
        </w:rPr>
        <w:t>осно</w:t>
      </w:r>
      <w:r w:rsidRPr="003307E5">
        <w:rPr>
          <w:rFonts w:ascii="Times New Roman" w:hAnsi="Times New Roman"/>
          <w:sz w:val="28"/>
          <w:szCs w:val="28"/>
        </w:rPr>
        <w:t>в</w:t>
      </w:r>
      <w:r w:rsidRPr="003307E5">
        <w:rPr>
          <w:rFonts w:ascii="Times New Roman" w:hAnsi="Times New Roman"/>
          <w:sz w:val="28"/>
          <w:szCs w:val="28"/>
        </w:rPr>
        <w:t>ной цели, решением задач государственной программы, оценка их</w:t>
      </w:r>
      <w:r w:rsidR="00A20E72" w:rsidRPr="003307E5">
        <w:rPr>
          <w:rFonts w:ascii="Times New Roman" w:hAnsi="Times New Roman"/>
          <w:sz w:val="28"/>
          <w:szCs w:val="28"/>
        </w:rPr>
        <w:t xml:space="preserve"> </w:t>
      </w:r>
      <w:r w:rsidRPr="003307E5">
        <w:rPr>
          <w:rFonts w:ascii="Times New Roman" w:hAnsi="Times New Roman"/>
          <w:sz w:val="28"/>
          <w:szCs w:val="28"/>
        </w:rPr>
        <w:t>масштабов и последствий, а также формир</w:t>
      </w:r>
      <w:r w:rsidR="00FC7930">
        <w:rPr>
          <w:rFonts w:ascii="Times New Roman" w:hAnsi="Times New Roman"/>
          <w:sz w:val="28"/>
          <w:szCs w:val="28"/>
        </w:rPr>
        <w:t>ование системы мер по их предот</w:t>
      </w:r>
      <w:r w:rsidRPr="003307E5">
        <w:rPr>
          <w:rFonts w:ascii="Times New Roman" w:hAnsi="Times New Roman"/>
          <w:sz w:val="28"/>
          <w:szCs w:val="28"/>
        </w:rPr>
        <w:t>вращению.</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 xml:space="preserve">В рамках реализации </w:t>
      </w:r>
      <w:r w:rsidR="000A5BA1" w:rsidRPr="003307E5">
        <w:rPr>
          <w:rFonts w:ascii="Times New Roman" w:hAnsi="Times New Roman"/>
          <w:sz w:val="28"/>
          <w:szCs w:val="28"/>
        </w:rPr>
        <w:t xml:space="preserve">муниципальной </w:t>
      </w:r>
      <w:r w:rsidRPr="003307E5">
        <w:rPr>
          <w:rFonts w:ascii="Times New Roman" w:hAnsi="Times New Roman"/>
          <w:sz w:val="28"/>
          <w:szCs w:val="28"/>
        </w:rPr>
        <w:t xml:space="preserve"> программы могут быть выдел</w:t>
      </w:r>
      <w:r w:rsidRPr="003307E5">
        <w:rPr>
          <w:rFonts w:ascii="Times New Roman" w:hAnsi="Times New Roman"/>
          <w:sz w:val="28"/>
          <w:szCs w:val="28"/>
        </w:rPr>
        <w:t>е</w:t>
      </w:r>
      <w:r w:rsidRPr="003307E5">
        <w:rPr>
          <w:rFonts w:ascii="Times New Roman" w:hAnsi="Times New Roman"/>
          <w:sz w:val="28"/>
          <w:szCs w:val="28"/>
        </w:rPr>
        <w:t>ны следующие риски ее реализации:</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макроэкономические риски, связанные с возможностями ухудшения</w:t>
      </w:r>
      <w:r w:rsidR="00FC7930">
        <w:rPr>
          <w:rFonts w:ascii="Times New Roman" w:hAnsi="Times New Roman"/>
          <w:sz w:val="28"/>
          <w:szCs w:val="28"/>
        </w:rPr>
        <w:t xml:space="preserve"> </w:t>
      </w:r>
      <w:r w:rsidRPr="003307E5">
        <w:rPr>
          <w:rFonts w:ascii="Times New Roman" w:hAnsi="Times New Roman"/>
          <w:sz w:val="28"/>
          <w:szCs w:val="28"/>
        </w:rPr>
        <w:t>внутренней и внешней конъюнктуры, снижения темпов роста экономики и</w:t>
      </w:r>
      <w:r w:rsidR="00FC7930">
        <w:rPr>
          <w:rFonts w:ascii="Times New Roman" w:hAnsi="Times New Roman"/>
          <w:sz w:val="28"/>
          <w:szCs w:val="28"/>
        </w:rPr>
        <w:t xml:space="preserve"> </w:t>
      </w:r>
      <w:r w:rsidRPr="003307E5">
        <w:rPr>
          <w:rFonts w:ascii="Times New Roman" w:hAnsi="Times New Roman"/>
          <w:spacing w:val="-1"/>
          <w:sz w:val="28"/>
          <w:szCs w:val="28"/>
        </w:rPr>
        <w:t>уровня инвестиционной активности, высокой инфляцией, а также с кризисом</w:t>
      </w:r>
      <w:r w:rsidR="00FC7930">
        <w:rPr>
          <w:rFonts w:ascii="Times New Roman" w:hAnsi="Times New Roman"/>
          <w:spacing w:val="-1"/>
          <w:sz w:val="28"/>
          <w:szCs w:val="28"/>
        </w:rPr>
        <w:t xml:space="preserve"> </w:t>
      </w:r>
      <w:r w:rsidRPr="003307E5">
        <w:rPr>
          <w:rFonts w:ascii="Times New Roman" w:hAnsi="Times New Roman"/>
          <w:sz w:val="28"/>
          <w:szCs w:val="28"/>
        </w:rPr>
        <w:t>банковской системы;</w:t>
      </w:r>
    </w:p>
    <w:p w:rsidR="0081039F" w:rsidRPr="003307E5" w:rsidRDefault="0081039F" w:rsidP="003307E5">
      <w:pPr>
        <w:shd w:val="clear" w:color="auto" w:fill="FFFFFF"/>
        <w:spacing w:after="0" w:line="240" w:lineRule="auto"/>
        <w:ind w:firstLine="715"/>
        <w:jc w:val="both"/>
        <w:rPr>
          <w:rFonts w:ascii="Times New Roman" w:hAnsi="Times New Roman"/>
          <w:sz w:val="28"/>
          <w:szCs w:val="28"/>
        </w:rPr>
      </w:pPr>
      <w:r w:rsidRPr="003307E5">
        <w:rPr>
          <w:rFonts w:ascii="Times New Roman" w:hAnsi="Times New Roman"/>
          <w:sz w:val="28"/>
          <w:szCs w:val="28"/>
        </w:rPr>
        <w:t>финансовые риски, связанные с возникновением бюджетного дефицита</w:t>
      </w:r>
      <w:r w:rsidR="00FC7930">
        <w:rPr>
          <w:rFonts w:ascii="Times New Roman" w:hAnsi="Times New Roman"/>
          <w:sz w:val="28"/>
          <w:szCs w:val="28"/>
        </w:rPr>
        <w:t xml:space="preserve"> </w:t>
      </w:r>
      <w:r w:rsidRPr="003307E5">
        <w:rPr>
          <w:rFonts w:ascii="Times New Roman" w:hAnsi="Times New Roman"/>
          <w:sz w:val="28"/>
          <w:szCs w:val="28"/>
        </w:rPr>
        <w:t>и вследствие этого с недостаточным уровнем бюджетного финансирования,</w:t>
      </w:r>
      <w:r w:rsidR="00FC7930">
        <w:rPr>
          <w:rFonts w:ascii="Times New Roman" w:hAnsi="Times New Roman"/>
          <w:sz w:val="28"/>
          <w:szCs w:val="28"/>
        </w:rPr>
        <w:t xml:space="preserve"> </w:t>
      </w:r>
      <w:proofErr w:type="spellStart"/>
      <w:r w:rsidRPr="003307E5">
        <w:rPr>
          <w:rFonts w:ascii="Times New Roman" w:hAnsi="Times New Roman"/>
          <w:sz w:val="28"/>
          <w:szCs w:val="28"/>
        </w:rPr>
        <w:t>секвестированием</w:t>
      </w:r>
      <w:proofErr w:type="spellEnd"/>
      <w:r w:rsidRPr="003307E5">
        <w:rPr>
          <w:rFonts w:ascii="Times New Roman" w:hAnsi="Times New Roman"/>
          <w:sz w:val="28"/>
          <w:szCs w:val="28"/>
        </w:rPr>
        <w:t xml:space="preserve"> бюджетных расходов на сферу жилищного строительства;</w:t>
      </w:r>
    </w:p>
    <w:p w:rsidR="0081039F" w:rsidRPr="003307E5" w:rsidRDefault="0081039F" w:rsidP="003307E5">
      <w:pPr>
        <w:shd w:val="clear" w:color="auto" w:fill="FFFFFF"/>
        <w:spacing w:after="0" w:line="240" w:lineRule="auto"/>
        <w:ind w:firstLine="720"/>
        <w:jc w:val="both"/>
        <w:rPr>
          <w:rFonts w:ascii="Times New Roman" w:hAnsi="Times New Roman"/>
          <w:sz w:val="28"/>
          <w:szCs w:val="28"/>
        </w:rPr>
      </w:pPr>
      <w:r w:rsidRPr="003307E5">
        <w:rPr>
          <w:rFonts w:ascii="Times New Roman" w:hAnsi="Times New Roman"/>
          <w:sz w:val="28"/>
          <w:szCs w:val="28"/>
        </w:rPr>
        <w:lastRenderedPageBreak/>
        <w:t>административные риски, связанные с неэффективным управлением</w:t>
      </w:r>
      <w:r w:rsidR="00FC7930">
        <w:rPr>
          <w:rFonts w:ascii="Times New Roman" w:hAnsi="Times New Roman"/>
          <w:sz w:val="28"/>
          <w:szCs w:val="28"/>
        </w:rPr>
        <w:t xml:space="preserve"> </w:t>
      </w:r>
      <w:r w:rsidRPr="003307E5">
        <w:rPr>
          <w:rFonts w:ascii="Times New Roman" w:hAnsi="Times New Roman"/>
          <w:sz w:val="28"/>
          <w:szCs w:val="28"/>
        </w:rPr>
        <w:t xml:space="preserve">реализацией </w:t>
      </w:r>
      <w:r w:rsidR="00654DCC" w:rsidRPr="003307E5">
        <w:rPr>
          <w:rFonts w:ascii="Times New Roman" w:hAnsi="Times New Roman"/>
          <w:sz w:val="28"/>
          <w:szCs w:val="28"/>
        </w:rPr>
        <w:t>муниципальной</w:t>
      </w:r>
      <w:r w:rsidRPr="003307E5">
        <w:rPr>
          <w:rFonts w:ascii="Times New Roman" w:hAnsi="Times New Roman"/>
          <w:sz w:val="28"/>
          <w:szCs w:val="28"/>
        </w:rPr>
        <w:t xml:space="preserve"> программы, низкой эффективностью взаим</w:t>
      </w:r>
      <w:r w:rsidRPr="003307E5">
        <w:rPr>
          <w:rFonts w:ascii="Times New Roman" w:hAnsi="Times New Roman"/>
          <w:sz w:val="28"/>
          <w:szCs w:val="28"/>
        </w:rPr>
        <w:t>о</w:t>
      </w:r>
      <w:r w:rsidRPr="003307E5">
        <w:rPr>
          <w:rFonts w:ascii="Times New Roman" w:hAnsi="Times New Roman"/>
          <w:sz w:val="28"/>
          <w:szCs w:val="28"/>
        </w:rPr>
        <w:t>действия заинтересованных сторон, приводящие к нарушению планируемых</w:t>
      </w:r>
      <w:r w:rsidR="00FC7930">
        <w:rPr>
          <w:rFonts w:ascii="Times New Roman" w:hAnsi="Times New Roman"/>
          <w:sz w:val="28"/>
          <w:szCs w:val="28"/>
        </w:rPr>
        <w:t xml:space="preserve"> </w:t>
      </w:r>
      <w:r w:rsidRPr="003307E5">
        <w:rPr>
          <w:rFonts w:ascii="Times New Roman" w:hAnsi="Times New Roman"/>
          <w:sz w:val="28"/>
          <w:szCs w:val="28"/>
        </w:rPr>
        <w:t>сроков реализации государственной программы, невыполнение ее цели и з</w:t>
      </w:r>
      <w:proofErr w:type="gramStart"/>
      <w:r w:rsidRPr="003307E5">
        <w:rPr>
          <w:rFonts w:ascii="Times New Roman" w:hAnsi="Times New Roman"/>
          <w:sz w:val="28"/>
          <w:szCs w:val="28"/>
        </w:rPr>
        <w:t>а-</w:t>
      </w:r>
      <w:proofErr w:type="gramEnd"/>
      <w:r w:rsidR="00FC7930">
        <w:rPr>
          <w:rFonts w:ascii="Times New Roman" w:hAnsi="Times New Roman"/>
          <w:sz w:val="28"/>
          <w:szCs w:val="28"/>
        </w:rPr>
        <w:t xml:space="preserve"> </w:t>
      </w:r>
      <w:r w:rsidRPr="003307E5">
        <w:rPr>
          <w:rFonts w:ascii="Times New Roman" w:hAnsi="Times New Roman"/>
          <w:sz w:val="28"/>
          <w:szCs w:val="28"/>
        </w:rPr>
        <w:t>дач, не</w:t>
      </w:r>
      <w:r w:rsidR="00D42C81">
        <w:rPr>
          <w:rFonts w:ascii="Times New Roman" w:hAnsi="Times New Roman"/>
          <w:sz w:val="28"/>
          <w:szCs w:val="28"/>
        </w:rPr>
        <w:t xml:space="preserve"> </w:t>
      </w:r>
      <w:r w:rsidRPr="003307E5">
        <w:rPr>
          <w:rFonts w:ascii="Times New Roman" w:hAnsi="Times New Roman"/>
          <w:sz w:val="28"/>
          <w:szCs w:val="28"/>
        </w:rPr>
        <w:t>достижение плановых значений показателей;</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Управление указанными рисками пр</w:t>
      </w:r>
      <w:r w:rsidR="00FC7930">
        <w:rPr>
          <w:rFonts w:ascii="Times New Roman" w:hAnsi="Times New Roman"/>
          <w:sz w:val="28"/>
          <w:szCs w:val="28"/>
        </w:rPr>
        <w:t>едполагается осуществлять на о</w:t>
      </w:r>
      <w:r w:rsidR="00FC7930">
        <w:rPr>
          <w:rFonts w:ascii="Times New Roman" w:hAnsi="Times New Roman"/>
          <w:sz w:val="28"/>
          <w:szCs w:val="28"/>
        </w:rPr>
        <w:t>с</w:t>
      </w:r>
      <w:r w:rsidRPr="003307E5">
        <w:rPr>
          <w:rFonts w:ascii="Times New Roman" w:hAnsi="Times New Roman"/>
          <w:sz w:val="28"/>
          <w:szCs w:val="28"/>
        </w:rPr>
        <w:t xml:space="preserve">нове постоянного мониторинга хода реализации </w:t>
      </w:r>
      <w:r w:rsidR="003545DF" w:rsidRPr="003307E5">
        <w:rPr>
          <w:rFonts w:ascii="Times New Roman" w:hAnsi="Times New Roman"/>
          <w:sz w:val="28"/>
          <w:szCs w:val="28"/>
        </w:rPr>
        <w:t>муниципальной</w:t>
      </w:r>
      <w:r w:rsidRPr="003307E5">
        <w:rPr>
          <w:rFonts w:ascii="Times New Roman" w:hAnsi="Times New Roman"/>
          <w:sz w:val="28"/>
          <w:szCs w:val="28"/>
        </w:rPr>
        <w:t xml:space="preserve"> программы</w:t>
      </w:r>
      <w:r w:rsidR="00FC7930">
        <w:rPr>
          <w:rFonts w:ascii="Times New Roman" w:hAnsi="Times New Roman"/>
          <w:sz w:val="28"/>
          <w:szCs w:val="28"/>
        </w:rPr>
        <w:t xml:space="preserve"> </w:t>
      </w:r>
      <w:r w:rsidRPr="003307E5">
        <w:rPr>
          <w:rFonts w:ascii="Times New Roman" w:hAnsi="Times New Roman"/>
          <w:sz w:val="28"/>
          <w:szCs w:val="28"/>
        </w:rPr>
        <w:t>и разработки при необходимости предложений по ее корректировке.</w:t>
      </w:r>
    </w:p>
    <w:p w:rsidR="0081039F" w:rsidRPr="003307E5" w:rsidRDefault="0081039F" w:rsidP="003307E5">
      <w:pPr>
        <w:shd w:val="clear" w:color="auto" w:fill="FFFFFF"/>
        <w:spacing w:after="0" w:line="240" w:lineRule="auto"/>
        <w:rPr>
          <w:rFonts w:ascii="Times New Roman" w:hAnsi="Times New Roman"/>
          <w:sz w:val="28"/>
          <w:szCs w:val="28"/>
        </w:rPr>
      </w:pPr>
      <w:r w:rsidRPr="003307E5">
        <w:rPr>
          <w:rFonts w:ascii="Times New Roman" w:hAnsi="Times New Roman"/>
          <w:sz w:val="28"/>
          <w:szCs w:val="28"/>
        </w:rPr>
        <w:t>Способами ограничения рисков выступают:</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ежегодное уточнение объемов финансовых средств, предусмотренных</w:t>
      </w:r>
      <w:r w:rsidR="00FC7930">
        <w:rPr>
          <w:rFonts w:ascii="Times New Roman" w:hAnsi="Times New Roman"/>
          <w:sz w:val="28"/>
          <w:szCs w:val="28"/>
        </w:rPr>
        <w:t xml:space="preserve"> </w:t>
      </w:r>
      <w:r w:rsidRPr="003307E5">
        <w:rPr>
          <w:rFonts w:ascii="Times New Roman" w:hAnsi="Times New Roman"/>
          <w:sz w:val="28"/>
          <w:szCs w:val="28"/>
        </w:rPr>
        <w:t xml:space="preserve">на реализацию мероприятий </w:t>
      </w:r>
      <w:r w:rsidR="003545DF" w:rsidRPr="003307E5">
        <w:rPr>
          <w:rFonts w:ascii="Times New Roman" w:hAnsi="Times New Roman"/>
          <w:sz w:val="28"/>
          <w:szCs w:val="28"/>
        </w:rPr>
        <w:t>муниц</w:t>
      </w:r>
      <w:r w:rsidR="00FC7930">
        <w:rPr>
          <w:rFonts w:ascii="Times New Roman" w:hAnsi="Times New Roman"/>
          <w:sz w:val="28"/>
          <w:szCs w:val="28"/>
        </w:rPr>
        <w:t>ипа</w:t>
      </w:r>
      <w:r w:rsidR="003545DF" w:rsidRPr="003307E5">
        <w:rPr>
          <w:rFonts w:ascii="Times New Roman" w:hAnsi="Times New Roman"/>
          <w:sz w:val="28"/>
          <w:szCs w:val="28"/>
        </w:rPr>
        <w:t>льной</w:t>
      </w:r>
      <w:r w:rsidRPr="003307E5">
        <w:rPr>
          <w:rFonts w:ascii="Times New Roman" w:hAnsi="Times New Roman"/>
          <w:sz w:val="28"/>
          <w:szCs w:val="28"/>
        </w:rPr>
        <w:t xml:space="preserve"> программы;</w:t>
      </w:r>
    </w:p>
    <w:p w:rsidR="0081039F" w:rsidRPr="003307E5" w:rsidRDefault="0081039F" w:rsidP="003307E5">
      <w:pPr>
        <w:shd w:val="clear" w:color="auto" w:fill="FFFFFF"/>
        <w:spacing w:after="0" w:line="240" w:lineRule="auto"/>
        <w:ind w:firstLine="709"/>
        <w:jc w:val="both"/>
        <w:rPr>
          <w:rFonts w:ascii="Times New Roman" w:hAnsi="Times New Roman"/>
          <w:sz w:val="28"/>
          <w:szCs w:val="28"/>
        </w:rPr>
      </w:pPr>
      <w:r w:rsidRPr="003307E5">
        <w:rPr>
          <w:rFonts w:ascii="Times New Roman" w:hAnsi="Times New Roman"/>
          <w:sz w:val="28"/>
          <w:szCs w:val="28"/>
        </w:rPr>
        <w:t>определение приоритетов для первоочередного финансирования;</w:t>
      </w:r>
    </w:p>
    <w:p w:rsidR="0081039F" w:rsidRPr="003307E5" w:rsidRDefault="0081039F" w:rsidP="003307E5">
      <w:pPr>
        <w:shd w:val="clear" w:color="auto" w:fill="FFFFFF"/>
        <w:spacing w:after="0" w:line="240" w:lineRule="auto"/>
        <w:ind w:firstLine="710"/>
        <w:jc w:val="both"/>
        <w:rPr>
          <w:rFonts w:ascii="Times New Roman" w:hAnsi="Times New Roman"/>
          <w:sz w:val="28"/>
          <w:szCs w:val="28"/>
        </w:rPr>
      </w:pPr>
      <w:r w:rsidRPr="003307E5">
        <w:rPr>
          <w:rFonts w:ascii="Times New Roman" w:hAnsi="Times New Roman"/>
          <w:sz w:val="28"/>
          <w:szCs w:val="28"/>
        </w:rPr>
        <w:t>привлечение внебюджетного финансирования;</w:t>
      </w:r>
    </w:p>
    <w:p w:rsidR="00D42C81"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p>
    <w:p w:rsidR="007F651D" w:rsidRPr="003307E5"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6</w:t>
      </w:r>
      <w:r w:rsidR="007F651D" w:rsidRPr="003307E5">
        <w:rPr>
          <w:rFonts w:ascii="Times New Roman" w:hAnsi="Times New Roman"/>
          <w:sz w:val="28"/>
          <w:szCs w:val="28"/>
        </w:rPr>
        <w:t>. Методика оценки эффективности муниципальной  программы</w:t>
      </w:r>
    </w:p>
    <w:p w:rsidR="007F651D" w:rsidRPr="003307E5" w:rsidRDefault="007F651D" w:rsidP="003307E5">
      <w:pPr>
        <w:widowControl w:val="0"/>
        <w:autoSpaceDE w:val="0"/>
        <w:autoSpaceDN w:val="0"/>
        <w:adjustRightInd w:val="0"/>
        <w:spacing w:after="0" w:line="240" w:lineRule="auto"/>
        <w:jc w:val="both"/>
        <w:rPr>
          <w:rFonts w:ascii="Times New Roman" w:hAnsi="Times New Roman"/>
          <w:sz w:val="28"/>
          <w:szCs w:val="28"/>
        </w:rPr>
      </w:pPr>
    </w:p>
    <w:p w:rsidR="007F651D" w:rsidRPr="003307E5" w:rsidRDefault="007F651D"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w:t>
      </w:r>
      <w:r w:rsidRPr="003307E5">
        <w:rPr>
          <w:rFonts w:ascii="Times New Roman" w:hAnsi="Times New Roman"/>
          <w:sz w:val="28"/>
          <w:szCs w:val="28"/>
        </w:rPr>
        <w:t>д</w:t>
      </w:r>
      <w:r w:rsidRPr="003307E5">
        <w:rPr>
          <w:rFonts w:ascii="Times New Roman" w:hAnsi="Times New Roman"/>
          <w:sz w:val="28"/>
          <w:szCs w:val="28"/>
        </w:rPr>
        <w:t>ресности использования средств федерального, краевого и районного бюдж</w:t>
      </w:r>
      <w:r w:rsidRPr="003307E5">
        <w:rPr>
          <w:rFonts w:ascii="Times New Roman" w:hAnsi="Times New Roman"/>
          <w:sz w:val="28"/>
          <w:szCs w:val="28"/>
        </w:rPr>
        <w:t>е</w:t>
      </w:r>
      <w:r w:rsidRPr="003307E5">
        <w:rPr>
          <w:rFonts w:ascii="Times New Roman" w:hAnsi="Times New Roman"/>
          <w:sz w:val="28"/>
          <w:szCs w:val="28"/>
        </w:rPr>
        <w:t>та их целевому назначению.</w:t>
      </w:r>
    </w:p>
    <w:p w:rsidR="007F651D" w:rsidRPr="003307E5" w:rsidRDefault="007F651D"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Комплексная оценка эффективности реализации муниципальной пр</w:t>
      </w:r>
      <w:r w:rsidRPr="003307E5">
        <w:rPr>
          <w:rFonts w:ascii="Times New Roman" w:hAnsi="Times New Roman"/>
          <w:sz w:val="28"/>
          <w:szCs w:val="28"/>
        </w:rPr>
        <w:t>о</w:t>
      </w:r>
      <w:r w:rsidRPr="003307E5">
        <w:rPr>
          <w:rFonts w:ascii="Times New Roman" w:hAnsi="Times New Roman"/>
          <w:sz w:val="28"/>
          <w:szCs w:val="28"/>
        </w:rPr>
        <w:t xml:space="preserve">граммы осуществляется согласно </w:t>
      </w:r>
      <w:hyperlink r:id="rId15" w:history="1">
        <w:r w:rsidRPr="003307E5">
          <w:rPr>
            <w:rFonts w:ascii="Times New Roman" w:hAnsi="Times New Roman"/>
            <w:sz w:val="28"/>
            <w:szCs w:val="28"/>
          </w:rPr>
          <w:t>приложению 2</w:t>
        </w:r>
      </w:hyperlink>
      <w:r w:rsidRPr="003307E5">
        <w:rPr>
          <w:rFonts w:ascii="Times New Roman" w:hAnsi="Times New Roman"/>
          <w:sz w:val="28"/>
          <w:szCs w:val="28"/>
        </w:rPr>
        <w:t xml:space="preserve"> к Порядку разработки, ре</w:t>
      </w:r>
      <w:r w:rsidRPr="003307E5">
        <w:rPr>
          <w:rFonts w:ascii="Times New Roman" w:hAnsi="Times New Roman"/>
          <w:sz w:val="28"/>
          <w:szCs w:val="28"/>
        </w:rPr>
        <w:t>а</w:t>
      </w:r>
      <w:r w:rsidRPr="003307E5">
        <w:rPr>
          <w:rFonts w:ascii="Times New Roman" w:hAnsi="Times New Roman"/>
          <w:sz w:val="28"/>
          <w:szCs w:val="28"/>
        </w:rPr>
        <w:t>лизации и оценки эффективности муниципальных программ, утвержденному постановлением  Администрации Поспелихинского района  от 06.02.2014 № 81</w:t>
      </w:r>
    </w:p>
    <w:p w:rsidR="00ED0975" w:rsidRPr="003307E5" w:rsidRDefault="00ED0975" w:rsidP="003307E5">
      <w:pPr>
        <w:widowControl w:val="0"/>
        <w:autoSpaceDE w:val="0"/>
        <w:autoSpaceDN w:val="0"/>
        <w:adjustRightInd w:val="0"/>
        <w:spacing w:after="0" w:line="240" w:lineRule="auto"/>
        <w:jc w:val="center"/>
        <w:outlineLvl w:val="1"/>
        <w:rPr>
          <w:rFonts w:ascii="Times New Roman" w:hAnsi="Times New Roman"/>
          <w:sz w:val="28"/>
          <w:szCs w:val="28"/>
        </w:rPr>
      </w:pPr>
      <w:bookmarkStart w:id="10" w:name="Par284"/>
      <w:bookmarkStart w:id="11" w:name="Par289"/>
      <w:bookmarkEnd w:id="10"/>
      <w:bookmarkEnd w:id="11"/>
    </w:p>
    <w:p w:rsidR="00ED0975" w:rsidRPr="003307E5" w:rsidRDefault="00D42C81" w:rsidP="003307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w:t>
      </w:r>
      <w:r w:rsidR="00ED0975" w:rsidRPr="003307E5">
        <w:rPr>
          <w:rFonts w:ascii="Times New Roman" w:hAnsi="Times New Roman"/>
          <w:sz w:val="28"/>
          <w:szCs w:val="28"/>
        </w:rPr>
        <w:t>. Механизм реализации муниципальной программы</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Ответственным исполнителем муниципальной  программы</w:t>
      </w:r>
      <w:r w:rsidR="00D42C81">
        <w:rPr>
          <w:rFonts w:ascii="Times New Roman" w:hAnsi="Times New Roman"/>
          <w:sz w:val="28"/>
          <w:szCs w:val="28"/>
        </w:rPr>
        <w:t xml:space="preserve"> является</w:t>
      </w:r>
      <w:r w:rsidRPr="003307E5">
        <w:rPr>
          <w:rFonts w:ascii="Times New Roman" w:hAnsi="Times New Roman"/>
          <w:sz w:val="28"/>
          <w:szCs w:val="28"/>
        </w:rPr>
        <w:t xml:space="preserve"> </w:t>
      </w:r>
      <w:r w:rsidR="005A1365" w:rsidRPr="003307E5">
        <w:rPr>
          <w:rFonts w:ascii="Times New Roman" w:hAnsi="Times New Roman"/>
          <w:sz w:val="28"/>
          <w:szCs w:val="28"/>
          <w:lang w:eastAsia="ru-RU"/>
        </w:rPr>
        <w:t xml:space="preserve">главный специалист </w:t>
      </w:r>
      <w:r w:rsidR="00D42C81">
        <w:rPr>
          <w:rFonts w:ascii="Times New Roman" w:hAnsi="Times New Roman"/>
          <w:sz w:val="28"/>
          <w:szCs w:val="28"/>
          <w:lang w:eastAsia="ru-RU"/>
        </w:rPr>
        <w:t>юридического отдела</w:t>
      </w:r>
      <w:r w:rsidR="005A1365" w:rsidRPr="003307E5">
        <w:rPr>
          <w:rFonts w:ascii="Times New Roman" w:hAnsi="Times New Roman"/>
          <w:sz w:val="28"/>
          <w:szCs w:val="28"/>
          <w:lang w:eastAsia="ru-RU"/>
        </w:rPr>
        <w:t xml:space="preserve"> Администрации района.</w:t>
      </w:r>
      <w:r w:rsidR="001B24E5" w:rsidRPr="003307E5">
        <w:rPr>
          <w:rFonts w:ascii="Times New Roman" w:hAnsi="Times New Roman"/>
          <w:sz w:val="28"/>
          <w:szCs w:val="28"/>
        </w:rPr>
        <w:t xml:space="preserve"> </w:t>
      </w:r>
      <w:r w:rsidRPr="003307E5">
        <w:rPr>
          <w:rFonts w:ascii="Times New Roman" w:hAnsi="Times New Roman"/>
          <w:sz w:val="28"/>
          <w:szCs w:val="28"/>
        </w:rPr>
        <w:t>В реал</w:t>
      </w:r>
      <w:r w:rsidRPr="003307E5">
        <w:rPr>
          <w:rFonts w:ascii="Times New Roman" w:hAnsi="Times New Roman"/>
          <w:sz w:val="28"/>
          <w:szCs w:val="28"/>
        </w:rPr>
        <w:t>и</w:t>
      </w:r>
      <w:r w:rsidRPr="003307E5">
        <w:rPr>
          <w:rFonts w:ascii="Times New Roman" w:hAnsi="Times New Roman"/>
          <w:sz w:val="28"/>
          <w:szCs w:val="28"/>
        </w:rPr>
        <w:t>зации мероприятий муниципальной программы по согласованию участвуют сельсоветы.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 xml:space="preserve">Организацию выполнения мероприятий муниципальной программы и </w:t>
      </w:r>
      <w:proofErr w:type="gramStart"/>
      <w:r w:rsidRPr="003307E5">
        <w:rPr>
          <w:rFonts w:ascii="Times New Roman" w:hAnsi="Times New Roman"/>
          <w:sz w:val="28"/>
          <w:szCs w:val="28"/>
        </w:rPr>
        <w:t>контроль за</w:t>
      </w:r>
      <w:proofErr w:type="gramEnd"/>
      <w:r w:rsidRPr="003307E5">
        <w:rPr>
          <w:rFonts w:ascii="Times New Roman" w:hAnsi="Times New Roman"/>
          <w:sz w:val="28"/>
          <w:szCs w:val="28"/>
        </w:rPr>
        <w:t xml:space="preserve"> их реализацией осуществля</w:t>
      </w:r>
      <w:r w:rsidR="00D42C81">
        <w:rPr>
          <w:rFonts w:ascii="Times New Roman" w:hAnsi="Times New Roman"/>
          <w:sz w:val="28"/>
          <w:szCs w:val="28"/>
        </w:rPr>
        <w:t xml:space="preserve">ет </w:t>
      </w:r>
      <w:r w:rsidR="00D42C81" w:rsidRPr="003307E5">
        <w:rPr>
          <w:rFonts w:ascii="Times New Roman" w:hAnsi="Times New Roman"/>
          <w:sz w:val="28"/>
          <w:szCs w:val="28"/>
          <w:lang w:eastAsia="ru-RU"/>
        </w:rPr>
        <w:t xml:space="preserve">главный специалист </w:t>
      </w:r>
      <w:r w:rsidR="00D42C81">
        <w:rPr>
          <w:rFonts w:ascii="Times New Roman" w:hAnsi="Times New Roman"/>
          <w:sz w:val="28"/>
          <w:szCs w:val="28"/>
          <w:lang w:eastAsia="ru-RU"/>
        </w:rPr>
        <w:t>юридического отдела</w:t>
      </w:r>
      <w:r w:rsidR="00D42C81" w:rsidRPr="003307E5">
        <w:rPr>
          <w:rFonts w:ascii="Times New Roman" w:hAnsi="Times New Roman"/>
          <w:sz w:val="28"/>
          <w:szCs w:val="28"/>
          <w:lang w:eastAsia="ru-RU"/>
        </w:rPr>
        <w:t xml:space="preserve"> Администрации района</w:t>
      </w:r>
      <w:r w:rsidR="00D42C81">
        <w:rPr>
          <w:rFonts w:ascii="Times New Roman" w:hAnsi="Times New Roman"/>
          <w:sz w:val="28"/>
          <w:szCs w:val="28"/>
          <w:lang w:eastAsia="ru-RU"/>
        </w:rPr>
        <w:t xml:space="preserve"> в</w:t>
      </w:r>
      <w:r w:rsidRPr="003307E5">
        <w:rPr>
          <w:rFonts w:ascii="Times New Roman" w:hAnsi="Times New Roman"/>
          <w:sz w:val="28"/>
          <w:szCs w:val="28"/>
        </w:rPr>
        <w:t xml:space="preserve"> соответствии с действующими нормати</w:t>
      </w:r>
      <w:r w:rsidRPr="003307E5">
        <w:rPr>
          <w:rFonts w:ascii="Times New Roman" w:hAnsi="Times New Roman"/>
          <w:sz w:val="28"/>
          <w:szCs w:val="28"/>
        </w:rPr>
        <w:t>в</w:t>
      </w:r>
      <w:r w:rsidRPr="003307E5">
        <w:rPr>
          <w:rFonts w:ascii="Times New Roman" w:hAnsi="Times New Roman"/>
          <w:sz w:val="28"/>
          <w:szCs w:val="28"/>
        </w:rPr>
        <w:t>ными правовыми актами Российской Федерации и Алтайского края и Посп</w:t>
      </w:r>
      <w:r w:rsidRPr="003307E5">
        <w:rPr>
          <w:rFonts w:ascii="Times New Roman" w:hAnsi="Times New Roman"/>
          <w:sz w:val="28"/>
          <w:szCs w:val="28"/>
        </w:rPr>
        <w:t>е</w:t>
      </w:r>
      <w:r w:rsidRPr="003307E5">
        <w:rPr>
          <w:rFonts w:ascii="Times New Roman" w:hAnsi="Times New Roman"/>
          <w:sz w:val="28"/>
          <w:szCs w:val="28"/>
        </w:rPr>
        <w:t>лихинского района.</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Финансирование муниципальной программы производится в порядке, установленном для исполнения районного бюджета.</w:t>
      </w:r>
    </w:p>
    <w:p w:rsidR="00ED0975" w:rsidRPr="003307E5" w:rsidRDefault="00D42C81" w:rsidP="003307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Исполнитель обеспечивае</w:t>
      </w:r>
      <w:r w:rsidR="00ED0975" w:rsidRPr="003307E5">
        <w:rPr>
          <w:rFonts w:ascii="Times New Roman" w:hAnsi="Times New Roman"/>
          <w:sz w:val="28"/>
          <w:szCs w:val="28"/>
        </w:rPr>
        <w:t>т:</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выполнение мероприятий муниципальной  программы и целевое расх</w:t>
      </w:r>
      <w:r w:rsidRPr="003307E5">
        <w:rPr>
          <w:rFonts w:ascii="Times New Roman" w:hAnsi="Times New Roman"/>
          <w:sz w:val="28"/>
          <w:szCs w:val="28"/>
        </w:rPr>
        <w:t>о</w:t>
      </w:r>
      <w:r w:rsidRPr="003307E5">
        <w:rPr>
          <w:rFonts w:ascii="Times New Roman" w:hAnsi="Times New Roman"/>
          <w:sz w:val="28"/>
          <w:szCs w:val="28"/>
        </w:rPr>
        <w:t>дование средств, выделенных на их реализацию;</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формирование бюджетных заявок на финансирование мероприятий м</w:t>
      </w:r>
      <w:r w:rsidRPr="003307E5">
        <w:rPr>
          <w:rFonts w:ascii="Times New Roman" w:hAnsi="Times New Roman"/>
          <w:sz w:val="28"/>
          <w:szCs w:val="28"/>
        </w:rPr>
        <w:t>у</w:t>
      </w:r>
      <w:r w:rsidRPr="003307E5">
        <w:rPr>
          <w:rFonts w:ascii="Times New Roman" w:hAnsi="Times New Roman"/>
          <w:sz w:val="28"/>
          <w:szCs w:val="28"/>
        </w:rPr>
        <w:lastRenderedPageBreak/>
        <w:t>ниципальной программы;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подготовку обоснований для отбора первоочередных работ, финансир</w:t>
      </w:r>
      <w:r w:rsidRPr="003307E5">
        <w:rPr>
          <w:rFonts w:ascii="Times New Roman" w:hAnsi="Times New Roman"/>
          <w:sz w:val="28"/>
          <w:szCs w:val="28"/>
        </w:rPr>
        <w:t>у</w:t>
      </w:r>
      <w:r w:rsidRPr="003307E5">
        <w:rPr>
          <w:rFonts w:ascii="Times New Roman" w:hAnsi="Times New Roman"/>
          <w:sz w:val="28"/>
          <w:szCs w:val="28"/>
        </w:rPr>
        <w:t>емых в рамках реализации муниципальной  программы, за отчетный год;</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методическое сопровождение программных мероприятий, непрерывный мониторинг и оценку эффективности реализации муниципальной програ</w:t>
      </w:r>
      <w:r w:rsidRPr="003307E5">
        <w:rPr>
          <w:rFonts w:ascii="Times New Roman" w:hAnsi="Times New Roman"/>
          <w:sz w:val="28"/>
          <w:szCs w:val="28"/>
        </w:rPr>
        <w:t>м</w:t>
      </w:r>
      <w:r w:rsidRPr="003307E5">
        <w:rPr>
          <w:rFonts w:ascii="Times New Roman" w:hAnsi="Times New Roman"/>
          <w:sz w:val="28"/>
          <w:szCs w:val="28"/>
        </w:rPr>
        <w:t>мы;</w:t>
      </w:r>
    </w:p>
    <w:p w:rsidR="00ED0975" w:rsidRPr="003307E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r w:rsidRPr="003307E5">
        <w:rPr>
          <w:rFonts w:ascii="Times New Roman" w:hAnsi="Times New Roman"/>
          <w:sz w:val="28"/>
          <w:szCs w:val="28"/>
        </w:rPr>
        <w:t>разработку нормативных правовых документов, касающихся реализации мероприятий муниципальной  программы;</w:t>
      </w:r>
    </w:p>
    <w:p w:rsidR="00ED0975" w:rsidRPr="003307E5" w:rsidRDefault="00ED0975" w:rsidP="003307E5">
      <w:pPr>
        <w:spacing w:after="0" w:line="240" w:lineRule="auto"/>
        <w:ind w:firstLine="567"/>
        <w:rPr>
          <w:rFonts w:ascii="Times New Roman" w:hAnsi="Times New Roman"/>
          <w:sz w:val="28"/>
          <w:szCs w:val="28"/>
        </w:rPr>
      </w:pPr>
      <w:r w:rsidRPr="003307E5">
        <w:rPr>
          <w:rFonts w:ascii="Times New Roman" w:hAnsi="Times New Roman"/>
          <w:sz w:val="28"/>
          <w:szCs w:val="28"/>
        </w:rPr>
        <w:t>подготовку предложений по корректировке муниципальной  программы на соответствующий год.</w:t>
      </w:r>
    </w:p>
    <w:p w:rsidR="00ED0975" w:rsidRPr="003307E5" w:rsidRDefault="00D42C81" w:rsidP="003307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Исполнитель</w:t>
      </w:r>
      <w:r w:rsidR="00ED0975" w:rsidRPr="003307E5">
        <w:rPr>
          <w:rFonts w:ascii="Times New Roman" w:hAnsi="Times New Roman"/>
          <w:sz w:val="28"/>
          <w:szCs w:val="28"/>
        </w:rPr>
        <w:t xml:space="preserve"> мероприятий мун</w:t>
      </w:r>
      <w:r>
        <w:rPr>
          <w:rFonts w:ascii="Times New Roman" w:hAnsi="Times New Roman"/>
          <w:sz w:val="28"/>
          <w:szCs w:val="28"/>
        </w:rPr>
        <w:t>иципальной программы представляе</w:t>
      </w:r>
      <w:r w:rsidR="00ED0975" w:rsidRPr="003307E5">
        <w:rPr>
          <w:rFonts w:ascii="Times New Roman" w:hAnsi="Times New Roman"/>
          <w:sz w:val="28"/>
          <w:szCs w:val="28"/>
        </w:rPr>
        <w:t>т и</w:t>
      </w:r>
      <w:r w:rsidR="00ED0975" w:rsidRPr="003307E5">
        <w:rPr>
          <w:rFonts w:ascii="Times New Roman" w:hAnsi="Times New Roman"/>
          <w:sz w:val="28"/>
          <w:szCs w:val="28"/>
        </w:rPr>
        <w:t>н</w:t>
      </w:r>
      <w:r w:rsidR="00ED0975" w:rsidRPr="003307E5">
        <w:rPr>
          <w:rFonts w:ascii="Times New Roman" w:hAnsi="Times New Roman"/>
          <w:sz w:val="28"/>
          <w:szCs w:val="28"/>
        </w:rPr>
        <w:t>формацию о ходе ее реализации в Отдел по социально-экономическому ра</w:t>
      </w:r>
      <w:r w:rsidR="00ED0975" w:rsidRPr="003307E5">
        <w:rPr>
          <w:rFonts w:ascii="Times New Roman" w:hAnsi="Times New Roman"/>
          <w:sz w:val="28"/>
          <w:szCs w:val="28"/>
        </w:rPr>
        <w:t>з</w:t>
      </w:r>
      <w:r w:rsidR="00ED0975" w:rsidRPr="003307E5">
        <w:rPr>
          <w:rFonts w:ascii="Times New Roman" w:hAnsi="Times New Roman"/>
          <w:sz w:val="28"/>
          <w:szCs w:val="28"/>
        </w:rPr>
        <w:t>витию Администрации Поспелихинского района в установленном порядке.</w:t>
      </w:r>
    </w:p>
    <w:p w:rsidR="00ED0975" w:rsidRDefault="00ED0975" w:rsidP="003307E5">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307E5">
        <w:rPr>
          <w:rFonts w:ascii="Times New Roman" w:hAnsi="Times New Roman"/>
          <w:sz w:val="28"/>
          <w:szCs w:val="28"/>
        </w:rPr>
        <w:t>Контроль за</w:t>
      </w:r>
      <w:proofErr w:type="gramEnd"/>
      <w:r w:rsidRPr="003307E5">
        <w:rPr>
          <w:rFonts w:ascii="Times New Roman" w:hAnsi="Times New Roman"/>
          <w:sz w:val="28"/>
          <w:szCs w:val="28"/>
        </w:rPr>
        <w:t xml:space="preserve"> исполнением муниципальной программы осуществляется в соответствии с порядком принятия решений о разработке муниципальных программ, их формирования и реализации.</w:t>
      </w:r>
    </w:p>
    <w:p w:rsidR="006F753D" w:rsidRDefault="006F753D" w:rsidP="003307E5">
      <w:pPr>
        <w:widowControl w:val="0"/>
        <w:autoSpaceDE w:val="0"/>
        <w:autoSpaceDN w:val="0"/>
        <w:adjustRightInd w:val="0"/>
        <w:spacing w:after="0" w:line="240" w:lineRule="auto"/>
        <w:ind w:firstLine="540"/>
        <w:jc w:val="both"/>
        <w:rPr>
          <w:rFonts w:ascii="Times New Roman" w:hAnsi="Times New Roman"/>
          <w:sz w:val="28"/>
          <w:szCs w:val="28"/>
        </w:rPr>
      </w:pPr>
    </w:p>
    <w:p w:rsidR="006F753D" w:rsidRPr="003307E5" w:rsidRDefault="006F753D" w:rsidP="003307E5">
      <w:pPr>
        <w:widowControl w:val="0"/>
        <w:autoSpaceDE w:val="0"/>
        <w:autoSpaceDN w:val="0"/>
        <w:adjustRightInd w:val="0"/>
        <w:spacing w:after="0" w:line="240" w:lineRule="auto"/>
        <w:ind w:firstLine="540"/>
        <w:jc w:val="both"/>
        <w:rPr>
          <w:rFonts w:ascii="Times New Roman" w:hAnsi="Times New Roman"/>
          <w:sz w:val="28"/>
          <w:szCs w:val="28"/>
        </w:rPr>
      </w:pPr>
    </w:p>
    <w:p w:rsidR="00ED0975" w:rsidRPr="003307E5" w:rsidRDefault="00ED0975" w:rsidP="003307E5">
      <w:pPr>
        <w:widowControl w:val="0"/>
        <w:autoSpaceDE w:val="0"/>
        <w:autoSpaceDN w:val="0"/>
        <w:adjustRightInd w:val="0"/>
        <w:spacing w:after="0" w:line="240" w:lineRule="auto"/>
        <w:jc w:val="center"/>
        <w:rPr>
          <w:rFonts w:ascii="Times New Roman" w:hAnsi="Times New Roman"/>
          <w:sz w:val="28"/>
          <w:szCs w:val="28"/>
        </w:rPr>
        <w:sectPr w:rsidR="00ED0975" w:rsidRPr="003307E5" w:rsidSect="00D42C81">
          <w:headerReference w:type="default" r:id="rId16"/>
          <w:pgSz w:w="11905" w:h="16838"/>
          <w:pgMar w:top="1134" w:right="850" w:bottom="851" w:left="1701" w:header="720" w:footer="720" w:gutter="0"/>
          <w:cols w:space="720"/>
          <w:noEndnote/>
          <w:titlePg/>
          <w:docGrid w:linePitch="299"/>
        </w:sectPr>
      </w:pPr>
    </w:p>
    <w:p w:rsidR="00D33161" w:rsidRPr="003307E5" w:rsidRDefault="00D33161" w:rsidP="003307E5">
      <w:pPr>
        <w:shd w:val="clear" w:color="auto" w:fill="FFFFFF"/>
        <w:spacing w:after="0" w:line="240" w:lineRule="auto"/>
        <w:ind w:left="10272"/>
        <w:rPr>
          <w:rFonts w:ascii="Times New Roman" w:hAnsi="Times New Roman"/>
          <w:sz w:val="28"/>
          <w:szCs w:val="28"/>
        </w:rPr>
      </w:pPr>
      <w:bookmarkStart w:id="12" w:name="Par308"/>
      <w:bookmarkStart w:id="13" w:name="Par310"/>
      <w:bookmarkEnd w:id="12"/>
      <w:bookmarkEnd w:id="13"/>
      <w:r w:rsidRPr="003307E5">
        <w:rPr>
          <w:rFonts w:ascii="Times New Roman" w:hAnsi="Times New Roman"/>
          <w:spacing w:val="-2"/>
          <w:sz w:val="28"/>
          <w:szCs w:val="28"/>
        </w:rPr>
        <w:lastRenderedPageBreak/>
        <w:t>ПРИЛОЖЕНИЕ 1</w:t>
      </w:r>
    </w:p>
    <w:p w:rsidR="00D33161" w:rsidRPr="003307E5" w:rsidRDefault="00D33161" w:rsidP="003307E5">
      <w:pPr>
        <w:shd w:val="clear" w:color="auto" w:fill="FFFFFF"/>
        <w:spacing w:line="240" w:lineRule="auto"/>
        <w:ind w:left="10272" w:right="422"/>
        <w:jc w:val="both"/>
        <w:rPr>
          <w:rFonts w:ascii="Times New Roman" w:hAnsi="Times New Roman"/>
          <w:sz w:val="28"/>
          <w:szCs w:val="28"/>
        </w:rPr>
      </w:pPr>
      <w:r w:rsidRPr="003307E5">
        <w:rPr>
          <w:rFonts w:ascii="Times New Roman" w:hAnsi="Times New Roman"/>
          <w:sz w:val="28"/>
          <w:szCs w:val="28"/>
        </w:rPr>
        <w:t xml:space="preserve">к </w:t>
      </w:r>
      <w:r w:rsidR="001435BB">
        <w:rPr>
          <w:rFonts w:ascii="Times New Roman" w:hAnsi="Times New Roman"/>
          <w:sz w:val="28"/>
          <w:szCs w:val="28"/>
        </w:rPr>
        <w:t>м</w:t>
      </w:r>
      <w:r w:rsidR="001435BB" w:rsidRPr="00B66898">
        <w:rPr>
          <w:rFonts w:ascii="Times New Roman" w:hAnsi="Times New Roman"/>
          <w:sz w:val="28"/>
          <w:szCs w:val="28"/>
        </w:rPr>
        <w:t>униципальной пр</w:t>
      </w:r>
      <w:r w:rsidR="001435BB">
        <w:rPr>
          <w:rFonts w:ascii="Times New Roman" w:hAnsi="Times New Roman"/>
          <w:sz w:val="28"/>
          <w:szCs w:val="28"/>
        </w:rPr>
        <w:t>ограмме</w:t>
      </w:r>
      <w:r w:rsidR="001435BB" w:rsidRPr="00B66898">
        <w:rPr>
          <w:rFonts w:ascii="Times New Roman" w:hAnsi="Times New Roman"/>
          <w:sz w:val="28"/>
          <w:szCs w:val="28"/>
        </w:rPr>
        <w:t xml:space="preserve"> «Обеспечение жильем молодых семей в Алтайском крае» госуда</w:t>
      </w:r>
      <w:r w:rsidR="001435BB" w:rsidRPr="00B66898">
        <w:rPr>
          <w:rFonts w:ascii="Times New Roman" w:hAnsi="Times New Roman"/>
          <w:sz w:val="28"/>
          <w:szCs w:val="28"/>
        </w:rPr>
        <w:t>р</w:t>
      </w:r>
      <w:r w:rsidR="001435BB"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001435BB" w:rsidRPr="00B66898">
        <w:rPr>
          <w:rFonts w:ascii="Times New Roman" w:hAnsi="Times New Roman"/>
          <w:sz w:val="28"/>
          <w:szCs w:val="28"/>
        </w:rPr>
        <w:t>Посп</w:t>
      </w:r>
      <w:r w:rsidR="001435BB">
        <w:rPr>
          <w:rFonts w:ascii="Times New Roman" w:hAnsi="Times New Roman"/>
          <w:sz w:val="28"/>
          <w:szCs w:val="28"/>
        </w:rPr>
        <w:t>елихи</w:t>
      </w:r>
      <w:r w:rsidR="001435BB">
        <w:rPr>
          <w:rFonts w:ascii="Times New Roman" w:hAnsi="Times New Roman"/>
          <w:sz w:val="28"/>
          <w:szCs w:val="28"/>
        </w:rPr>
        <w:t>н</w:t>
      </w:r>
      <w:r w:rsidR="001435BB">
        <w:rPr>
          <w:rFonts w:ascii="Times New Roman" w:hAnsi="Times New Roman"/>
          <w:sz w:val="28"/>
          <w:szCs w:val="28"/>
        </w:rPr>
        <w:t>ском</w:t>
      </w:r>
      <w:proofErr w:type="spellEnd"/>
      <w:r w:rsidR="001435BB">
        <w:rPr>
          <w:rFonts w:ascii="Times New Roman" w:hAnsi="Times New Roman"/>
          <w:sz w:val="28"/>
          <w:szCs w:val="28"/>
        </w:rPr>
        <w:t xml:space="preserve"> районе на 2021 – 2024</w:t>
      </w:r>
      <w:r w:rsidR="001435BB" w:rsidRPr="00B66898">
        <w:rPr>
          <w:rFonts w:ascii="Times New Roman" w:hAnsi="Times New Roman"/>
          <w:sz w:val="28"/>
          <w:szCs w:val="28"/>
        </w:rPr>
        <w:t xml:space="preserve"> год</w:t>
      </w:r>
      <w:r w:rsidR="001435BB">
        <w:rPr>
          <w:rFonts w:ascii="Times New Roman" w:hAnsi="Times New Roman"/>
          <w:sz w:val="28"/>
          <w:szCs w:val="28"/>
        </w:rPr>
        <w:t>ы</w:t>
      </w:r>
    </w:p>
    <w:p w:rsidR="00ED0975" w:rsidRPr="003307E5" w:rsidRDefault="00ED0975"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Сведения</w:t>
      </w:r>
    </w:p>
    <w:p w:rsidR="00ED0975" w:rsidRPr="003307E5" w:rsidRDefault="001435BB" w:rsidP="003307E5">
      <w:pPr>
        <w:shd w:val="clear" w:color="auto" w:fill="FFFFFF"/>
        <w:spacing w:after="120" w:line="240" w:lineRule="auto"/>
        <w:jc w:val="center"/>
        <w:rPr>
          <w:rFonts w:ascii="Times New Roman" w:hAnsi="Times New Roman"/>
          <w:sz w:val="28"/>
          <w:szCs w:val="28"/>
        </w:rPr>
      </w:pPr>
      <w:r>
        <w:rPr>
          <w:rFonts w:ascii="Times New Roman" w:hAnsi="Times New Roman"/>
          <w:sz w:val="28"/>
          <w:szCs w:val="28"/>
        </w:rPr>
        <w:t>об индикаторах муниципальной</w:t>
      </w:r>
      <w:r w:rsidR="00BB0A7A">
        <w:rPr>
          <w:rFonts w:ascii="Times New Roman" w:hAnsi="Times New Roman"/>
          <w:sz w:val="28"/>
          <w:szCs w:val="28"/>
        </w:rPr>
        <w:t xml:space="preserve"> программы (показателях </w:t>
      </w:r>
      <w:r w:rsidR="00CD3D5F" w:rsidRPr="003307E5">
        <w:rPr>
          <w:rFonts w:ascii="Times New Roman" w:hAnsi="Times New Roman"/>
          <w:sz w:val="28"/>
          <w:szCs w:val="28"/>
        </w:rPr>
        <w:t>программы) и их значениях</w:t>
      </w:r>
    </w:p>
    <w:tbl>
      <w:tblPr>
        <w:tblW w:w="14534" w:type="dxa"/>
        <w:tblCellSpacing w:w="5" w:type="nil"/>
        <w:tblCellMar>
          <w:left w:w="75" w:type="dxa"/>
          <w:right w:w="75" w:type="dxa"/>
        </w:tblCellMar>
        <w:tblLook w:val="0000" w:firstRow="0" w:lastRow="0" w:firstColumn="0" w:lastColumn="0" w:noHBand="0" w:noVBand="0"/>
      </w:tblPr>
      <w:tblGrid>
        <w:gridCol w:w="565"/>
        <w:gridCol w:w="5541"/>
        <w:gridCol w:w="1414"/>
        <w:gridCol w:w="2053"/>
        <w:gridCol w:w="1701"/>
        <w:gridCol w:w="1842"/>
        <w:gridCol w:w="1418"/>
      </w:tblGrid>
      <w:tr w:rsidR="003F3DEC" w:rsidRPr="00FC7930" w:rsidTr="001435BB">
        <w:trPr>
          <w:tblCellSpacing w:w="5" w:type="nil"/>
        </w:trPr>
        <w:tc>
          <w:tcPr>
            <w:tcW w:w="565"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N</w:t>
            </w:r>
          </w:p>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proofErr w:type="gramStart"/>
            <w:r w:rsidRPr="00FC7930">
              <w:rPr>
                <w:rFonts w:ascii="Times New Roman" w:hAnsi="Times New Roman"/>
                <w:sz w:val="24"/>
                <w:szCs w:val="24"/>
              </w:rPr>
              <w:t>п</w:t>
            </w:r>
            <w:proofErr w:type="gramEnd"/>
            <w:r w:rsidRPr="00FC7930">
              <w:rPr>
                <w:rFonts w:ascii="Times New Roman" w:hAnsi="Times New Roman"/>
                <w:sz w:val="24"/>
                <w:szCs w:val="24"/>
              </w:rPr>
              <w:t>/п</w:t>
            </w:r>
          </w:p>
        </w:tc>
        <w:tc>
          <w:tcPr>
            <w:tcW w:w="5541"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Показатель (индикатор) (наименование)</w:t>
            </w:r>
          </w:p>
        </w:tc>
        <w:tc>
          <w:tcPr>
            <w:tcW w:w="1414" w:type="dxa"/>
            <w:vMerge w:val="restart"/>
            <w:tcBorders>
              <w:top w:val="single" w:sz="4" w:space="0" w:color="auto"/>
              <w:left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both"/>
              <w:rPr>
                <w:rFonts w:ascii="Times New Roman" w:hAnsi="Times New Roman"/>
                <w:sz w:val="24"/>
                <w:szCs w:val="24"/>
              </w:rPr>
            </w:pPr>
            <w:r w:rsidRPr="00FC7930">
              <w:rPr>
                <w:rFonts w:ascii="Times New Roman" w:hAnsi="Times New Roman"/>
                <w:sz w:val="24"/>
                <w:szCs w:val="24"/>
              </w:rPr>
              <w:t>Единица измерения</w:t>
            </w:r>
          </w:p>
        </w:tc>
        <w:tc>
          <w:tcPr>
            <w:tcW w:w="7014" w:type="dxa"/>
            <w:gridSpan w:val="4"/>
            <w:tcBorders>
              <w:top w:val="single" w:sz="4" w:space="0" w:color="auto"/>
              <w:left w:val="single" w:sz="4" w:space="0" w:color="auto"/>
              <w:bottom w:val="single" w:sz="4" w:space="0" w:color="auto"/>
              <w:right w:val="single" w:sz="4" w:space="0" w:color="auto"/>
            </w:tcBorders>
          </w:tcPr>
          <w:p w:rsidR="003F3DEC" w:rsidRPr="00FC7930" w:rsidRDefault="003F3DEC"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Значение по годам</w:t>
            </w:r>
          </w:p>
        </w:tc>
      </w:tr>
      <w:tr w:rsidR="001435BB" w:rsidRPr="00FC7930" w:rsidTr="001435BB">
        <w:trPr>
          <w:tblCellSpacing w:w="5" w:type="nil"/>
        </w:trPr>
        <w:tc>
          <w:tcPr>
            <w:tcW w:w="565"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5541"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1414" w:type="dxa"/>
            <w:vMerge/>
            <w:tcBorders>
              <w:left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7014" w:type="dxa"/>
            <w:gridSpan w:val="4"/>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pacing w:val="-1"/>
                <w:sz w:val="24"/>
                <w:szCs w:val="24"/>
              </w:rPr>
              <w:t>годы реализации программы</w:t>
            </w:r>
          </w:p>
        </w:tc>
      </w:tr>
      <w:tr w:rsidR="001435BB" w:rsidRPr="00FC7930" w:rsidTr="00FD28D1">
        <w:trPr>
          <w:tblCellSpacing w:w="5" w:type="nil"/>
        </w:trPr>
        <w:tc>
          <w:tcPr>
            <w:tcW w:w="565"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5541"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1414" w:type="dxa"/>
            <w:vMerge/>
            <w:tcBorders>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both"/>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Pr="00FC7930">
              <w:rPr>
                <w:rFonts w:ascii="Times New Roman" w:hAnsi="Times New Roman"/>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r w:rsidRPr="00FC7930">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FC7930">
              <w:rPr>
                <w:rFonts w:ascii="Times New Roman" w:hAnsi="Times New Roman"/>
                <w:sz w:val="24"/>
                <w:szCs w:val="24"/>
              </w:rPr>
              <w:t xml:space="preserve"> г.</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FC7930">
              <w:rPr>
                <w:rFonts w:ascii="Times New Roman" w:hAnsi="Times New Roman"/>
                <w:sz w:val="24"/>
                <w:szCs w:val="24"/>
              </w:rPr>
              <w:t xml:space="preserve"> г.</w:t>
            </w:r>
          </w:p>
        </w:tc>
      </w:tr>
      <w:tr w:rsidR="001435BB" w:rsidRPr="00FC7930" w:rsidTr="00FD28D1">
        <w:trPr>
          <w:tblCellSpacing w:w="5" w:type="nil"/>
        </w:trPr>
        <w:tc>
          <w:tcPr>
            <w:tcW w:w="565"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1</w:t>
            </w:r>
          </w:p>
        </w:tc>
        <w:tc>
          <w:tcPr>
            <w:tcW w:w="554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3</w:t>
            </w: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F3DEC" w:rsidRPr="00FC7930" w:rsidTr="001435BB">
        <w:trPr>
          <w:trHeight w:val="312"/>
          <w:tblCellSpacing w:w="5" w:type="nil"/>
        </w:trPr>
        <w:tc>
          <w:tcPr>
            <w:tcW w:w="14534" w:type="dxa"/>
            <w:gridSpan w:val="7"/>
            <w:tcBorders>
              <w:top w:val="single" w:sz="4" w:space="0" w:color="auto"/>
              <w:left w:val="single" w:sz="4" w:space="0" w:color="auto"/>
              <w:bottom w:val="single" w:sz="4" w:space="0" w:color="auto"/>
              <w:right w:val="single" w:sz="4" w:space="0" w:color="auto"/>
            </w:tcBorders>
          </w:tcPr>
          <w:p w:rsidR="003F3DEC" w:rsidRPr="001435BB"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1435BB">
              <w:rPr>
                <w:rFonts w:ascii="Times New Roman" w:hAnsi="Times New Roman"/>
                <w:sz w:val="24"/>
                <w:szCs w:val="24"/>
              </w:rPr>
              <w:t>муниципальная программа «Обеспечение жильем молодых семей в Алтайском крае» государственной программы Алтайского края «Обе</w:t>
            </w:r>
            <w:r w:rsidRPr="001435BB">
              <w:rPr>
                <w:rFonts w:ascii="Times New Roman" w:hAnsi="Times New Roman"/>
                <w:sz w:val="24"/>
                <w:szCs w:val="24"/>
              </w:rPr>
              <w:t>с</w:t>
            </w:r>
            <w:r w:rsidRPr="001435BB">
              <w:rPr>
                <w:rFonts w:ascii="Times New Roman" w:hAnsi="Times New Roman"/>
                <w:sz w:val="24"/>
                <w:szCs w:val="24"/>
              </w:rPr>
              <w:t xml:space="preserve">печение доступным и комфортным жильем населения Алтайского края» в </w:t>
            </w:r>
            <w:proofErr w:type="spellStart"/>
            <w:r w:rsidRPr="001435BB">
              <w:rPr>
                <w:rFonts w:ascii="Times New Roman" w:hAnsi="Times New Roman"/>
                <w:sz w:val="24"/>
                <w:szCs w:val="24"/>
              </w:rPr>
              <w:t>Поспелихинском</w:t>
            </w:r>
            <w:proofErr w:type="spellEnd"/>
            <w:r w:rsidRPr="001435BB">
              <w:rPr>
                <w:rFonts w:ascii="Times New Roman" w:hAnsi="Times New Roman"/>
                <w:sz w:val="24"/>
                <w:szCs w:val="24"/>
              </w:rPr>
              <w:t xml:space="preserve"> районе на 2021 – 2024 годы</w:t>
            </w:r>
          </w:p>
        </w:tc>
      </w:tr>
      <w:tr w:rsidR="001435BB" w:rsidRPr="00FC7930" w:rsidTr="00FD28D1">
        <w:trPr>
          <w:trHeight w:val="635"/>
          <w:tblCellSpacing w:w="5" w:type="nil"/>
        </w:trPr>
        <w:tc>
          <w:tcPr>
            <w:tcW w:w="565"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left="154"/>
              <w:rPr>
                <w:rFonts w:ascii="Times New Roman" w:hAnsi="Times New Roman"/>
                <w:sz w:val="24"/>
                <w:szCs w:val="24"/>
              </w:rPr>
            </w:pPr>
            <w:bookmarkStart w:id="14" w:name="Par341"/>
            <w:bookmarkEnd w:id="14"/>
            <w:r w:rsidRPr="00FC7930">
              <w:rPr>
                <w:rFonts w:ascii="Times New Roman" w:hAnsi="Times New Roman"/>
                <w:sz w:val="24"/>
                <w:szCs w:val="24"/>
              </w:rPr>
              <w:t>1</w:t>
            </w:r>
          </w:p>
        </w:tc>
        <w:tc>
          <w:tcPr>
            <w:tcW w:w="554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right="211" w:firstLine="5"/>
              <w:rPr>
                <w:rFonts w:ascii="Times New Roman" w:hAnsi="Times New Roman"/>
                <w:sz w:val="24"/>
                <w:szCs w:val="24"/>
              </w:rPr>
            </w:pPr>
            <w:r w:rsidRPr="00FC7930">
              <w:rPr>
                <w:rFonts w:ascii="Times New Roman" w:hAnsi="Times New Roman"/>
                <w:sz w:val="24"/>
                <w:szCs w:val="24"/>
              </w:rPr>
              <w:t xml:space="preserve">Количество молодых семей, </w:t>
            </w:r>
            <w:r w:rsidRPr="00FC7930">
              <w:rPr>
                <w:rFonts w:ascii="Times New Roman" w:hAnsi="Times New Roman"/>
                <w:spacing w:val="-2"/>
                <w:sz w:val="24"/>
                <w:szCs w:val="24"/>
              </w:rPr>
              <w:t>улучшивших свои жилищные ус</w:t>
            </w:r>
            <w:r w:rsidRPr="00FC7930">
              <w:rPr>
                <w:rFonts w:ascii="Times New Roman" w:hAnsi="Times New Roman"/>
                <w:sz w:val="24"/>
                <w:szCs w:val="24"/>
              </w:rPr>
              <w:t>ловия</w:t>
            </w:r>
          </w:p>
        </w:tc>
        <w:tc>
          <w:tcPr>
            <w:tcW w:w="1414"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shd w:val="clear" w:color="auto" w:fill="FFFFFF"/>
              <w:spacing w:line="240" w:lineRule="auto"/>
              <w:ind w:left="269"/>
              <w:rPr>
                <w:rFonts w:ascii="Times New Roman" w:hAnsi="Times New Roman"/>
                <w:sz w:val="24"/>
                <w:szCs w:val="24"/>
              </w:rPr>
            </w:pPr>
            <w:r w:rsidRPr="00FC7930">
              <w:rPr>
                <w:rFonts w:ascii="Times New Roman" w:hAnsi="Times New Roman"/>
                <w:sz w:val="24"/>
                <w:szCs w:val="24"/>
              </w:rPr>
              <w:t>семья</w:t>
            </w:r>
          </w:p>
        </w:tc>
        <w:tc>
          <w:tcPr>
            <w:tcW w:w="2053"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sidRPr="00FC793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p>
          <w:p w:rsidR="001435BB" w:rsidRPr="00FC7930" w:rsidRDefault="001435BB" w:rsidP="003307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rsidR="00FC7930" w:rsidRDefault="00FC7930" w:rsidP="003307E5">
      <w:pPr>
        <w:shd w:val="clear" w:color="auto" w:fill="FFFFFF"/>
        <w:spacing w:after="0" w:line="240" w:lineRule="auto"/>
        <w:ind w:left="10272"/>
        <w:rPr>
          <w:rFonts w:ascii="Times New Roman" w:hAnsi="Times New Roman"/>
          <w:spacing w:val="-2"/>
          <w:sz w:val="28"/>
          <w:szCs w:val="28"/>
        </w:rPr>
      </w:pPr>
      <w:bookmarkStart w:id="15" w:name="Par1089"/>
      <w:bookmarkEnd w:id="15"/>
    </w:p>
    <w:p w:rsidR="00CD3D5F" w:rsidRPr="003307E5" w:rsidRDefault="00FC7930" w:rsidP="003307E5">
      <w:pPr>
        <w:shd w:val="clear" w:color="auto" w:fill="FFFFFF"/>
        <w:spacing w:after="0" w:line="240" w:lineRule="auto"/>
        <w:ind w:left="10272"/>
        <w:rPr>
          <w:rFonts w:ascii="Times New Roman" w:hAnsi="Times New Roman"/>
          <w:sz w:val="28"/>
          <w:szCs w:val="28"/>
        </w:rPr>
      </w:pPr>
      <w:r>
        <w:rPr>
          <w:rFonts w:ascii="Times New Roman" w:hAnsi="Times New Roman"/>
          <w:spacing w:val="-2"/>
          <w:sz w:val="28"/>
          <w:szCs w:val="28"/>
        </w:rPr>
        <w:br w:type="page"/>
      </w:r>
      <w:r w:rsidR="00CD3D5F" w:rsidRPr="003307E5">
        <w:rPr>
          <w:rFonts w:ascii="Times New Roman" w:hAnsi="Times New Roman"/>
          <w:spacing w:val="-2"/>
          <w:sz w:val="28"/>
          <w:szCs w:val="28"/>
        </w:rPr>
        <w:lastRenderedPageBreak/>
        <w:t xml:space="preserve">ПРИЛОЖЕНИЕ </w:t>
      </w:r>
      <w:r w:rsidR="00D63B58" w:rsidRPr="003307E5">
        <w:rPr>
          <w:rFonts w:ascii="Times New Roman" w:hAnsi="Times New Roman"/>
          <w:spacing w:val="-2"/>
          <w:sz w:val="28"/>
          <w:szCs w:val="28"/>
        </w:rPr>
        <w:t>2</w:t>
      </w:r>
    </w:p>
    <w:p w:rsidR="001435BB" w:rsidRPr="003307E5" w:rsidRDefault="001435BB" w:rsidP="001435BB">
      <w:pPr>
        <w:shd w:val="clear" w:color="auto" w:fill="FFFFFF"/>
        <w:spacing w:line="240" w:lineRule="auto"/>
        <w:ind w:left="10272" w:right="422"/>
        <w:jc w:val="both"/>
        <w:rPr>
          <w:rFonts w:ascii="Times New Roman" w:hAnsi="Times New Roman"/>
          <w:sz w:val="28"/>
          <w:szCs w:val="28"/>
        </w:rPr>
      </w:pPr>
      <w:r w:rsidRPr="003307E5">
        <w:rPr>
          <w:rFonts w:ascii="Times New Roman" w:hAnsi="Times New Roman"/>
          <w:sz w:val="28"/>
          <w:szCs w:val="28"/>
        </w:rPr>
        <w:t xml:space="preserve">к </w:t>
      </w:r>
      <w:r>
        <w:rPr>
          <w:rFonts w:ascii="Times New Roman" w:hAnsi="Times New Roman"/>
          <w:sz w:val="28"/>
          <w:szCs w:val="28"/>
        </w:rPr>
        <w:t>м</w:t>
      </w:r>
      <w:r w:rsidRPr="00B66898">
        <w:rPr>
          <w:rFonts w:ascii="Times New Roman" w:hAnsi="Times New Roman"/>
          <w:sz w:val="28"/>
          <w:szCs w:val="28"/>
        </w:rPr>
        <w:t>униципальной пр</w:t>
      </w:r>
      <w:r>
        <w:rPr>
          <w:rFonts w:ascii="Times New Roman" w:hAnsi="Times New Roman"/>
          <w:sz w:val="28"/>
          <w:szCs w:val="28"/>
        </w:rPr>
        <w:t>ограмме</w:t>
      </w:r>
      <w:r w:rsidRPr="00B66898">
        <w:rPr>
          <w:rFonts w:ascii="Times New Roman" w:hAnsi="Times New Roman"/>
          <w:sz w:val="28"/>
          <w:szCs w:val="28"/>
        </w:rPr>
        <w:t xml:space="preserve"> «Обеспечение жильем молодых семей в Алтайском крае» госуда</w:t>
      </w:r>
      <w:r w:rsidRPr="00B66898">
        <w:rPr>
          <w:rFonts w:ascii="Times New Roman" w:hAnsi="Times New Roman"/>
          <w:sz w:val="28"/>
          <w:szCs w:val="28"/>
        </w:rPr>
        <w:t>р</w:t>
      </w:r>
      <w:r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ED0975" w:rsidRPr="003307E5" w:rsidRDefault="00ED0975" w:rsidP="003307E5">
      <w:pPr>
        <w:widowControl w:val="0"/>
        <w:autoSpaceDE w:val="0"/>
        <w:autoSpaceDN w:val="0"/>
        <w:adjustRightInd w:val="0"/>
        <w:spacing w:after="0" w:line="240" w:lineRule="auto"/>
        <w:jc w:val="both"/>
        <w:rPr>
          <w:rFonts w:ascii="Times New Roman" w:hAnsi="Times New Roman"/>
          <w:sz w:val="28"/>
          <w:szCs w:val="28"/>
        </w:rPr>
      </w:pPr>
    </w:p>
    <w:p w:rsidR="00CF18FA" w:rsidRDefault="00ED0975" w:rsidP="003307E5">
      <w:pPr>
        <w:widowControl w:val="0"/>
        <w:autoSpaceDE w:val="0"/>
        <w:autoSpaceDN w:val="0"/>
        <w:adjustRightInd w:val="0"/>
        <w:spacing w:after="0" w:line="240" w:lineRule="auto"/>
        <w:jc w:val="center"/>
        <w:rPr>
          <w:rFonts w:ascii="Times New Roman" w:hAnsi="Times New Roman"/>
          <w:sz w:val="28"/>
          <w:szCs w:val="28"/>
        </w:rPr>
      </w:pPr>
      <w:bookmarkStart w:id="16" w:name="Par1091"/>
      <w:bookmarkEnd w:id="16"/>
      <w:r w:rsidRPr="003307E5">
        <w:rPr>
          <w:rFonts w:ascii="Times New Roman" w:hAnsi="Times New Roman"/>
          <w:sz w:val="28"/>
          <w:szCs w:val="28"/>
        </w:rPr>
        <w:t>Перечень</w:t>
      </w:r>
      <w:r w:rsidR="00CD3D5F" w:rsidRPr="003307E5">
        <w:rPr>
          <w:rFonts w:ascii="Times New Roman" w:hAnsi="Times New Roman"/>
          <w:sz w:val="28"/>
          <w:szCs w:val="28"/>
        </w:rPr>
        <w:t xml:space="preserve"> </w:t>
      </w:r>
      <w:r w:rsidRPr="003307E5">
        <w:rPr>
          <w:rFonts w:ascii="Times New Roman" w:hAnsi="Times New Roman"/>
          <w:sz w:val="28"/>
          <w:szCs w:val="28"/>
        </w:rPr>
        <w:t>меро</w:t>
      </w:r>
      <w:r w:rsidR="00CF18FA">
        <w:rPr>
          <w:rFonts w:ascii="Times New Roman" w:hAnsi="Times New Roman"/>
          <w:sz w:val="28"/>
          <w:szCs w:val="28"/>
        </w:rPr>
        <w:t>приятий м</w:t>
      </w:r>
      <w:r w:rsidR="00CF18FA" w:rsidRPr="00B66898">
        <w:rPr>
          <w:rFonts w:ascii="Times New Roman" w:hAnsi="Times New Roman"/>
          <w:sz w:val="28"/>
          <w:szCs w:val="28"/>
        </w:rPr>
        <w:t>униципальной пр</w:t>
      </w:r>
      <w:r w:rsidR="00CF18FA">
        <w:rPr>
          <w:rFonts w:ascii="Times New Roman" w:hAnsi="Times New Roman"/>
          <w:sz w:val="28"/>
          <w:szCs w:val="28"/>
        </w:rPr>
        <w:t>ограммы</w:t>
      </w:r>
      <w:r w:rsidR="00CF18FA" w:rsidRPr="00B66898">
        <w:rPr>
          <w:rFonts w:ascii="Times New Roman" w:hAnsi="Times New Roman"/>
          <w:sz w:val="28"/>
          <w:szCs w:val="28"/>
        </w:rPr>
        <w:t xml:space="preserve"> «Обеспечение жильем молодых семей в Алтайском крае» госуда</w:t>
      </w:r>
      <w:r w:rsidR="00CF18FA" w:rsidRPr="00B66898">
        <w:rPr>
          <w:rFonts w:ascii="Times New Roman" w:hAnsi="Times New Roman"/>
          <w:sz w:val="28"/>
          <w:szCs w:val="28"/>
        </w:rPr>
        <w:t>р</w:t>
      </w:r>
      <w:r w:rsidR="00CF18FA"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w:t>
      </w:r>
    </w:p>
    <w:p w:rsidR="00ED0975" w:rsidRPr="003307E5" w:rsidRDefault="00CF18FA" w:rsidP="003307E5">
      <w:pPr>
        <w:widowControl w:val="0"/>
        <w:autoSpaceDE w:val="0"/>
        <w:autoSpaceDN w:val="0"/>
        <w:adjustRightInd w:val="0"/>
        <w:spacing w:after="0" w:line="240" w:lineRule="auto"/>
        <w:jc w:val="center"/>
        <w:rPr>
          <w:rFonts w:ascii="Times New Roman" w:hAnsi="Times New Roman"/>
          <w:sz w:val="28"/>
          <w:szCs w:val="28"/>
        </w:rPr>
      </w:pPr>
      <w:r w:rsidRPr="00B66898">
        <w:rPr>
          <w:rFonts w:ascii="Times New Roman" w:hAnsi="Times New Roman"/>
          <w:sz w:val="28"/>
          <w:szCs w:val="28"/>
        </w:rPr>
        <w:t xml:space="preserve">в </w:t>
      </w:r>
      <w:proofErr w:type="spellStart"/>
      <w:r w:rsidRPr="00B66898">
        <w:rPr>
          <w:rFonts w:ascii="Times New Roman" w:hAnsi="Times New Roman"/>
          <w:sz w:val="28"/>
          <w:szCs w:val="28"/>
        </w:rPr>
        <w:t>Посп</w:t>
      </w:r>
      <w:r>
        <w:rPr>
          <w:rFonts w:ascii="Times New Roman" w:hAnsi="Times New Roman"/>
          <w:sz w:val="28"/>
          <w:szCs w:val="28"/>
        </w:rPr>
        <w:t>елихинском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r w:rsidR="00ED0975" w:rsidRPr="003307E5">
        <w:rPr>
          <w:rFonts w:ascii="Times New Roman" w:hAnsi="Times New Roman"/>
          <w:sz w:val="28"/>
          <w:szCs w:val="28"/>
        </w:rPr>
        <w:t xml:space="preserve"> </w:t>
      </w:r>
      <w:r w:rsidR="00D33161" w:rsidRPr="003307E5">
        <w:rPr>
          <w:rFonts w:ascii="Times New Roman" w:hAnsi="Times New Roman"/>
          <w:sz w:val="28"/>
          <w:szCs w:val="28"/>
        </w:rPr>
        <w:t xml:space="preserve"> </w:t>
      </w:r>
    </w:p>
    <w:p w:rsidR="00CD3D5F" w:rsidRPr="003307E5" w:rsidRDefault="00CD3D5F" w:rsidP="003307E5">
      <w:pPr>
        <w:widowControl w:val="0"/>
        <w:autoSpaceDE w:val="0"/>
        <w:autoSpaceDN w:val="0"/>
        <w:adjustRightInd w:val="0"/>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258"/>
        <w:gridCol w:w="1276"/>
        <w:gridCol w:w="2109"/>
        <w:gridCol w:w="943"/>
        <w:gridCol w:w="992"/>
        <w:gridCol w:w="1042"/>
        <w:gridCol w:w="992"/>
        <w:gridCol w:w="1860"/>
        <w:gridCol w:w="1842"/>
      </w:tblGrid>
      <w:tr w:rsidR="00D33161" w:rsidRPr="00FC7930" w:rsidTr="00FF1C3C">
        <w:trPr>
          <w:trHeight w:val="315"/>
        </w:trPr>
        <w:tc>
          <w:tcPr>
            <w:tcW w:w="536" w:type="dxa"/>
            <w:vMerge w:val="restart"/>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N </w:t>
            </w:r>
            <w:proofErr w:type="gramStart"/>
            <w:r w:rsidRPr="00FC7930">
              <w:rPr>
                <w:rFonts w:ascii="Times New Roman" w:hAnsi="Times New Roman"/>
                <w:color w:val="000000"/>
                <w:sz w:val="24"/>
                <w:szCs w:val="24"/>
                <w:lang w:eastAsia="ru-RU"/>
              </w:rPr>
              <w:t>п</w:t>
            </w:r>
            <w:proofErr w:type="gramEnd"/>
            <w:r w:rsidRPr="00FC7930">
              <w:rPr>
                <w:rFonts w:ascii="Times New Roman" w:hAnsi="Times New Roman"/>
                <w:color w:val="000000"/>
                <w:sz w:val="24"/>
                <w:szCs w:val="24"/>
                <w:lang w:eastAsia="ru-RU"/>
              </w:rPr>
              <w:t>/п</w:t>
            </w:r>
          </w:p>
        </w:tc>
        <w:tc>
          <w:tcPr>
            <w:tcW w:w="3258" w:type="dxa"/>
            <w:vMerge w:val="restart"/>
            <w:vAlign w:val="center"/>
          </w:tcPr>
          <w:p w:rsidR="00D33161" w:rsidRPr="00FC7930" w:rsidRDefault="006F753D"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w:t>
            </w:r>
            <w:r w:rsidR="00D33161" w:rsidRPr="00FC7930">
              <w:rPr>
                <w:rFonts w:ascii="Times New Roman" w:hAnsi="Times New Roman"/>
                <w:color w:val="000000"/>
                <w:sz w:val="24"/>
                <w:szCs w:val="24"/>
                <w:lang w:eastAsia="ru-RU"/>
              </w:rPr>
              <w:t>ероприятие</w:t>
            </w:r>
          </w:p>
        </w:tc>
        <w:tc>
          <w:tcPr>
            <w:tcW w:w="1276" w:type="dxa"/>
            <w:vMerge w:val="restart"/>
            <w:vAlign w:val="center"/>
          </w:tcPr>
          <w:p w:rsidR="00EB0727"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Срок</w:t>
            </w:r>
          </w:p>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 реализ</w:t>
            </w:r>
            <w:r w:rsidRPr="00FC7930">
              <w:rPr>
                <w:rFonts w:ascii="Times New Roman" w:hAnsi="Times New Roman"/>
                <w:color w:val="000000"/>
                <w:sz w:val="24"/>
                <w:szCs w:val="24"/>
                <w:lang w:eastAsia="ru-RU"/>
              </w:rPr>
              <w:t>а</w:t>
            </w:r>
            <w:r w:rsidRPr="00FC7930">
              <w:rPr>
                <w:rFonts w:ascii="Times New Roman" w:hAnsi="Times New Roman"/>
                <w:color w:val="000000"/>
                <w:sz w:val="24"/>
                <w:szCs w:val="24"/>
                <w:lang w:eastAsia="ru-RU"/>
              </w:rPr>
              <w:t>ции</w:t>
            </w:r>
          </w:p>
        </w:tc>
        <w:tc>
          <w:tcPr>
            <w:tcW w:w="2109" w:type="dxa"/>
            <w:vMerge w:val="restart"/>
            <w:vAlign w:val="center"/>
          </w:tcPr>
          <w:p w:rsidR="00D33161" w:rsidRPr="00FC7930" w:rsidRDefault="00266FB1"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Ответственные исполнители</w:t>
            </w:r>
          </w:p>
        </w:tc>
        <w:tc>
          <w:tcPr>
            <w:tcW w:w="5829" w:type="dxa"/>
            <w:gridSpan w:val="5"/>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Сумма расходов, тыс. рублей</w:t>
            </w:r>
          </w:p>
        </w:tc>
        <w:tc>
          <w:tcPr>
            <w:tcW w:w="1842" w:type="dxa"/>
            <w:vAlign w:val="center"/>
          </w:tcPr>
          <w:p w:rsidR="00D33161" w:rsidRPr="00FC7930" w:rsidRDefault="00D33161"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Источники</w:t>
            </w:r>
          </w:p>
        </w:tc>
      </w:tr>
      <w:tr w:rsidR="00CF18FA" w:rsidRPr="00FC7930" w:rsidTr="00FF1C3C">
        <w:trPr>
          <w:trHeight w:val="57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r w:rsidRPr="00FC7930">
              <w:rPr>
                <w:rFonts w:ascii="Times New Roman" w:hAnsi="Times New Roman"/>
                <w:color w:val="000000"/>
                <w:sz w:val="24"/>
                <w:szCs w:val="24"/>
                <w:lang w:eastAsia="ru-RU"/>
              </w:rPr>
              <w:t xml:space="preserve"> год</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r w:rsidRPr="00FC7930">
              <w:rPr>
                <w:rFonts w:ascii="Times New Roman" w:hAnsi="Times New Roman"/>
                <w:color w:val="000000"/>
                <w:sz w:val="24"/>
                <w:szCs w:val="24"/>
                <w:lang w:eastAsia="ru-RU"/>
              </w:rPr>
              <w:t xml:space="preserve"> год</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2023</w:t>
            </w:r>
            <w:r w:rsidRPr="00FC7930">
              <w:rPr>
                <w:rFonts w:ascii="Times New Roman" w:hAnsi="Times New Roman"/>
                <w:color w:val="000000"/>
                <w:sz w:val="24"/>
                <w:szCs w:val="24"/>
                <w:lang w:eastAsia="ru-RU"/>
              </w:rPr>
              <w:t xml:space="preserve"> год</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2024</w:t>
            </w:r>
            <w:r w:rsidRPr="00FC7930">
              <w:rPr>
                <w:rFonts w:ascii="Times New Roman" w:hAnsi="Times New Roman"/>
                <w:color w:val="000000"/>
                <w:sz w:val="24"/>
                <w:szCs w:val="24"/>
                <w:lang w:eastAsia="ru-RU"/>
              </w:rPr>
              <w:t xml:space="preserve"> год</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c>
          <w:tcPr>
            <w:tcW w:w="1842" w:type="dxa"/>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r>
      <w:tr w:rsidR="00CF18FA" w:rsidRPr="00FC7930" w:rsidTr="00FF1C3C">
        <w:trPr>
          <w:trHeight w:val="449"/>
        </w:trPr>
        <w:tc>
          <w:tcPr>
            <w:tcW w:w="536"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w:t>
            </w:r>
          </w:p>
        </w:tc>
        <w:tc>
          <w:tcPr>
            <w:tcW w:w="3258"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2</w:t>
            </w:r>
          </w:p>
        </w:tc>
        <w:tc>
          <w:tcPr>
            <w:tcW w:w="1276"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3</w:t>
            </w:r>
          </w:p>
        </w:tc>
        <w:tc>
          <w:tcPr>
            <w:tcW w:w="2109"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4</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5</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6</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7</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8</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10</w:t>
            </w:r>
          </w:p>
        </w:tc>
        <w:tc>
          <w:tcPr>
            <w:tcW w:w="18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11</w:t>
            </w:r>
          </w:p>
        </w:tc>
      </w:tr>
      <w:tr w:rsidR="00CF18FA" w:rsidRPr="00FC7930" w:rsidTr="00FF1C3C">
        <w:trPr>
          <w:trHeight w:val="390"/>
        </w:trPr>
        <w:tc>
          <w:tcPr>
            <w:tcW w:w="536" w:type="dxa"/>
            <w:vMerge w:val="restart"/>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1</w:t>
            </w:r>
          </w:p>
        </w:tc>
        <w:tc>
          <w:tcPr>
            <w:tcW w:w="3258" w:type="dxa"/>
            <w:vMerge w:val="restart"/>
          </w:tcPr>
          <w:p w:rsidR="00CF18FA" w:rsidRPr="00542C65" w:rsidRDefault="00542C65" w:rsidP="00542C65">
            <w:pPr>
              <w:shd w:val="clear" w:color="auto" w:fill="FFFFFF"/>
              <w:spacing w:line="240" w:lineRule="auto"/>
              <w:ind w:right="53"/>
              <w:jc w:val="both"/>
              <w:rPr>
                <w:rFonts w:ascii="Times New Roman" w:hAnsi="Times New Roman"/>
              </w:rPr>
            </w:pPr>
            <w:r>
              <w:rPr>
                <w:rFonts w:ascii="Times New Roman" w:hAnsi="Times New Roman"/>
              </w:rPr>
              <w:t>П</w:t>
            </w:r>
            <w:r w:rsidRPr="00542C65">
              <w:rPr>
                <w:rFonts w:ascii="Times New Roman" w:hAnsi="Times New Roman"/>
              </w:rPr>
              <w:t>редоставление социальных выплат молодым семьям на приобретение (строительство) жилья, а также жилого пом</w:t>
            </w:r>
            <w:r w:rsidRPr="00542C65">
              <w:rPr>
                <w:rFonts w:ascii="Times New Roman" w:hAnsi="Times New Roman"/>
              </w:rPr>
              <w:t>е</w:t>
            </w:r>
            <w:r w:rsidRPr="00542C65">
              <w:rPr>
                <w:rFonts w:ascii="Times New Roman" w:hAnsi="Times New Roman"/>
              </w:rPr>
              <w:t>щения, являющегося объектом долевого строительства</w:t>
            </w:r>
          </w:p>
        </w:tc>
        <w:tc>
          <w:tcPr>
            <w:tcW w:w="1276" w:type="dxa"/>
            <w:vMerge w:val="restart"/>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vAlign w:val="center"/>
          </w:tcPr>
          <w:p w:rsidR="00CF18FA" w:rsidRPr="00FC7930" w:rsidRDefault="00CF18FA" w:rsidP="00266FB1">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r w:rsidR="00266FB1">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2"/>
                <w:sz w:val="24"/>
                <w:szCs w:val="24"/>
              </w:rPr>
              <w:t>3340</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446"/>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99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104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992" w:type="dxa"/>
            <w:vAlign w:val="center"/>
          </w:tcPr>
          <w:p w:rsidR="00CF18FA" w:rsidRPr="00B85A78" w:rsidRDefault="00CF18FA" w:rsidP="003307E5">
            <w:pPr>
              <w:spacing w:after="0" w:line="240" w:lineRule="auto"/>
              <w:jc w:val="center"/>
              <w:rPr>
                <w:rFonts w:ascii="Times New Roman" w:hAnsi="Times New Roman"/>
                <w:color w:val="000000"/>
                <w:sz w:val="24"/>
                <w:szCs w:val="24"/>
                <w:highlight w:val="yellow"/>
                <w:lang w:eastAsia="ru-RU"/>
              </w:rPr>
            </w:pPr>
          </w:p>
        </w:tc>
        <w:tc>
          <w:tcPr>
            <w:tcW w:w="1860" w:type="dxa"/>
            <w:vAlign w:val="center"/>
          </w:tcPr>
          <w:p w:rsidR="00CF18FA" w:rsidRPr="00266FB1" w:rsidRDefault="00CF18FA" w:rsidP="003307E5">
            <w:pPr>
              <w:spacing w:after="0" w:line="240" w:lineRule="auto"/>
              <w:jc w:val="center"/>
              <w:rPr>
                <w:rFonts w:ascii="Times New Roman" w:hAnsi="Times New Roman"/>
                <w:color w:val="000000"/>
                <w:sz w:val="24"/>
                <w:szCs w:val="24"/>
                <w:highlight w:val="yellow"/>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55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99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04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992"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1116</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55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75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04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992" w:type="dxa"/>
            <w:vAlign w:val="center"/>
          </w:tcPr>
          <w:p w:rsidR="00CF18FA" w:rsidRPr="00B85A78"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860" w:type="dxa"/>
            <w:vAlign w:val="center"/>
          </w:tcPr>
          <w:p w:rsidR="00CF18FA" w:rsidRPr="00266FB1" w:rsidRDefault="00266FB1" w:rsidP="003307E5">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39"/>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3258" w:type="dxa"/>
            <w:vMerge w:val="restart"/>
          </w:tcPr>
          <w:p w:rsidR="00CF18FA" w:rsidRPr="00FC7930" w:rsidRDefault="00CF18FA" w:rsidP="003307E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 xml:space="preserve">Определение ежегодного </w:t>
            </w:r>
            <w:r w:rsidR="00B85A78">
              <w:rPr>
                <w:rFonts w:ascii="Times New Roman" w:hAnsi="Times New Roman"/>
                <w:color w:val="000000"/>
                <w:sz w:val="24"/>
                <w:szCs w:val="24"/>
                <w:lang w:eastAsia="ru-RU"/>
              </w:rPr>
              <w:t>о</w:t>
            </w:r>
            <w:r w:rsidRPr="00FC7930">
              <w:rPr>
                <w:rFonts w:ascii="Times New Roman" w:hAnsi="Times New Roman"/>
                <w:color w:val="000000"/>
                <w:sz w:val="24"/>
                <w:szCs w:val="24"/>
                <w:lang w:eastAsia="ru-RU"/>
              </w:rPr>
              <w:t>бъема</w:t>
            </w:r>
            <w:r w:rsidR="00B85A78">
              <w:rPr>
                <w:rFonts w:ascii="Times New Roman" w:hAnsi="Times New Roman"/>
                <w:color w:val="000000"/>
                <w:sz w:val="24"/>
                <w:szCs w:val="24"/>
                <w:lang w:eastAsia="ru-RU"/>
              </w:rPr>
              <w:t xml:space="preserve"> </w:t>
            </w:r>
            <w:r w:rsidRPr="00FC7930">
              <w:rPr>
                <w:rFonts w:ascii="Times New Roman" w:hAnsi="Times New Roman"/>
                <w:color w:val="000000"/>
                <w:sz w:val="24"/>
                <w:szCs w:val="24"/>
                <w:lang w:eastAsia="ru-RU"/>
              </w:rPr>
              <w:t xml:space="preserve">средств районного </w:t>
            </w:r>
            <w:r w:rsidRPr="00FC7930">
              <w:rPr>
                <w:rFonts w:ascii="Times New Roman" w:hAnsi="Times New Roman"/>
                <w:color w:val="000000"/>
                <w:sz w:val="24"/>
                <w:szCs w:val="24"/>
                <w:lang w:eastAsia="ru-RU"/>
              </w:rPr>
              <w:lastRenderedPageBreak/>
              <w:t>бюджета на реализацию м</w:t>
            </w:r>
            <w:r w:rsidRPr="00FC7930">
              <w:rPr>
                <w:rFonts w:ascii="Times New Roman" w:hAnsi="Times New Roman"/>
                <w:color w:val="000000"/>
                <w:sz w:val="24"/>
                <w:szCs w:val="24"/>
                <w:lang w:eastAsia="ru-RU"/>
              </w:rPr>
              <w:t>е</w:t>
            </w:r>
            <w:r w:rsidRPr="00FC7930">
              <w:rPr>
                <w:rFonts w:ascii="Times New Roman" w:hAnsi="Times New Roman"/>
                <w:color w:val="000000"/>
                <w:sz w:val="24"/>
                <w:szCs w:val="24"/>
                <w:lang w:eastAsia="ru-RU"/>
              </w:rPr>
              <w:t>роприятий подпрограммы</w:t>
            </w:r>
          </w:p>
          <w:p w:rsidR="00CF18FA" w:rsidRPr="00FC7930" w:rsidRDefault="00CF18FA" w:rsidP="003307E5">
            <w:pPr>
              <w:spacing w:after="0" w:line="240" w:lineRule="auto"/>
              <w:rPr>
                <w:rFonts w:ascii="Times New Roman" w:hAnsi="Times New Roman"/>
                <w:color w:val="000000"/>
                <w:sz w:val="24"/>
                <w:szCs w:val="24"/>
                <w:u w:val="single"/>
                <w:lang w:eastAsia="ru-RU"/>
              </w:rPr>
            </w:pP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Администрация Поспелихинского </w:t>
            </w:r>
            <w:r>
              <w:rPr>
                <w:rFonts w:ascii="Times New Roman" w:hAnsi="Times New Roman"/>
                <w:color w:val="000000"/>
                <w:sz w:val="24"/>
                <w:szCs w:val="24"/>
                <w:lang w:eastAsia="ru-RU"/>
              </w:rPr>
              <w:lastRenderedPageBreak/>
              <w:t>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lastRenderedPageBreak/>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31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390"/>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34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p>
        </w:tc>
        <w:tc>
          <w:tcPr>
            <w:tcW w:w="1276"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45"/>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3258" w:type="dxa"/>
            <w:vMerge w:val="restart"/>
          </w:tcPr>
          <w:p w:rsidR="00CF18FA" w:rsidRPr="00FC7930" w:rsidRDefault="00B85A78" w:rsidP="003307E5">
            <w:pPr>
              <w:spacing w:after="0" w:line="240" w:lineRule="auto"/>
              <w:rPr>
                <w:rFonts w:ascii="Times New Roman" w:hAnsi="Times New Roman"/>
                <w:color w:val="000000"/>
                <w:sz w:val="24"/>
                <w:szCs w:val="24"/>
                <w:lang w:eastAsia="ru-RU"/>
              </w:rPr>
            </w:pPr>
            <w:r w:rsidRPr="00FC7930">
              <w:rPr>
                <w:rFonts w:ascii="Times New Roman" w:hAnsi="Times New Roman"/>
                <w:sz w:val="24"/>
                <w:szCs w:val="24"/>
              </w:rPr>
              <w:t>Сбор данных о молодых с</w:t>
            </w:r>
            <w:r w:rsidRPr="00FC7930">
              <w:rPr>
                <w:rFonts w:ascii="Times New Roman" w:hAnsi="Times New Roman"/>
                <w:sz w:val="24"/>
                <w:szCs w:val="24"/>
              </w:rPr>
              <w:t>е</w:t>
            </w:r>
            <w:r w:rsidRPr="00FC7930">
              <w:rPr>
                <w:rFonts w:ascii="Times New Roman" w:hAnsi="Times New Roman"/>
                <w:sz w:val="24"/>
                <w:szCs w:val="24"/>
              </w:rPr>
              <w:t>мьях – участниках подпр</w:t>
            </w:r>
            <w:r w:rsidRPr="00FC7930">
              <w:rPr>
                <w:rFonts w:ascii="Times New Roman" w:hAnsi="Times New Roman"/>
                <w:sz w:val="24"/>
                <w:szCs w:val="24"/>
              </w:rPr>
              <w:t>о</w:t>
            </w:r>
            <w:r w:rsidRPr="00FC7930">
              <w:rPr>
                <w:rFonts w:ascii="Times New Roman" w:hAnsi="Times New Roman"/>
                <w:sz w:val="24"/>
                <w:szCs w:val="24"/>
              </w:rPr>
              <w:t>граммы</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330"/>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34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B85A78" w:rsidRPr="00FC7930" w:rsidTr="00FF1C3C">
        <w:trPr>
          <w:trHeight w:val="375"/>
        </w:trPr>
        <w:tc>
          <w:tcPr>
            <w:tcW w:w="536" w:type="dxa"/>
            <w:vMerge w:val="restart"/>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258" w:type="dxa"/>
            <w:vMerge w:val="restart"/>
          </w:tcPr>
          <w:p w:rsidR="00266FB1" w:rsidRPr="00266FB1" w:rsidRDefault="00B85A78" w:rsidP="00266FB1">
            <w:pPr>
              <w:rPr>
                <w:rFonts w:ascii="Times New Roman" w:hAnsi="Times New Roman"/>
                <w:sz w:val="24"/>
                <w:szCs w:val="24"/>
              </w:rPr>
            </w:pPr>
            <w:r w:rsidRPr="00266FB1">
              <w:rPr>
                <w:rFonts w:ascii="Times New Roman" w:hAnsi="Times New Roman"/>
                <w:sz w:val="24"/>
                <w:szCs w:val="24"/>
              </w:rPr>
              <w:t>Участие в краевом конкур</w:t>
            </w:r>
            <w:r w:rsidRPr="00266FB1">
              <w:rPr>
                <w:rFonts w:ascii="Times New Roman" w:hAnsi="Times New Roman"/>
                <w:sz w:val="24"/>
                <w:szCs w:val="24"/>
              </w:rPr>
              <w:t>с</w:t>
            </w:r>
            <w:r w:rsidRPr="00266FB1">
              <w:rPr>
                <w:rFonts w:ascii="Times New Roman" w:hAnsi="Times New Roman"/>
                <w:sz w:val="24"/>
                <w:szCs w:val="24"/>
              </w:rPr>
              <w:t xml:space="preserve">ном отборе для реализации </w:t>
            </w:r>
            <w:r w:rsidR="00266FB1" w:rsidRPr="00266FB1">
              <w:rPr>
                <w:rFonts w:ascii="Times New Roman" w:hAnsi="Times New Roman"/>
                <w:sz w:val="24"/>
                <w:szCs w:val="24"/>
              </w:rPr>
              <w:t>подпрограммы 1 «Обеспеч</w:t>
            </w:r>
            <w:r w:rsidR="00266FB1" w:rsidRPr="00266FB1">
              <w:rPr>
                <w:rFonts w:ascii="Times New Roman" w:hAnsi="Times New Roman"/>
                <w:sz w:val="24"/>
                <w:szCs w:val="24"/>
              </w:rPr>
              <w:t>е</w:t>
            </w:r>
            <w:r w:rsidR="00266FB1" w:rsidRPr="00266FB1">
              <w:rPr>
                <w:rFonts w:ascii="Times New Roman" w:hAnsi="Times New Roman"/>
                <w:sz w:val="24"/>
                <w:szCs w:val="24"/>
              </w:rPr>
              <w:t>ние жильем молодых семей в Алтайском крае» госуда</w:t>
            </w:r>
            <w:r w:rsidR="00266FB1" w:rsidRPr="00266FB1">
              <w:rPr>
                <w:rFonts w:ascii="Times New Roman" w:hAnsi="Times New Roman"/>
                <w:sz w:val="24"/>
                <w:szCs w:val="24"/>
              </w:rPr>
              <w:t>р</w:t>
            </w:r>
            <w:r w:rsidR="00266FB1" w:rsidRPr="00266FB1">
              <w:rPr>
                <w:rFonts w:ascii="Times New Roman" w:hAnsi="Times New Roman"/>
                <w:sz w:val="24"/>
                <w:szCs w:val="24"/>
              </w:rPr>
              <w:t>ственной программы Алта</w:t>
            </w:r>
            <w:r w:rsidR="00266FB1" w:rsidRPr="00266FB1">
              <w:rPr>
                <w:rFonts w:ascii="Times New Roman" w:hAnsi="Times New Roman"/>
                <w:sz w:val="24"/>
                <w:szCs w:val="24"/>
              </w:rPr>
              <w:t>й</w:t>
            </w:r>
            <w:r w:rsidR="00266FB1" w:rsidRPr="00266FB1">
              <w:rPr>
                <w:rFonts w:ascii="Times New Roman" w:hAnsi="Times New Roman"/>
                <w:sz w:val="24"/>
                <w:szCs w:val="24"/>
              </w:rPr>
              <w:t>ского края «Обеспечение д</w:t>
            </w:r>
            <w:r w:rsidR="00266FB1" w:rsidRPr="00266FB1">
              <w:rPr>
                <w:rFonts w:ascii="Times New Roman" w:hAnsi="Times New Roman"/>
                <w:sz w:val="24"/>
                <w:szCs w:val="24"/>
              </w:rPr>
              <w:t>о</w:t>
            </w:r>
            <w:r w:rsidR="00266FB1" w:rsidRPr="00266FB1">
              <w:rPr>
                <w:rFonts w:ascii="Times New Roman" w:hAnsi="Times New Roman"/>
                <w:sz w:val="24"/>
                <w:szCs w:val="24"/>
              </w:rPr>
              <w:t>ступным и комфортным ж</w:t>
            </w:r>
            <w:r w:rsidR="00266FB1" w:rsidRPr="00266FB1">
              <w:rPr>
                <w:rFonts w:ascii="Times New Roman" w:hAnsi="Times New Roman"/>
                <w:sz w:val="24"/>
                <w:szCs w:val="24"/>
              </w:rPr>
              <w:t>и</w:t>
            </w:r>
            <w:r w:rsidR="00266FB1" w:rsidRPr="00266FB1">
              <w:rPr>
                <w:rFonts w:ascii="Times New Roman" w:hAnsi="Times New Roman"/>
                <w:sz w:val="24"/>
                <w:szCs w:val="24"/>
              </w:rPr>
              <w:t>льем населения Алтайского края»</w:t>
            </w:r>
          </w:p>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restart"/>
          </w:tcPr>
          <w:p w:rsidR="00B85A78"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B85A78"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B85A78" w:rsidRPr="00FC7930" w:rsidTr="00FF1C3C">
        <w:trPr>
          <w:trHeight w:val="375"/>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after="0" w:line="240" w:lineRule="auto"/>
              <w:rPr>
                <w:rFonts w:ascii="Times New Roman" w:hAnsi="Times New Roman"/>
                <w:color w:val="000000"/>
                <w:sz w:val="24"/>
                <w:szCs w:val="24"/>
                <w:lang w:eastAsia="ru-RU"/>
              </w:rPr>
            </w:pPr>
          </w:p>
        </w:tc>
        <w:tc>
          <w:tcPr>
            <w:tcW w:w="1276" w:type="dxa"/>
            <w:vMerge/>
            <w:vAlign w:val="center"/>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04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992"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60" w:type="dxa"/>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1842" w:type="dxa"/>
            <w:vAlign w:val="center"/>
          </w:tcPr>
          <w:p w:rsidR="00B85A78" w:rsidRPr="00FC7930" w:rsidRDefault="00B85A78"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B85A78" w:rsidRPr="00FC7930" w:rsidTr="00FF1C3C">
        <w:trPr>
          <w:trHeight w:val="550"/>
        </w:trPr>
        <w:tc>
          <w:tcPr>
            <w:tcW w:w="536" w:type="dxa"/>
            <w:vMerge/>
            <w:vAlign w:val="center"/>
          </w:tcPr>
          <w:p w:rsidR="00B85A78" w:rsidRPr="00FC7930" w:rsidRDefault="00B85A78" w:rsidP="003307E5">
            <w:pPr>
              <w:spacing w:after="0" w:line="240" w:lineRule="auto"/>
              <w:jc w:val="center"/>
              <w:rPr>
                <w:rFonts w:ascii="Times New Roman" w:hAnsi="Times New Roman"/>
                <w:color w:val="000000"/>
                <w:sz w:val="24"/>
                <w:szCs w:val="24"/>
                <w:lang w:eastAsia="ru-RU"/>
              </w:rPr>
            </w:pPr>
          </w:p>
        </w:tc>
        <w:tc>
          <w:tcPr>
            <w:tcW w:w="3258" w:type="dxa"/>
            <w:vMerge/>
          </w:tcPr>
          <w:p w:rsidR="00B85A78" w:rsidRPr="00FC7930" w:rsidRDefault="00B85A78" w:rsidP="003307E5">
            <w:pPr>
              <w:spacing w:line="240" w:lineRule="auto"/>
              <w:rPr>
                <w:rFonts w:ascii="Times New Roman" w:hAnsi="Times New Roman"/>
                <w:sz w:val="24"/>
                <w:szCs w:val="24"/>
              </w:rPr>
            </w:pPr>
          </w:p>
        </w:tc>
        <w:tc>
          <w:tcPr>
            <w:tcW w:w="1276" w:type="dxa"/>
            <w:vMerge/>
          </w:tcPr>
          <w:p w:rsidR="00B85A78" w:rsidRPr="00FC7930" w:rsidRDefault="00B85A78" w:rsidP="008F3A04">
            <w:pPr>
              <w:spacing w:after="0" w:line="240" w:lineRule="auto"/>
              <w:jc w:val="center"/>
              <w:rPr>
                <w:rFonts w:ascii="Times New Roman" w:hAnsi="Times New Roman"/>
                <w:color w:val="000000"/>
                <w:sz w:val="24"/>
                <w:szCs w:val="24"/>
                <w:lang w:eastAsia="ru-RU"/>
              </w:rPr>
            </w:pPr>
          </w:p>
        </w:tc>
        <w:tc>
          <w:tcPr>
            <w:tcW w:w="2109" w:type="dxa"/>
            <w:vMerge/>
          </w:tcPr>
          <w:p w:rsidR="00B85A78" w:rsidRPr="00FC7930" w:rsidRDefault="00B85A78" w:rsidP="00B83ACF">
            <w:pPr>
              <w:spacing w:after="0" w:line="240" w:lineRule="auto"/>
              <w:jc w:val="center"/>
              <w:rPr>
                <w:rFonts w:ascii="Times New Roman" w:hAnsi="Times New Roman"/>
                <w:color w:val="000000"/>
                <w:sz w:val="24"/>
                <w:szCs w:val="24"/>
                <w:lang w:eastAsia="ru-RU"/>
              </w:rPr>
            </w:pPr>
          </w:p>
        </w:tc>
        <w:tc>
          <w:tcPr>
            <w:tcW w:w="943"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99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04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992"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860" w:type="dxa"/>
          </w:tcPr>
          <w:p w:rsidR="00B85A78" w:rsidRPr="00FC7930" w:rsidRDefault="00B85A78" w:rsidP="003307E5">
            <w:pPr>
              <w:spacing w:after="0" w:line="240" w:lineRule="auto"/>
              <w:rPr>
                <w:rFonts w:ascii="Times New Roman" w:hAnsi="Times New Roman"/>
                <w:color w:val="000000"/>
                <w:sz w:val="24"/>
                <w:szCs w:val="24"/>
                <w:lang w:eastAsia="ru-RU"/>
              </w:rPr>
            </w:pPr>
          </w:p>
        </w:tc>
        <w:tc>
          <w:tcPr>
            <w:tcW w:w="1842" w:type="dxa"/>
          </w:tcPr>
          <w:p w:rsidR="00B85A78" w:rsidRPr="00FC7930" w:rsidRDefault="00B85A78" w:rsidP="003307E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180"/>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258" w:type="dxa"/>
            <w:vMerge w:val="restart"/>
          </w:tcPr>
          <w:p w:rsidR="00CF18FA" w:rsidRPr="00FC7930" w:rsidRDefault="00CF18FA" w:rsidP="003307E5">
            <w:pPr>
              <w:spacing w:after="0" w:line="240" w:lineRule="auto"/>
              <w:rPr>
                <w:rFonts w:ascii="Times New Roman" w:hAnsi="Times New Roman"/>
                <w:color w:val="000000"/>
                <w:sz w:val="24"/>
                <w:szCs w:val="24"/>
                <w:lang w:eastAsia="ru-RU"/>
              </w:rPr>
            </w:pPr>
            <w:proofErr w:type="gramStart"/>
            <w:r w:rsidRPr="00FC7930">
              <w:rPr>
                <w:rFonts w:ascii="Times New Roman" w:hAnsi="Times New Roman"/>
                <w:spacing w:val="-7"/>
                <w:sz w:val="24"/>
                <w:szCs w:val="24"/>
              </w:rPr>
              <w:t>Кон</w:t>
            </w:r>
            <w:r w:rsidRPr="00FC7930">
              <w:rPr>
                <w:rFonts w:ascii="Times New Roman" w:hAnsi="Times New Roman"/>
                <w:spacing w:val="-5"/>
                <w:sz w:val="24"/>
                <w:szCs w:val="24"/>
              </w:rPr>
              <w:t>троль за</w:t>
            </w:r>
            <w:proofErr w:type="gramEnd"/>
            <w:r w:rsidRPr="00FC7930">
              <w:rPr>
                <w:rFonts w:ascii="Times New Roman" w:hAnsi="Times New Roman"/>
                <w:spacing w:val="-5"/>
                <w:sz w:val="24"/>
                <w:szCs w:val="24"/>
              </w:rPr>
              <w:t xml:space="preserve"> реа</w:t>
            </w:r>
            <w:r w:rsidRPr="00FC7930">
              <w:rPr>
                <w:rFonts w:ascii="Times New Roman" w:hAnsi="Times New Roman"/>
                <w:sz w:val="24"/>
                <w:szCs w:val="24"/>
              </w:rPr>
              <w:t>лизацией м</w:t>
            </w:r>
            <w:r w:rsidRPr="00FC7930">
              <w:rPr>
                <w:rFonts w:ascii="Times New Roman" w:hAnsi="Times New Roman"/>
                <w:sz w:val="24"/>
                <w:szCs w:val="24"/>
              </w:rPr>
              <w:t>е</w:t>
            </w:r>
            <w:r w:rsidRPr="00FC7930">
              <w:rPr>
                <w:rFonts w:ascii="Times New Roman" w:hAnsi="Times New Roman"/>
                <w:sz w:val="24"/>
                <w:szCs w:val="24"/>
              </w:rPr>
              <w:t>роприятий  подпрограммы в пределах полномочий</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CF18FA" w:rsidRPr="00FC7930" w:rsidRDefault="00266FB1" w:rsidP="00B83AC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22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spacing w:val="-7"/>
                <w:sz w:val="24"/>
                <w:szCs w:val="24"/>
              </w:rPr>
            </w:pPr>
          </w:p>
        </w:tc>
        <w:tc>
          <w:tcPr>
            <w:tcW w:w="1276" w:type="dxa"/>
            <w:vMerge/>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3258" w:type="dxa"/>
            <w:vMerge/>
          </w:tcPr>
          <w:p w:rsidR="00CF18FA" w:rsidRPr="00FC7930" w:rsidRDefault="00CF18FA" w:rsidP="003307E5">
            <w:pPr>
              <w:spacing w:after="0" w:line="240" w:lineRule="auto"/>
              <w:rPr>
                <w:rFonts w:ascii="Times New Roman" w:hAnsi="Times New Roman"/>
                <w:spacing w:val="-7"/>
                <w:sz w:val="24"/>
                <w:szCs w:val="24"/>
              </w:rPr>
            </w:pPr>
          </w:p>
        </w:tc>
        <w:tc>
          <w:tcPr>
            <w:tcW w:w="1276" w:type="dxa"/>
            <w:vMerge/>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28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298"/>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8F3A04">
            <w:pPr>
              <w:spacing w:after="0" w:line="240" w:lineRule="auto"/>
              <w:jc w:val="center"/>
              <w:rPr>
                <w:rFonts w:ascii="Times New Roman" w:hAnsi="Times New Roman"/>
                <w:color w:val="000000"/>
                <w:sz w:val="24"/>
                <w:szCs w:val="24"/>
                <w:lang w:eastAsia="ru-RU"/>
              </w:rPr>
            </w:pPr>
          </w:p>
        </w:tc>
        <w:tc>
          <w:tcPr>
            <w:tcW w:w="2109" w:type="dxa"/>
            <w:vMerge/>
            <w:vAlign w:val="center"/>
          </w:tcPr>
          <w:p w:rsidR="00CF18FA" w:rsidRPr="00FC7930" w:rsidRDefault="00CF18FA" w:rsidP="00B83ACF">
            <w:pPr>
              <w:spacing w:after="0" w:line="240" w:lineRule="auto"/>
              <w:jc w:val="center"/>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r w:rsidR="00CF18FA" w:rsidRPr="00FC7930" w:rsidTr="00FF1C3C">
        <w:trPr>
          <w:trHeight w:val="300"/>
        </w:trPr>
        <w:tc>
          <w:tcPr>
            <w:tcW w:w="536" w:type="dxa"/>
            <w:vMerge w:val="restart"/>
            <w:vAlign w:val="center"/>
          </w:tcPr>
          <w:p w:rsidR="00CF18FA" w:rsidRPr="00FC7930" w:rsidRDefault="00B85A78" w:rsidP="003307E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258" w:type="dxa"/>
            <w:vMerge w:val="restart"/>
          </w:tcPr>
          <w:p w:rsidR="00CF18FA" w:rsidRPr="00FC7930" w:rsidRDefault="00CF18FA" w:rsidP="00542C65">
            <w:pPr>
              <w:spacing w:after="0" w:line="240" w:lineRule="auto"/>
              <w:rPr>
                <w:rFonts w:ascii="Times New Roman" w:hAnsi="Times New Roman"/>
                <w:color w:val="000000"/>
                <w:sz w:val="24"/>
                <w:szCs w:val="24"/>
                <w:lang w:eastAsia="ru-RU"/>
              </w:rPr>
            </w:pPr>
            <w:r w:rsidRPr="00FC7930">
              <w:rPr>
                <w:rFonts w:ascii="Times New Roman" w:hAnsi="Times New Roman"/>
                <w:spacing w:val="-7"/>
                <w:sz w:val="24"/>
                <w:szCs w:val="24"/>
              </w:rPr>
              <w:t>Предос</w:t>
            </w:r>
            <w:r w:rsidRPr="00FC7930">
              <w:rPr>
                <w:rFonts w:ascii="Times New Roman" w:hAnsi="Times New Roman"/>
                <w:spacing w:val="-5"/>
                <w:sz w:val="24"/>
                <w:szCs w:val="24"/>
              </w:rPr>
              <w:t xml:space="preserve">тавление  </w:t>
            </w:r>
            <w:r w:rsidRPr="00FC7930">
              <w:rPr>
                <w:rFonts w:ascii="Times New Roman" w:hAnsi="Times New Roman"/>
                <w:spacing w:val="-6"/>
                <w:sz w:val="24"/>
                <w:szCs w:val="24"/>
              </w:rPr>
              <w:t>отчетов об ис</w:t>
            </w:r>
            <w:r w:rsidRPr="00FC7930">
              <w:rPr>
                <w:rFonts w:ascii="Times New Roman" w:hAnsi="Times New Roman"/>
                <w:spacing w:val="-7"/>
                <w:sz w:val="24"/>
                <w:szCs w:val="24"/>
              </w:rPr>
              <w:t xml:space="preserve">пользовании </w:t>
            </w:r>
            <w:r w:rsidRPr="00FC7930">
              <w:rPr>
                <w:rFonts w:ascii="Times New Roman" w:hAnsi="Times New Roman"/>
                <w:spacing w:val="-6"/>
                <w:sz w:val="24"/>
                <w:szCs w:val="24"/>
              </w:rPr>
              <w:t>средств фед</w:t>
            </w:r>
            <w:r w:rsidRPr="00FC7930">
              <w:rPr>
                <w:rFonts w:ascii="Times New Roman" w:hAnsi="Times New Roman"/>
                <w:spacing w:val="-6"/>
                <w:sz w:val="24"/>
                <w:szCs w:val="24"/>
              </w:rPr>
              <w:t>е</w:t>
            </w:r>
            <w:r w:rsidRPr="00FC7930">
              <w:rPr>
                <w:rFonts w:ascii="Times New Roman" w:hAnsi="Times New Roman"/>
                <w:spacing w:val="-5"/>
                <w:sz w:val="24"/>
                <w:szCs w:val="24"/>
              </w:rPr>
              <w:t>рального, краевого и районн</w:t>
            </w:r>
            <w:r w:rsidRPr="00FC7930">
              <w:rPr>
                <w:rFonts w:ascii="Times New Roman" w:hAnsi="Times New Roman"/>
                <w:spacing w:val="-5"/>
                <w:sz w:val="24"/>
                <w:szCs w:val="24"/>
              </w:rPr>
              <w:t>о</w:t>
            </w:r>
            <w:r w:rsidRPr="00FC7930">
              <w:rPr>
                <w:rFonts w:ascii="Times New Roman" w:hAnsi="Times New Roman"/>
                <w:spacing w:val="-5"/>
                <w:sz w:val="24"/>
                <w:szCs w:val="24"/>
              </w:rPr>
              <w:t>го бюджетов,  выде</w:t>
            </w:r>
            <w:r w:rsidRPr="00FC7930">
              <w:rPr>
                <w:rFonts w:ascii="Times New Roman" w:hAnsi="Times New Roman"/>
                <w:spacing w:val="-7"/>
                <w:sz w:val="24"/>
                <w:szCs w:val="24"/>
              </w:rPr>
              <w:t>ленных на пре</w:t>
            </w:r>
            <w:r w:rsidRPr="00FC7930">
              <w:rPr>
                <w:rFonts w:ascii="Times New Roman" w:hAnsi="Times New Roman"/>
                <w:spacing w:val="-5"/>
                <w:sz w:val="24"/>
                <w:szCs w:val="24"/>
              </w:rPr>
              <w:t xml:space="preserve">доставление </w:t>
            </w:r>
            <w:r w:rsidRPr="00FC7930">
              <w:rPr>
                <w:rFonts w:ascii="Times New Roman" w:hAnsi="Times New Roman"/>
                <w:spacing w:val="-6"/>
                <w:sz w:val="24"/>
                <w:szCs w:val="24"/>
              </w:rPr>
              <w:t>социальных</w:t>
            </w:r>
            <w:r w:rsidRPr="00FC7930">
              <w:rPr>
                <w:rFonts w:ascii="Times New Roman" w:hAnsi="Times New Roman"/>
                <w:spacing w:val="-6"/>
                <w:sz w:val="24"/>
                <w:szCs w:val="24"/>
              </w:rPr>
              <w:br/>
            </w:r>
            <w:r w:rsidRPr="00FC7930">
              <w:rPr>
                <w:rFonts w:ascii="Times New Roman" w:hAnsi="Times New Roman"/>
                <w:sz w:val="24"/>
                <w:szCs w:val="24"/>
              </w:rPr>
              <w:t>выплат</w:t>
            </w:r>
          </w:p>
        </w:tc>
        <w:tc>
          <w:tcPr>
            <w:tcW w:w="1276" w:type="dxa"/>
            <w:vMerge w:val="restart"/>
          </w:tcPr>
          <w:p w:rsidR="00CF18FA" w:rsidRPr="00FC7930" w:rsidRDefault="00FD28D1" w:rsidP="008F3A0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2021-2024 годы</w:t>
            </w:r>
          </w:p>
        </w:tc>
        <w:tc>
          <w:tcPr>
            <w:tcW w:w="2109" w:type="dxa"/>
            <w:vMerge w:val="restart"/>
          </w:tcPr>
          <w:p w:rsidR="00266FB1" w:rsidRDefault="00266FB1" w:rsidP="00B83ACF">
            <w:pPr>
              <w:spacing w:after="0" w:line="240" w:lineRule="auto"/>
              <w:ind w:right="-124"/>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Администрация </w:t>
            </w:r>
          </w:p>
          <w:p w:rsidR="00CF18FA" w:rsidRPr="00FC7930" w:rsidRDefault="00266FB1" w:rsidP="00B83ACF">
            <w:pPr>
              <w:spacing w:after="0" w:line="240" w:lineRule="auto"/>
              <w:ind w:right="-124"/>
              <w:jc w:val="center"/>
              <w:rPr>
                <w:rFonts w:ascii="Times New Roman" w:hAnsi="Times New Roman"/>
                <w:color w:val="000000"/>
                <w:sz w:val="24"/>
                <w:szCs w:val="24"/>
                <w:lang w:eastAsia="ru-RU"/>
              </w:rPr>
            </w:pPr>
            <w:r>
              <w:rPr>
                <w:rFonts w:ascii="Times New Roman" w:hAnsi="Times New Roman"/>
                <w:color w:val="000000"/>
                <w:sz w:val="24"/>
                <w:szCs w:val="24"/>
                <w:lang w:eastAsia="ru-RU"/>
              </w:rPr>
              <w:t>Поспелихинского района</w:t>
            </w: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 </w:t>
            </w: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w:t>
            </w:r>
          </w:p>
        </w:tc>
      </w:tr>
      <w:tr w:rsidR="00CF18FA" w:rsidRPr="00FC7930" w:rsidTr="00FF1C3C">
        <w:trPr>
          <w:trHeight w:val="54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в том числе:</w:t>
            </w:r>
          </w:p>
        </w:tc>
      </w:tr>
      <w:tr w:rsidR="00CF18FA" w:rsidRPr="00FC7930" w:rsidTr="00FF1C3C">
        <w:trPr>
          <w:trHeight w:val="37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федеральный бюджет</w:t>
            </w:r>
          </w:p>
        </w:tc>
      </w:tr>
      <w:tr w:rsidR="00CF18FA" w:rsidRPr="00FC7930" w:rsidTr="00FF1C3C">
        <w:trPr>
          <w:trHeight w:val="435"/>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краевой бю</w:t>
            </w:r>
            <w:r w:rsidRPr="00FC7930">
              <w:rPr>
                <w:rFonts w:ascii="Times New Roman" w:hAnsi="Times New Roman"/>
                <w:color w:val="000000"/>
                <w:sz w:val="24"/>
                <w:szCs w:val="24"/>
                <w:lang w:eastAsia="ru-RU"/>
              </w:rPr>
              <w:t>д</w:t>
            </w:r>
            <w:r w:rsidRPr="00FC7930">
              <w:rPr>
                <w:rFonts w:ascii="Times New Roman" w:hAnsi="Times New Roman"/>
                <w:color w:val="000000"/>
                <w:sz w:val="24"/>
                <w:szCs w:val="24"/>
                <w:lang w:eastAsia="ru-RU"/>
              </w:rPr>
              <w:t>жет</w:t>
            </w:r>
          </w:p>
        </w:tc>
      </w:tr>
      <w:tr w:rsidR="00CF18FA" w:rsidRPr="00FC7930" w:rsidTr="00FF1C3C">
        <w:trPr>
          <w:trHeight w:val="690"/>
        </w:trPr>
        <w:tc>
          <w:tcPr>
            <w:tcW w:w="53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3258"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1276"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2109" w:type="dxa"/>
            <w:vMerge/>
            <w:vAlign w:val="center"/>
          </w:tcPr>
          <w:p w:rsidR="00CF18FA" w:rsidRPr="00FC7930" w:rsidRDefault="00CF18FA" w:rsidP="003307E5">
            <w:pPr>
              <w:spacing w:after="0" w:line="240" w:lineRule="auto"/>
              <w:rPr>
                <w:rFonts w:ascii="Times New Roman" w:hAnsi="Times New Roman"/>
                <w:color w:val="000000"/>
                <w:sz w:val="24"/>
                <w:szCs w:val="24"/>
                <w:lang w:eastAsia="ru-RU"/>
              </w:rPr>
            </w:pPr>
          </w:p>
        </w:tc>
        <w:tc>
          <w:tcPr>
            <w:tcW w:w="943"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04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992"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60" w:type="dxa"/>
            <w:vAlign w:val="center"/>
          </w:tcPr>
          <w:p w:rsidR="00CF18FA" w:rsidRPr="00FC7930" w:rsidRDefault="00CF18FA" w:rsidP="003307E5">
            <w:pPr>
              <w:spacing w:after="0" w:line="240" w:lineRule="auto"/>
              <w:jc w:val="center"/>
              <w:rPr>
                <w:rFonts w:ascii="Times New Roman" w:hAnsi="Times New Roman"/>
                <w:color w:val="000000"/>
                <w:sz w:val="24"/>
                <w:szCs w:val="24"/>
                <w:lang w:eastAsia="ru-RU"/>
              </w:rPr>
            </w:pPr>
          </w:p>
        </w:tc>
        <w:tc>
          <w:tcPr>
            <w:tcW w:w="1842" w:type="dxa"/>
            <w:vAlign w:val="center"/>
          </w:tcPr>
          <w:p w:rsidR="00CF18FA" w:rsidRPr="00FC7930" w:rsidRDefault="00CF18FA" w:rsidP="003307E5">
            <w:pPr>
              <w:spacing w:after="0" w:line="240" w:lineRule="auto"/>
              <w:jc w:val="both"/>
              <w:rPr>
                <w:rFonts w:ascii="Times New Roman" w:hAnsi="Times New Roman"/>
                <w:color w:val="000000"/>
                <w:sz w:val="24"/>
                <w:szCs w:val="24"/>
                <w:lang w:eastAsia="ru-RU"/>
              </w:rPr>
            </w:pPr>
            <w:r w:rsidRPr="00FC7930">
              <w:rPr>
                <w:rFonts w:ascii="Times New Roman" w:hAnsi="Times New Roman"/>
                <w:color w:val="000000"/>
                <w:sz w:val="24"/>
                <w:szCs w:val="24"/>
                <w:lang w:eastAsia="ru-RU"/>
              </w:rPr>
              <w:t>районный бюджет</w:t>
            </w:r>
          </w:p>
        </w:tc>
      </w:tr>
    </w:tbl>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CF18FA" w:rsidRDefault="00CF18FA" w:rsidP="003307E5">
      <w:pPr>
        <w:shd w:val="clear" w:color="auto" w:fill="FFFFFF"/>
        <w:spacing w:after="0" w:line="240" w:lineRule="auto"/>
        <w:ind w:left="10272"/>
        <w:rPr>
          <w:rFonts w:ascii="Times New Roman" w:hAnsi="Times New Roman"/>
          <w:spacing w:val="-2"/>
          <w:sz w:val="28"/>
          <w:szCs w:val="28"/>
        </w:rPr>
      </w:pPr>
    </w:p>
    <w:p w:rsidR="00581570" w:rsidRPr="003307E5" w:rsidRDefault="00581570" w:rsidP="003307E5">
      <w:pPr>
        <w:shd w:val="clear" w:color="auto" w:fill="FFFFFF"/>
        <w:spacing w:after="0" w:line="240" w:lineRule="auto"/>
        <w:ind w:left="10272"/>
        <w:rPr>
          <w:rFonts w:ascii="Times New Roman" w:hAnsi="Times New Roman"/>
          <w:sz w:val="28"/>
          <w:szCs w:val="28"/>
        </w:rPr>
      </w:pPr>
      <w:r w:rsidRPr="003307E5">
        <w:rPr>
          <w:rFonts w:ascii="Times New Roman" w:hAnsi="Times New Roman"/>
          <w:spacing w:val="-2"/>
          <w:sz w:val="28"/>
          <w:szCs w:val="28"/>
        </w:rPr>
        <w:t>ПРИЛОЖЕНИЕ 3</w:t>
      </w:r>
    </w:p>
    <w:p w:rsidR="001435BB" w:rsidRPr="003307E5" w:rsidRDefault="001435BB" w:rsidP="001435BB">
      <w:pPr>
        <w:shd w:val="clear" w:color="auto" w:fill="FFFFFF"/>
        <w:spacing w:line="240" w:lineRule="auto"/>
        <w:ind w:left="10272" w:right="422"/>
        <w:jc w:val="both"/>
        <w:rPr>
          <w:rFonts w:ascii="Times New Roman" w:hAnsi="Times New Roman"/>
          <w:sz w:val="28"/>
          <w:szCs w:val="28"/>
        </w:rPr>
      </w:pPr>
      <w:bookmarkStart w:id="17" w:name="Par2333"/>
      <w:bookmarkStart w:id="18" w:name="Par2335"/>
      <w:bookmarkEnd w:id="17"/>
      <w:bookmarkEnd w:id="18"/>
      <w:r w:rsidRPr="003307E5">
        <w:rPr>
          <w:rFonts w:ascii="Times New Roman" w:hAnsi="Times New Roman"/>
          <w:sz w:val="28"/>
          <w:szCs w:val="28"/>
        </w:rPr>
        <w:t xml:space="preserve">к </w:t>
      </w:r>
      <w:r>
        <w:rPr>
          <w:rFonts w:ascii="Times New Roman" w:hAnsi="Times New Roman"/>
          <w:sz w:val="28"/>
          <w:szCs w:val="28"/>
        </w:rPr>
        <w:t>м</w:t>
      </w:r>
      <w:r w:rsidRPr="00B66898">
        <w:rPr>
          <w:rFonts w:ascii="Times New Roman" w:hAnsi="Times New Roman"/>
          <w:sz w:val="28"/>
          <w:szCs w:val="28"/>
        </w:rPr>
        <w:t>униципальной пр</w:t>
      </w:r>
      <w:r>
        <w:rPr>
          <w:rFonts w:ascii="Times New Roman" w:hAnsi="Times New Roman"/>
          <w:sz w:val="28"/>
          <w:szCs w:val="28"/>
        </w:rPr>
        <w:t>ограмме</w:t>
      </w:r>
      <w:r w:rsidRPr="00B66898">
        <w:rPr>
          <w:rFonts w:ascii="Times New Roman" w:hAnsi="Times New Roman"/>
          <w:sz w:val="28"/>
          <w:szCs w:val="28"/>
        </w:rPr>
        <w:t xml:space="preserve"> «Обеспечение жильем молодых семей в Алтайском крае» госуда</w:t>
      </w:r>
      <w:r w:rsidRPr="00B66898">
        <w:rPr>
          <w:rFonts w:ascii="Times New Roman" w:hAnsi="Times New Roman"/>
          <w:sz w:val="28"/>
          <w:szCs w:val="28"/>
        </w:rPr>
        <w:t>р</w:t>
      </w:r>
      <w:r w:rsidRPr="00B66898">
        <w:rPr>
          <w:rFonts w:ascii="Times New Roman" w:hAnsi="Times New Roman"/>
          <w:sz w:val="28"/>
          <w:szCs w:val="28"/>
        </w:rPr>
        <w:t xml:space="preserve">ственной программы Алтайского края «Обеспечение доступным и комфортным жильем населения Алтайского края» в </w:t>
      </w:r>
      <w:proofErr w:type="spellStart"/>
      <w:r w:rsidRPr="00B66898">
        <w:rPr>
          <w:rFonts w:ascii="Times New Roman" w:hAnsi="Times New Roman"/>
          <w:sz w:val="28"/>
          <w:szCs w:val="28"/>
        </w:rPr>
        <w:t>Посп</w:t>
      </w:r>
      <w:r>
        <w:rPr>
          <w:rFonts w:ascii="Times New Roman" w:hAnsi="Times New Roman"/>
          <w:sz w:val="28"/>
          <w:szCs w:val="28"/>
        </w:rPr>
        <w:t>елихи</w:t>
      </w:r>
      <w:r>
        <w:rPr>
          <w:rFonts w:ascii="Times New Roman" w:hAnsi="Times New Roman"/>
          <w:sz w:val="28"/>
          <w:szCs w:val="28"/>
        </w:rPr>
        <w:t>н</w:t>
      </w:r>
      <w:r>
        <w:rPr>
          <w:rFonts w:ascii="Times New Roman" w:hAnsi="Times New Roman"/>
          <w:sz w:val="28"/>
          <w:szCs w:val="28"/>
        </w:rPr>
        <w:t>ском</w:t>
      </w:r>
      <w:proofErr w:type="spellEnd"/>
      <w:r>
        <w:rPr>
          <w:rFonts w:ascii="Times New Roman" w:hAnsi="Times New Roman"/>
          <w:sz w:val="28"/>
          <w:szCs w:val="28"/>
        </w:rPr>
        <w:t xml:space="preserve"> районе на 2021 – 2024</w:t>
      </w:r>
      <w:r w:rsidRPr="00B66898">
        <w:rPr>
          <w:rFonts w:ascii="Times New Roman" w:hAnsi="Times New Roman"/>
          <w:sz w:val="28"/>
          <w:szCs w:val="28"/>
        </w:rPr>
        <w:t xml:space="preserve"> год</w:t>
      </w:r>
      <w:r>
        <w:rPr>
          <w:rFonts w:ascii="Times New Roman" w:hAnsi="Times New Roman"/>
          <w:sz w:val="28"/>
          <w:szCs w:val="28"/>
        </w:rPr>
        <w:t>ы</w:t>
      </w:r>
    </w:p>
    <w:p w:rsidR="00581570" w:rsidRPr="003307E5" w:rsidRDefault="00581570" w:rsidP="003307E5">
      <w:pPr>
        <w:shd w:val="clear" w:color="auto" w:fill="FFFFFF"/>
        <w:spacing w:after="0" w:line="240" w:lineRule="auto"/>
        <w:jc w:val="center"/>
        <w:rPr>
          <w:rFonts w:ascii="Times New Roman" w:hAnsi="Times New Roman"/>
          <w:sz w:val="28"/>
          <w:szCs w:val="28"/>
        </w:rPr>
      </w:pPr>
      <w:r w:rsidRPr="003307E5">
        <w:rPr>
          <w:rFonts w:ascii="Times New Roman" w:hAnsi="Times New Roman"/>
          <w:sz w:val="28"/>
          <w:szCs w:val="28"/>
        </w:rPr>
        <w:t>О</w:t>
      </w:r>
      <w:r w:rsidR="00593235" w:rsidRPr="003307E5">
        <w:rPr>
          <w:rFonts w:ascii="Times New Roman" w:hAnsi="Times New Roman"/>
          <w:sz w:val="28"/>
          <w:szCs w:val="28"/>
        </w:rPr>
        <w:t>Б</w:t>
      </w:r>
      <w:r w:rsidRPr="003307E5">
        <w:rPr>
          <w:rFonts w:ascii="Times New Roman" w:hAnsi="Times New Roman"/>
          <w:sz w:val="28"/>
          <w:szCs w:val="28"/>
        </w:rPr>
        <w:t>ЪЕМ</w:t>
      </w:r>
    </w:p>
    <w:p w:rsidR="00ED0975" w:rsidRPr="003307E5" w:rsidRDefault="00581570" w:rsidP="003307E5">
      <w:pPr>
        <w:widowControl w:val="0"/>
        <w:autoSpaceDE w:val="0"/>
        <w:autoSpaceDN w:val="0"/>
        <w:adjustRightInd w:val="0"/>
        <w:spacing w:after="0" w:line="240" w:lineRule="auto"/>
        <w:jc w:val="center"/>
        <w:rPr>
          <w:rFonts w:ascii="Times New Roman" w:hAnsi="Times New Roman"/>
          <w:sz w:val="28"/>
          <w:szCs w:val="28"/>
        </w:rPr>
      </w:pPr>
      <w:r w:rsidRPr="003307E5">
        <w:rPr>
          <w:rFonts w:ascii="Times New Roman" w:hAnsi="Times New Roman"/>
          <w:sz w:val="28"/>
          <w:szCs w:val="28"/>
        </w:rPr>
        <w:t xml:space="preserve">финансовых ресурсов, необходимых для реализации </w:t>
      </w:r>
      <w:r w:rsidR="00593235" w:rsidRPr="003307E5">
        <w:rPr>
          <w:rFonts w:ascii="Times New Roman" w:hAnsi="Times New Roman"/>
          <w:sz w:val="28"/>
          <w:szCs w:val="28"/>
        </w:rPr>
        <w:t xml:space="preserve"> </w:t>
      </w:r>
      <w:r w:rsidR="007846C6" w:rsidRPr="003307E5">
        <w:rPr>
          <w:rFonts w:ascii="Times New Roman" w:hAnsi="Times New Roman"/>
          <w:sz w:val="28"/>
          <w:szCs w:val="28"/>
        </w:rPr>
        <w:t>муниципальной</w:t>
      </w:r>
      <w:r w:rsidR="00ED0975" w:rsidRPr="003307E5">
        <w:rPr>
          <w:rFonts w:ascii="Times New Roman" w:hAnsi="Times New Roman"/>
          <w:sz w:val="28"/>
          <w:szCs w:val="28"/>
        </w:rPr>
        <w:t xml:space="preserve"> программы</w:t>
      </w:r>
    </w:p>
    <w:tbl>
      <w:tblPr>
        <w:tblpPr w:leftFromText="180" w:rightFromText="180" w:vertAnchor="text" w:horzAnchor="margin" w:tblpXSpec="center" w:tblpY="176"/>
        <w:tblW w:w="12757" w:type="dxa"/>
        <w:tblLook w:val="00A0" w:firstRow="1" w:lastRow="0" w:firstColumn="1" w:lastColumn="0" w:noHBand="0" w:noVBand="0"/>
      </w:tblPr>
      <w:tblGrid>
        <w:gridCol w:w="6177"/>
        <w:gridCol w:w="1131"/>
        <w:gridCol w:w="1305"/>
        <w:gridCol w:w="1418"/>
        <w:gridCol w:w="1417"/>
        <w:gridCol w:w="1309"/>
      </w:tblGrid>
      <w:tr w:rsidR="00944CF5" w:rsidRPr="00FC7930" w:rsidTr="00266FB1">
        <w:trPr>
          <w:trHeight w:val="349"/>
        </w:trPr>
        <w:tc>
          <w:tcPr>
            <w:tcW w:w="6177" w:type="dxa"/>
            <w:vMerge w:val="restart"/>
            <w:tcBorders>
              <w:top w:val="single" w:sz="4" w:space="0" w:color="auto"/>
              <w:left w:val="single" w:sz="4" w:space="0" w:color="auto"/>
              <w:right w:val="single" w:sz="4" w:space="0" w:color="000000"/>
            </w:tcBorders>
            <w:vAlign w:val="center"/>
          </w:tcPr>
          <w:p w:rsidR="00944CF5" w:rsidRPr="00FC7930" w:rsidRDefault="00944CF5" w:rsidP="00944CF5">
            <w:pPr>
              <w:spacing w:after="0" w:line="240" w:lineRule="auto"/>
              <w:jc w:val="center"/>
              <w:rPr>
                <w:rFonts w:ascii="Times New Roman" w:hAnsi="Times New Roman"/>
                <w:color w:val="000000"/>
                <w:sz w:val="24"/>
                <w:szCs w:val="24"/>
                <w:lang w:eastAsia="ru-RU"/>
              </w:rPr>
            </w:pPr>
            <w:r w:rsidRPr="00FC7930">
              <w:rPr>
                <w:rFonts w:ascii="Times New Roman" w:hAnsi="Times New Roman"/>
                <w:color w:val="000000"/>
                <w:sz w:val="24"/>
                <w:szCs w:val="24"/>
                <w:lang w:eastAsia="ru-RU"/>
              </w:rPr>
              <w:t>Источники и направления расходов</w:t>
            </w:r>
          </w:p>
        </w:tc>
        <w:tc>
          <w:tcPr>
            <w:tcW w:w="6580" w:type="dxa"/>
            <w:gridSpan w:val="5"/>
            <w:tcBorders>
              <w:top w:val="single" w:sz="4" w:space="0" w:color="auto"/>
              <w:bottom w:val="single" w:sz="4" w:space="0" w:color="auto"/>
              <w:right w:val="single" w:sz="4" w:space="0" w:color="auto"/>
            </w:tcBorders>
            <w:shd w:val="clear" w:color="auto" w:fill="auto"/>
          </w:tcPr>
          <w:p w:rsidR="00944CF5" w:rsidRPr="00FC7930" w:rsidRDefault="00944CF5" w:rsidP="00944CF5">
            <w:pPr>
              <w:spacing w:after="0" w:line="240" w:lineRule="auto"/>
              <w:jc w:val="center"/>
              <w:rPr>
                <w:rFonts w:ascii="Times New Roman" w:hAnsi="Times New Roman"/>
                <w:sz w:val="24"/>
                <w:szCs w:val="24"/>
              </w:rPr>
            </w:pPr>
            <w:r w:rsidRPr="00FC7930">
              <w:rPr>
                <w:rFonts w:ascii="Times New Roman" w:hAnsi="Times New Roman"/>
                <w:sz w:val="24"/>
                <w:szCs w:val="24"/>
              </w:rPr>
              <w:t>Сумма расходов, тыс. рублей</w:t>
            </w:r>
          </w:p>
        </w:tc>
      </w:tr>
      <w:tr w:rsidR="00266FB1" w:rsidRPr="00FC7930" w:rsidTr="00266FB1">
        <w:trPr>
          <w:trHeight w:val="474"/>
        </w:trPr>
        <w:tc>
          <w:tcPr>
            <w:tcW w:w="6177" w:type="dxa"/>
            <w:vMerge/>
            <w:tcBorders>
              <w:left w:val="single" w:sz="4" w:space="0" w:color="auto"/>
              <w:right w:val="single" w:sz="4" w:space="0" w:color="000000"/>
            </w:tcBorders>
            <w:vAlign w:val="center"/>
          </w:tcPr>
          <w:p w:rsidR="00266FB1" w:rsidRPr="00FC7930" w:rsidRDefault="00266FB1" w:rsidP="00944CF5">
            <w:pPr>
              <w:spacing w:after="0" w:line="240" w:lineRule="auto"/>
              <w:rPr>
                <w:rFonts w:ascii="Times New Roman" w:hAnsi="Times New Roman"/>
                <w:color w:val="000000"/>
                <w:sz w:val="24"/>
                <w:szCs w:val="24"/>
                <w:lang w:eastAsia="ru-RU"/>
              </w:rPr>
            </w:pP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2021 год</w:t>
            </w: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2022</w:t>
            </w:r>
            <w:r w:rsidRPr="00266FB1">
              <w:rPr>
                <w:rFonts w:ascii="Times New Roman" w:hAnsi="Times New Roman"/>
                <w:color w:val="000000"/>
                <w:sz w:val="24"/>
                <w:szCs w:val="24"/>
                <w:lang w:eastAsia="ru-RU"/>
              </w:rPr>
              <w:t xml:space="preserve"> год</w:t>
            </w: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2023 год</w:t>
            </w: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2024</w:t>
            </w:r>
            <w:r w:rsidRPr="00266FB1">
              <w:rPr>
                <w:rFonts w:ascii="Times New Roman" w:hAnsi="Times New Roman"/>
                <w:color w:val="000000"/>
                <w:sz w:val="24"/>
                <w:szCs w:val="24"/>
                <w:lang w:eastAsia="ru-RU"/>
              </w:rPr>
              <w:t xml:space="preserve"> год  </w:t>
            </w: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sidRPr="00266FB1">
              <w:rPr>
                <w:rFonts w:ascii="Times New Roman" w:hAnsi="Times New Roman"/>
                <w:color w:val="000000"/>
                <w:sz w:val="24"/>
                <w:szCs w:val="24"/>
                <w:lang w:eastAsia="ru-RU"/>
              </w:rPr>
              <w:t>Всего</w:t>
            </w:r>
          </w:p>
        </w:tc>
      </w:tr>
      <w:tr w:rsidR="00266FB1" w:rsidRPr="00FC7930" w:rsidTr="00266FB1">
        <w:trPr>
          <w:trHeight w:val="142"/>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rPr>
                <w:rFonts w:ascii="Times New Roman" w:hAnsi="Times New Roman"/>
                <w:color w:val="000000"/>
                <w:sz w:val="24"/>
                <w:szCs w:val="24"/>
                <w:lang w:eastAsia="ru-RU"/>
              </w:rPr>
            </w:pPr>
            <w:r w:rsidRPr="00FC7930">
              <w:rPr>
                <w:rFonts w:ascii="Times New Roman" w:hAnsi="Times New Roman"/>
                <w:color w:val="000000"/>
                <w:sz w:val="24"/>
                <w:szCs w:val="24"/>
                <w:lang w:eastAsia="ru-RU"/>
              </w:rPr>
              <w:t>Всего финансовых затрат</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835</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2"/>
                <w:sz w:val="24"/>
                <w:szCs w:val="24"/>
              </w:rPr>
              <w:t>3340</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266FB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C7930">
              <w:rPr>
                <w:rFonts w:ascii="Times New Roman" w:hAnsi="Times New Roman"/>
                <w:color w:val="000000"/>
                <w:sz w:val="24"/>
                <w:szCs w:val="24"/>
                <w:lang w:eastAsia="ru-RU"/>
              </w:rPr>
              <w:t>в том числе</w:t>
            </w:r>
            <w:r>
              <w:rPr>
                <w:rFonts w:ascii="Times New Roman" w:hAnsi="Times New Roman"/>
                <w:color w:val="000000"/>
                <w:sz w:val="24"/>
                <w:szCs w:val="24"/>
                <w:lang w:eastAsia="ru-RU"/>
              </w:rPr>
              <w:t>:</w:t>
            </w:r>
          </w:p>
        </w:tc>
        <w:tc>
          <w:tcPr>
            <w:tcW w:w="1131"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305"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c>
          <w:tcPr>
            <w:tcW w:w="1309" w:type="dxa"/>
            <w:tcBorders>
              <w:top w:val="nil"/>
              <w:left w:val="nil"/>
              <w:bottom w:val="single" w:sz="4" w:space="0" w:color="auto"/>
              <w:right w:val="single" w:sz="4" w:space="0" w:color="auto"/>
            </w:tcBorders>
            <w:vAlign w:val="center"/>
          </w:tcPr>
          <w:p w:rsidR="00266FB1" w:rsidRPr="00266FB1" w:rsidRDefault="00266FB1" w:rsidP="00944CF5">
            <w:pPr>
              <w:spacing w:after="0" w:line="240" w:lineRule="auto"/>
              <w:jc w:val="center"/>
              <w:rPr>
                <w:rFonts w:ascii="Times New Roman" w:hAnsi="Times New Roman"/>
                <w:color w:val="000000"/>
                <w:sz w:val="24"/>
                <w:szCs w:val="24"/>
                <w:lang w:eastAsia="ru-RU"/>
              </w:rPr>
            </w:pPr>
          </w:p>
        </w:tc>
      </w:tr>
      <w:tr w:rsidR="00266FB1" w:rsidRPr="00FC7930" w:rsidTr="00266FB1">
        <w:trPr>
          <w:trHeight w:val="390"/>
        </w:trPr>
        <w:tc>
          <w:tcPr>
            <w:tcW w:w="6177" w:type="dxa"/>
            <w:tcBorders>
              <w:top w:val="nil"/>
              <w:left w:val="single" w:sz="4" w:space="0" w:color="auto"/>
              <w:bottom w:val="single" w:sz="4" w:space="0" w:color="auto"/>
              <w:right w:val="single" w:sz="4" w:space="0" w:color="auto"/>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федерального  бюджета </w:t>
            </w:r>
          </w:p>
        </w:tc>
        <w:tc>
          <w:tcPr>
            <w:tcW w:w="1131"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305"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418"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417"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z w:val="24"/>
                <w:szCs w:val="24"/>
              </w:rPr>
              <w:t>279</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1116</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краевого бюджета</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r>
      <w:tr w:rsidR="00266FB1" w:rsidRPr="00FC7930" w:rsidTr="00266FB1">
        <w:trPr>
          <w:trHeight w:val="300"/>
        </w:trPr>
        <w:tc>
          <w:tcPr>
            <w:tcW w:w="6177" w:type="dxa"/>
            <w:tcBorders>
              <w:top w:val="single" w:sz="4" w:space="0" w:color="auto"/>
              <w:left w:val="single" w:sz="4" w:space="0" w:color="auto"/>
              <w:bottom w:val="single" w:sz="4" w:space="0" w:color="auto"/>
              <w:right w:val="single" w:sz="4" w:space="0" w:color="000000"/>
            </w:tcBorders>
            <w:vAlign w:val="center"/>
          </w:tcPr>
          <w:p w:rsidR="00266FB1" w:rsidRPr="00FC7930" w:rsidRDefault="00266FB1" w:rsidP="00944CF5">
            <w:pPr>
              <w:spacing w:after="0" w:line="240" w:lineRule="auto"/>
              <w:ind w:firstLine="333"/>
              <w:rPr>
                <w:rFonts w:ascii="Times New Roman" w:hAnsi="Times New Roman"/>
                <w:color w:val="000000"/>
                <w:sz w:val="24"/>
                <w:szCs w:val="24"/>
                <w:lang w:eastAsia="ru-RU"/>
              </w:rPr>
            </w:pPr>
            <w:r w:rsidRPr="00FC7930">
              <w:rPr>
                <w:rFonts w:ascii="Times New Roman" w:hAnsi="Times New Roman"/>
                <w:color w:val="000000"/>
                <w:sz w:val="24"/>
                <w:szCs w:val="24"/>
                <w:lang w:eastAsia="ru-RU"/>
              </w:rPr>
              <w:t>из  районного бюджета</w:t>
            </w:r>
          </w:p>
        </w:tc>
        <w:tc>
          <w:tcPr>
            <w:tcW w:w="1131"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5"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8"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417" w:type="dxa"/>
            <w:tcBorders>
              <w:top w:val="nil"/>
              <w:left w:val="nil"/>
              <w:bottom w:val="single" w:sz="4" w:space="0" w:color="auto"/>
              <w:right w:val="single" w:sz="4" w:space="0" w:color="auto"/>
            </w:tcBorders>
            <w:vAlign w:val="center"/>
          </w:tcPr>
          <w:p w:rsidR="00266FB1" w:rsidRPr="00B85A78"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color w:val="000000"/>
                <w:sz w:val="24"/>
                <w:szCs w:val="24"/>
                <w:lang w:eastAsia="ru-RU"/>
              </w:rPr>
              <w:t>278</w:t>
            </w:r>
          </w:p>
        </w:tc>
        <w:tc>
          <w:tcPr>
            <w:tcW w:w="1309" w:type="dxa"/>
            <w:tcBorders>
              <w:top w:val="nil"/>
              <w:left w:val="nil"/>
              <w:bottom w:val="single" w:sz="4" w:space="0" w:color="auto"/>
              <w:right w:val="single" w:sz="4" w:space="0" w:color="auto"/>
            </w:tcBorders>
            <w:vAlign w:val="center"/>
          </w:tcPr>
          <w:p w:rsidR="00266FB1" w:rsidRPr="00266FB1" w:rsidRDefault="00266FB1" w:rsidP="00266FB1">
            <w:pPr>
              <w:spacing w:after="0" w:line="240" w:lineRule="auto"/>
              <w:jc w:val="center"/>
              <w:rPr>
                <w:rFonts w:ascii="Times New Roman" w:hAnsi="Times New Roman"/>
                <w:color w:val="000000"/>
                <w:sz w:val="24"/>
                <w:szCs w:val="24"/>
                <w:highlight w:val="yellow"/>
                <w:lang w:eastAsia="ru-RU"/>
              </w:rPr>
            </w:pPr>
            <w:r w:rsidRPr="00266FB1">
              <w:rPr>
                <w:rFonts w:ascii="Times New Roman" w:hAnsi="Times New Roman"/>
                <w:spacing w:val="-1"/>
                <w:sz w:val="24"/>
                <w:szCs w:val="24"/>
              </w:rPr>
              <w:t>1112</w:t>
            </w:r>
          </w:p>
        </w:tc>
      </w:tr>
    </w:tbl>
    <w:p w:rsidR="00593235" w:rsidRPr="003307E5" w:rsidRDefault="00593235" w:rsidP="003307E5">
      <w:pPr>
        <w:widowControl w:val="0"/>
        <w:autoSpaceDE w:val="0"/>
        <w:autoSpaceDN w:val="0"/>
        <w:adjustRightInd w:val="0"/>
        <w:spacing w:after="0" w:line="240" w:lineRule="auto"/>
        <w:jc w:val="center"/>
        <w:rPr>
          <w:rFonts w:ascii="Times New Roman" w:hAnsi="Times New Roman"/>
          <w:sz w:val="28"/>
          <w:szCs w:val="28"/>
        </w:rPr>
      </w:pPr>
    </w:p>
    <w:p w:rsidR="000A1E11" w:rsidRDefault="000A1E11" w:rsidP="003307E5">
      <w:pPr>
        <w:widowControl w:val="0"/>
        <w:autoSpaceDE w:val="0"/>
        <w:autoSpaceDN w:val="0"/>
        <w:adjustRightInd w:val="0"/>
        <w:spacing w:after="0" w:line="240" w:lineRule="auto"/>
        <w:jc w:val="both"/>
        <w:rPr>
          <w:rFonts w:ascii="Times New Roman" w:hAnsi="Times New Roman"/>
          <w:sz w:val="28"/>
          <w:szCs w:val="28"/>
        </w:rPr>
      </w:pPr>
    </w:p>
    <w:p w:rsidR="000A1E11" w:rsidRDefault="000A1E11" w:rsidP="000A1E11">
      <w:pPr>
        <w:rPr>
          <w:rFonts w:ascii="Times New Roman" w:hAnsi="Times New Roman"/>
          <w:sz w:val="28"/>
          <w:szCs w:val="28"/>
        </w:rPr>
      </w:pPr>
    </w:p>
    <w:p w:rsidR="00ED0975" w:rsidRDefault="000A1E11" w:rsidP="000A1E11">
      <w:pPr>
        <w:tabs>
          <w:tab w:val="left" w:pos="1455"/>
        </w:tabs>
        <w:rPr>
          <w:rFonts w:ascii="Times New Roman" w:hAnsi="Times New Roman"/>
          <w:sz w:val="28"/>
          <w:szCs w:val="28"/>
        </w:rPr>
      </w:pPr>
      <w:r>
        <w:rPr>
          <w:rFonts w:ascii="Times New Roman" w:hAnsi="Times New Roman"/>
          <w:sz w:val="28"/>
          <w:szCs w:val="28"/>
        </w:rPr>
        <w:tab/>
      </w:r>
    </w:p>
    <w:p w:rsidR="000A1E11" w:rsidRDefault="000A1E11" w:rsidP="000A1E11">
      <w:pPr>
        <w:tabs>
          <w:tab w:val="left" w:pos="1455"/>
        </w:tabs>
        <w:rPr>
          <w:rFonts w:ascii="Times New Roman" w:hAnsi="Times New Roman"/>
          <w:sz w:val="28"/>
          <w:szCs w:val="28"/>
        </w:rPr>
      </w:pPr>
    </w:p>
    <w:p w:rsidR="000A1E11" w:rsidRDefault="000A1E11" w:rsidP="000A1E11">
      <w:pPr>
        <w:tabs>
          <w:tab w:val="left" w:pos="1455"/>
        </w:tabs>
        <w:rPr>
          <w:rFonts w:ascii="Times New Roman" w:hAnsi="Times New Roman"/>
          <w:sz w:val="28"/>
          <w:szCs w:val="28"/>
        </w:rPr>
      </w:pPr>
    </w:p>
    <w:p w:rsidR="006F753D" w:rsidRDefault="006F753D" w:rsidP="000A1E11">
      <w:pPr>
        <w:tabs>
          <w:tab w:val="left" w:pos="1455"/>
        </w:tabs>
        <w:rPr>
          <w:rFonts w:ascii="Times New Roman" w:hAnsi="Times New Roman"/>
          <w:sz w:val="28"/>
          <w:szCs w:val="28"/>
        </w:rPr>
      </w:pPr>
    </w:p>
    <w:p w:rsidR="000A1E11" w:rsidRDefault="000A1E11" w:rsidP="000A1E11">
      <w:pPr>
        <w:tabs>
          <w:tab w:val="left" w:pos="1455"/>
        </w:tabs>
        <w:rPr>
          <w:rFonts w:ascii="Times New Roman" w:hAnsi="Times New Roman"/>
          <w:sz w:val="28"/>
          <w:szCs w:val="28"/>
        </w:rPr>
        <w:sectPr w:rsidR="000A1E11" w:rsidSect="00CF18FA">
          <w:pgSz w:w="16838" w:h="11905" w:orient="landscape"/>
          <w:pgMar w:top="993" w:right="820" w:bottom="568" w:left="1134" w:header="720" w:footer="720" w:gutter="0"/>
          <w:cols w:space="720"/>
          <w:noEndnote/>
        </w:sectPr>
      </w:pPr>
    </w:p>
    <w:p w:rsidR="000A1E11" w:rsidRPr="000A1E11" w:rsidRDefault="000A1E11" w:rsidP="006F753D">
      <w:pPr>
        <w:shd w:val="clear" w:color="auto" w:fill="FFFFFF"/>
        <w:spacing w:after="0" w:line="240" w:lineRule="auto"/>
        <w:ind w:right="5"/>
        <w:rPr>
          <w:rFonts w:ascii="Times New Roman" w:hAnsi="Times New Roman"/>
          <w:sz w:val="28"/>
          <w:szCs w:val="28"/>
        </w:rPr>
      </w:pPr>
    </w:p>
    <w:sectPr w:rsidR="000A1E11" w:rsidRPr="000A1E11" w:rsidSect="000A1E11">
      <w:pgSz w:w="11905" w:h="16838"/>
      <w:pgMar w:top="820" w:right="719" w:bottom="1134"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38" w:rsidRDefault="00DD6438" w:rsidP="00FC7930">
      <w:pPr>
        <w:spacing w:after="0" w:line="240" w:lineRule="auto"/>
      </w:pPr>
      <w:r>
        <w:separator/>
      </w:r>
    </w:p>
  </w:endnote>
  <w:endnote w:type="continuationSeparator" w:id="0">
    <w:p w:rsidR="00DD6438" w:rsidRDefault="00DD6438" w:rsidP="00FC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38" w:rsidRDefault="00DD6438" w:rsidP="00FC7930">
      <w:pPr>
        <w:spacing w:after="0" w:line="240" w:lineRule="auto"/>
      </w:pPr>
      <w:r>
        <w:separator/>
      </w:r>
    </w:p>
  </w:footnote>
  <w:footnote w:type="continuationSeparator" w:id="0">
    <w:p w:rsidR="00DD6438" w:rsidRDefault="00DD6438" w:rsidP="00FC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B1" w:rsidRDefault="00E64FB2">
    <w:pPr>
      <w:pStyle w:val="aa"/>
      <w:jc w:val="center"/>
    </w:pPr>
    <w:r>
      <w:fldChar w:fldCharType="begin"/>
    </w:r>
    <w:r>
      <w:instrText xml:space="preserve"> PAGE   \* MERGEFORMAT </w:instrText>
    </w:r>
    <w:r>
      <w:fldChar w:fldCharType="separate"/>
    </w:r>
    <w:r w:rsidR="00283647">
      <w:rPr>
        <w:noProof/>
      </w:rPr>
      <w:t>4</w:t>
    </w:r>
    <w:r>
      <w:rPr>
        <w:noProof/>
      </w:rPr>
      <w:fldChar w:fldCharType="end"/>
    </w:r>
  </w:p>
  <w:p w:rsidR="00266FB1" w:rsidRDefault="00266F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D16"/>
    <w:multiLevelType w:val="singleLevel"/>
    <w:tmpl w:val="4E625370"/>
    <w:lvl w:ilvl="0">
      <w:start w:val="1"/>
      <w:numFmt w:val="decimal"/>
      <w:lvlText w:val="%1)"/>
      <w:legacy w:legacy="1" w:legacySpace="0" w:legacyIndent="327"/>
      <w:lvlJc w:val="left"/>
      <w:rPr>
        <w:rFonts w:ascii="Times New Roman" w:hAnsi="Times New Roman" w:cs="Times New Roman" w:hint="default"/>
      </w:rPr>
    </w:lvl>
  </w:abstractNum>
  <w:abstractNum w:abstractNumId="1">
    <w:nsid w:val="0E946F3A"/>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2">
    <w:nsid w:val="295E2ADA"/>
    <w:multiLevelType w:val="singleLevel"/>
    <w:tmpl w:val="6CE4BF38"/>
    <w:lvl w:ilvl="0">
      <w:start w:val="2017"/>
      <w:numFmt w:val="decimal"/>
      <w:lvlText w:val="%1"/>
      <w:legacy w:legacy="1" w:legacySpace="0" w:legacyIndent="634"/>
      <w:lvlJc w:val="left"/>
      <w:rPr>
        <w:rFonts w:ascii="Times New Roman" w:hAnsi="Times New Roman" w:cs="Times New Roman" w:hint="default"/>
      </w:rPr>
    </w:lvl>
  </w:abstractNum>
  <w:abstractNum w:abstractNumId="3">
    <w:nsid w:val="2D402EF9"/>
    <w:multiLevelType w:val="singleLevel"/>
    <w:tmpl w:val="A7D2C728"/>
    <w:lvl w:ilvl="0">
      <w:start w:val="2"/>
      <w:numFmt w:val="decimal"/>
      <w:lvlText w:val="%1)"/>
      <w:legacy w:legacy="1" w:legacySpace="0" w:legacyIndent="293"/>
      <w:lvlJc w:val="left"/>
      <w:rPr>
        <w:rFonts w:ascii="Times New Roman" w:hAnsi="Times New Roman" w:cs="Times New Roman" w:hint="default"/>
      </w:rPr>
    </w:lvl>
  </w:abstractNum>
  <w:abstractNum w:abstractNumId="4">
    <w:nsid w:val="33447390"/>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5">
    <w:nsid w:val="34415015"/>
    <w:multiLevelType w:val="singleLevel"/>
    <w:tmpl w:val="D4008122"/>
    <w:lvl w:ilvl="0">
      <w:start w:val="2"/>
      <w:numFmt w:val="decimal"/>
      <w:lvlText w:val="3.3.%1."/>
      <w:legacy w:legacy="1" w:legacySpace="0" w:legacyIndent="701"/>
      <w:lvlJc w:val="left"/>
      <w:rPr>
        <w:rFonts w:ascii="Times New Roman" w:hAnsi="Times New Roman" w:cs="Times New Roman" w:hint="default"/>
      </w:rPr>
    </w:lvl>
  </w:abstractNum>
  <w:abstractNum w:abstractNumId="6">
    <w:nsid w:val="4143582B"/>
    <w:multiLevelType w:val="singleLevel"/>
    <w:tmpl w:val="41EC771E"/>
    <w:lvl w:ilvl="0">
      <w:start w:val="1"/>
      <w:numFmt w:val="decimal"/>
      <w:lvlText w:val="%1."/>
      <w:legacy w:legacy="1" w:legacySpace="0" w:legacyIndent="288"/>
      <w:lvlJc w:val="left"/>
      <w:rPr>
        <w:rFonts w:ascii="Times New Roman" w:hAnsi="Times New Roman" w:cs="Times New Roman" w:hint="default"/>
      </w:rPr>
    </w:lvl>
  </w:abstractNum>
  <w:abstractNum w:abstractNumId="7">
    <w:nsid w:val="4F6B0FC3"/>
    <w:multiLevelType w:val="singleLevel"/>
    <w:tmpl w:val="A19A3FFE"/>
    <w:lvl w:ilvl="0">
      <w:start w:val="2014"/>
      <w:numFmt w:val="decimal"/>
      <w:lvlText w:val="%1"/>
      <w:legacy w:legacy="1" w:legacySpace="0" w:legacyIndent="634"/>
      <w:lvlJc w:val="left"/>
      <w:rPr>
        <w:rFonts w:ascii="Times New Roman" w:hAnsi="Times New Roman" w:cs="Times New Roman" w:hint="default"/>
      </w:rPr>
    </w:lvl>
  </w:abstractNum>
  <w:abstractNum w:abstractNumId="8">
    <w:nsid w:val="63253B83"/>
    <w:multiLevelType w:val="singleLevel"/>
    <w:tmpl w:val="6402FEAC"/>
    <w:lvl w:ilvl="0">
      <w:start w:val="1"/>
      <w:numFmt w:val="decimal"/>
      <w:lvlText w:val="%1."/>
      <w:legacy w:legacy="1" w:legacySpace="0" w:legacyIndent="293"/>
      <w:lvlJc w:val="left"/>
      <w:rPr>
        <w:rFonts w:ascii="Times New Roman" w:hAnsi="Times New Roman" w:cs="Times New Roman" w:hint="default"/>
        <w:sz w:val="28"/>
        <w:szCs w:val="28"/>
      </w:rPr>
    </w:lvl>
  </w:abstractNum>
  <w:abstractNum w:abstractNumId="9">
    <w:nsid w:val="76D6356C"/>
    <w:multiLevelType w:val="singleLevel"/>
    <w:tmpl w:val="FB9E8978"/>
    <w:lvl w:ilvl="0">
      <w:start w:val="2015"/>
      <w:numFmt w:val="decimal"/>
      <w:lvlText w:val="%1"/>
      <w:legacy w:legacy="1" w:legacySpace="0" w:legacyIndent="634"/>
      <w:lvlJc w:val="left"/>
      <w:rPr>
        <w:rFonts w:ascii="Times New Roman" w:hAnsi="Times New Roman" w:cs="Times New Roman" w:hint="default"/>
      </w:rPr>
    </w:lvl>
  </w:abstractNum>
  <w:abstractNum w:abstractNumId="10">
    <w:nsid w:val="77832350"/>
    <w:multiLevelType w:val="singleLevel"/>
    <w:tmpl w:val="CC962816"/>
    <w:lvl w:ilvl="0">
      <w:start w:val="2014"/>
      <w:numFmt w:val="decimal"/>
      <w:lvlText w:val="%1"/>
      <w:legacy w:legacy="1" w:legacySpace="0" w:legacyIndent="629"/>
      <w:lvlJc w:val="left"/>
      <w:rPr>
        <w:rFonts w:ascii="Times New Roman" w:hAnsi="Times New Roman" w:cs="Times New Roman" w:hint="default"/>
      </w:rPr>
    </w:lvl>
  </w:abstractNum>
  <w:abstractNum w:abstractNumId="11">
    <w:nsid w:val="7E2F1A10"/>
    <w:multiLevelType w:val="singleLevel"/>
    <w:tmpl w:val="36A6D7E2"/>
    <w:lvl w:ilvl="0">
      <w:start w:val="1"/>
      <w:numFmt w:val="decimal"/>
      <w:lvlText w:val="%1)"/>
      <w:legacy w:legacy="1" w:legacySpace="0" w:legacyIndent="355"/>
      <w:lvlJc w:val="left"/>
      <w:rPr>
        <w:rFonts w:ascii="Times New Roman" w:hAnsi="Times New Roman" w:cs="Times New Roman" w:hint="default"/>
      </w:rPr>
    </w:lvl>
  </w:abstractNum>
  <w:num w:numId="1">
    <w:abstractNumId w:val="6"/>
  </w:num>
  <w:num w:numId="2">
    <w:abstractNumId w:val="5"/>
  </w:num>
  <w:num w:numId="3">
    <w:abstractNumId w:val="3"/>
  </w:num>
  <w:num w:numId="4">
    <w:abstractNumId w:val="11"/>
  </w:num>
  <w:num w:numId="5">
    <w:abstractNumId w:val="7"/>
  </w:num>
  <w:num w:numId="6">
    <w:abstractNumId w:val="2"/>
  </w:num>
  <w:num w:numId="7">
    <w:abstractNumId w:val="4"/>
  </w:num>
  <w:num w:numId="8">
    <w:abstractNumId w:val="10"/>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5"/>
    <w:rsid w:val="000017DB"/>
    <w:rsid w:val="00022968"/>
    <w:rsid w:val="00026281"/>
    <w:rsid w:val="00031773"/>
    <w:rsid w:val="000439C7"/>
    <w:rsid w:val="000451C2"/>
    <w:rsid w:val="00065862"/>
    <w:rsid w:val="00070E74"/>
    <w:rsid w:val="000827DC"/>
    <w:rsid w:val="0008306A"/>
    <w:rsid w:val="000A1E11"/>
    <w:rsid w:val="000A59ED"/>
    <w:rsid w:val="000A5BA1"/>
    <w:rsid w:val="000D16EA"/>
    <w:rsid w:val="000E06D0"/>
    <w:rsid w:val="000E5EF9"/>
    <w:rsid w:val="000E621B"/>
    <w:rsid w:val="000F2535"/>
    <w:rsid w:val="001435BB"/>
    <w:rsid w:val="00156965"/>
    <w:rsid w:val="00183444"/>
    <w:rsid w:val="0018668E"/>
    <w:rsid w:val="001B24E5"/>
    <w:rsid w:val="001D248B"/>
    <w:rsid w:val="00203725"/>
    <w:rsid w:val="00212FAA"/>
    <w:rsid w:val="00233179"/>
    <w:rsid w:val="002335E0"/>
    <w:rsid w:val="002648F6"/>
    <w:rsid w:val="00266FB1"/>
    <w:rsid w:val="002815BF"/>
    <w:rsid w:val="00283647"/>
    <w:rsid w:val="002A0511"/>
    <w:rsid w:val="002A64FD"/>
    <w:rsid w:val="002B7B7F"/>
    <w:rsid w:val="002C48B6"/>
    <w:rsid w:val="002E630C"/>
    <w:rsid w:val="00300BDF"/>
    <w:rsid w:val="00301CB7"/>
    <w:rsid w:val="0032440A"/>
    <w:rsid w:val="003307E5"/>
    <w:rsid w:val="003355A9"/>
    <w:rsid w:val="00337EBE"/>
    <w:rsid w:val="00346F0C"/>
    <w:rsid w:val="003545DF"/>
    <w:rsid w:val="003824F5"/>
    <w:rsid w:val="00382E26"/>
    <w:rsid w:val="003A726C"/>
    <w:rsid w:val="003D6572"/>
    <w:rsid w:val="003F3DEC"/>
    <w:rsid w:val="00412BFF"/>
    <w:rsid w:val="00417996"/>
    <w:rsid w:val="00430147"/>
    <w:rsid w:val="0044352E"/>
    <w:rsid w:val="004761AB"/>
    <w:rsid w:val="004A2433"/>
    <w:rsid w:val="004A552B"/>
    <w:rsid w:val="004B2E8D"/>
    <w:rsid w:val="004B4C01"/>
    <w:rsid w:val="004D22C7"/>
    <w:rsid w:val="004F3737"/>
    <w:rsid w:val="004F6254"/>
    <w:rsid w:val="00500386"/>
    <w:rsid w:val="00514FB8"/>
    <w:rsid w:val="00542C65"/>
    <w:rsid w:val="0057685E"/>
    <w:rsid w:val="00581570"/>
    <w:rsid w:val="00593235"/>
    <w:rsid w:val="00597F93"/>
    <w:rsid w:val="005A1365"/>
    <w:rsid w:val="006233ED"/>
    <w:rsid w:val="00635EB0"/>
    <w:rsid w:val="006534F4"/>
    <w:rsid w:val="00654DCC"/>
    <w:rsid w:val="006550A7"/>
    <w:rsid w:val="00666981"/>
    <w:rsid w:val="00686818"/>
    <w:rsid w:val="006870AA"/>
    <w:rsid w:val="00690A8B"/>
    <w:rsid w:val="006A036A"/>
    <w:rsid w:val="006C0AA6"/>
    <w:rsid w:val="006D4553"/>
    <w:rsid w:val="006F753D"/>
    <w:rsid w:val="00705FC8"/>
    <w:rsid w:val="00720177"/>
    <w:rsid w:val="0073055E"/>
    <w:rsid w:val="00740986"/>
    <w:rsid w:val="00780C66"/>
    <w:rsid w:val="00782D86"/>
    <w:rsid w:val="007846C6"/>
    <w:rsid w:val="00797170"/>
    <w:rsid w:val="007A33E5"/>
    <w:rsid w:val="007B43CE"/>
    <w:rsid w:val="007F651D"/>
    <w:rsid w:val="007F6E90"/>
    <w:rsid w:val="0081039F"/>
    <w:rsid w:val="0084129E"/>
    <w:rsid w:val="008A05AD"/>
    <w:rsid w:val="008B6C23"/>
    <w:rsid w:val="008C6979"/>
    <w:rsid w:val="008E0DF9"/>
    <w:rsid w:val="008E3FCE"/>
    <w:rsid w:val="008E4159"/>
    <w:rsid w:val="008F3A04"/>
    <w:rsid w:val="00903493"/>
    <w:rsid w:val="009048D1"/>
    <w:rsid w:val="00940A02"/>
    <w:rsid w:val="00944CF5"/>
    <w:rsid w:val="00964830"/>
    <w:rsid w:val="009D6363"/>
    <w:rsid w:val="009E361E"/>
    <w:rsid w:val="00A11139"/>
    <w:rsid w:val="00A179E8"/>
    <w:rsid w:val="00A20E72"/>
    <w:rsid w:val="00A21A32"/>
    <w:rsid w:val="00A67B13"/>
    <w:rsid w:val="00A7056B"/>
    <w:rsid w:val="00A87EBE"/>
    <w:rsid w:val="00A9587E"/>
    <w:rsid w:val="00AA378B"/>
    <w:rsid w:val="00AB2E04"/>
    <w:rsid w:val="00AB51B2"/>
    <w:rsid w:val="00AB5B13"/>
    <w:rsid w:val="00B403A4"/>
    <w:rsid w:val="00B66898"/>
    <w:rsid w:val="00B75C17"/>
    <w:rsid w:val="00B81761"/>
    <w:rsid w:val="00B83ACF"/>
    <w:rsid w:val="00B85A78"/>
    <w:rsid w:val="00B8786A"/>
    <w:rsid w:val="00BA584F"/>
    <w:rsid w:val="00BB0A7A"/>
    <w:rsid w:val="00BB438F"/>
    <w:rsid w:val="00BD0094"/>
    <w:rsid w:val="00BD3063"/>
    <w:rsid w:val="00C42E8A"/>
    <w:rsid w:val="00C60720"/>
    <w:rsid w:val="00C636CD"/>
    <w:rsid w:val="00C81699"/>
    <w:rsid w:val="00CA6673"/>
    <w:rsid w:val="00CB646D"/>
    <w:rsid w:val="00CC15F6"/>
    <w:rsid w:val="00CD3D5F"/>
    <w:rsid w:val="00CE2D3B"/>
    <w:rsid w:val="00CE3EAA"/>
    <w:rsid w:val="00CF18FA"/>
    <w:rsid w:val="00D33161"/>
    <w:rsid w:val="00D377B7"/>
    <w:rsid w:val="00D42C81"/>
    <w:rsid w:val="00D459BF"/>
    <w:rsid w:val="00D51BBF"/>
    <w:rsid w:val="00D60431"/>
    <w:rsid w:val="00D60F1A"/>
    <w:rsid w:val="00D63B58"/>
    <w:rsid w:val="00D752FB"/>
    <w:rsid w:val="00D83139"/>
    <w:rsid w:val="00D87C3E"/>
    <w:rsid w:val="00D90B51"/>
    <w:rsid w:val="00DA5C27"/>
    <w:rsid w:val="00DB0329"/>
    <w:rsid w:val="00DD308F"/>
    <w:rsid w:val="00DD6438"/>
    <w:rsid w:val="00E260E2"/>
    <w:rsid w:val="00E559B4"/>
    <w:rsid w:val="00E56E7A"/>
    <w:rsid w:val="00E64FB2"/>
    <w:rsid w:val="00E96CD0"/>
    <w:rsid w:val="00EB0727"/>
    <w:rsid w:val="00ED0975"/>
    <w:rsid w:val="00EE0F51"/>
    <w:rsid w:val="00EE7016"/>
    <w:rsid w:val="00EF1339"/>
    <w:rsid w:val="00F04BF3"/>
    <w:rsid w:val="00F13D3C"/>
    <w:rsid w:val="00F30356"/>
    <w:rsid w:val="00F4631F"/>
    <w:rsid w:val="00FC08A0"/>
    <w:rsid w:val="00FC0D42"/>
    <w:rsid w:val="00FC78EB"/>
    <w:rsid w:val="00FC7930"/>
    <w:rsid w:val="00FD28D1"/>
    <w:rsid w:val="00FE03E3"/>
    <w:rsid w:val="00FF1C3C"/>
    <w:rsid w:val="00FF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7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824F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0975"/>
    <w:pPr>
      <w:spacing w:after="0" w:line="240" w:lineRule="auto"/>
      <w:jc w:val="center"/>
    </w:pPr>
    <w:rPr>
      <w:rFonts w:ascii="Times New Roman" w:eastAsia="Calibri" w:hAnsi="Times New Roman"/>
      <w:sz w:val="28"/>
      <w:szCs w:val="20"/>
      <w:lang w:eastAsia="ru-RU"/>
    </w:rPr>
  </w:style>
  <w:style w:type="character" w:customStyle="1" w:styleId="a4">
    <w:name w:val="Подзаголовок Знак"/>
    <w:link w:val="a3"/>
    <w:locked/>
    <w:rsid w:val="00ED0975"/>
    <w:rPr>
      <w:rFonts w:eastAsia="Calibri"/>
      <w:sz w:val="28"/>
      <w:lang w:val="ru-RU" w:eastAsia="ru-RU" w:bidi="ar-SA"/>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 Знак Знак"/>
    <w:basedOn w:val="a"/>
    <w:link w:val="2"/>
    <w:rsid w:val="00ED0975"/>
    <w:pPr>
      <w:spacing w:before="43" w:after="43" w:line="240" w:lineRule="auto"/>
    </w:pPr>
    <w:rPr>
      <w:rFonts w:ascii="Arial" w:eastAsia="Arial Unicode MS" w:hAnsi="Arial"/>
      <w:color w:val="332E2D"/>
      <w:spacing w:val="2"/>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5"/>
    <w:locked/>
    <w:rsid w:val="00ED0975"/>
    <w:rPr>
      <w:rFonts w:ascii="Arial" w:eastAsia="Arial Unicode MS" w:hAnsi="Arial"/>
      <w:color w:val="332E2D"/>
      <w:spacing w:val="2"/>
      <w:sz w:val="24"/>
      <w:szCs w:val="24"/>
      <w:lang w:val="ru-RU" w:eastAsia="ru-RU" w:bidi="ar-SA"/>
    </w:rPr>
  </w:style>
  <w:style w:type="paragraph" w:styleId="20">
    <w:name w:val="Body Text Indent 2"/>
    <w:basedOn w:val="a"/>
    <w:link w:val="21"/>
    <w:rsid w:val="00ED0975"/>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1">
    <w:name w:val="Основной текст с отступом 2 Знак"/>
    <w:link w:val="20"/>
    <w:locked/>
    <w:rsid w:val="00ED0975"/>
    <w:rPr>
      <w:rFonts w:ascii="Arial" w:eastAsia="Calibri" w:hAnsi="Arial" w:cs="Arial"/>
      <w:lang w:val="ru-RU" w:eastAsia="ru-RU" w:bidi="ar-SA"/>
    </w:rPr>
  </w:style>
  <w:style w:type="paragraph" w:styleId="a6">
    <w:name w:val="Balloon Text"/>
    <w:basedOn w:val="a"/>
    <w:link w:val="a7"/>
    <w:rsid w:val="006D4553"/>
    <w:pPr>
      <w:spacing w:after="0" w:line="240" w:lineRule="auto"/>
    </w:pPr>
    <w:rPr>
      <w:rFonts w:ascii="Tahoma" w:hAnsi="Tahoma"/>
      <w:sz w:val="16"/>
      <w:szCs w:val="16"/>
    </w:rPr>
  </w:style>
  <w:style w:type="character" w:customStyle="1" w:styleId="a7">
    <w:name w:val="Текст выноски Знак"/>
    <w:link w:val="a6"/>
    <w:rsid w:val="006D4553"/>
    <w:rPr>
      <w:rFonts w:ascii="Tahoma" w:hAnsi="Tahoma" w:cs="Tahoma"/>
      <w:sz w:val="16"/>
      <w:szCs w:val="16"/>
      <w:lang w:eastAsia="en-US"/>
    </w:rPr>
  </w:style>
  <w:style w:type="table" w:styleId="a8">
    <w:name w:val="Table Grid"/>
    <w:basedOn w:val="a1"/>
    <w:rsid w:val="0051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A87EBE"/>
    <w:pPr>
      <w:spacing w:after="160" w:line="240" w:lineRule="exact"/>
    </w:pPr>
    <w:rPr>
      <w:rFonts w:ascii="Verdana" w:hAnsi="Verdana" w:cs="Verdana"/>
      <w:sz w:val="20"/>
      <w:szCs w:val="20"/>
      <w:lang w:val="en-US"/>
    </w:rPr>
  </w:style>
  <w:style w:type="paragraph" w:styleId="aa">
    <w:name w:val="header"/>
    <w:basedOn w:val="a"/>
    <w:link w:val="ab"/>
    <w:uiPriority w:val="99"/>
    <w:rsid w:val="00FC7930"/>
    <w:pPr>
      <w:tabs>
        <w:tab w:val="center" w:pos="4677"/>
        <w:tab w:val="right" w:pos="9355"/>
      </w:tabs>
    </w:pPr>
  </w:style>
  <w:style w:type="character" w:customStyle="1" w:styleId="ab">
    <w:name w:val="Верхний колонтитул Знак"/>
    <w:basedOn w:val="a0"/>
    <w:link w:val="aa"/>
    <w:uiPriority w:val="99"/>
    <w:rsid w:val="00FC7930"/>
    <w:rPr>
      <w:rFonts w:ascii="Calibri" w:hAnsi="Calibri"/>
      <w:sz w:val="22"/>
      <w:szCs w:val="22"/>
      <w:lang w:eastAsia="en-US"/>
    </w:rPr>
  </w:style>
  <w:style w:type="paragraph" w:styleId="ac">
    <w:name w:val="footer"/>
    <w:basedOn w:val="a"/>
    <w:link w:val="ad"/>
    <w:rsid w:val="00FC7930"/>
    <w:pPr>
      <w:tabs>
        <w:tab w:val="center" w:pos="4677"/>
        <w:tab w:val="right" w:pos="9355"/>
      </w:tabs>
    </w:pPr>
  </w:style>
  <w:style w:type="character" w:customStyle="1" w:styleId="ad">
    <w:name w:val="Нижний колонтитул Знак"/>
    <w:basedOn w:val="a0"/>
    <w:link w:val="ac"/>
    <w:rsid w:val="00FC7930"/>
    <w:rPr>
      <w:rFonts w:ascii="Calibri" w:hAnsi="Calibri"/>
      <w:sz w:val="22"/>
      <w:szCs w:val="22"/>
      <w:lang w:eastAsia="en-US"/>
    </w:rPr>
  </w:style>
  <w:style w:type="paragraph" w:styleId="ae">
    <w:name w:val="List Paragraph"/>
    <w:basedOn w:val="a"/>
    <w:uiPriority w:val="34"/>
    <w:qFormat/>
    <w:rsid w:val="000A1E11"/>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customStyle="1" w:styleId="10">
    <w:name w:val="Заголовок 1 Знак"/>
    <w:basedOn w:val="a0"/>
    <w:link w:val="1"/>
    <w:uiPriority w:val="9"/>
    <w:rsid w:val="003824F5"/>
    <w:rPr>
      <w:rFonts w:ascii="Arial" w:eastAsiaTheme="minorEastAsia" w:hAnsi="Arial" w:cs="Arial"/>
      <w:b/>
      <w:bCs/>
      <w:color w:val="26282F"/>
      <w:sz w:val="24"/>
      <w:szCs w:val="24"/>
    </w:rPr>
  </w:style>
  <w:style w:type="character" w:customStyle="1" w:styleId="af">
    <w:name w:val="Гипертекстовая ссылка"/>
    <w:basedOn w:val="a0"/>
    <w:uiPriority w:val="99"/>
    <w:rsid w:val="00597F93"/>
    <w:rPr>
      <w:b/>
      <w:bCs/>
      <w:color w:val="106BBE"/>
    </w:rPr>
  </w:style>
  <w:style w:type="paragraph" w:customStyle="1" w:styleId="af0">
    <w:name w:val="Нормальный (таблица)"/>
    <w:basedOn w:val="a"/>
    <w:next w:val="a"/>
    <w:uiPriority w:val="99"/>
    <w:rsid w:val="00597F9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Normal">
    <w:name w:val="ConsPlusNormal"/>
    <w:link w:val="ConsPlusNormal0"/>
    <w:rsid w:val="00597F93"/>
    <w:pPr>
      <w:autoSpaceDE w:val="0"/>
      <w:autoSpaceDN w:val="0"/>
      <w:adjustRightInd w:val="0"/>
      <w:ind w:firstLine="720"/>
    </w:pPr>
    <w:rPr>
      <w:sz w:val="22"/>
    </w:rPr>
  </w:style>
  <w:style w:type="character" w:customStyle="1" w:styleId="ConsPlusNormal0">
    <w:name w:val="ConsPlusNormal Знак"/>
    <w:link w:val="ConsPlusNormal"/>
    <w:locked/>
    <w:rsid w:val="00597F93"/>
    <w:rPr>
      <w:sz w:val="22"/>
    </w:rPr>
  </w:style>
  <w:style w:type="character" w:customStyle="1" w:styleId="af1">
    <w:name w:val="Цветовое выделение"/>
    <w:uiPriority w:val="99"/>
    <w:rsid w:val="00597F9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322">
      <w:bodyDiv w:val="1"/>
      <w:marLeft w:val="0"/>
      <w:marRight w:val="0"/>
      <w:marTop w:val="0"/>
      <w:marBottom w:val="0"/>
      <w:divBdr>
        <w:top w:val="none" w:sz="0" w:space="0" w:color="auto"/>
        <w:left w:val="none" w:sz="0" w:space="0" w:color="auto"/>
        <w:bottom w:val="none" w:sz="0" w:space="0" w:color="auto"/>
        <w:right w:val="none" w:sz="0" w:space="0" w:color="auto"/>
      </w:divBdr>
    </w:div>
    <w:div w:id="994841802">
      <w:bodyDiv w:val="1"/>
      <w:marLeft w:val="0"/>
      <w:marRight w:val="0"/>
      <w:marTop w:val="0"/>
      <w:marBottom w:val="0"/>
      <w:divBdr>
        <w:top w:val="none" w:sz="0" w:space="0" w:color="auto"/>
        <w:left w:val="none" w:sz="0" w:space="0" w:color="auto"/>
        <w:bottom w:val="none" w:sz="0" w:space="0" w:color="auto"/>
        <w:right w:val="none" w:sz="0" w:space="0" w:color="auto"/>
      </w:divBdr>
    </w:div>
    <w:div w:id="1071391275">
      <w:bodyDiv w:val="1"/>
      <w:marLeft w:val="0"/>
      <w:marRight w:val="0"/>
      <w:marTop w:val="0"/>
      <w:marBottom w:val="0"/>
      <w:divBdr>
        <w:top w:val="none" w:sz="0" w:space="0" w:color="auto"/>
        <w:left w:val="none" w:sz="0" w:space="0" w:color="auto"/>
        <w:bottom w:val="none" w:sz="0" w:space="0" w:color="auto"/>
        <w:right w:val="none" w:sz="0" w:space="0" w:color="auto"/>
      </w:divBdr>
    </w:div>
    <w:div w:id="1072898501">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2063056.110011" TargetMode="External"/><Relationship Id="rId13" Type="http://schemas.openxmlformats.org/officeDocument/2006/relationships/hyperlink" Target="garantf1://7071349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9436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94365.1000/" TargetMode="External"/><Relationship Id="rId5" Type="http://schemas.openxmlformats.org/officeDocument/2006/relationships/webSettings" Target="webSettings.xml"/><Relationship Id="rId15" Type="http://schemas.openxmlformats.org/officeDocument/2006/relationships/hyperlink" Target="consultantplus://offline/ref=9607FAC9435CB299B6B120529443D0224D1FF7F4EDF773D351853863A120C5BCDB218484560A3E74B636DAUAz0J" TargetMode="External"/><Relationship Id="rId10" Type="http://schemas.openxmlformats.org/officeDocument/2006/relationships/hyperlink" Target="garantf1://70070950.0/" TargetMode="External"/><Relationship Id="rId4" Type="http://schemas.openxmlformats.org/officeDocument/2006/relationships/settings" Target="settings.xml"/><Relationship Id="rId9" Type="http://schemas.openxmlformats.org/officeDocument/2006/relationships/hyperlink" Target="garantf1://70070944.0/" TargetMode="External"/><Relationship Id="rId14" Type="http://schemas.openxmlformats.org/officeDocument/2006/relationships/hyperlink" Target="garantf1://717495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3919</Words>
  <Characters>29412</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Сергей Михайлович, что успела, то сделала, нужно посмотреть выделенные эле-менты и доработать</vt:lpstr>
    </vt:vector>
  </TitlesOfParts>
  <Company>RePack by SPecialiST</Company>
  <LinksUpToDate>false</LinksUpToDate>
  <CharactersWithSpaces>33265</CharactersWithSpaces>
  <SharedDoc>false</SharedDoc>
  <HLinks>
    <vt:vector size="6" baseType="variant">
      <vt:variant>
        <vt:i4>4587532</vt:i4>
      </vt:variant>
      <vt:variant>
        <vt:i4>0</vt:i4>
      </vt:variant>
      <vt:variant>
        <vt:i4>0</vt:i4>
      </vt:variant>
      <vt:variant>
        <vt:i4>5</vt:i4>
      </vt:variant>
      <vt:variant>
        <vt:lpwstr>consultantplus://offline/ref=9607FAC9435CB299B6B120529443D0224D1FF7F4EDF773D351853863A120C5BCDB218484560A3E74B636DAUAz0J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Михайлович, что успела, то сделала, нужно посмотреть выделенные эле-менты и доработать</dc:title>
  <dc:creator>User</dc:creator>
  <cp:lastModifiedBy>PR manager</cp:lastModifiedBy>
  <cp:revision>3</cp:revision>
  <cp:lastPrinted>2020-06-08T07:42:00Z</cp:lastPrinted>
  <dcterms:created xsi:type="dcterms:W3CDTF">2020-07-07T02:33:00Z</dcterms:created>
  <dcterms:modified xsi:type="dcterms:W3CDTF">2024-08-07T09:04:00Z</dcterms:modified>
</cp:coreProperties>
</file>