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C5" w:rsidRPr="001D3FD9" w:rsidRDefault="000809C5" w:rsidP="000809C5">
      <w:pPr>
        <w:jc w:val="center"/>
        <w:rPr>
          <w:sz w:val="28"/>
        </w:rPr>
      </w:pPr>
      <w:r w:rsidRPr="001D3FD9">
        <w:rPr>
          <w:sz w:val="28"/>
        </w:rPr>
        <w:t>АДМИНИСТРАЦИЯ ПОСПЕЛИХИНСКОГО РАЙОНА</w:t>
      </w:r>
    </w:p>
    <w:p w:rsidR="000809C5" w:rsidRPr="001D3FD9" w:rsidRDefault="000809C5" w:rsidP="000809C5">
      <w:pPr>
        <w:jc w:val="center"/>
        <w:rPr>
          <w:sz w:val="28"/>
        </w:rPr>
      </w:pPr>
      <w:r w:rsidRPr="001D3FD9">
        <w:rPr>
          <w:sz w:val="28"/>
        </w:rPr>
        <w:t>АЛТАЙСКОГО КРАЯ</w:t>
      </w:r>
    </w:p>
    <w:p w:rsidR="000809C5" w:rsidRPr="001D3FD9" w:rsidRDefault="000809C5" w:rsidP="000809C5">
      <w:pPr>
        <w:jc w:val="center"/>
        <w:rPr>
          <w:sz w:val="28"/>
        </w:rPr>
      </w:pPr>
    </w:p>
    <w:p w:rsidR="000809C5" w:rsidRPr="001D3FD9" w:rsidRDefault="000809C5" w:rsidP="000809C5">
      <w:pPr>
        <w:jc w:val="center"/>
        <w:rPr>
          <w:sz w:val="28"/>
        </w:rPr>
      </w:pPr>
    </w:p>
    <w:p w:rsidR="000809C5" w:rsidRPr="001D3FD9" w:rsidRDefault="000809C5" w:rsidP="000809C5">
      <w:pPr>
        <w:jc w:val="center"/>
        <w:rPr>
          <w:sz w:val="28"/>
        </w:rPr>
      </w:pPr>
      <w:r w:rsidRPr="001D3FD9">
        <w:rPr>
          <w:sz w:val="28"/>
        </w:rPr>
        <w:t xml:space="preserve">ПОСТАНОВЛЕНИЕ </w:t>
      </w:r>
    </w:p>
    <w:p w:rsidR="000809C5" w:rsidRPr="001D3FD9" w:rsidRDefault="000809C5" w:rsidP="000809C5">
      <w:pPr>
        <w:jc w:val="center"/>
        <w:rPr>
          <w:sz w:val="28"/>
        </w:rPr>
      </w:pPr>
    </w:p>
    <w:p w:rsidR="000809C5" w:rsidRPr="001D3FD9" w:rsidRDefault="000809C5" w:rsidP="000809C5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0809C5" w:rsidRPr="001D3FD9" w:rsidTr="000809C5">
        <w:tc>
          <w:tcPr>
            <w:tcW w:w="5210" w:type="dxa"/>
          </w:tcPr>
          <w:p w:rsidR="000809C5" w:rsidRPr="001D3FD9" w:rsidRDefault="005519C8" w:rsidP="000809C5">
            <w:pPr>
              <w:rPr>
                <w:sz w:val="28"/>
              </w:rPr>
            </w:pPr>
            <w:r>
              <w:rPr>
                <w:sz w:val="28"/>
              </w:rPr>
              <w:t>31.05.2021</w:t>
            </w:r>
          </w:p>
        </w:tc>
        <w:tc>
          <w:tcPr>
            <w:tcW w:w="5211" w:type="dxa"/>
          </w:tcPr>
          <w:p w:rsidR="000809C5" w:rsidRPr="001D3FD9" w:rsidRDefault="000809C5" w:rsidP="005519C8">
            <w:pPr>
              <w:jc w:val="right"/>
              <w:rPr>
                <w:sz w:val="28"/>
              </w:rPr>
            </w:pPr>
            <w:r w:rsidRPr="001D3FD9">
              <w:rPr>
                <w:sz w:val="28"/>
                <w:szCs w:val="28"/>
              </w:rPr>
              <w:t xml:space="preserve">№ </w:t>
            </w:r>
            <w:r w:rsidR="005519C8">
              <w:rPr>
                <w:sz w:val="28"/>
                <w:szCs w:val="28"/>
              </w:rPr>
              <w:t>260</w:t>
            </w:r>
          </w:p>
        </w:tc>
      </w:tr>
    </w:tbl>
    <w:p w:rsidR="000809C5" w:rsidRPr="001D3FD9" w:rsidRDefault="000809C5" w:rsidP="000809C5">
      <w:pPr>
        <w:jc w:val="center"/>
        <w:rPr>
          <w:sz w:val="28"/>
        </w:rPr>
      </w:pPr>
      <w:proofErr w:type="gramStart"/>
      <w:r w:rsidRPr="001D3FD9">
        <w:rPr>
          <w:sz w:val="28"/>
        </w:rPr>
        <w:t>с</w:t>
      </w:r>
      <w:proofErr w:type="gramEnd"/>
      <w:r w:rsidRPr="001D3FD9">
        <w:rPr>
          <w:sz w:val="28"/>
        </w:rPr>
        <w:t>. Поспелиха</w:t>
      </w:r>
    </w:p>
    <w:p w:rsidR="000809C5" w:rsidRPr="001D3FD9" w:rsidRDefault="000809C5" w:rsidP="000809C5">
      <w:pPr>
        <w:jc w:val="both"/>
        <w:rPr>
          <w:sz w:val="28"/>
        </w:rPr>
      </w:pPr>
    </w:p>
    <w:p w:rsidR="000809C5" w:rsidRPr="001D3FD9" w:rsidRDefault="000809C5" w:rsidP="000809C5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0809C5" w:rsidRPr="001D3FD9" w:rsidTr="000809C5">
        <w:tc>
          <w:tcPr>
            <w:tcW w:w="4668" w:type="dxa"/>
          </w:tcPr>
          <w:p w:rsidR="000809C5" w:rsidRPr="001D3FD9" w:rsidRDefault="000809C5" w:rsidP="000809C5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 w:rsidRPr="001D3FD9">
              <w:rPr>
                <w:sz w:val="28"/>
                <w:szCs w:val="28"/>
              </w:rPr>
              <w:t xml:space="preserve">О внесении изменений в постановление Администрации района от </w:t>
            </w:r>
            <w:r w:rsidR="003F4D96" w:rsidRPr="001D3FD9">
              <w:rPr>
                <w:sz w:val="28"/>
                <w:szCs w:val="28"/>
              </w:rPr>
              <w:t xml:space="preserve">13.11.2020 №512 </w:t>
            </w:r>
          </w:p>
        </w:tc>
        <w:tc>
          <w:tcPr>
            <w:tcW w:w="4902" w:type="dxa"/>
          </w:tcPr>
          <w:p w:rsidR="000809C5" w:rsidRPr="001D3FD9" w:rsidRDefault="000809C5" w:rsidP="000809C5">
            <w:pPr>
              <w:jc w:val="both"/>
              <w:rPr>
                <w:sz w:val="28"/>
              </w:rPr>
            </w:pPr>
          </w:p>
        </w:tc>
      </w:tr>
    </w:tbl>
    <w:p w:rsidR="00DD5CEA" w:rsidRDefault="00DD5CEA" w:rsidP="001A283F">
      <w:pPr>
        <w:jc w:val="both"/>
        <w:rPr>
          <w:sz w:val="28"/>
          <w:szCs w:val="28"/>
        </w:rPr>
      </w:pPr>
    </w:p>
    <w:p w:rsidR="00DD5CEA" w:rsidRDefault="00DD5CEA" w:rsidP="001A283F">
      <w:pPr>
        <w:jc w:val="both"/>
        <w:rPr>
          <w:sz w:val="28"/>
          <w:szCs w:val="28"/>
        </w:rPr>
      </w:pPr>
    </w:p>
    <w:p w:rsidR="000809C5" w:rsidRPr="001D3FD9" w:rsidRDefault="001A283F" w:rsidP="00DD5CEA">
      <w:pPr>
        <w:ind w:firstLine="708"/>
        <w:jc w:val="both"/>
        <w:rPr>
          <w:sz w:val="28"/>
          <w:szCs w:val="28"/>
        </w:rPr>
      </w:pPr>
      <w:proofErr w:type="gramStart"/>
      <w:r w:rsidRPr="001D3FD9">
        <w:rPr>
          <w:sz w:val="28"/>
          <w:szCs w:val="28"/>
        </w:rPr>
        <w:t xml:space="preserve">В соответствии с </w:t>
      </w:r>
      <w:r w:rsidRPr="001D3FD9">
        <w:rPr>
          <w:color w:val="000000"/>
          <w:sz w:val="28"/>
          <w:szCs w:val="28"/>
        </w:rPr>
        <w:t xml:space="preserve">Федеральными законами Российской Федерации        от 04.12.2007 № 329-ФЗ «О физической культуре и спорте в Российской Федерации», от 29.12.2012 № 273-ФЗ «Об образовании в Российской Федерации», </w:t>
      </w:r>
      <w:hyperlink r:id="rId5" w:history="1">
        <w:r w:rsidRPr="009B7FCF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9B7FCF">
        <w:rPr>
          <w:sz w:val="28"/>
          <w:szCs w:val="28"/>
        </w:rPr>
        <w:t xml:space="preserve"> </w:t>
      </w:r>
      <w:r w:rsidRPr="001D3FD9">
        <w:rPr>
          <w:sz w:val="28"/>
          <w:szCs w:val="28"/>
        </w:rPr>
        <w:t>Алтайского края от 14.09.2006 № 98-ЗС «О порядке управления и распоряжения государственной собственностью Алтайского края», в целях реализации части 5 подпункта «а» пункта 2 перечня поручений Президента Российской Федерации по итогам заседания Совета при Президенте</w:t>
      </w:r>
      <w:proofErr w:type="gramEnd"/>
      <w:r w:rsidRPr="001D3FD9">
        <w:rPr>
          <w:sz w:val="28"/>
          <w:szCs w:val="28"/>
        </w:rPr>
        <w:t xml:space="preserve"> Российской Федерации по развитию физической культуры и спорта от 22.11.2019 № Пр-2397, Постановления Правительства Алтайского края от 24.09.2020 № 405   «Об утверждении Порядка использования юридическими лицами и населением объектов спорта, находящихся в государственной собственности Алтайского края</w:t>
      </w:r>
      <w:r w:rsidR="006D5AC4">
        <w:rPr>
          <w:sz w:val="28"/>
          <w:szCs w:val="28"/>
        </w:rPr>
        <w:t>»</w:t>
      </w:r>
      <w:r w:rsidRPr="001D3FD9">
        <w:rPr>
          <w:sz w:val="28"/>
        </w:rPr>
        <w:t xml:space="preserve">, ПОСТАНОВЛЯЮ: </w:t>
      </w:r>
    </w:p>
    <w:p w:rsidR="000809C5" w:rsidRPr="001D3FD9" w:rsidRDefault="000809C5" w:rsidP="000809C5">
      <w:pPr>
        <w:ind w:right="-1" w:firstLine="851"/>
        <w:jc w:val="both"/>
        <w:rPr>
          <w:sz w:val="28"/>
          <w:szCs w:val="28"/>
          <w:lang w:eastAsia="en-US"/>
        </w:rPr>
      </w:pPr>
      <w:r w:rsidRPr="001D3FD9">
        <w:rPr>
          <w:sz w:val="28"/>
          <w:szCs w:val="28"/>
        </w:rPr>
        <w:t>1. Внести в постановление Админист</w:t>
      </w:r>
      <w:r w:rsidR="001A283F" w:rsidRPr="001D3FD9">
        <w:rPr>
          <w:sz w:val="28"/>
          <w:szCs w:val="28"/>
        </w:rPr>
        <w:t>рации района от 13.11.2020</w:t>
      </w:r>
      <w:r w:rsidRPr="001D3FD9">
        <w:rPr>
          <w:sz w:val="28"/>
          <w:szCs w:val="28"/>
        </w:rPr>
        <w:t xml:space="preserve"> № 512 «</w:t>
      </w:r>
      <w:r w:rsidRPr="001D3FD9">
        <w:rPr>
          <w:sz w:val="28"/>
        </w:rPr>
        <w:t xml:space="preserve">Об утверждении </w:t>
      </w:r>
      <w:r w:rsidRPr="001D3FD9">
        <w:rPr>
          <w:sz w:val="28"/>
          <w:szCs w:val="28"/>
        </w:rPr>
        <w:t>Порядка</w:t>
      </w:r>
      <w:r w:rsidRPr="001D3FD9">
        <w:rPr>
          <w:sz w:val="28"/>
        </w:rPr>
        <w:t xml:space="preserve"> </w:t>
      </w:r>
      <w:r w:rsidRPr="001D3FD9">
        <w:rPr>
          <w:sz w:val="28"/>
          <w:szCs w:val="28"/>
          <w:lang w:eastAsia="en-US"/>
        </w:rPr>
        <w:t xml:space="preserve"> </w:t>
      </w:r>
      <w:r w:rsidR="001A283F" w:rsidRPr="001D3FD9">
        <w:rPr>
          <w:sz w:val="28"/>
          <w:szCs w:val="28"/>
        </w:rPr>
        <w:t>использования юридическими лицами и населением объектов спорта, находящихся в муниципальной собственности Поспелихинского района</w:t>
      </w:r>
      <w:r w:rsidR="00764206">
        <w:rPr>
          <w:sz w:val="28"/>
          <w:szCs w:val="28"/>
        </w:rPr>
        <w:t>»</w:t>
      </w:r>
      <w:r w:rsidR="001A283F" w:rsidRPr="001D3FD9">
        <w:rPr>
          <w:sz w:val="28"/>
          <w:szCs w:val="28"/>
        </w:rPr>
        <w:t xml:space="preserve"> </w:t>
      </w:r>
      <w:r w:rsidRPr="001D3FD9">
        <w:rPr>
          <w:sz w:val="28"/>
          <w:szCs w:val="28"/>
        </w:rPr>
        <w:t>следующее изменения</w:t>
      </w:r>
      <w:r w:rsidRPr="001D3FD9">
        <w:rPr>
          <w:sz w:val="28"/>
          <w:szCs w:val="28"/>
          <w:lang w:eastAsia="en-US"/>
        </w:rPr>
        <w:t>:</w:t>
      </w:r>
    </w:p>
    <w:p w:rsidR="000809C5" w:rsidRPr="001D3FD9" w:rsidRDefault="00CA602F" w:rsidP="000809C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3FD9">
        <w:rPr>
          <w:sz w:val="28"/>
          <w:szCs w:val="28"/>
        </w:rPr>
        <w:t>1.1.</w:t>
      </w:r>
      <w:r w:rsidR="00DD5CEA">
        <w:rPr>
          <w:sz w:val="28"/>
          <w:szCs w:val="28"/>
        </w:rPr>
        <w:t xml:space="preserve"> </w:t>
      </w:r>
      <w:r w:rsidRPr="001D3FD9">
        <w:rPr>
          <w:sz w:val="28"/>
          <w:szCs w:val="28"/>
        </w:rPr>
        <w:t>Порядок</w:t>
      </w:r>
      <w:r w:rsidRPr="001D3FD9">
        <w:rPr>
          <w:sz w:val="28"/>
        </w:rPr>
        <w:t xml:space="preserve"> </w:t>
      </w:r>
      <w:r w:rsidRPr="001D3FD9">
        <w:rPr>
          <w:sz w:val="28"/>
          <w:szCs w:val="28"/>
        </w:rPr>
        <w:t>использования юридическими лицами и населением объектов спорта, находящихся в муниципальной собственности</w:t>
      </w:r>
      <w:r w:rsidR="000809C5" w:rsidRPr="001D3FD9">
        <w:rPr>
          <w:bCs/>
          <w:sz w:val="28"/>
          <w:szCs w:val="28"/>
          <w:lang w:eastAsia="en-US"/>
        </w:rPr>
        <w:t xml:space="preserve"> </w:t>
      </w:r>
      <w:r w:rsidRPr="001D3FD9">
        <w:rPr>
          <w:bCs/>
          <w:sz w:val="28"/>
          <w:szCs w:val="28"/>
          <w:lang w:eastAsia="en-US"/>
        </w:rPr>
        <w:t>Поспелихинск</w:t>
      </w:r>
      <w:r w:rsidR="00764206">
        <w:rPr>
          <w:bCs/>
          <w:sz w:val="28"/>
          <w:szCs w:val="28"/>
          <w:lang w:eastAsia="en-US"/>
        </w:rPr>
        <w:t>ого</w:t>
      </w:r>
      <w:r w:rsidRPr="001D3FD9">
        <w:rPr>
          <w:bCs/>
          <w:sz w:val="28"/>
          <w:szCs w:val="28"/>
          <w:lang w:eastAsia="en-US"/>
        </w:rPr>
        <w:t xml:space="preserve"> район</w:t>
      </w:r>
      <w:r w:rsidR="00764206">
        <w:rPr>
          <w:bCs/>
          <w:sz w:val="28"/>
          <w:szCs w:val="28"/>
          <w:lang w:eastAsia="en-US"/>
        </w:rPr>
        <w:t>а</w:t>
      </w:r>
      <w:r w:rsidRPr="001D3FD9">
        <w:rPr>
          <w:bCs/>
          <w:sz w:val="28"/>
          <w:szCs w:val="28"/>
          <w:lang w:eastAsia="en-US"/>
        </w:rPr>
        <w:t xml:space="preserve"> </w:t>
      </w:r>
      <w:r w:rsidR="000809C5" w:rsidRPr="001D3FD9">
        <w:rPr>
          <w:bCs/>
          <w:sz w:val="28"/>
          <w:szCs w:val="28"/>
          <w:lang w:eastAsia="en-US"/>
        </w:rPr>
        <w:t xml:space="preserve">изложить в </w:t>
      </w:r>
      <w:r w:rsidR="006D1C62">
        <w:rPr>
          <w:bCs/>
          <w:sz w:val="28"/>
          <w:szCs w:val="28"/>
          <w:lang w:eastAsia="en-US"/>
        </w:rPr>
        <w:t xml:space="preserve">новой </w:t>
      </w:r>
      <w:r w:rsidR="000809C5" w:rsidRPr="001D3FD9">
        <w:rPr>
          <w:bCs/>
          <w:sz w:val="28"/>
          <w:szCs w:val="28"/>
          <w:lang w:eastAsia="en-US"/>
        </w:rPr>
        <w:t>редакции согласно приложению к настоящему постановлению.</w:t>
      </w:r>
    </w:p>
    <w:p w:rsidR="000809C5" w:rsidRPr="001D3FD9" w:rsidRDefault="000809C5" w:rsidP="000809C5">
      <w:pPr>
        <w:pStyle w:val="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809C5" w:rsidRPr="001D3FD9" w:rsidRDefault="000809C5" w:rsidP="000809C5">
      <w:pPr>
        <w:ind w:firstLine="720"/>
        <w:jc w:val="both"/>
        <w:rPr>
          <w:sz w:val="28"/>
          <w:szCs w:val="28"/>
        </w:rPr>
      </w:pPr>
    </w:p>
    <w:p w:rsidR="000809C5" w:rsidRPr="001D3FD9" w:rsidRDefault="000809C5" w:rsidP="000809C5">
      <w:pPr>
        <w:jc w:val="both"/>
        <w:rPr>
          <w:sz w:val="28"/>
          <w:szCs w:val="28"/>
        </w:rPr>
      </w:pPr>
      <w:r w:rsidRPr="001D3FD9">
        <w:rPr>
          <w:sz w:val="28"/>
          <w:szCs w:val="28"/>
        </w:rPr>
        <w:t xml:space="preserve">Глава  района </w:t>
      </w:r>
      <w:r w:rsidRPr="001D3FD9">
        <w:rPr>
          <w:sz w:val="28"/>
          <w:szCs w:val="28"/>
        </w:rPr>
        <w:tab/>
      </w:r>
      <w:r w:rsidRPr="001D3FD9">
        <w:rPr>
          <w:sz w:val="28"/>
          <w:szCs w:val="28"/>
        </w:rPr>
        <w:tab/>
      </w:r>
      <w:r w:rsidRPr="001D3FD9">
        <w:rPr>
          <w:sz w:val="28"/>
          <w:szCs w:val="28"/>
        </w:rPr>
        <w:tab/>
      </w:r>
      <w:r w:rsidRPr="001D3FD9">
        <w:rPr>
          <w:sz w:val="28"/>
          <w:szCs w:val="28"/>
        </w:rPr>
        <w:tab/>
      </w:r>
      <w:r w:rsidRPr="001D3FD9">
        <w:rPr>
          <w:sz w:val="28"/>
          <w:szCs w:val="28"/>
        </w:rPr>
        <w:tab/>
        <w:t xml:space="preserve">                                    И.А.Башмаков.</w:t>
      </w:r>
    </w:p>
    <w:p w:rsidR="000809C5" w:rsidRPr="001D3FD9" w:rsidRDefault="000809C5" w:rsidP="000809C5">
      <w:pPr>
        <w:rPr>
          <w:sz w:val="28"/>
          <w:szCs w:val="28"/>
        </w:rPr>
      </w:pPr>
    </w:p>
    <w:p w:rsidR="006D1C62" w:rsidRDefault="006D1C62" w:rsidP="000809C5">
      <w:pPr>
        <w:rPr>
          <w:sz w:val="28"/>
          <w:szCs w:val="28"/>
        </w:rPr>
      </w:pPr>
    </w:p>
    <w:p w:rsidR="006D1C62" w:rsidRDefault="006D1C62" w:rsidP="000809C5">
      <w:pPr>
        <w:rPr>
          <w:sz w:val="28"/>
          <w:szCs w:val="28"/>
        </w:rPr>
      </w:pPr>
    </w:p>
    <w:p w:rsidR="006D1C62" w:rsidRDefault="00DD5CEA" w:rsidP="00663665">
      <w:pPr>
        <w:rPr>
          <w:sz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1D3FD9" w:rsidRPr="001D3FD9">
        <w:rPr>
          <w:sz w:val="28"/>
        </w:rPr>
        <w:lastRenderedPageBreak/>
        <w:t xml:space="preserve">                                                                                             </w:t>
      </w:r>
    </w:p>
    <w:p w:rsidR="00DD5CEA" w:rsidRDefault="001D3FD9" w:rsidP="00DD5CEA">
      <w:pPr>
        <w:ind w:left="5103"/>
        <w:rPr>
          <w:sz w:val="28"/>
        </w:rPr>
      </w:pPr>
      <w:r w:rsidRPr="001D3FD9">
        <w:rPr>
          <w:sz w:val="28"/>
        </w:rPr>
        <w:t xml:space="preserve">Приложение  </w:t>
      </w:r>
    </w:p>
    <w:p w:rsidR="00DD5CEA" w:rsidRDefault="001D3FD9" w:rsidP="00DD5CEA">
      <w:pPr>
        <w:ind w:left="5103"/>
        <w:rPr>
          <w:sz w:val="28"/>
        </w:rPr>
      </w:pPr>
      <w:r w:rsidRPr="001D3FD9">
        <w:rPr>
          <w:sz w:val="28"/>
        </w:rPr>
        <w:t xml:space="preserve">к постановлению </w:t>
      </w:r>
    </w:p>
    <w:p w:rsidR="00DD5CEA" w:rsidRDefault="001D3FD9" w:rsidP="00DD5CEA">
      <w:pPr>
        <w:ind w:left="5103"/>
        <w:rPr>
          <w:sz w:val="28"/>
        </w:rPr>
      </w:pPr>
      <w:r w:rsidRPr="001D3FD9">
        <w:rPr>
          <w:sz w:val="28"/>
        </w:rPr>
        <w:t xml:space="preserve">Администрации района </w:t>
      </w:r>
    </w:p>
    <w:p w:rsidR="001D3FD9" w:rsidRDefault="001D3FD9" w:rsidP="00DD5CEA">
      <w:pPr>
        <w:ind w:left="5103"/>
        <w:rPr>
          <w:sz w:val="28"/>
        </w:rPr>
      </w:pPr>
      <w:r w:rsidRPr="001D3FD9">
        <w:rPr>
          <w:sz w:val="28"/>
        </w:rPr>
        <w:t>от ____________ № ____</w:t>
      </w:r>
    </w:p>
    <w:p w:rsidR="00DD5CEA" w:rsidRDefault="00DD5CEA" w:rsidP="00764206">
      <w:pPr>
        <w:spacing w:line="240" w:lineRule="exact"/>
        <w:jc w:val="center"/>
        <w:rPr>
          <w:sz w:val="28"/>
          <w:szCs w:val="28"/>
        </w:rPr>
      </w:pPr>
    </w:p>
    <w:p w:rsidR="00DD5CEA" w:rsidRDefault="00DD5CEA" w:rsidP="00764206">
      <w:pPr>
        <w:spacing w:line="240" w:lineRule="exact"/>
        <w:jc w:val="center"/>
        <w:rPr>
          <w:sz w:val="28"/>
          <w:szCs w:val="28"/>
        </w:rPr>
      </w:pPr>
    </w:p>
    <w:p w:rsidR="00764206" w:rsidRPr="001D3FD9" w:rsidRDefault="00764206" w:rsidP="00DD5CEA">
      <w:pPr>
        <w:jc w:val="center"/>
        <w:rPr>
          <w:sz w:val="28"/>
          <w:szCs w:val="28"/>
        </w:rPr>
      </w:pPr>
      <w:r w:rsidRPr="001D3FD9">
        <w:rPr>
          <w:sz w:val="28"/>
          <w:szCs w:val="28"/>
        </w:rPr>
        <w:t xml:space="preserve">ПОРЯДОК </w:t>
      </w:r>
    </w:p>
    <w:p w:rsidR="00764206" w:rsidRPr="001D3FD9" w:rsidRDefault="00764206" w:rsidP="00DD5CEA">
      <w:pPr>
        <w:spacing w:after="20"/>
        <w:jc w:val="center"/>
        <w:rPr>
          <w:sz w:val="28"/>
          <w:szCs w:val="28"/>
        </w:rPr>
      </w:pPr>
      <w:r w:rsidRPr="001D3FD9">
        <w:rPr>
          <w:sz w:val="28"/>
          <w:szCs w:val="28"/>
        </w:rPr>
        <w:t>использования юридическими лицами и населением объектов спорта, находящихся в муниципальной собственности Поспелихинского района Алтайского края</w:t>
      </w:r>
    </w:p>
    <w:p w:rsidR="00764206" w:rsidRPr="001D3FD9" w:rsidRDefault="00764206" w:rsidP="00764206">
      <w:pPr>
        <w:jc w:val="both"/>
        <w:rPr>
          <w:sz w:val="28"/>
          <w:szCs w:val="28"/>
        </w:rPr>
      </w:pPr>
    </w:p>
    <w:p w:rsidR="00764206" w:rsidRPr="001D3FD9" w:rsidRDefault="00764206" w:rsidP="00764206">
      <w:pPr>
        <w:ind w:firstLine="709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1. </w:t>
      </w:r>
      <w:proofErr w:type="gramStart"/>
      <w:r w:rsidRPr="001D3FD9">
        <w:rPr>
          <w:color w:val="000000"/>
          <w:sz w:val="28"/>
          <w:szCs w:val="28"/>
        </w:rPr>
        <w:t xml:space="preserve">Настоящий Порядок </w:t>
      </w:r>
      <w:r w:rsidRPr="001D3FD9">
        <w:rPr>
          <w:color w:val="000000"/>
          <w:sz w:val="28"/>
          <w:szCs w:val="28"/>
          <w:shd w:val="clear" w:color="auto" w:fill="FFFFFF"/>
        </w:rPr>
        <w:t>регулирует вопросы предоставления юридическим лицам и населению (физические лица, в том числе индивидуальные предприниматели) объектов недвижимого имущества или комплексов недвижимого имущества, специально предназначенных для проведения физкультурных мероприятий и (или) спортивных мероприятий, в том числе спортивных сооружений, находящихся в муниципальной собственности Поспелихинского района, в целях удовлетворения потребностей в поддержании и укреплении здоровья, физической реабилитации и проведения физкультурно-оздоровительного и спортивного</w:t>
      </w:r>
      <w:proofErr w:type="gramEnd"/>
      <w:r w:rsidRPr="001D3FD9">
        <w:rPr>
          <w:color w:val="000000"/>
          <w:sz w:val="28"/>
          <w:szCs w:val="28"/>
          <w:shd w:val="clear" w:color="auto" w:fill="FFFFFF"/>
        </w:rPr>
        <w:t xml:space="preserve"> досуга</w:t>
      </w:r>
      <w:r w:rsidRPr="001D3FD9">
        <w:rPr>
          <w:sz w:val="28"/>
          <w:szCs w:val="28"/>
        </w:rPr>
        <w:t>.</w:t>
      </w:r>
    </w:p>
    <w:p w:rsidR="00764206" w:rsidRPr="001D3FD9" w:rsidRDefault="00764206" w:rsidP="00764206">
      <w:pPr>
        <w:ind w:firstLine="708"/>
        <w:jc w:val="both"/>
        <w:rPr>
          <w:sz w:val="28"/>
          <w:szCs w:val="28"/>
        </w:rPr>
      </w:pPr>
      <w:r w:rsidRPr="001D3FD9">
        <w:rPr>
          <w:sz w:val="28"/>
          <w:szCs w:val="28"/>
        </w:rPr>
        <w:t>2. Целями и основными задачами реализации настоящего Порядка являются:</w:t>
      </w:r>
    </w:p>
    <w:p w:rsidR="00764206" w:rsidRPr="001D3FD9" w:rsidRDefault="00764206" w:rsidP="00764206">
      <w:pPr>
        <w:ind w:firstLine="708"/>
        <w:jc w:val="both"/>
        <w:rPr>
          <w:color w:val="000000"/>
          <w:sz w:val="28"/>
          <w:szCs w:val="28"/>
        </w:rPr>
      </w:pPr>
      <w:r w:rsidRPr="001D3FD9">
        <w:rPr>
          <w:sz w:val="28"/>
          <w:szCs w:val="28"/>
        </w:rPr>
        <w:t>п</w:t>
      </w:r>
      <w:r w:rsidRPr="001D3FD9">
        <w:rPr>
          <w:color w:val="000000"/>
          <w:sz w:val="28"/>
          <w:szCs w:val="28"/>
        </w:rPr>
        <w:t>ривлечение населения к систематическим занятиям физической культурой и спортом, формирование здорового образа жизни, воспитание физических, морально-этических и волевых качеств;</w:t>
      </w:r>
    </w:p>
    <w:p w:rsidR="00764206" w:rsidRPr="001D3FD9" w:rsidRDefault="00764206" w:rsidP="00764206">
      <w:pPr>
        <w:ind w:firstLine="708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повышение роли физической культуры в оздоровлении, предупреждение заболеваемости и сохранение здоровья;</w:t>
      </w:r>
    </w:p>
    <w:p w:rsidR="00764206" w:rsidRPr="001D3FD9" w:rsidRDefault="00764206" w:rsidP="00764206">
      <w:pPr>
        <w:ind w:firstLine="709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повышение уровня физической подготовленности и улучшение спортивных результатов;</w:t>
      </w:r>
    </w:p>
    <w:p w:rsidR="00764206" w:rsidRPr="001D3FD9" w:rsidRDefault="00764206" w:rsidP="00764206">
      <w:pPr>
        <w:ind w:firstLine="709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организация и проведение спортивных мероприятий;</w:t>
      </w:r>
    </w:p>
    <w:p w:rsidR="00764206" w:rsidRPr="001D3FD9" w:rsidRDefault="00764206" w:rsidP="00764206">
      <w:pPr>
        <w:ind w:firstLine="709"/>
        <w:jc w:val="both"/>
        <w:rPr>
          <w:sz w:val="28"/>
          <w:szCs w:val="28"/>
        </w:rPr>
      </w:pPr>
      <w:r w:rsidRPr="001D3FD9">
        <w:rPr>
          <w:color w:val="000000"/>
          <w:sz w:val="28"/>
          <w:szCs w:val="28"/>
        </w:rPr>
        <w:t>профилактика вредных привычек и правонарушений;</w:t>
      </w:r>
    </w:p>
    <w:p w:rsidR="00764206" w:rsidRPr="001D3FD9" w:rsidRDefault="00764206" w:rsidP="00764206">
      <w:pPr>
        <w:ind w:firstLine="709"/>
        <w:jc w:val="both"/>
        <w:rPr>
          <w:color w:val="000000"/>
          <w:sz w:val="28"/>
          <w:szCs w:val="28"/>
        </w:rPr>
      </w:pPr>
      <w:r w:rsidRPr="001D3FD9">
        <w:rPr>
          <w:sz w:val="28"/>
          <w:szCs w:val="28"/>
        </w:rPr>
        <w:t>осуществление мероприятий по популяризации и развитию физической культуры и спорта;</w:t>
      </w:r>
    </w:p>
    <w:p w:rsidR="00764206" w:rsidRPr="001D3FD9" w:rsidRDefault="00764206" w:rsidP="00764206">
      <w:pPr>
        <w:ind w:firstLine="708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создание условий для самостоятельных и организованных занятий граждан физической культурой и спортом.</w:t>
      </w:r>
    </w:p>
    <w:p w:rsidR="00764206" w:rsidRPr="001D3FD9" w:rsidRDefault="00764206" w:rsidP="00764206">
      <w:pPr>
        <w:ind w:firstLine="709"/>
        <w:jc w:val="both"/>
        <w:rPr>
          <w:strike/>
          <w:sz w:val="28"/>
          <w:szCs w:val="28"/>
        </w:rPr>
      </w:pPr>
      <w:r w:rsidRPr="001D3FD9">
        <w:rPr>
          <w:color w:val="000000"/>
          <w:sz w:val="28"/>
          <w:szCs w:val="28"/>
        </w:rPr>
        <w:t>3. </w:t>
      </w:r>
      <w:r w:rsidRPr="001D3FD9">
        <w:rPr>
          <w:color w:val="000000"/>
          <w:sz w:val="28"/>
          <w:szCs w:val="28"/>
          <w:shd w:val="clear" w:color="auto" w:fill="FFFFFF"/>
        </w:rPr>
        <w:t xml:space="preserve">Объекты спорта должны соответствовать нормативным требованиям, установленным законодательством Российской Федерации и Алтайского края. </w:t>
      </w:r>
    </w:p>
    <w:p w:rsidR="00764206" w:rsidRPr="001D3FD9" w:rsidRDefault="00764206" w:rsidP="00764206">
      <w:pPr>
        <w:ind w:firstLine="708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4. Предоставление объектов спорта осуществляется при соблюдении требований к их антитеррористической защищенности.</w:t>
      </w:r>
    </w:p>
    <w:p w:rsidR="00764206" w:rsidRPr="001D3FD9" w:rsidRDefault="00764206" w:rsidP="00764206">
      <w:pPr>
        <w:ind w:firstLine="708"/>
        <w:jc w:val="both"/>
        <w:rPr>
          <w:strike/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5. </w:t>
      </w:r>
      <w:r w:rsidRPr="001D3FD9">
        <w:rPr>
          <w:sz w:val="28"/>
          <w:szCs w:val="28"/>
        </w:rPr>
        <w:t xml:space="preserve">Физкультурно-оздоровительные и спортивные услуги, оказываемые на объектах спорта, должны соответствовать государственному стандарту Российской Федерации ГОСТ </w:t>
      </w:r>
      <w:proofErr w:type="gramStart"/>
      <w:r w:rsidRPr="001D3FD9">
        <w:rPr>
          <w:sz w:val="28"/>
          <w:szCs w:val="28"/>
        </w:rPr>
        <w:t>Р</w:t>
      </w:r>
      <w:proofErr w:type="gramEnd"/>
      <w:r w:rsidRPr="001D3FD9">
        <w:rPr>
          <w:sz w:val="28"/>
          <w:szCs w:val="28"/>
        </w:rPr>
        <w:t xml:space="preserve"> 52024-2003 «Услуги физкультурно-</w:t>
      </w:r>
      <w:r w:rsidRPr="001D3FD9">
        <w:rPr>
          <w:sz w:val="28"/>
          <w:szCs w:val="28"/>
        </w:rPr>
        <w:lastRenderedPageBreak/>
        <w:t>оздоровительные и спортивные. Общие требования». Не допускается оказание услуг на объектах спорта, на которых оказание таких услуг является небезопасным.</w:t>
      </w:r>
    </w:p>
    <w:p w:rsidR="006D1C62" w:rsidRDefault="006D1C62" w:rsidP="00764206">
      <w:pPr>
        <w:ind w:firstLine="708"/>
        <w:jc w:val="both"/>
        <w:rPr>
          <w:color w:val="000000"/>
          <w:sz w:val="28"/>
          <w:szCs w:val="28"/>
        </w:rPr>
      </w:pPr>
    </w:p>
    <w:p w:rsidR="00764206" w:rsidRPr="001D3FD9" w:rsidRDefault="00764206" w:rsidP="00764206">
      <w:pPr>
        <w:ind w:firstLine="708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 xml:space="preserve">6. Предоставление объектов спорта юридическим лицам и населению включает в себя, в том числе  использование спортивного оборудования (тренажеров, снарядов и других устройств, и предметов предназначенных для занятий физической культурой и спортом).  </w:t>
      </w:r>
    </w:p>
    <w:p w:rsidR="00764206" w:rsidRPr="001D3FD9" w:rsidRDefault="00764206" w:rsidP="00764206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1D3FD9">
        <w:rPr>
          <w:color w:val="000000"/>
          <w:sz w:val="28"/>
          <w:szCs w:val="28"/>
        </w:rPr>
        <w:t xml:space="preserve">7. Муниципальное бюджетное (казенное) учреждение – правообладатель объекта спорта (далее – «учреждение») </w:t>
      </w:r>
      <w:r w:rsidRPr="001D3FD9">
        <w:rPr>
          <w:color w:val="000000"/>
          <w:spacing w:val="2"/>
          <w:sz w:val="28"/>
          <w:szCs w:val="28"/>
        </w:rPr>
        <w:t xml:space="preserve">принимает решение об объемах использования юридическими лицами и населением объектов спорта с учетом необходимости обеспечения в полном объеме основной уставной деятельности учреждений (тренировочного, образовательного процессов), а также необходимости выполнения основных целей и задач, указанных в пункте 2 настоящего Порядка. </w:t>
      </w:r>
    </w:p>
    <w:p w:rsidR="00764206" w:rsidRPr="001D3FD9" w:rsidRDefault="00764206" w:rsidP="00764206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1D3FD9">
        <w:rPr>
          <w:color w:val="000000"/>
          <w:spacing w:val="2"/>
          <w:sz w:val="28"/>
          <w:szCs w:val="28"/>
        </w:rPr>
        <w:t>8. Учреждения</w:t>
      </w:r>
      <w:r w:rsidRPr="001D3FD9">
        <w:rPr>
          <w:color w:val="000000"/>
          <w:sz w:val="28"/>
          <w:szCs w:val="28"/>
          <w:shd w:val="clear" w:color="auto" w:fill="FFFFFF"/>
        </w:rPr>
        <w:t xml:space="preserve">, в чьем оперативном управлении находятся   спортивные сооружения, предоставляют </w:t>
      </w:r>
      <w:r w:rsidRPr="001D3FD9">
        <w:rPr>
          <w:color w:val="000000"/>
          <w:sz w:val="28"/>
          <w:szCs w:val="28"/>
        </w:rPr>
        <w:t>юридическим лицам и населению</w:t>
      </w:r>
      <w:r w:rsidRPr="001D3FD9">
        <w:rPr>
          <w:color w:val="000000"/>
          <w:sz w:val="28"/>
          <w:szCs w:val="28"/>
          <w:shd w:val="clear" w:color="auto" w:fill="FFFFFF"/>
        </w:rPr>
        <w:t xml:space="preserve"> бесплатно доступную и достоверную информацию об условиях и порядке использования физкультурно-оздоровительных и спортивных сооружений, размере арендной платы за пользование ими, правилах поведения при использовании, а также об антитеррористической защищенности физкультурно-оздоровительных и спортивных сооружений. </w:t>
      </w:r>
    </w:p>
    <w:p w:rsidR="00764206" w:rsidRPr="001D3FD9" w:rsidRDefault="00764206" w:rsidP="00764206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0"/>
        </w:rPr>
      </w:pPr>
      <w:r w:rsidRPr="001D3FD9">
        <w:rPr>
          <w:color w:val="000000"/>
          <w:sz w:val="28"/>
          <w:szCs w:val="28"/>
        </w:rPr>
        <w:t>9. </w:t>
      </w:r>
      <w:r w:rsidRPr="001D3FD9">
        <w:rPr>
          <w:color w:val="000000"/>
          <w:spacing w:val="2"/>
          <w:sz w:val="28"/>
          <w:szCs w:val="28"/>
        </w:rPr>
        <w:t xml:space="preserve">Заинтересованные в предоставлении объектов спорта лица, указанные в пункте 1 настоящего Порядка, направляют в учреждение заявление о предоставлении права пользования объектами спорта. Физические лица направляют также согласие на обработку персональных данных в соответствии </w:t>
      </w:r>
      <w:proofErr w:type="gramStart"/>
      <w:r w:rsidRPr="001D3FD9">
        <w:rPr>
          <w:color w:val="000000"/>
          <w:spacing w:val="2"/>
          <w:sz w:val="28"/>
          <w:szCs w:val="28"/>
        </w:rPr>
        <w:t>с</w:t>
      </w:r>
      <w:proofErr w:type="gramEnd"/>
      <w:r w:rsidRPr="001D3FD9">
        <w:rPr>
          <w:color w:val="000000"/>
          <w:spacing w:val="2"/>
          <w:sz w:val="28"/>
          <w:szCs w:val="28"/>
        </w:rPr>
        <w:t xml:space="preserve"> Федеральным </w:t>
      </w:r>
      <w:r w:rsidRPr="00764206">
        <w:rPr>
          <w:color w:val="000000"/>
          <w:spacing w:val="2"/>
          <w:sz w:val="28"/>
          <w:szCs w:val="28"/>
        </w:rPr>
        <w:t>за</w:t>
      </w:r>
      <w:r>
        <w:rPr>
          <w:rStyle w:val="a3"/>
          <w:color w:val="000000"/>
          <w:spacing w:val="2"/>
          <w:sz w:val="28"/>
          <w:szCs w:val="28"/>
        </w:rPr>
        <w:t xml:space="preserve"> </w:t>
      </w:r>
      <w:r w:rsidRPr="00764206">
        <w:rPr>
          <w:color w:val="000000"/>
          <w:spacing w:val="2"/>
          <w:sz w:val="28"/>
          <w:szCs w:val="28"/>
        </w:rPr>
        <w:t>коном</w:t>
      </w:r>
      <w:r w:rsidRPr="001D3FD9">
        <w:rPr>
          <w:color w:val="000000"/>
          <w:spacing w:val="2"/>
          <w:sz w:val="28"/>
          <w:szCs w:val="28"/>
        </w:rPr>
        <w:t xml:space="preserve">  от 27.07.2006 № 152-ФЗ «О персональных данных».</w:t>
      </w:r>
    </w:p>
    <w:p w:rsidR="00764206" w:rsidRPr="001D3FD9" w:rsidRDefault="00764206" w:rsidP="00764206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1D3FD9">
        <w:rPr>
          <w:color w:val="000000"/>
          <w:sz w:val="28"/>
          <w:szCs w:val="28"/>
        </w:rPr>
        <w:t>10. </w:t>
      </w:r>
      <w:r w:rsidRPr="001D3FD9">
        <w:rPr>
          <w:color w:val="000000"/>
          <w:spacing w:val="2"/>
          <w:sz w:val="28"/>
          <w:szCs w:val="28"/>
        </w:rPr>
        <w:t>Заявление о предоставлении права пользования объектами спорта включает следующие данные:</w:t>
      </w:r>
    </w:p>
    <w:p w:rsidR="00764206" w:rsidRPr="001D3FD9" w:rsidRDefault="00764206" w:rsidP="00764206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1D3FD9">
        <w:rPr>
          <w:color w:val="000000"/>
          <w:spacing w:val="2"/>
          <w:sz w:val="28"/>
          <w:szCs w:val="28"/>
        </w:rPr>
        <w:t>для юридических лиц: сведения о наименовании, организационно-правовой форме, местонахождении, идентификационном номере налогоплательщика (ИНН), основном государственном регистрационном номере (ОГРН), адрес электронной почты (при наличии), цель использования объекта спорта, с указанием его наименования и местонахождения;</w:t>
      </w:r>
    </w:p>
    <w:p w:rsidR="00764206" w:rsidRPr="001D3FD9" w:rsidRDefault="00764206" w:rsidP="00764206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1D3FD9">
        <w:rPr>
          <w:color w:val="000000"/>
          <w:spacing w:val="2"/>
          <w:sz w:val="28"/>
          <w:szCs w:val="28"/>
        </w:rPr>
        <w:t>для физических лиц: фамилию, имя, отчество (при наличии), почтовый адрес, адрес электронной почты (при наличии), дату государственной регистрации физического лица в качестве индивидуального предпринимателя (для индивидуальных предпринимателей), цель использования объекта спорта, с указанием его наименования и местонахождения.</w:t>
      </w:r>
    </w:p>
    <w:p w:rsidR="00764206" w:rsidRPr="001D3FD9" w:rsidRDefault="00764206" w:rsidP="00764206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1D3FD9">
        <w:rPr>
          <w:color w:val="000000"/>
          <w:spacing w:val="2"/>
          <w:sz w:val="28"/>
          <w:szCs w:val="28"/>
        </w:rPr>
        <w:t>Заявление может быть предоставлено в учреждение:</w:t>
      </w:r>
    </w:p>
    <w:p w:rsidR="00764206" w:rsidRPr="001D3FD9" w:rsidRDefault="00764206" w:rsidP="00764206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1D3FD9">
        <w:rPr>
          <w:color w:val="000000"/>
          <w:spacing w:val="2"/>
          <w:sz w:val="28"/>
          <w:szCs w:val="28"/>
        </w:rPr>
        <w:t>в письменном виде лично, почтовым отправлением либо в отсканированном виде по электронной почте;</w:t>
      </w:r>
    </w:p>
    <w:p w:rsidR="00764206" w:rsidRPr="001D3FD9" w:rsidRDefault="00764206" w:rsidP="00764206">
      <w:pPr>
        <w:ind w:firstLine="709"/>
        <w:jc w:val="both"/>
        <w:rPr>
          <w:color w:val="000000"/>
          <w:sz w:val="28"/>
          <w:szCs w:val="28"/>
        </w:rPr>
      </w:pPr>
      <w:r w:rsidRPr="001D3FD9">
        <w:rPr>
          <w:color w:val="000000"/>
          <w:spacing w:val="2"/>
          <w:sz w:val="28"/>
          <w:szCs w:val="28"/>
        </w:rPr>
        <w:lastRenderedPageBreak/>
        <w:t>в виде электронного документа, подписанного простой электронной подписью в соответствии с требованиями Федерального закона от 06.04.2011  № 63</w:t>
      </w:r>
      <w:r w:rsidRPr="001D3FD9">
        <w:rPr>
          <w:sz w:val="28"/>
          <w:szCs w:val="28"/>
        </w:rPr>
        <w:t>-</w:t>
      </w:r>
      <w:r w:rsidRPr="001D3FD9">
        <w:rPr>
          <w:color w:val="000000"/>
          <w:spacing w:val="2"/>
          <w:sz w:val="28"/>
          <w:szCs w:val="28"/>
        </w:rPr>
        <w:t>ФЗ «</w:t>
      </w:r>
      <w:r w:rsidRPr="001D3FD9">
        <w:rPr>
          <w:color w:val="000000"/>
          <w:sz w:val="28"/>
          <w:szCs w:val="28"/>
        </w:rPr>
        <w:t xml:space="preserve">Об электронной подписи». </w:t>
      </w:r>
    </w:p>
    <w:p w:rsidR="006D1C62" w:rsidRDefault="006D1C62" w:rsidP="00764206">
      <w:pPr>
        <w:ind w:firstLine="709"/>
        <w:jc w:val="both"/>
        <w:rPr>
          <w:color w:val="000000"/>
          <w:sz w:val="28"/>
          <w:szCs w:val="28"/>
        </w:rPr>
      </w:pPr>
    </w:p>
    <w:p w:rsidR="00764206" w:rsidRPr="001D3FD9" w:rsidRDefault="00764206" w:rsidP="00764206">
      <w:pPr>
        <w:ind w:firstLine="709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11. 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номера.</w:t>
      </w:r>
    </w:p>
    <w:p w:rsidR="00764206" w:rsidRPr="001D3FD9" w:rsidRDefault="00764206" w:rsidP="00764206">
      <w:pPr>
        <w:ind w:firstLine="709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Заявление рассматривается  в течен</w:t>
      </w:r>
      <w:r w:rsidR="009B7FCF">
        <w:rPr>
          <w:color w:val="000000"/>
          <w:sz w:val="28"/>
          <w:szCs w:val="28"/>
        </w:rPr>
        <w:t>ие</w:t>
      </w:r>
      <w:r w:rsidRPr="001D3FD9">
        <w:rPr>
          <w:color w:val="000000"/>
          <w:sz w:val="28"/>
          <w:szCs w:val="28"/>
        </w:rPr>
        <w:t xml:space="preserve"> пяти рабочих дней.</w:t>
      </w:r>
    </w:p>
    <w:p w:rsidR="00764206" w:rsidRPr="001D3FD9" w:rsidRDefault="00764206" w:rsidP="00764206">
      <w:pPr>
        <w:ind w:firstLine="709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По результатам рассмотрения заявления учреждение принимает решение о возможности предоставлени</w:t>
      </w:r>
      <w:r w:rsidR="009B7FCF">
        <w:rPr>
          <w:color w:val="000000"/>
          <w:sz w:val="28"/>
          <w:szCs w:val="28"/>
        </w:rPr>
        <w:t>я</w:t>
      </w:r>
      <w:r w:rsidRPr="001D3FD9">
        <w:rPr>
          <w:color w:val="000000"/>
          <w:sz w:val="28"/>
          <w:szCs w:val="28"/>
        </w:rPr>
        <w:t xml:space="preserve">  объектов спорта в аренду или безвозмездное пользование, за исключением случая, предусмотренного абзацем пятым  настоящего пункта,  либо об отказе в его предоставлении заявителю</w:t>
      </w:r>
      <w:r w:rsidR="009B7FCF">
        <w:rPr>
          <w:color w:val="000000"/>
          <w:sz w:val="28"/>
          <w:szCs w:val="28"/>
        </w:rPr>
        <w:t>.</w:t>
      </w:r>
    </w:p>
    <w:p w:rsidR="00764206" w:rsidRPr="001D3FD9" w:rsidRDefault="00764206" w:rsidP="00764206">
      <w:pPr>
        <w:ind w:firstLine="709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В случае принятие решения о предоставлении объекта спорта в аренду с заявителем заключается договор аренды, срок заключения которого не может превышать двух рабочих дней. Договор аренды на предоставление объекта спорта заключается в порядке, предусмотренном частью 1 статьи 17.1 Федерального закона от 26.07.2006 № 135-ФЗ «О защите конкуренции»</w:t>
      </w:r>
      <w:r w:rsidR="006D1C62">
        <w:rPr>
          <w:color w:val="000000"/>
          <w:sz w:val="28"/>
          <w:szCs w:val="28"/>
        </w:rPr>
        <w:t xml:space="preserve">. </w:t>
      </w:r>
    </w:p>
    <w:p w:rsidR="00764206" w:rsidRPr="001D3FD9" w:rsidRDefault="00764206" w:rsidP="00764206">
      <w:pPr>
        <w:ind w:firstLine="709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Если заявление подано физкультурной организацией в целях создания условий  для занятий обучающимися физической культурой спор</w:t>
      </w:r>
      <w:r>
        <w:rPr>
          <w:color w:val="000000"/>
          <w:sz w:val="28"/>
          <w:szCs w:val="28"/>
        </w:rPr>
        <w:t>том  в отношении объекта спорта</w:t>
      </w:r>
      <w:r w:rsidRPr="001D3FD9">
        <w:rPr>
          <w:color w:val="000000"/>
          <w:sz w:val="28"/>
          <w:szCs w:val="28"/>
        </w:rPr>
        <w:t>, находящегося в ведении организации, осуществляющей образовательную деятельность, организацией принимается решение  о предоставлении объекта спорта в аренду или в безвозмездное пользование либо об отказе в его</w:t>
      </w:r>
      <w:r w:rsidR="006D1C62">
        <w:rPr>
          <w:color w:val="000000"/>
          <w:sz w:val="28"/>
          <w:szCs w:val="28"/>
        </w:rPr>
        <w:t xml:space="preserve">  предоставлении заявителю. </w:t>
      </w:r>
    </w:p>
    <w:p w:rsidR="00764206" w:rsidRPr="001D3FD9" w:rsidRDefault="00764206" w:rsidP="00764206">
      <w:pPr>
        <w:ind w:firstLine="709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В течени</w:t>
      </w:r>
      <w:r w:rsidR="009B7FCF">
        <w:rPr>
          <w:color w:val="000000"/>
          <w:sz w:val="28"/>
          <w:szCs w:val="28"/>
        </w:rPr>
        <w:t>е</w:t>
      </w:r>
      <w:r w:rsidRPr="001D3FD9">
        <w:rPr>
          <w:color w:val="000000"/>
          <w:sz w:val="28"/>
          <w:szCs w:val="28"/>
        </w:rPr>
        <w:t xml:space="preserve"> двух рабочих дней со дня принятия решения о предоставлении объекта спорта в аренду или безвозмездное пользование  с заявителем заключается договор в порядке, предусмотренным гр</w:t>
      </w:r>
      <w:r w:rsidR="006D1C62">
        <w:rPr>
          <w:color w:val="000000"/>
          <w:sz w:val="28"/>
          <w:szCs w:val="28"/>
        </w:rPr>
        <w:t>ажданским законодательством.</w:t>
      </w:r>
    </w:p>
    <w:p w:rsidR="00764206" w:rsidRPr="001D3FD9" w:rsidRDefault="00764206" w:rsidP="00764206">
      <w:pPr>
        <w:ind w:firstLine="709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12. Основаниями для отказа в предоставлении объекта спорта лицам, указанным в пункте 1 настоящего Порядка, являются:</w:t>
      </w:r>
    </w:p>
    <w:p w:rsidR="00764206" w:rsidRPr="001D3FD9" w:rsidRDefault="00764206" w:rsidP="00764206">
      <w:pPr>
        <w:ind w:firstLine="709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превышение предельной численности посетителей по отношению к пропускной способности спортивной инфраструктуры объекта спорта;</w:t>
      </w:r>
    </w:p>
    <w:p w:rsidR="00764206" w:rsidRPr="001D3FD9" w:rsidRDefault="00764206" w:rsidP="00764206">
      <w:pPr>
        <w:ind w:firstLine="709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ремонтные работы, реконструкция, переоборудование спортивного объекта;</w:t>
      </w:r>
    </w:p>
    <w:p w:rsidR="00764206" w:rsidRPr="001D3FD9" w:rsidRDefault="00764206" w:rsidP="00764206">
      <w:pPr>
        <w:ind w:firstLine="709"/>
        <w:jc w:val="both"/>
        <w:rPr>
          <w:color w:val="000000"/>
          <w:sz w:val="28"/>
          <w:szCs w:val="28"/>
        </w:rPr>
      </w:pPr>
      <w:r w:rsidRPr="001D3FD9">
        <w:rPr>
          <w:color w:val="000000"/>
          <w:sz w:val="28"/>
          <w:szCs w:val="28"/>
        </w:rPr>
        <w:t>отсутствие в графике работы объектов спорта свободного времени.</w:t>
      </w:r>
    </w:p>
    <w:p w:rsidR="00764206" w:rsidRPr="001D3FD9" w:rsidRDefault="00764206" w:rsidP="00DD5CEA">
      <w:pPr>
        <w:ind w:firstLine="708"/>
        <w:jc w:val="both"/>
        <w:rPr>
          <w:sz w:val="28"/>
        </w:rPr>
      </w:pPr>
      <w:r w:rsidRPr="001D3FD9">
        <w:rPr>
          <w:color w:val="000000"/>
          <w:sz w:val="28"/>
          <w:szCs w:val="28"/>
        </w:rPr>
        <w:t>13. </w:t>
      </w:r>
      <w:r w:rsidRPr="001D3FD9">
        <w:rPr>
          <w:sz w:val="28"/>
          <w:szCs w:val="28"/>
        </w:rPr>
        <w:t>Организационно-методическое сопровождение деятельности по предоставлению объектов спорта осуществляется отделом по физической культуре и спорту Администрации Поспелихинского района.</w:t>
      </w:r>
    </w:p>
    <w:p w:rsidR="001D3FD9" w:rsidRPr="001D3FD9" w:rsidRDefault="001D3FD9" w:rsidP="001D3FD9">
      <w:pPr>
        <w:ind w:left="-78"/>
        <w:jc w:val="center"/>
        <w:rPr>
          <w:sz w:val="28"/>
        </w:rPr>
      </w:pPr>
    </w:p>
    <w:p w:rsidR="001D3FD9" w:rsidRPr="001D3FD9" w:rsidRDefault="001D3FD9" w:rsidP="001D3FD9">
      <w:pPr>
        <w:rPr>
          <w:sz w:val="28"/>
          <w:szCs w:val="20"/>
        </w:rPr>
      </w:pPr>
    </w:p>
    <w:p w:rsidR="000809C5" w:rsidRPr="001D3FD9" w:rsidRDefault="000809C5" w:rsidP="000809C5">
      <w:pPr>
        <w:jc w:val="both"/>
        <w:rPr>
          <w:sz w:val="28"/>
          <w:szCs w:val="28"/>
        </w:rPr>
      </w:pPr>
    </w:p>
    <w:p w:rsidR="000809C5" w:rsidRPr="001D3FD9" w:rsidRDefault="000809C5" w:rsidP="000809C5">
      <w:pPr>
        <w:jc w:val="both"/>
        <w:rPr>
          <w:sz w:val="28"/>
          <w:szCs w:val="28"/>
        </w:rPr>
      </w:pPr>
    </w:p>
    <w:p w:rsidR="000809C5" w:rsidRPr="001D3FD9" w:rsidRDefault="000809C5" w:rsidP="000809C5">
      <w:pPr>
        <w:jc w:val="both"/>
        <w:rPr>
          <w:sz w:val="28"/>
          <w:szCs w:val="28"/>
        </w:rPr>
      </w:pPr>
    </w:p>
    <w:p w:rsidR="000809C5" w:rsidRPr="001D3FD9" w:rsidRDefault="000809C5" w:rsidP="000809C5">
      <w:pPr>
        <w:jc w:val="both"/>
        <w:rPr>
          <w:sz w:val="28"/>
          <w:szCs w:val="28"/>
        </w:rPr>
      </w:pPr>
    </w:p>
    <w:p w:rsidR="000809C5" w:rsidRPr="001D3FD9" w:rsidRDefault="000809C5" w:rsidP="000809C5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3920"/>
      </w:tblGrid>
      <w:tr w:rsidR="001F0FEB" w:rsidTr="001F0FEB">
        <w:tc>
          <w:tcPr>
            <w:tcW w:w="5353" w:type="dxa"/>
          </w:tcPr>
          <w:p w:rsidR="001F0FEB" w:rsidRDefault="001F0FEB">
            <w:pPr>
              <w:pStyle w:val="1"/>
              <w:jc w:val="center"/>
              <w:rPr>
                <w:b/>
              </w:rPr>
            </w:pPr>
            <w:r>
              <w:lastRenderedPageBreak/>
              <w:t>АДМИНИСТРАЦИЯ</w:t>
            </w:r>
          </w:p>
          <w:p w:rsidR="001F0FEB" w:rsidRDefault="001F0FEB">
            <w:pPr>
              <w:pStyle w:val="1"/>
              <w:jc w:val="center"/>
            </w:pPr>
            <w:r>
              <w:t>ПОСПЕЛИХИНСКОГО РАЙОНА</w:t>
            </w:r>
          </w:p>
          <w:p w:rsidR="001F0FEB" w:rsidRDefault="001F0F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АЛТАЙСКГО КРАЯ</w:t>
            </w:r>
          </w:p>
          <w:p w:rsidR="001F0FEB" w:rsidRDefault="001F0FEB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Коммунистическая ул., 7, с. Поспелиха, 659700</w:t>
            </w:r>
          </w:p>
          <w:p w:rsidR="001F0FEB" w:rsidRDefault="001F0FE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Тел. 8 (385 56) 22-4-01, факс 8 (385 56) 22-4-01</w:t>
            </w:r>
          </w:p>
          <w:p w:rsidR="001F0FEB" w:rsidRDefault="001F0F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ИНН: 2265001797 / КПП: 226501001</w:t>
            </w:r>
          </w:p>
          <w:p w:rsidR="001F0FEB" w:rsidRDefault="001F0F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ОГРН: 1022202523837</w:t>
            </w:r>
          </w:p>
          <w:p w:rsidR="001F0FEB" w:rsidRDefault="001F0FEB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E-mail: arnpsp@mail.ru </w:t>
            </w:r>
          </w:p>
          <w:p w:rsidR="001F0FEB" w:rsidRDefault="001F0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 № _______________</w:t>
            </w:r>
          </w:p>
          <w:p w:rsidR="001F0FEB" w:rsidRDefault="001F0FE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0FEB" w:rsidRDefault="001F0FEB">
            <w:pPr>
              <w:jc w:val="center"/>
              <w:rPr>
                <w:sz w:val="28"/>
                <w:szCs w:val="20"/>
              </w:rPr>
            </w:pPr>
            <w:r>
              <w:t xml:space="preserve">на № </w:t>
            </w:r>
            <w:r>
              <w:rPr>
                <w:u w:val="single"/>
              </w:rPr>
              <w:t xml:space="preserve"> 02-42-2021</w:t>
            </w:r>
            <w:r>
              <w:t xml:space="preserve"> от </w:t>
            </w:r>
            <w:r w:rsidR="0047610E">
              <w:rPr>
                <w:u w:val="single"/>
              </w:rPr>
              <w:t>20.05.</w:t>
            </w:r>
            <w:r>
              <w:rPr>
                <w:u w:val="single"/>
              </w:rPr>
              <w:t>2021</w:t>
            </w:r>
          </w:p>
          <w:p w:rsidR="001F0FEB" w:rsidRDefault="001F0FEB">
            <w:pPr>
              <w:rPr>
                <w:rFonts w:ascii="Arial" w:hAnsi="Arial"/>
              </w:rPr>
            </w:pPr>
          </w:p>
        </w:tc>
        <w:tc>
          <w:tcPr>
            <w:tcW w:w="3920" w:type="dxa"/>
          </w:tcPr>
          <w:p w:rsidR="001F0FEB" w:rsidRDefault="001F0FEB">
            <w:pPr>
              <w:tabs>
                <w:tab w:val="left" w:pos="482"/>
                <w:tab w:val="left" w:pos="692"/>
              </w:tabs>
              <w:rPr>
                <w:sz w:val="28"/>
              </w:rPr>
            </w:pPr>
            <w:r>
              <w:rPr>
                <w:sz w:val="28"/>
              </w:rPr>
              <w:t xml:space="preserve">       И.о. прокурора района</w:t>
            </w:r>
          </w:p>
          <w:p w:rsidR="001F0FEB" w:rsidRDefault="001F0FEB">
            <w:pPr>
              <w:tabs>
                <w:tab w:val="left" w:pos="482"/>
                <w:tab w:val="left" w:pos="692"/>
              </w:tabs>
              <w:rPr>
                <w:sz w:val="28"/>
              </w:rPr>
            </w:pPr>
            <w:r>
              <w:rPr>
                <w:sz w:val="28"/>
              </w:rPr>
              <w:t xml:space="preserve">       советнику юстиции</w:t>
            </w:r>
          </w:p>
          <w:p w:rsidR="001F0FEB" w:rsidRDefault="001F0FEB">
            <w:pPr>
              <w:tabs>
                <w:tab w:val="left" w:pos="482"/>
                <w:tab w:val="left" w:pos="692"/>
              </w:tabs>
              <w:rPr>
                <w:sz w:val="28"/>
              </w:rPr>
            </w:pPr>
          </w:p>
          <w:p w:rsidR="001F0FEB" w:rsidRDefault="001F0FEB">
            <w:pPr>
              <w:ind w:left="459" w:hanging="459"/>
              <w:rPr>
                <w:sz w:val="28"/>
              </w:rPr>
            </w:pPr>
            <w:r>
              <w:rPr>
                <w:sz w:val="28"/>
              </w:rPr>
              <w:t xml:space="preserve">       С.А.</w:t>
            </w:r>
            <w:r w:rsidR="0076420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Чигареву</w:t>
            </w:r>
            <w:proofErr w:type="spellEnd"/>
            <w:r>
              <w:rPr>
                <w:sz w:val="28"/>
              </w:rPr>
              <w:t xml:space="preserve"> </w:t>
            </w:r>
          </w:p>
          <w:p w:rsidR="001F0FEB" w:rsidRDefault="001F0FEB">
            <w:pPr>
              <w:tabs>
                <w:tab w:val="center" w:pos="2184"/>
              </w:tabs>
              <w:ind w:firstLine="700"/>
              <w:rPr>
                <w:sz w:val="28"/>
              </w:rPr>
            </w:pPr>
          </w:p>
          <w:p w:rsidR="001F0FEB" w:rsidRDefault="001F0FEB">
            <w:pPr>
              <w:tabs>
                <w:tab w:val="center" w:pos="2184"/>
              </w:tabs>
            </w:pPr>
            <w:r>
              <w:rPr>
                <w:sz w:val="28"/>
              </w:rPr>
              <w:t xml:space="preserve">       </w:t>
            </w:r>
          </w:p>
          <w:p w:rsidR="001F0FEB" w:rsidRDefault="001F0FEB">
            <w:pPr>
              <w:tabs>
                <w:tab w:val="center" w:pos="2184"/>
              </w:tabs>
              <w:rPr>
                <w:sz w:val="28"/>
              </w:rPr>
            </w:pPr>
          </w:p>
        </w:tc>
      </w:tr>
    </w:tbl>
    <w:p w:rsidR="001F0FEB" w:rsidRDefault="001F0FEB" w:rsidP="001F0FEB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</w:t>
      </w:r>
    </w:p>
    <w:p w:rsidR="001F0FEB" w:rsidRDefault="001F0FEB" w:rsidP="001F0FE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Сергей Алексеевич!</w:t>
      </w:r>
    </w:p>
    <w:p w:rsidR="001F0FEB" w:rsidRDefault="001F0FEB" w:rsidP="001F0FEB">
      <w:pPr>
        <w:jc w:val="center"/>
        <w:rPr>
          <w:sz w:val="28"/>
          <w:szCs w:val="28"/>
        </w:rPr>
      </w:pPr>
    </w:p>
    <w:p w:rsidR="001F0FEB" w:rsidRDefault="001F0FEB" w:rsidP="001F0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Поспелихинского района рассмотрен и </w:t>
      </w:r>
      <w:r w:rsidR="0047610E">
        <w:rPr>
          <w:sz w:val="28"/>
          <w:szCs w:val="28"/>
        </w:rPr>
        <w:t>удовлетворен  Ваш протест  от 20</w:t>
      </w:r>
      <w:r>
        <w:rPr>
          <w:sz w:val="28"/>
          <w:szCs w:val="28"/>
        </w:rPr>
        <w:t xml:space="preserve">.05.2021 №02-42-2021.                            </w:t>
      </w:r>
    </w:p>
    <w:p w:rsidR="001F0FEB" w:rsidRDefault="001F0FEB" w:rsidP="001F0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протест рассмотрен с участием старшего помощника прокурора Поспелихинского района  Рыжакина Д.А.</w:t>
      </w:r>
    </w:p>
    <w:p w:rsidR="001F0FEB" w:rsidRDefault="001F0FEB" w:rsidP="001F0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протеста сообщаем следующее.</w:t>
      </w:r>
    </w:p>
    <w:p w:rsidR="001F0FEB" w:rsidRDefault="001F0FEB" w:rsidP="001F0FEB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Администрации Посп</w:t>
      </w:r>
      <w:r w:rsidR="0047610E">
        <w:rPr>
          <w:sz w:val="28"/>
          <w:szCs w:val="28"/>
        </w:rPr>
        <w:t>елихинского района от</w:t>
      </w:r>
      <w:r w:rsidR="006D1C62">
        <w:rPr>
          <w:sz w:val="28"/>
          <w:szCs w:val="28"/>
        </w:rPr>
        <w:t xml:space="preserve"> 31.05.2021 </w:t>
      </w:r>
      <w:r w:rsidR="0047610E">
        <w:rPr>
          <w:sz w:val="28"/>
          <w:szCs w:val="28"/>
        </w:rPr>
        <w:t>№</w:t>
      </w:r>
      <w:r w:rsidR="006D1C62">
        <w:rPr>
          <w:sz w:val="28"/>
          <w:szCs w:val="28"/>
        </w:rPr>
        <w:t>260</w:t>
      </w:r>
      <w:r>
        <w:rPr>
          <w:sz w:val="28"/>
          <w:szCs w:val="28"/>
        </w:rPr>
        <w:t xml:space="preserve"> </w:t>
      </w:r>
      <w:r w:rsidR="00516108">
        <w:rPr>
          <w:sz w:val="28"/>
          <w:szCs w:val="28"/>
        </w:rPr>
        <w:t xml:space="preserve"> </w:t>
      </w:r>
      <w:r w:rsidR="00764206">
        <w:rPr>
          <w:sz w:val="28"/>
          <w:szCs w:val="28"/>
        </w:rPr>
        <w:t>«</w:t>
      </w:r>
      <w:r w:rsidR="009B7FCF">
        <w:rPr>
          <w:sz w:val="28"/>
          <w:szCs w:val="28"/>
        </w:rPr>
        <w:t>О внесении изменений в П</w:t>
      </w:r>
      <w:r w:rsidR="00516108">
        <w:rPr>
          <w:sz w:val="28"/>
          <w:szCs w:val="28"/>
        </w:rPr>
        <w:t>остановление Администра</w:t>
      </w:r>
      <w:r w:rsidR="009B7FCF">
        <w:rPr>
          <w:sz w:val="28"/>
          <w:szCs w:val="28"/>
        </w:rPr>
        <w:t>ции района от 13.11.2020 №512 «О</w:t>
      </w:r>
      <w:r w:rsidR="00516108">
        <w:rPr>
          <w:sz w:val="28"/>
          <w:szCs w:val="28"/>
        </w:rPr>
        <w:t>б утверждении Порядка использования юридическими лицами и населением объектов спорта, находящиеся в муниципальной собственности Поспелихинский район</w:t>
      </w:r>
      <w:r w:rsidR="009B7FCF">
        <w:rPr>
          <w:sz w:val="28"/>
          <w:szCs w:val="28"/>
        </w:rPr>
        <w:t>» утвержден в новой редакции п</w:t>
      </w:r>
      <w:r w:rsidR="009B7FCF" w:rsidRPr="001D3FD9">
        <w:rPr>
          <w:sz w:val="28"/>
          <w:szCs w:val="28"/>
        </w:rPr>
        <w:t>орядок</w:t>
      </w:r>
      <w:r w:rsidR="009B7FCF" w:rsidRPr="001D3FD9">
        <w:rPr>
          <w:sz w:val="28"/>
        </w:rPr>
        <w:t xml:space="preserve"> </w:t>
      </w:r>
      <w:r w:rsidR="009B7FCF" w:rsidRPr="001D3FD9">
        <w:rPr>
          <w:sz w:val="28"/>
          <w:szCs w:val="28"/>
        </w:rPr>
        <w:t>использования юридическими лицами и населением объектов спорта, находящихся в муниципальной собственности</w:t>
      </w:r>
      <w:r w:rsidR="009B7FCF" w:rsidRPr="001D3FD9">
        <w:rPr>
          <w:bCs/>
          <w:sz w:val="28"/>
          <w:szCs w:val="28"/>
          <w:lang w:eastAsia="en-US"/>
        </w:rPr>
        <w:t xml:space="preserve"> Поспелихинск</w:t>
      </w:r>
      <w:r w:rsidR="009B7FCF">
        <w:rPr>
          <w:bCs/>
          <w:sz w:val="28"/>
          <w:szCs w:val="28"/>
          <w:lang w:eastAsia="en-US"/>
        </w:rPr>
        <w:t>ого</w:t>
      </w:r>
      <w:r w:rsidR="009B7FCF" w:rsidRPr="001D3FD9">
        <w:rPr>
          <w:bCs/>
          <w:sz w:val="28"/>
          <w:szCs w:val="28"/>
          <w:lang w:eastAsia="en-US"/>
        </w:rPr>
        <w:t xml:space="preserve"> район</w:t>
      </w:r>
      <w:r w:rsidR="009B7FCF">
        <w:rPr>
          <w:bCs/>
          <w:sz w:val="28"/>
          <w:szCs w:val="28"/>
          <w:lang w:eastAsia="en-US"/>
        </w:rPr>
        <w:t>а.</w:t>
      </w:r>
      <w:proofErr w:type="gramEnd"/>
    </w:p>
    <w:p w:rsidR="001F0FEB" w:rsidRDefault="001F0FEB" w:rsidP="001F0FEB">
      <w:pPr>
        <w:shd w:val="clear" w:color="auto" w:fill="FFFFFF"/>
        <w:jc w:val="both"/>
        <w:rPr>
          <w:sz w:val="28"/>
          <w:szCs w:val="28"/>
        </w:rPr>
      </w:pPr>
    </w:p>
    <w:p w:rsidR="001F0FEB" w:rsidRDefault="001F0FEB" w:rsidP="001F0FE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Постановление Администрации Поспелихин</w:t>
      </w:r>
      <w:r w:rsidR="006D1C62">
        <w:rPr>
          <w:sz w:val="28"/>
          <w:szCs w:val="28"/>
        </w:rPr>
        <w:t>ского района от 31.05.2021 №</w:t>
      </w:r>
      <w:r>
        <w:rPr>
          <w:sz w:val="28"/>
          <w:szCs w:val="28"/>
        </w:rPr>
        <w:t>.</w:t>
      </w:r>
      <w:r w:rsidR="006D1C62">
        <w:rPr>
          <w:sz w:val="28"/>
          <w:szCs w:val="28"/>
        </w:rPr>
        <w:t>260</w:t>
      </w:r>
    </w:p>
    <w:p w:rsidR="001F0FEB" w:rsidRDefault="001F0FEB" w:rsidP="001F0FE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F0FEB" w:rsidRDefault="001F0FEB" w:rsidP="001F0FEB">
      <w:pPr>
        <w:rPr>
          <w:sz w:val="28"/>
          <w:szCs w:val="28"/>
        </w:rPr>
      </w:pPr>
    </w:p>
    <w:p w:rsidR="001F0FEB" w:rsidRDefault="001F0FEB" w:rsidP="001F0FEB">
      <w:pPr>
        <w:rPr>
          <w:sz w:val="28"/>
          <w:szCs w:val="20"/>
        </w:rPr>
      </w:pPr>
      <w:r>
        <w:rPr>
          <w:sz w:val="28"/>
        </w:rPr>
        <w:t>Глава  района                                                                                   И.А. Башмаков</w:t>
      </w:r>
    </w:p>
    <w:p w:rsidR="001F0FEB" w:rsidRDefault="001F0FEB" w:rsidP="001F0FEB">
      <w:pPr>
        <w:rPr>
          <w:sz w:val="28"/>
        </w:rPr>
      </w:pPr>
    </w:p>
    <w:p w:rsidR="001F0FEB" w:rsidRDefault="001F0FEB" w:rsidP="001F0FEB">
      <w:pPr>
        <w:rPr>
          <w:sz w:val="28"/>
        </w:rPr>
      </w:pPr>
    </w:p>
    <w:p w:rsidR="001F0FEB" w:rsidRDefault="001F0FEB" w:rsidP="001F0FEB">
      <w:pPr>
        <w:rPr>
          <w:sz w:val="28"/>
        </w:rPr>
      </w:pPr>
    </w:p>
    <w:p w:rsidR="001F0FEB" w:rsidRDefault="001F0FEB" w:rsidP="001F0FEB"/>
    <w:p w:rsidR="001F0FEB" w:rsidRDefault="001F0FEB" w:rsidP="001F0FEB"/>
    <w:p w:rsidR="001F0FEB" w:rsidRDefault="001F0FEB" w:rsidP="001F0FEB">
      <w:proofErr w:type="spellStart"/>
      <w:r>
        <w:t>Набока</w:t>
      </w:r>
      <w:proofErr w:type="spellEnd"/>
      <w:r>
        <w:t xml:space="preserve"> Юрий Анатольевич </w:t>
      </w:r>
    </w:p>
    <w:p w:rsidR="001F0FEB" w:rsidRDefault="001F0FEB" w:rsidP="001F0FEB">
      <w:pPr>
        <w:rPr>
          <w:sz w:val="20"/>
          <w:szCs w:val="20"/>
        </w:rPr>
      </w:pPr>
      <w:r>
        <w:t>22-3-13</w:t>
      </w:r>
    </w:p>
    <w:p w:rsidR="001F0FEB" w:rsidRDefault="001F0FEB" w:rsidP="001F0FEB"/>
    <w:p w:rsidR="008D077A" w:rsidRPr="001D3FD9" w:rsidRDefault="008D077A">
      <w:pPr>
        <w:rPr>
          <w:sz w:val="28"/>
        </w:rPr>
      </w:pPr>
    </w:p>
    <w:sectPr w:rsidR="008D077A" w:rsidRPr="001D3FD9" w:rsidSect="0008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9C5"/>
    <w:rsid w:val="000809C5"/>
    <w:rsid w:val="001A283F"/>
    <w:rsid w:val="001D3FD9"/>
    <w:rsid w:val="001F0FEB"/>
    <w:rsid w:val="003F4D96"/>
    <w:rsid w:val="0047610E"/>
    <w:rsid w:val="00516108"/>
    <w:rsid w:val="005519C8"/>
    <w:rsid w:val="005C2558"/>
    <w:rsid w:val="00663665"/>
    <w:rsid w:val="006D1C62"/>
    <w:rsid w:val="006D5AC4"/>
    <w:rsid w:val="00764206"/>
    <w:rsid w:val="008D077A"/>
    <w:rsid w:val="009B7FCF"/>
    <w:rsid w:val="00CA602F"/>
    <w:rsid w:val="00DD5CEA"/>
    <w:rsid w:val="00E1638B"/>
    <w:rsid w:val="00E2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9C5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1F0FEB"/>
    <w:pPr>
      <w:keepNext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F0FE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809C5"/>
    <w:pPr>
      <w:ind w:left="720"/>
      <w:contextualSpacing/>
    </w:pPr>
  </w:style>
  <w:style w:type="character" w:styleId="a3">
    <w:name w:val="Hyperlink"/>
    <w:rsid w:val="001A283F"/>
    <w:rPr>
      <w:color w:val="0563C1"/>
      <w:u w:val="single"/>
    </w:rPr>
  </w:style>
  <w:style w:type="character" w:customStyle="1" w:styleId="10">
    <w:name w:val="Заголовок 1 Знак"/>
    <w:link w:val="1"/>
    <w:locked/>
    <w:rsid w:val="001F0FEB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F0FE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alloon Text"/>
    <w:basedOn w:val="a"/>
    <w:link w:val="a5"/>
    <w:rsid w:val="00DD5C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D5C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993A7526A8531460E11D660665EE1C1CBD5B98B91E736CFA8877ACF6BD68CE986209D1AD28DD02DE018438FAE40815HCa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ПОСПЕЛИХИНСКОГО РАЙОНА</vt:lpstr>
    </vt:vector>
  </TitlesOfParts>
  <Company>Home</Company>
  <LinksUpToDate>false</LinksUpToDate>
  <CharactersWithSpaces>9870</CharactersWithSpaces>
  <SharedDoc>false</SharedDoc>
  <HLinks>
    <vt:vector size="6" baseType="variant">
      <vt:variant>
        <vt:i4>2097212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consultantplus://offline/ref=1E993A7526A8531460E11D660665EE1C1CBD5B98B91E736CFA8877ACF6BD68CE986209D1AD28DD02DE018438FAE40815HCa2E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ПОСПЕЛИХИНСКОГО РАЙОНА</dc:title>
  <dc:creator>Admin</dc:creator>
  <cp:lastModifiedBy>PR manager</cp:lastModifiedBy>
  <cp:revision>4</cp:revision>
  <cp:lastPrinted>2021-06-01T08:43:00Z</cp:lastPrinted>
  <dcterms:created xsi:type="dcterms:W3CDTF">2021-06-01T08:16:00Z</dcterms:created>
  <dcterms:modified xsi:type="dcterms:W3CDTF">2024-10-21T09:24:00Z</dcterms:modified>
</cp:coreProperties>
</file>