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E22" w:rsidRPr="004C5E22" w:rsidRDefault="004C5E22" w:rsidP="004C5E2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C5E22">
        <w:rPr>
          <w:rFonts w:ascii="Times New Roman" w:hAnsi="Times New Roman" w:cs="Times New Roman"/>
          <w:sz w:val="28"/>
          <w:szCs w:val="28"/>
        </w:rPr>
        <w:t>АДМИНИСТРАЦИЯ ПОСПЕЛИХИНСКОГО РАЙОНА</w:t>
      </w:r>
    </w:p>
    <w:p w:rsidR="004C5E22" w:rsidRPr="004C5E22" w:rsidRDefault="004C5E22" w:rsidP="004C5E2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C5E22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4C5E22" w:rsidRPr="004C5E22" w:rsidRDefault="004C5E22" w:rsidP="004C5E2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C5E22" w:rsidRPr="004C5E22" w:rsidRDefault="004C5E22" w:rsidP="004C5E2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C5E22" w:rsidRPr="004C5E22" w:rsidRDefault="004C5E22" w:rsidP="004C5E2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C5E2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C5E22" w:rsidRPr="004C5E22" w:rsidRDefault="004C5E22" w:rsidP="004C5E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5E22" w:rsidRPr="004C5E22" w:rsidRDefault="004C5E22" w:rsidP="004C5E2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28"/>
        <w:gridCol w:w="4742"/>
      </w:tblGrid>
      <w:tr w:rsidR="004C5E22" w:rsidRPr="004C5E22" w:rsidTr="001A69AB">
        <w:tc>
          <w:tcPr>
            <w:tcW w:w="5210" w:type="dxa"/>
            <w:hideMark/>
          </w:tcPr>
          <w:p w:rsidR="004C5E22" w:rsidRPr="004C5E22" w:rsidRDefault="00143CE0" w:rsidP="001A69AB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17.05.2024</w:t>
            </w:r>
          </w:p>
        </w:tc>
        <w:tc>
          <w:tcPr>
            <w:tcW w:w="5211" w:type="dxa"/>
            <w:hideMark/>
          </w:tcPr>
          <w:p w:rsidR="004C5E22" w:rsidRPr="004C5E22" w:rsidRDefault="004C5E22" w:rsidP="00143CE0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C5E2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№ </w:t>
            </w:r>
            <w:r w:rsidR="00143CE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233</w:t>
            </w:r>
          </w:p>
        </w:tc>
      </w:tr>
    </w:tbl>
    <w:p w:rsidR="004C5E22" w:rsidRPr="004C5E22" w:rsidRDefault="004C5E22" w:rsidP="004C5E2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C5E2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C5E22">
        <w:rPr>
          <w:rFonts w:ascii="Times New Roman" w:hAnsi="Times New Roman" w:cs="Times New Roman"/>
          <w:sz w:val="28"/>
          <w:szCs w:val="28"/>
        </w:rPr>
        <w:t>. Поспелиха</w:t>
      </w:r>
    </w:p>
    <w:p w:rsidR="004C5E22" w:rsidRDefault="004C5E22" w:rsidP="004C5E22">
      <w:pPr>
        <w:rPr>
          <w:rFonts w:ascii="Times New Roman" w:hAnsi="Times New Roman" w:cs="Times New Roman"/>
          <w:sz w:val="28"/>
          <w:szCs w:val="28"/>
        </w:rPr>
      </w:pPr>
    </w:p>
    <w:p w:rsidR="00063F03" w:rsidRPr="004C5E22" w:rsidRDefault="00063F03" w:rsidP="004C5E22">
      <w:pPr>
        <w:rPr>
          <w:rFonts w:ascii="Times New Roman" w:hAnsi="Times New Roman" w:cs="Times New Roman"/>
          <w:sz w:val="28"/>
          <w:szCs w:val="28"/>
        </w:rPr>
      </w:pPr>
    </w:p>
    <w:p w:rsidR="00063F03" w:rsidRPr="004C5E22" w:rsidRDefault="00063F03" w:rsidP="00063F03">
      <w:pPr>
        <w:pStyle w:val="ConsPlusNormal0"/>
        <w:ind w:right="4818" w:firstLine="0"/>
        <w:jc w:val="both"/>
        <w:rPr>
          <w:rFonts w:ascii="Times New Roman" w:hAnsi="Times New Roman" w:cs="Times New Roman"/>
          <w:sz w:val="28"/>
          <w:szCs w:val="28"/>
        </w:rPr>
      </w:pPr>
      <w:r w:rsidRPr="004C5E22">
        <w:rPr>
          <w:rFonts w:ascii="Times New Roman" w:hAnsi="Times New Roman" w:cs="Times New Roman"/>
          <w:sz w:val="28"/>
          <w:szCs w:val="28"/>
        </w:rPr>
        <w:t>Об утверждении перечня органов и организаций,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E22">
        <w:rPr>
          <w:rFonts w:ascii="Times New Roman" w:hAnsi="Times New Roman" w:cs="Times New Roman"/>
          <w:sz w:val="28"/>
          <w:szCs w:val="28"/>
        </w:rPr>
        <w:t>подлежащих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E22">
        <w:rPr>
          <w:rFonts w:ascii="Times New Roman" w:hAnsi="Times New Roman" w:cs="Times New Roman"/>
          <w:sz w:val="28"/>
          <w:szCs w:val="28"/>
        </w:rPr>
        <w:t>включ</w:t>
      </w:r>
      <w:r w:rsidRPr="004C5E22">
        <w:rPr>
          <w:rFonts w:ascii="Times New Roman" w:hAnsi="Times New Roman" w:cs="Times New Roman"/>
          <w:sz w:val="28"/>
          <w:szCs w:val="28"/>
        </w:rPr>
        <w:t>е</w:t>
      </w:r>
      <w:r w:rsidRPr="004C5E22">
        <w:rPr>
          <w:rFonts w:ascii="Times New Roman" w:hAnsi="Times New Roman" w:cs="Times New Roman"/>
          <w:sz w:val="28"/>
          <w:szCs w:val="28"/>
        </w:rPr>
        <w:t>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E2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C5E22">
        <w:rPr>
          <w:rFonts w:ascii="Times New Roman" w:hAnsi="Times New Roman" w:cs="Times New Roman"/>
          <w:sz w:val="28"/>
          <w:szCs w:val="28"/>
        </w:rPr>
        <w:t>согласование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E22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E22">
        <w:rPr>
          <w:rFonts w:ascii="Times New Roman" w:hAnsi="Times New Roman" w:cs="Times New Roman"/>
          <w:sz w:val="28"/>
          <w:szCs w:val="28"/>
        </w:rPr>
        <w:t>утвержд</w:t>
      </w:r>
      <w:r w:rsidRPr="004C5E22">
        <w:rPr>
          <w:rFonts w:ascii="Times New Roman" w:hAnsi="Times New Roman" w:cs="Times New Roman"/>
          <w:sz w:val="28"/>
          <w:szCs w:val="28"/>
        </w:rPr>
        <w:t>е</w:t>
      </w:r>
      <w:r w:rsidRPr="004C5E22">
        <w:rPr>
          <w:rFonts w:ascii="Times New Roman" w:hAnsi="Times New Roman" w:cs="Times New Roman"/>
          <w:sz w:val="28"/>
          <w:szCs w:val="28"/>
        </w:rPr>
        <w:t>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E22">
        <w:rPr>
          <w:rFonts w:ascii="Times New Roman" w:hAnsi="Times New Roman" w:cs="Times New Roman"/>
          <w:sz w:val="28"/>
          <w:szCs w:val="28"/>
        </w:rPr>
        <w:t>проектов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E22">
        <w:rPr>
          <w:rFonts w:ascii="Times New Roman" w:hAnsi="Times New Roman" w:cs="Times New Roman"/>
          <w:sz w:val="28"/>
          <w:szCs w:val="28"/>
        </w:rPr>
        <w:t>Комплексных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E22">
        <w:rPr>
          <w:rFonts w:ascii="Times New Roman" w:hAnsi="Times New Roman" w:cs="Times New Roman"/>
          <w:sz w:val="28"/>
          <w:szCs w:val="28"/>
        </w:rPr>
        <w:t>схем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E22">
        <w:rPr>
          <w:rFonts w:ascii="Times New Roman" w:hAnsi="Times New Roman" w:cs="Times New Roman"/>
          <w:sz w:val="28"/>
          <w:szCs w:val="28"/>
        </w:rPr>
        <w:t>о</w:t>
      </w:r>
      <w:r w:rsidRPr="004C5E22">
        <w:rPr>
          <w:rFonts w:ascii="Times New Roman" w:hAnsi="Times New Roman" w:cs="Times New Roman"/>
          <w:sz w:val="28"/>
          <w:szCs w:val="28"/>
        </w:rPr>
        <w:t>р</w:t>
      </w:r>
      <w:r w:rsidRPr="004C5E22">
        <w:rPr>
          <w:rFonts w:ascii="Times New Roman" w:hAnsi="Times New Roman" w:cs="Times New Roman"/>
          <w:sz w:val="28"/>
          <w:szCs w:val="28"/>
        </w:rPr>
        <w:t xml:space="preserve">ганизации </w:t>
      </w:r>
      <w:r>
        <w:rPr>
          <w:rFonts w:ascii="Times New Roman" w:hAnsi="Times New Roman" w:cs="Times New Roman"/>
          <w:sz w:val="28"/>
          <w:szCs w:val="28"/>
        </w:rPr>
        <w:t xml:space="preserve">дорожного движения, </w:t>
      </w:r>
      <w:r w:rsidRPr="004C5E22">
        <w:rPr>
          <w:rFonts w:ascii="Times New Roman" w:hAnsi="Times New Roman" w:cs="Times New Roman"/>
          <w:sz w:val="28"/>
          <w:szCs w:val="28"/>
        </w:rPr>
        <w:t>ра</w:t>
      </w:r>
      <w:r w:rsidRPr="004C5E22">
        <w:rPr>
          <w:rFonts w:ascii="Times New Roman" w:hAnsi="Times New Roman" w:cs="Times New Roman"/>
          <w:sz w:val="28"/>
          <w:szCs w:val="28"/>
        </w:rPr>
        <w:t>з</w:t>
      </w:r>
      <w:r w:rsidRPr="004C5E22">
        <w:rPr>
          <w:rFonts w:ascii="Times New Roman" w:hAnsi="Times New Roman" w:cs="Times New Roman"/>
          <w:sz w:val="28"/>
          <w:szCs w:val="28"/>
        </w:rPr>
        <w:t>рабатываемые на автомобильные д</w:t>
      </w:r>
      <w:r w:rsidRPr="004C5E22">
        <w:rPr>
          <w:rFonts w:ascii="Times New Roman" w:hAnsi="Times New Roman" w:cs="Times New Roman"/>
          <w:sz w:val="28"/>
          <w:szCs w:val="28"/>
        </w:rPr>
        <w:t>о</w:t>
      </w:r>
      <w:r w:rsidRPr="004C5E22">
        <w:rPr>
          <w:rFonts w:ascii="Times New Roman" w:hAnsi="Times New Roman" w:cs="Times New Roman"/>
          <w:sz w:val="28"/>
          <w:szCs w:val="28"/>
        </w:rPr>
        <w:t>роги местного значения,</w:t>
      </w:r>
      <w:r>
        <w:rPr>
          <w:rFonts w:ascii="Times New Roman" w:hAnsi="Times New Roman" w:cs="Times New Roman"/>
          <w:sz w:val="28"/>
          <w:szCs w:val="28"/>
        </w:rPr>
        <w:t xml:space="preserve"> либо их участки, расположенные в границах </w:t>
      </w:r>
      <w:r w:rsidRPr="004C5E22">
        <w:rPr>
          <w:rFonts w:ascii="Times New Roman" w:hAnsi="Times New Roman" w:cs="Times New Roman"/>
          <w:sz w:val="28"/>
          <w:szCs w:val="28"/>
        </w:rPr>
        <w:t>муниципального образования Посп</w:t>
      </w:r>
      <w:r w:rsidRPr="004C5E22">
        <w:rPr>
          <w:rFonts w:ascii="Times New Roman" w:hAnsi="Times New Roman" w:cs="Times New Roman"/>
          <w:sz w:val="28"/>
          <w:szCs w:val="28"/>
        </w:rPr>
        <w:t>е</w:t>
      </w:r>
      <w:r w:rsidRPr="004C5E22">
        <w:rPr>
          <w:rFonts w:ascii="Times New Roman" w:hAnsi="Times New Roman" w:cs="Times New Roman"/>
          <w:sz w:val="28"/>
          <w:szCs w:val="28"/>
        </w:rPr>
        <w:t>лихинский район Алтайского края и между границ посе</w:t>
      </w:r>
      <w:r>
        <w:rPr>
          <w:rFonts w:ascii="Times New Roman" w:hAnsi="Times New Roman" w:cs="Times New Roman"/>
          <w:sz w:val="28"/>
          <w:szCs w:val="28"/>
        </w:rPr>
        <w:t xml:space="preserve">лений в границах муниципального </w:t>
      </w:r>
      <w:r w:rsidRPr="004C5E22">
        <w:rPr>
          <w:rFonts w:ascii="Times New Roman" w:hAnsi="Times New Roman" w:cs="Times New Roman"/>
          <w:sz w:val="28"/>
          <w:szCs w:val="28"/>
        </w:rPr>
        <w:t>образования Посп</w:t>
      </w:r>
      <w:r w:rsidRPr="004C5E22">
        <w:rPr>
          <w:rFonts w:ascii="Times New Roman" w:hAnsi="Times New Roman" w:cs="Times New Roman"/>
          <w:sz w:val="28"/>
          <w:szCs w:val="28"/>
        </w:rPr>
        <w:t>е</w:t>
      </w:r>
      <w:r w:rsidRPr="004C5E22">
        <w:rPr>
          <w:rFonts w:ascii="Times New Roman" w:hAnsi="Times New Roman" w:cs="Times New Roman"/>
          <w:sz w:val="28"/>
          <w:szCs w:val="28"/>
        </w:rPr>
        <w:t>лихинский район, Алтайского края</w:t>
      </w:r>
    </w:p>
    <w:p w:rsidR="004C5E22" w:rsidRPr="004C5E22" w:rsidRDefault="004C5E22" w:rsidP="004C5E22">
      <w:pPr>
        <w:rPr>
          <w:rFonts w:ascii="Times New Roman" w:hAnsi="Times New Roman" w:cs="Times New Roman"/>
          <w:sz w:val="28"/>
          <w:szCs w:val="28"/>
        </w:rPr>
      </w:pPr>
    </w:p>
    <w:p w:rsidR="004C5E22" w:rsidRPr="004C5E22" w:rsidRDefault="004C5E22" w:rsidP="004C5E22">
      <w:pPr>
        <w:rPr>
          <w:rFonts w:ascii="Times New Roman" w:hAnsi="Times New Roman" w:cs="Times New Roman"/>
          <w:sz w:val="28"/>
          <w:szCs w:val="28"/>
        </w:rPr>
      </w:pPr>
    </w:p>
    <w:p w:rsidR="004C5E22" w:rsidRPr="004C5E22" w:rsidRDefault="004C5E22" w:rsidP="004C5E2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C5E22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29.12.2017 №443-ФЗ «Об организации дорожного движения в Российской Федерации и о внесении и</w:t>
      </w:r>
      <w:r w:rsidRPr="004C5E22">
        <w:rPr>
          <w:rFonts w:ascii="Times New Roman" w:hAnsi="Times New Roman" w:cs="Times New Roman"/>
          <w:sz w:val="28"/>
          <w:szCs w:val="28"/>
        </w:rPr>
        <w:t>з</w:t>
      </w:r>
      <w:r w:rsidRPr="004C5E22">
        <w:rPr>
          <w:rFonts w:ascii="Times New Roman" w:hAnsi="Times New Roman" w:cs="Times New Roman"/>
          <w:sz w:val="28"/>
          <w:szCs w:val="28"/>
        </w:rPr>
        <w:t>менений в отдельные законодательные акты Российской Федерации», пост</w:t>
      </w:r>
      <w:r w:rsidRPr="004C5E22">
        <w:rPr>
          <w:rFonts w:ascii="Times New Roman" w:hAnsi="Times New Roman" w:cs="Times New Roman"/>
          <w:sz w:val="28"/>
          <w:szCs w:val="28"/>
        </w:rPr>
        <w:t>а</w:t>
      </w:r>
      <w:r w:rsidRPr="004C5E22">
        <w:rPr>
          <w:rFonts w:ascii="Times New Roman" w:hAnsi="Times New Roman" w:cs="Times New Roman"/>
          <w:sz w:val="28"/>
          <w:szCs w:val="28"/>
        </w:rPr>
        <w:t>новлением Правительства Алтайского края от 16.03.2020 №106 «Об утве</w:t>
      </w:r>
      <w:r w:rsidRPr="004C5E22">
        <w:rPr>
          <w:rFonts w:ascii="Times New Roman" w:hAnsi="Times New Roman" w:cs="Times New Roman"/>
          <w:sz w:val="28"/>
          <w:szCs w:val="28"/>
        </w:rPr>
        <w:t>р</w:t>
      </w:r>
      <w:r w:rsidRPr="004C5E22">
        <w:rPr>
          <w:rFonts w:ascii="Times New Roman" w:hAnsi="Times New Roman" w:cs="Times New Roman"/>
          <w:sz w:val="28"/>
          <w:szCs w:val="28"/>
        </w:rPr>
        <w:t>ждении перечня органов и организаций, согласованию с которыми подлежат проекты организации дорожного движения, разрабатываемые для автом</w:t>
      </w:r>
      <w:r w:rsidRPr="004C5E22">
        <w:rPr>
          <w:rFonts w:ascii="Times New Roman" w:hAnsi="Times New Roman" w:cs="Times New Roman"/>
          <w:sz w:val="28"/>
          <w:szCs w:val="28"/>
        </w:rPr>
        <w:t>о</w:t>
      </w:r>
      <w:r w:rsidRPr="004C5E22">
        <w:rPr>
          <w:rFonts w:ascii="Times New Roman" w:hAnsi="Times New Roman" w:cs="Times New Roman"/>
          <w:sz w:val="28"/>
          <w:szCs w:val="28"/>
        </w:rPr>
        <w:t>бильных дорог регионального или межмуниципального значения либо их участков, и перечня органов</w:t>
      </w:r>
      <w:proofErr w:type="gramEnd"/>
      <w:r w:rsidRPr="004C5E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C5E22">
        <w:rPr>
          <w:rFonts w:ascii="Times New Roman" w:hAnsi="Times New Roman" w:cs="Times New Roman"/>
          <w:sz w:val="28"/>
          <w:szCs w:val="28"/>
        </w:rPr>
        <w:t>и организаций, согласованию с которыми по</w:t>
      </w:r>
      <w:r w:rsidRPr="004C5E22">
        <w:rPr>
          <w:rFonts w:ascii="Times New Roman" w:hAnsi="Times New Roman" w:cs="Times New Roman"/>
          <w:sz w:val="28"/>
          <w:szCs w:val="28"/>
        </w:rPr>
        <w:t>д</w:t>
      </w:r>
      <w:r w:rsidRPr="004C5E22">
        <w:rPr>
          <w:rFonts w:ascii="Times New Roman" w:hAnsi="Times New Roman" w:cs="Times New Roman"/>
          <w:sz w:val="28"/>
          <w:szCs w:val="28"/>
        </w:rPr>
        <w:t>лежат комплексные схемы организации дорожного движения, разрабатыва</w:t>
      </w:r>
      <w:r w:rsidRPr="004C5E22">
        <w:rPr>
          <w:rFonts w:ascii="Times New Roman" w:hAnsi="Times New Roman" w:cs="Times New Roman"/>
          <w:sz w:val="28"/>
          <w:szCs w:val="28"/>
        </w:rPr>
        <w:t>е</w:t>
      </w:r>
      <w:r w:rsidRPr="004C5E22">
        <w:rPr>
          <w:rFonts w:ascii="Times New Roman" w:hAnsi="Times New Roman" w:cs="Times New Roman"/>
          <w:sz w:val="28"/>
          <w:szCs w:val="28"/>
        </w:rPr>
        <w:t>мые для территории муниципального района, городского округа или горо</w:t>
      </w:r>
      <w:r w:rsidRPr="004C5E22">
        <w:rPr>
          <w:rFonts w:ascii="Times New Roman" w:hAnsi="Times New Roman" w:cs="Times New Roman"/>
          <w:sz w:val="28"/>
          <w:szCs w:val="28"/>
        </w:rPr>
        <w:t>д</w:t>
      </w:r>
      <w:r w:rsidRPr="004C5E22">
        <w:rPr>
          <w:rFonts w:ascii="Times New Roman" w:hAnsi="Times New Roman" w:cs="Times New Roman"/>
          <w:sz w:val="28"/>
          <w:szCs w:val="28"/>
        </w:rPr>
        <w:t>ского поселения либо их частей, а также для территорий нескольких муниц</w:t>
      </w:r>
      <w:r w:rsidRPr="004C5E22">
        <w:rPr>
          <w:rFonts w:ascii="Times New Roman" w:hAnsi="Times New Roman" w:cs="Times New Roman"/>
          <w:sz w:val="28"/>
          <w:szCs w:val="28"/>
        </w:rPr>
        <w:t>и</w:t>
      </w:r>
      <w:r w:rsidRPr="004C5E22">
        <w:rPr>
          <w:rFonts w:ascii="Times New Roman" w:hAnsi="Times New Roman" w:cs="Times New Roman"/>
          <w:sz w:val="28"/>
          <w:szCs w:val="28"/>
        </w:rPr>
        <w:t>пальных районов, городских округов или городских поселений, имеющих общую границу», в целях обеспечения безопасности дорожного движения, на основании Устава муниципального образования Поспелихинский район П</w:t>
      </w:r>
      <w:r w:rsidRPr="004C5E22">
        <w:rPr>
          <w:rFonts w:ascii="Times New Roman" w:hAnsi="Times New Roman" w:cs="Times New Roman"/>
          <w:sz w:val="28"/>
          <w:szCs w:val="28"/>
        </w:rPr>
        <w:t>О</w:t>
      </w:r>
      <w:r w:rsidRPr="004C5E22">
        <w:rPr>
          <w:rFonts w:ascii="Times New Roman" w:hAnsi="Times New Roman" w:cs="Times New Roman"/>
          <w:sz w:val="28"/>
          <w:szCs w:val="28"/>
        </w:rPr>
        <w:t>СТАНОВЛЯЮ:</w:t>
      </w:r>
      <w:proofErr w:type="gramEnd"/>
    </w:p>
    <w:p w:rsidR="004C5E22" w:rsidRPr="004C5E22" w:rsidRDefault="004C5E22" w:rsidP="004C5E2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C5E22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4C5E22">
        <w:rPr>
          <w:rFonts w:ascii="Times New Roman" w:hAnsi="Times New Roman" w:cs="Times New Roman"/>
          <w:sz w:val="28"/>
          <w:szCs w:val="28"/>
        </w:rPr>
        <w:t>Утверд</w:t>
      </w:r>
      <w:r w:rsidR="00063F03">
        <w:rPr>
          <w:rFonts w:ascii="Times New Roman" w:hAnsi="Times New Roman" w:cs="Times New Roman"/>
          <w:sz w:val="28"/>
          <w:szCs w:val="28"/>
        </w:rPr>
        <w:t>ить</w:t>
      </w:r>
      <w:r w:rsidRPr="004C5E22">
        <w:rPr>
          <w:rFonts w:ascii="Times New Roman" w:hAnsi="Times New Roman" w:cs="Times New Roman"/>
          <w:sz w:val="28"/>
          <w:szCs w:val="28"/>
        </w:rPr>
        <w:t xml:space="preserve"> перечень органов и организаций, подлежащих включению в согласование при утверждении проектов Комплексных схем организации дорожного движения и проектов организации дорожного движения, разраб</w:t>
      </w:r>
      <w:r w:rsidRPr="004C5E22">
        <w:rPr>
          <w:rFonts w:ascii="Times New Roman" w:hAnsi="Times New Roman" w:cs="Times New Roman"/>
          <w:sz w:val="28"/>
          <w:szCs w:val="28"/>
        </w:rPr>
        <w:t>а</w:t>
      </w:r>
      <w:r w:rsidRPr="004C5E22">
        <w:rPr>
          <w:rFonts w:ascii="Times New Roman" w:hAnsi="Times New Roman" w:cs="Times New Roman"/>
          <w:sz w:val="28"/>
          <w:szCs w:val="28"/>
        </w:rPr>
        <w:t xml:space="preserve">тываемые на автомобильные дороги местного значения, либо их участки, </w:t>
      </w:r>
      <w:r w:rsidRPr="004C5E22">
        <w:rPr>
          <w:rFonts w:ascii="Times New Roman" w:hAnsi="Times New Roman" w:cs="Times New Roman"/>
          <w:sz w:val="28"/>
          <w:szCs w:val="28"/>
        </w:rPr>
        <w:lastRenderedPageBreak/>
        <w:t>расположенные в границах муниципального образования Поспелихинский район Алтайского края и между границ поселений в границах муниципальн</w:t>
      </w:r>
      <w:r w:rsidRPr="004C5E22">
        <w:rPr>
          <w:rFonts w:ascii="Times New Roman" w:hAnsi="Times New Roman" w:cs="Times New Roman"/>
          <w:sz w:val="28"/>
          <w:szCs w:val="28"/>
        </w:rPr>
        <w:t>о</w:t>
      </w:r>
      <w:r w:rsidRPr="004C5E22">
        <w:rPr>
          <w:rFonts w:ascii="Times New Roman" w:hAnsi="Times New Roman" w:cs="Times New Roman"/>
          <w:sz w:val="28"/>
          <w:szCs w:val="28"/>
        </w:rPr>
        <w:t>го образования Поспелихинский район Алтайского края:</w:t>
      </w:r>
      <w:proofErr w:type="gramEnd"/>
    </w:p>
    <w:p w:rsidR="004C5E22" w:rsidRPr="00063F03" w:rsidRDefault="00063F03" w:rsidP="004C5E22">
      <w:pPr>
        <w:pStyle w:val="a3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3F03">
        <w:rPr>
          <w:rFonts w:ascii="Times New Roman" w:hAnsi="Times New Roman" w:cs="Times New Roman"/>
          <w:color w:val="000000" w:themeColor="text1"/>
          <w:sz w:val="28"/>
          <w:szCs w:val="28"/>
        </w:rPr>
        <w:t>а)</w:t>
      </w:r>
      <w:r w:rsidR="004C5E22" w:rsidRPr="00063F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Филиал Поспелихинский ГУП ДХ АК «Южное ДСУ» (по согласов</w:t>
      </w:r>
      <w:r w:rsidR="004C5E22" w:rsidRPr="00063F0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C5E22" w:rsidRPr="00063F03">
        <w:rPr>
          <w:rFonts w:ascii="Times New Roman" w:hAnsi="Times New Roman" w:cs="Times New Roman"/>
          <w:color w:val="000000" w:themeColor="text1"/>
          <w:sz w:val="28"/>
          <w:szCs w:val="28"/>
        </w:rPr>
        <w:t>нию);</w:t>
      </w:r>
    </w:p>
    <w:p w:rsidR="004C5E22" w:rsidRPr="00063F03" w:rsidRDefault="00063F03" w:rsidP="004C5E22">
      <w:pPr>
        <w:pStyle w:val="1"/>
        <w:spacing w:before="0" w:line="420" w:lineRule="atLeast"/>
        <w:ind w:firstLine="709"/>
        <w:rPr>
          <w:rFonts w:ascii="Times New Roman" w:eastAsia="Times New Roman" w:hAnsi="Times New Roman" w:cs="Times New Roman"/>
          <w:b w:val="0"/>
          <w:bCs w:val="0"/>
          <w:color w:val="000000" w:themeColor="text1"/>
          <w:kern w:val="36"/>
        </w:rPr>
      </w:pPr>
      <w:r w:rsidRPr="00063F03">
        <w:rPr>
          <w:rFonts w:ascii="Times New Roman" w:hAnsi="Times New Roman" w:cs="Times New Roman"/>
          <w:b w:val="0"/>
          <w:color w:val="000000" w:themeColor="text1"/>
        </w:rPr>
        <w:t>б)</w:t>
      </w:r>
      <w:r w:rsidR="004C5E22" w:rsidRPr="00063F03">
        <w:rPr>
          <w:rFonts w:ascii="Times New Roman" w:hAnsi="Times New Roman" w:cs="Times New Roman"/>
          <w:b w:val="0"/>
          <w:color w:val="000000" w:themeColor="text1"/>
        </w:rPr>
        <w:t xml:space="preserve"> </w:t>
      </w:r>
      <w:r w:rsidR="004C5E22" w:rsidRPr="00063F03">
        <w:rPr>
          <w:rFonts w:ascii="Times New Roman" w:eastAsia="Times New Roman" w:hAnsi="Times New Roman" w:cs="Times New Roman"/>
          <w:b w:val="0"/>
          <w:bCs w:val="0"/>
          <w:color w:val="000000" w:themeColor="text1"/>
          <w:kern w:val="36"/>
        </w:rPr>
        <w:t>РЭО ГИБДД МО МВД России Поспелихинский (по согласованию).</w:t>
      </w:r>
    </w:p>
    <w:p w:rsidR="004C5E22" w:rsidRPr="004C5E22" w:rsidRDefault="004C5E22" w:rsidP="004C5E22">
      <w:pPr>
        <w:rPr>
          <w:rFonts w:ascii="Times New Roman" w:hAnsi="Times New Roman" w:cs="Times New Roman"/>
          <w:sz w:val="28"/>
          <w:szCs w:val="28"/>
        </w:rPr>
      </w:pPr>
      <w:r w:rsidRPr="00063F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Настоящее постановление обнародовать путем его размещения на официальном </w:t>
      </w:r>
      <w:r w:rsidRPr="004C5E22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063F0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4C5E22">
        <w:rPr>
          <w:rFonts w:ascii="Times New Roman" w:hAnsi="Times New Roman" w:cs="Times New Roman"/>
          <w:sz w:val="28"/>
          <w:szCs w:val="28"/>
        </w:rPr>
        <w:t>Поспелихинского района Алтайского края в информационно – телекоммуникационной сети «Интернет».</w:t>
      </w:r>
    </w:p>
    <w:p w:rsidR="004C5E22" w:rsidRPr="004C5E22" w:rsidRDefault="004C5E22" w:rsidP="004C5E22">
      <w:pPr>
        <w:rPr>
          <w:rFonts w:ascii="Times New Roman" w:hAnsi="Times New Roman" w:cs="Times New Roman"/>
          <w:sz w:val="28"/>
          <w:szCs w:val="28"/>
        </w:rPr>
      </w:pPr>
      <w:r w:rsidRPr="004C5E22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4C5E2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C5E2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C5E22" w:rsidRPr="004C5E22" w:rsidRDefault="004C5E22" w:rsidP="004C5E22">
      <w:pPr>
        <w:pStyle w:val="a3"/>
        <w:ind w:left="1080" w:firstLine="0"/>
        <w:rPr>
          <w:rFonts w:ascii="Times New Roman" w:hAnsi="Times New Roman" w:cs="Times New Roman"/>
          <w:sz w:val="28"/>
          <w:szCs w:val="28"/>
        </w:rPr>
      </w:pPr>
    </w:p>
    <w:p w:rsidR="004C5E22" w:rsidRPr="004C5E22" w:rsidRDefault="004C5E22" w:rsidP="004C5E22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64"/>
        <w:gridCol w:w="4806"/>
      </w:tblGrid>
      <w:tr w:rsidR="004C5E22" w:rsidRPr="004C5E22" w:rsidTr="001A69AB">
        <w:tc>
          <w:tcPr>
            <w:tcW w:w="5210" w:type="dxa"/>
            <w:hideMark/>
          </w:tcPr>
          <w:p w:rsidR="004C5E22" w:rsidRPr="004C5E22" w:rsidRDefault="004C5E22" w:rsidP="001A69AB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C5E2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Глава района</w:t>
            </w:r>
          </w:p>
        </w:tc>
        <w:tc>
          <w:tcPr>
            <w:tcW w:w="5211" w:type="dxa"/>
            <w:vAlign w:val="bottom"/>
            <w:hideMark/>
          </w:tcPr>
          <w:p w:rsidR="004C5E22" w:rsidRPr="004C5E22" w:rsidRDefault="004C5E22" w:rsidP="001A69AB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C5E2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И.А. Башмаков</w:t>
            </w:r>
          </w:p>
        </w:tc>
      </w:tr>
    </w:tbl>
    <w:p w:rsidR="004C5E22" w:rsidRPr="004C5E22" w:rsidRDefault="004C5E22" w:rsidP="004C5E22">
      <w:pPr>
        <w:rPr>
          <w:rFonts w:ascii="Times New Roman" w:hAnsi="Times New Roman" w:cs="Times New Roman"/>
          <w:sz w:val="28"/>
          <w:szCs w:val="28"/>
        </w:rPr>
      </w:pPr>
    </w:p>
    <w:p w:rsidR="004C5E22" w:rsidRPr="004C5E22" w:rsidRDefault="004C5E22" w:rsidP="004C5E22">
      <w:pPr>
        <w:rPr>
          <w:rFonts w:ascii="Times New Roman" w:hAnsi="Times New Roman" w:cs="Times New Roman"/>
          <w:sz w:val="28"/>
          <w:szCs w:val="28"/>
        </w:rPr>
      </w:pPr>
    </w:p>
    <w:p w:rsidR="002636E9" w:rsidRDefault="00BE5266">
      <w:pPr>
        <w:rPr>
          <w:rFonts w:ascii="Times New Roman" w:hAnsi="Times New Roman" w:cs="Times New Roman"/>
          <w:sz w:val="28"/>
          <w:szCs w:val="28"/>
        </w:rPr>
      </w:pPr>
    </w:p>
    <w:p w:rsidR="004C5E22" w:rsidRDefault="004C5E22">
      <w:pPr>
        <w:rPr>
          <w:rFonts w:ascii="Times New Roman" w:hAnsi="Times New Roman" w:cs="Times New Roman"/>
          <w:sz w:val="28"/>
          <w:szCs w:val="28"/>
        </w:rPr>
      </w:pPr>
    </w:p>
    <w:p w:rsidR="004C5E22" w:rsidRDefault="004C5E22">
      <w:pPr>
        <w:rPr>
          <w:rFonts w:ascii="Times New Roman" w:hAnsi="Times New Roman" w:cs="Times New Roman"/>
          <w:sz w:val="28"/>
          <w:szCs w:val="28"/>
        </w:rPr>
      </w:pPr>
    </w:p>
    <w:p w:rsidR="004C5E22" w:rsidRDefault="004C5E22">
      <w:pPr>
        <w:rPr>
          <w:rFonts w:ascii="Times New Roman" w:hAnsi="Times New Roman" w:cs="Times New Roman"/>
          <w:sz w:val="28"/>
          <w:szCs w:val="28"/>
        </w:rPr>
      </w:pPr>
    </w:p>
    <w:p w:rsidR="004C5E22" w:rsidRDefault="004C5E22">
      <w:pPr>
        <w:rPr>
          <w:rFonts w:ascii="Times New Roman" w:hAnsi="Times New Roman" w:cs="Times New Roman"/>
          <w:sz w:val="28"/>
          <w:szCs w:val="28"/>
        </w:rPr>
      </w:pPr>
    </w:p>
    <w:p w:rsidR="004C5E22" w:rsidRDefault="004C5E22">
      <w:pPr>
        <w:rPr>
          <w:rFonts w:ascii="Times New Roman" w:hAnsi="Times New Roman" w:cs="Times New Roman"/>
          <w:sz w:val="28"/>
          <w:szCs w:val="28"/>
        </w:rPr>
      </w:pPr>
    </w:p>
    <w:p w:rsidR="004C5E22" w:rsidRDefault="004C5E22">
      <w:pPr>
        <w:rPr>
          <w:rFonts w:ascii="Times New Roman" w:hAnsi="Times New Roman" w:cs="Times New Roman"/>
          <w:sz w:val="28"/>
          <w:szCs w:val="28"/>
        </w:rPr>
      </w:pPr>
    </w:p>
    <w:p w:rsidR="004C5E22" w:rsidRDefault="004C5E22">
      <w:pPr>
        <w:rPr>
          <w:rFonts w:ascii="Times New Roman" w:hAnsi="Times New Roman" w:cs="Times New Roman"/>
          <w:sz w:val="28"/>
          <w:szCs w:val="28"/>
        </w:rPr>
      </w:pPr>
    </w:p>
    <w:p w:rsidR="004C5E22" w:rsidRDefault="004C5E22">
      <w:pPr>
        <w:rPr>
          <w:rFonts w:ascii="Times New Roman" w:hAnsi="Times New Roman" w:cs="Times New Roman"/>
          <w:sz w:val="28"/>
          <w:szCs w:val="28"/>
        </w:rPr>
      </w:pPr>
    </w:p>
    <w:p w:rsidR="004C5E22" w:rsidRDefault="004C5E22">
      <w:pPr>
        <w:rPr>
          <w:rFonts w:ascii="Times New Roman" w:hAnsi="Times New Roman" w:cs="Times New Roman"/>
          <w:sz w:val="28"/>
          <w:szCs w:val="28"/>
        </w:rPr>
      </w:pPr>
    </w:p>
    <w:p w:rsidR="004C5E22" w:rsidRDefault="004C5E22">
      <w:pPr>
        <w:rPr>
          <w:rFonts w:ascii="Times New Roman" w:hAnsi="Times New Roman" w:cs="Times New Roman"/>
          <w:sz w:val="28"/>
          <w:szCs w:val="28"/>
        </w:rPr>
      </w:pPr>
    </w:p>
    <w:p w:rsidR="004C5E22" w:rsidRDefault="004C5E22">
      <w:pPr>
        <w:rPr>
          <w:rFonts w:ascii="Times New Roman" w:hAnsi="Times New Roman" w:cs="Times New Roman"/>
          <w:sz w:val="28"/>
          <w:szCs w:val="28"/>
        </w:rPr>
      </w:pPr>
    </w:p>
    <w:p w:rsidR="004C5E22" w:rsidRDefault="004C5E22">
      <w:pPr>
        <w:rPr>
          <w:rFonts w:ascii="Times New Roman" w:hAnsi="Times New Roman" w:cs="Times New Roman"/>
          <w:sz w:val="28"/>
          <w:szCs w:val="28"/>
        </w:rPr>
      </w:pPr>
    </w:p>
    <w:p w:rsidR="004C5E22" w:rsidRDefault="004C5E22">
      <w:pPr>
        <w:rPr>
          <w:rFonts w:ascii="Times New Roman" w:hAnsi="Times New Roman" w:cs="Times New Roman"/>
          <w:sz w:val="28"/>
          <w:szCs w:val="28"/>
        </w:rPr>
      </w:pPr>
    </w:p>
    <w:p w:rsidR="004C5E22" w:rsidRDefault="004C5E22">
      <w:pPr>
        <w:rPr>
          <w:rFonts w:ascii="Times New Roman" w:hAnsi="Times New Roman" w:cs="Times New Roman"/>
          <w:sz w:val="28"/>
          <w:szCs w:val="28"/>
        </w:rPr>
      </w:pPr>
    </w:p>
    <w:p w:rsidR="004C5E22" w:rsidRDefault="004C5E22">
      <w:pPr>
        <w:rPr>
          <w:rFonts w:ascii="Times New Roman" w:hAnsi="Times New Roman" w:cs="Times New Roman"/>
          <w:sz w:val="28"/>
          <w:szCs w:val="28"/>
        </w:rPr>
      </w:pPr>
    </w:p>
    <w:p w:rsidR="004C5E22" w:rsidRDefault="004C5E22">
      <w:pPr>
        <w:rPr>
          <w:rFonts w:ascii="Times New Roman" w:hAnsi="Times New Roman" w:cs="Times New Roman"/>
          <w:sz w:val="28"/>
          <w:szCs w:val="28"/>
        </w:rPr>
      </w:pPr>
    </w:p>
    <w:p w:rsidR="004C5E22" w:rsidRDefault="004C5E22">
      <w:pPr>
        <w:rPr>
          <w:rFonts w:ascii="Times New Roman" w:hAnsi="Times New Roman" w:cs="Times New Roman"/>
          <w:sz w:val="28"/>
          <w:szCs w:val="28"/>
        </w:rPr>
      </w:pPr>
    </w:p>
    <w:p w:rsidR="004C5E22" w:rsidRDefault="004C5E22">
      <w:pPr>
        <w:rPr>
          <w:rFonts w:ascii="Times New Roman" w:hAnsi="Times New Roman" w:cs="Times New Roman"/>
          <w:sz w:val="28"/>
          <w:szCs w:val="28"/>
        </w:rPr>
      </w:pPr>
    </w:p>
    <w:p w:rsidR="004C5E22" w:rsidRDefault="004C5E22">
      <w:pPr>
        <w:rPr>
          <w:rFonts w:ascii="Times New Roman" w:hAnsi="Times New Roman" w:cs="Times New Roman"/>
          <w:sz w:val="28"/>
          <w:szCs w:val="28"/>
        </w:rPr>
      </w:pPr>
    </w:p>
    <w:p w:rsidR="004C5E22" w:rsidRDefault="004C5E22">
      <w:pPr>
        <w:rPr>
          <w:rFonts w:ascii="Times New Roman" w:hAnsi="Times New Roman" w:cs="Times New Roman"/>
          <w:sz w:val="28"/>
          <w:szCs w:val="28"/>
        </w:rPr>
      </w:pPr>
    </w:p>
    <w:p w:rsidR="004C5E22" w:rsidRDefault="004C5E22">
      <w:pPr>
        <w:rPr>
          <w:rFonts w:ascii="Times New Roman" w:hAnsi="Times New Roman" w:cs="Times New Roman"/>
          <w:sz w:val="28"/>
          <w:szCs w:val="28"/>
        </w:rPr>
      </w:pPr>
    </w:p>
    <w:p w:rsidR="004C5E22" w:rsidRDefault="004C5E22">
      <w:pPr>
        <w:rPr>
          <w:rFonts w:ascii="Times New Roman" w:hAnsi="Times New Roman" w:cs="Times New Roman"/>
          <w:sz w:val="28"/>
          <w:szCs w:val="28"/>
        </w:rPr>
      </w:pPr>
    </w:p>
    <w:p w:rsidR="004C5E22" w:rsidRDefault="004C5E22">
      <w:pPr>
        <w:rPr>
          <w:rFonts w:ascii="Times New Roman" w:hAnsi="Times New Roman" w:cs="Times New Roman"/>
          <w:sz w:val="28"/>
          <w:szCs w:val="28"/>
        </w:rPr>
      </w:pPr>
    </w:p>
    <w:p w:rsidR="004C5E22" w:rsidRDefault="004C5E22">
      <w:pPr>
        <w:rPr>
          <w:rFonts w:ascii="Times New Roman" w:hAnsi="Times New Roman" w:cs="Times New Roman"/>
          <w:sz w:val="28"/>
          <w:szCs w:val="28"/>
        </w:rPr>
      </w:pPr>
    </w:p>
    <w:p w:rsidR="004C5E22" w:rsidRDefault="004C5E22">
      <w:pPr>
        <w:rPr>
          <w:rFonts w:ascii="Times New Roman" w:hAnsi="Times New Roman" w:cs="Times New Roman"/>
          <w:sz w:val="28"/>
          <w:szCs w:val="28"/>
        </w:rPr>
      </w:pPr>
    </w:p>
    <w:p w:rsidR="00063F03" w:rsidRDefault="00063F03">
      <w:pPr>
        <w:widowControl/>
        <w:autoSpaceDE/>
        <w:autoSpaceDN/>
        <w:spacing w:after="200"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C5E22" w:rsidRDefault="004C5E22" w:rsidP="004C5E22">
      <w:bookmarkStart w:id="0" w:name="_GoBack"/>
      <w:bookmarkEnd w:id="0"/>
    </w:p>
    <w:p w:rsidR="004C5E22" w:rsidRPr="004C5E22" w:rsidRDefault="004C5E22">
      <w:pPr>
        <w:rPr>
          <w:rFonts w:ascii="Times New Roman" w:hAnsi="Times New Roman" w:cs="Times New Roman"/>
          <w:sz w:val="28"/>
          <w:szCs w:val="28"/>
        </w:rPr>
      </w:pPr>
    </w:p>
    <w:sectPr w:rsidR="004C5E22" w:rsidRPr="004C5E22" w:rsidSect="004C5E2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E22"/>
    <w:rsid w:val="00063F03"/>
    <w:rsid w:val="00143CE0"/>
    <w:rsid w:val="001461FC"/>
    <w:rsid w:val="00230029"/>
    <w:rsid w:val="004C5E22"/>
    <w:rsid w:val="00834861"/>
    <w:rsid w:val="00BE5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E22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C5E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5E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ConsPlusNormal">
    <w:name w:val="ConsPlusNormal Знак"/>
    <w:link w:val="ConsPlusNormal0"/>
    <w:locked/>
    <w:rsid w:val="004C5E22"/>
    <w:rPr>
      <w:rFonts w:ascii="Arial" w:hAnsi="Arial" w:cs="Arial"/>
    </w:rPr>
  </w:style>
  <w:style w:type="paragraph" w:customStyle="1" w:styleId="ConsPlusNormal0">
    <w:name w:val="ConsPlusNormal"/>
    <w:link w:val="ConsPlusNormal"/>
    <w:rsid w:val="004C5E22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3">
    <w:name w:val="List Paragraph"/>
    <w:basedOn w:val="a"/>
    <w:uiPriority w:val="34"/>
    <w:qFormat/>
    <w:rsid w:val="004C5E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63F0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3F0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E22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C5E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5E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ConsPlusNormal">
    <w:name w:val="ConsPlusNormal Знак"/>
    <w:link w:val="ConsPlusNormal0"/>
    <w:locked/>
    <w:rsid w:val="004C5E22"/>
    <w:rPr>
      <w:rFonts w:ascii="Arial" w:hAnsi="Arial" w:cs="Arial"/>
    </w:rPr>
  </w:style>
  <w:style w:type="paragraph" w:customStyle="1" w:styleId="ConsPlusNormal0">
    <w:name w:val="ConsPlusNormal"/>
    <w:link w:val="ConsPlusNormal"/>
    <w:rsid w:val="004C5E22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3">
    <w:name w:val="List Paragraph"/>
    <w:basedOn w:val="a"/>
    <w:uiPriority w:val="34"/>
    <w:qFormat/>
    <w:rsid w:val="004C5E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63F0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3F0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Дудникова НЮ</dc:creator>
  <cp:lastModifiedBy>PR manager</cp:lastModifiedBy>
  <cp:revision>3</cp:revision>
  <cp:lastPrinted>2024-05-17T02:48:00Z</cp:lastPrinted>
  <dcterms:created xsi:type="dcterms:W3CDTF">2024-05-20T02:22:00Z</dcterms:created>
  <dcterms:modified xsi:type="dcterms:W3CDTF">2025-01-24T03:06:00Z</dcterms:modified>
</cp:coreProperties>
</file>