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EF1AD6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18.03.2020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              </w:t>
      </w:r>
      <w:r w:rsidR="00CF184B" w:rsidRPr="00FE3E57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117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0C782D" w:rsidP="005E0CBE">
            <w:pPr>
              <w:ind w:right="459"/>
              <w:jc w:val="both"/>
              <w:rPr>
                <w:sz w:val="28"/>
                <w:szCs w:val="28"/>
              </w:rPr>
            </w:pPr>
            <w:r w:rsidRPr="00FE3E57">
              <w:rPr>
                <w:sz w:val="28"/>
                <w:szCs w:val="28"/>
              </w:rPr>
              <w:t>О</w:t>
            </w:r>
            <w:r w:rsidR="00DD1BE3" w:rsidRPr="00FE3E57">
              <w:rPr>
                <w:sz w:val="28"/>
                <w:szCs w:val="28"/>
              </w:rPr>
              <w:t xml:space="preserve">б утверждении </w:t>
            </w:r>
            <w:r w:rsidR="00D568E6">
              <w:rPr>
                <w:sz w:val="28"/>
                <w:szCs w:val="28"/>
              </w:rPr>
              <w:t>положения о поря</w:t>
            </w:r>
            <w:r w:rsidR="00D568E6">
              <w:rPr>
                <w:sz w:val="28"/>
                <w:szCs w:val="28"/>
              </w:rPr>
              <w:t>д</w:t>
            </w:r>
            <w:r w:rsidR="00D568E6">
              <w:rPr>
                <w:sz w:val="28"/>
                <w:szCs w:val="28"/>
              </w:rPr>
              <w:t>ке комплектования муниципальных образовательных учреждений</w:t>
            </w:r>
            <w:r w:rsidR="005E0CBE">
              <w:rPr>
                <w:sz w:val="28"/>
                <w:szCs w:val="28"/>
              </w:rPr>
              <w:t>, реал</w:t>
            </w:r>
            <w:r w:rsidR="005E0CBE">
              <w:rPr>
                <w:sz w:val="28"/>
                <w:szCs w:val="28"/>
              </w:rPr>
              <w:t>и</w:t>
            </w:r>
            <w:r w:rsidR="005E0CBE">
              <w:rPr>
                <w:sz w:val="28"/>
                <w:szCs w:val="28"/>
              </w:rPr>
              <w:t>зующих основную образовательную программу дошкольного образования</w:t>
            </w:r>
            <w:r w:rsidR="00D568E6">
              <w:rPr>
                <w:sz w:val="28"/>
                <w:szCs w:val="28"/>
              </w:rPr>
              <w:t xml:space="preserve"> Поспелихинского района </w:t>
            </w:r>
            <w:r w:rsidR="005E0CBE">
              <w:rPr>
                <w:sz w:val="28"/>
                <w:szCs w:val="28"/>
              </w:rPr>
              <w:t>Алтайского края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235FE9" w:rsidRPr="00D568E6" w:rsidRDefault="00D568E6" w:rsidP="00D568E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</w:t>
      </w:r>
      <w:r w:rsidRPr="00E942A2">
        <w:rPr>
          <w:sz w:val="28"/>
          <w:szCs w:val="28"/>
        </w:rPr>
        <w:t xml:space="preserve"> Федеральным законом Российской Федерации от</w:t>
      </w:r>
      <w:r>
        <w:rPr>
          <w:sz w:val="28"/>
          <w:szCs w:val="28"/>
        </w:rPr>
        <w:t xml:space="preserve"> 29.12.2012 № 273-ФЗ «</w:t>
      </w:r>
      <w:r w:rsidRPr="00E942A2">
        <w:rPr>
          <w:sz w:val="28"/>
          <w:szCs w:val="28"/>
        </w:rPr>
        <w:t>Об обр</w:t>
      </w:r>
      <w:r>
        <w:rPr>
          <w:sz w:val="28"/>
          <w:szCs w:val="28"/>
        </w:rPr>
        <w:t xml:space="preserve">азовании в Российской Федерации», ст. 15 </w:t>
      </w:r>
      <w:r w:rsidRPr="00E942A2">
        <w:rPr>
          <w:sz w:val="28"/>
          <w:szCs w:val="28"/>
        </w:rPr>
        <w:t>Ф</w:t>
      </w:r>
      <w:r w:rsidRPr="00E942A2">
        <w:rPr>
          <w:sz w:val="28"/>
          <w:szCs w:val="28"/>
        </w:rPr>
        <w:t>е</w:t>
      </w:r>
      <w:r w:rsidRPr="00E942A2">
        <w:rPr>
          <w:sz w:val="28"/>
          <w:szCs w:val="28"/>
        </w:rPr>
        <w:t>дерального закона от 06.10.2003 № 131-ФЗ «Об общих принципах</w:t>
      </w:r>
      <w:r>
        <w:rPr>
          <w:sz w:val="28"/>
          <w:szCs w:val="28"/>
        </w:rPr>
        <w:t xml:space="preserve"> </w:t>
      </w:r>
      <w:r w:rsidRPr="00E942A2">
        <w:rPr>
          <w:sz w:val="28"/>
          <w:szCs w:val="28"/>
        </w:rPr>
        <w:t>организ</w:t>
      </w:r>
      <w:r w:rsidRPr="00E942A2">
        <w:rPr>
          <w:sz w:val="28"/>
          <w:szCs w:val="28"/>
        </w:rPr>
        <w:t>а</w:t>
      </w:r>
      <w:r w:rsidRPr="00E942A2">
        <w:rPr>
          <w:sz w:val="28"/>
          <w:szCs w:val="28"/>
        </w:rPr>
        <w:t>ции местного самоуправления в Российской Федерации»</w:t>
      </w:r>
      <w:r w:rsidR="00A13532" w:rsidRPr="00FE3E57">
        <w:rPr>
          <w:rFonts w:eastAsia="Calibri"/>
          <w:sz w:val="28"/>
          <w:szCs w:val="28"/>
          <w:lang w:eastAsia="ar-SA"/>
        </w:rPr>
        <w:t>,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D568E6">
        <w:rPr>
          <w:rFonts w:eastAsia="Calibri"/>
          <w:sz w:val="28"/>
          <w:szCs w:val="28"/>
          <w:lang w:eastAsia="ar-SA"/>
        </w:rPr>
        <w:t xml:space="preserve">в целях </w:t>
      </w:r>
      <w:r w:rsidRPr="00D568E6">
        <w:rPr>
          <w:rStyle w:val="26"/>
          <w:color w:val="auto"/>
          <w:sz w:val="28"/>
          <w:szCs w:val="28"/>
        </w:rPr>
        <w:t>приведения муниципальных правовых актов в соответствие действующему законод</w:t>
      </w:r>
      <w:r w:rsidRPr="00D568E6">
        <w:rPr>
          <w:rStyle w:val="26"/>
          <w:color w:val="auto"/>
          <w:sz w:val="28"/>
          <w:szCs w:val="28"/>
        </w:rPr>
        <w:t>а</w:t>
      </w:r>
      <w:r w:rsidRPr="00D568E6">
        <w:rPr>
          <w:rStyle w:val="26"/>
          <w:color w:val="auto"/>
          <w:sz w:val="28"/>
          <w:szCs w:val="28"/>
        </w:rPr>
        <w:t>тельству,</w:t>
      </w:r>
      <w:r w:rsidRPr="00D568E6">
        <w:rPr>
          <w:rStyle w:val="26"/>
          <w:color w:val="auto"/>
        </w:rPr>
        <w:t xml:space="preserve"> </w:t>
      </w:r>
      <w:r w:rsidR="00235FE9" w:rsidRPr="00D568E6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FE3E57" w:rsidRDefault="005B66D0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1. </w:t>
      </w:r>
      <w:r w:rsidR="00FC1C7B" w:rsidRPr="00FE3E57">
        <w:rPr>
          <w:sz w:val="28"/>
          <w:szCs w:val="28"/>
        </w:rPr>
        <w:t xml:space="preserve">Утвердить </w:t>
      </w:r>
      <w:r w:rsidR="00BF1293">
        <w:rPr>
          <w:sz w:val="28"/>
          <w:szCs w:val="28"/>
        </w:rPr>
        <w:t xml:space="preserve">положение о порядке </w:t>
      </w:r>
      <w:r w:rsidR="00D66021">
        <w:rPr>
          <w:sz w:val="28"/>
          <w:szCs w:val="28"/>
        </w:rPr>
        <w:t xml:space="preserve">комплектования </w:t>
      </w:r>
      <w:r w:rsidR="004A40FF">
        <w:rPr>
          <w:sz w:val="28"/>
          <w:szCs w:val="28"/>
        </w:rPr>
        <w:t xml:space="preserve">муниципальных образовательных учреждений, реализующих основную образовательную программу дошкольного образования Поспелихинского района Алтайского края </w:t>
      </w:r>
      <w:r w:rsidR="00D66021">
        <w:rPr>
          <w:sz w:val="28"/>
          <w:szCs w:val="28"/>
        </w:rPr>
        <w:t>(прилагается)</w:t>
      </w:r>
      <w:r w:rsidR="00FC1C7B" w:rsidRPr="00FE3E57">
        <w:rPr>
          <w:sz w:val="28"/>
          <w:szCs w:val="28"/>
        </w:rPr>
        <w:t>.</w:t>
      </w:r>
    </w:p>
    <w:p w:rsidR="00AA5342" w:rsidRPr="00FE3E57" w:rsidRDefault="00FC1C7B" w:rsidP="00AA5342">
      <w:pPr>
        <w:ind w:firstLine="708"/>
        <w:jc w:val="both"/>
        <w:rPr>
          <w:sz w:val="28"/>
          <w:szCs w:val="28"/>
        </w:rPr>
      </w:pPr>
      <w:r w:rsidRPr="00FE3E57">
        <w:rPr>
          <w:sz w:val="28"/>
          <w:szCs w:val="28"/>
        </w:rPr>
        <w:t xml:space="preserve">2. </w:t>
      </w:r>
      <w:r w:rsidR="00AA5342" w:rsidRPr="00FE3E57">
        <w:rPr>
          <w:sz w:val="28"/>
          <w:szCs w:val="28"/>
        </w:rPr>
        <w:t>Признать утратившими силу постановления Администрации Посп</w:t>
      </w:r>
      <w:r w:rsidR="00AA5342" w:rsidRPr="00FE3E57">
        <w:rPr>
          <w:sz w:val="28"/>
          <w:szCs w:val="28"/>
        </w:rPr>
        <w:t>е</w:t>
      </w:r>
      <w:r w:rsidR="00AA5342" w:rsidRPr="00FE3E57">
        <w:rPr>
          <w:sz w:val="28"/>
          <w:szCs w:val="28"/>
        </w:rPr>
        <w:t>лихинского района Алтайского края:</w:t>
      </w:r>
    </w:p>
    <w:p w:rsidR="003D5C54" w:rsidRPr="00FE3E57" w:rsidRDefault="00AA5342" w:rsidP="00AA5342">
      <w:pPr>
        <w:ind w:firstLine="708"/>
        <w:jc w:val="both"/>
        <w:rPr>
          <w:bCs/>
          <w:sz w:val="28"/>
          <w:szCs w:val="28"/>
        </w:rPr>
      </w:pPr>
      <w:r w:rsidRPr="00FE3E57">
        <w:rPr>
          <w:sz w:val="28"/>
          <w:szCs w:val="28"/>
        </w:rPr>
        <w:t xml:space="preserve">- от </w:t>
      </w:r>
      <w:r w:rsidR="00D66021">
        <w:rPr>
          <w:sz w:val="28"/>
          <w:szCs w:val="28"/>
        </w:rPr>
        <w:t>18.07</w:t>
      </w:r>
      <w:r w:rsidRPr="00FE3E57">
        <w:rPr>
          <w:sz w:val="28"/>
          <w:szCs w:val="28"/>
        </w:rPr>
        <w:t xml:space="preserve">.2014 № </w:t>
      </w:r>
      <w:r w:rsidR="00D66021">
        <w:rPr>
          <w:sz w:val="28"/>
          <w:szCs w:val="28"/>
        </w:rPr>
        <w:t>631</w:t>
      </w:r>
      <w:r w:rsidRPr="00FE3E57">
        <w:rPr>
          <w:sz w:val="28"/>
          <w:szCs w:val="28"/>
        </w:rPr>
        <w:t xml:space="preserve"> «</w:t>
      </w:r>
      <w:r w:rsidR="00D66021">
        <w:rPr>
          <w:sz w:val="28"/>
          <w:szCs w:val="28"/>
        </w:rPr>
        <w:t>Об утверждении Положения о порядке ко</w:t>
      </w:r>
      <w:r w:rsidR="00D66021">
        <w:rPr>
          <w:sz w:val="28"/>
          <w:szCs w:val="28"/>
        </w:rPr>
        <w:t>м</w:t>
      </w:r>
      <w:r w:rsidR="00D66021">
        <w:rPr>
          <w:sz w:val="28"/>
          <w:szCs w:val="28"/>
        </w:rPr>
        <w:t xml:space="preserve">плектования и приёма детей в муниципальные образовательные учреждения </w:t>
      </w:r>
      <w:proofErr w:type="spellStart"/>
      <w:r w:rsidR="00D66021">
        <w:rPr>
          <w:sz w:val="28"/>
          <w:szCs w:val="28"/>
        </w:rPr>
        <w:t>Поспелихинсого</w:t>
      </w:r>
      <w:proofErr w:type="spellEnd"/>
      <w:r w:rsidR="00D66021">
        <w:rPr>
          <w:sz w:val="28"/>
          <w:szCs w:val="28"/>
        </w:rPr>
        <w:t xml:space="preserve"> района Алтайского края, реализующие основную общеобр</w:t>
      </w:r>
      <w:r w:rsidR="00D66021">
        <w:rPr>
          <w:sz w:val="28"/>
          <w:szCs w:val="28"/>
        </w:rPr>
        <w:t>а</w:t>
      </w:r>
      <w:r w:rsidR="00D66021">
        <w:rPr>
          <w:sz w:val="28"/>
          <w:szCs w:val="28"/>
        </w:rPr>
        <w:t>зовательную программу дошкольного образования</w:t>
      </w:r>
      <w:r w:rsidRPr="00FE3E57">
        <w:rPr>
          <w:bCs/>
          <w:sz w:val="28"/>
          <w:szCs w:val="28"/>
        </w:rPr>
        <w:t>»;</w:t>
      </w:r>
    </w:p>
    <w:p w:rsidR="00AA5342" w:rsidRPr="00FE3E57" w:rsidRDefault="00AA5342" w:rsidP="00AA5342">
      <w:pPr>
        <w:ind w:firstLine="708"/>
        <w:jc w:val="both"/>
        <w:rPr>
          <w:sz w:val="28"/>
          <w:szCs w:val="28"/>
        </w:rPr>
      </w:pPr>
      <w:r w:rsidRPr="00FE3E57">
        <w:rPr>
          <w:bCs/>
          <w:sz w:val="28"/>
          <w:szCs w:val="28"/>
        </w:rPr>
        <w:t>-от 2</w:t>
      </w:r>
      <w:r w:rsidR="00D66021">
        <w:rPr>
          <w:bCs/>
          <w:sz w:val="28"/>
          <w:szCs w:val="28"/>
        </w:rPr>
        <w:t>7.01</w:t>
      </w:r>
      <w:r w:rsidRPr="00FE3E57">
        <w:rPr>
          <w:bCs/>
          <w:sz w:val="28"/>
          <w:szCs w:val="28"/>
        </w:rPr>
        <w:t>.2015 №</w:t>
      </w:r>
      <w:r w:rsidR="00D66021">
        <w:rPr>
          <w:bCs/>
          <w:sz w:val="28"/>
          <w:szCs w:val="28"/>
        </w:rPr>
        <w:t>4</w:t>
      </w:r>
      <w:r w:rsidRPr="00FE3E57">
        <w:rPr>
          <w:bCs/>
          <w:sz w:val="28"/>
          <w:szCs w:val="28"/>
        </w:rPr>
        <w:t>8 «О внесении изменений в постановление Админ</w:t>
      </w:r>
      <w:r w:rsidRPr="00FE3E57">
        <w:rPr>
          <w:bCs/>
          <w:sz w:val="28"/>
          <w:szCs w:val="28"/>
        </w:rPr>
        <w:t>и</w:t>
      </w:r>
      <w:r w:rsidRPr="00FE3E57">
        <w:rPr>
          <w:bCs/>
          <w:sz w:val="28"/>
          <w:szCs w:val="28"/>
        </w:rPr>
        <w:t xml:space="preserve">страции </w:t>
      </w:r>
      <w:r w:rsidR="00D66021">
        <w:rPr>
          <w:bCs/>
          <w:sz w:val="28"/>
          <w:szCs w:val="28"/>
        </w:rPr>
        <w:t xml:space="preserve">Поспелихинского </w:t>
      </w:r>
      <w:r w:rsidRPr="00FE3E57">
        <w:rPr>
          <w:bCs/>
          <w:sz w:val="28"/>
          <w:szCs w:val="28"/>
        </w:rPr>
        <w:t xml:space="preserve">района от </w:t>
      </w:r>
      <w:r w:rsidR="00D66021">
        <w:rPr>
          <w:bCs/>
          <w:sz w:val="28"/>
          <w:szCs w:val="28"/>
        </w:rPr>
        <w:t>18.07</w:t>
      </w:r>
      <w:r w:rsidRPr="00FE3E57">
        <w:rPr>
          <w:bCs/>
          <w:sz w:val="28"/>
          <w:szCs w:val="28"/>
        </w:rPr>
        <w:t>.2014 №</w:t>
      </w:r>
      <w:r w:rsidR="00D66021">
        <w:rPr>
          <w:bCs/>
          <w:sz w:val="28"/>
          <w:szCs w:val="28"/>
        </w:rPr>
        <w:t>631</w:t>
      </w:r>
      <w:r w:rsidR="00787345">
        <w:rPr>
          <w:bCs/>
          <w:sz w:val="28"/>
          <w:szCs w:val="28"/>
        </w:rPr>
        <w:t>»</w:t>
      </w:r>
      <w:r w:rsidRPr="00FE3E57">
        <w:rPr>
          <w:bCs/>
          <w:sz w:val="28"/>
          <w:szCs w:val="28"/>
        </w:rPr>
        <w:t>.</w:t>
      </w:r>
    </w:p>
    <w:p w:rsidR="005B66D0" w:rsidRPr="00FE3E57" w:rsidRDefault="005B66D0" w:rsidP="005B66D0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FC1C7B" w:rsidRPr="00FE3E57">
        <w:rPr>
          <w:sz w:val="28"/>
          <w:szCs w:val="28"/>
        </w:rPr>
        <w:t>3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FE3E57" w:rsidRDefault="00FC1C7B" w:rsidP="00AA5342">
      <w:pPr>
        <w:ind w:firstLine="709"/>
        <w:jc w:val="both"/>
        <w:rPr>
          <w:sz w:val="28"/>
          <w:szCs w:val="28"/>
        </w:rPr>
      </w:pPr>
      <w:r w:rsidRPr="00FE3E57">
        <w:rPr>
          <w:sz w:val="28"/>
          <w:szCs w:val="28"/>
        </w:rPr>
        <w:t>4</w:t>
      </w:r>
      <w:r w:rsidR="00AA5342" w:rsidRPr="00FE3E57">
        <w:rPr>
          <w:sz w:val="28"/>
          <w:szCs w:val="28"/>
        </w:rPr>
        <w:t xml:space="preserve">. </w:t>
      </w:r>
      <w:proofErr w:type="gramStart"/>
      <w:r w:rsidR="00AA5342" w:rsidRPr="00FE3E57">
        <w:rPr>
          <w:sz w:val="28"/>
          <w:szCs w:val="28"/>
        </w:rPr>
        <w:t>Контроль за</w:t>
      </w:r>
      <w:proofErr w:type="gramEnd"/>
      <w:r w:rsidR="00AA5342" w:rsidRPr="00FE3E5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235FE9" w:rsidRPr="00FE3E57" w:rsidRDefault="00235FE9" w:rsidP="00235FE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410FC" w:rsidRPr="00FE3E57" w:rsidRDefault="004410FC" w:rsidP="004410FC">
      <w:pPr>
        <w:jc w:val="both"/>
        <w:rPr>
          <w:sz w:val="28"/>
          <w:szCs w:val="28"/>
        </w:rPr>
      </w:pPr>
    </w:p>
    <w:p w:rsidR="00174D6E" w:rsidRDefault="00787345" w:rsidP="006642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0" w:name="_GoBack"/>
      <w:bookmarkEnd w:id="0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Tr="009F3E97">
        <w:tc>
          <w:tcPr>
            <w:tcW w:w="4785" w:type="dxa"/>
          </w:tcPr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Приложение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9F3E97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 xml:space="preserve">нистрации </w:t>
            </w:r>
            <w:r w:rsidRPr="009F3E97">
              <w:rPr>
                <w:sz w:val="28"/>
                <w:szCs w:val="28"/>
              </w:rPr>
              <w:t xml:space="preserve">района </w:t>
            </w:r>
          </w:p>
          <w:p w:rsidR="009F3E97" w:rsidRPr="009F3E97" w:rsidRDefault="009F3E97" w:rsidP="009F3E97">
            <w:pPr>
              <w:rPr>
                <w:sz w:val="28"/>
                <w:szCs w:val="28"/>
              </w:rPr>
            </w:pPr>
            <w:r w:rsidRPr="009F3E97">
              <w:rPr>
                <w:sz w:val="28"/>
                <w:szCs w:val="28"/>
              </w:rPr>
              <w:t xml:space="preserve">от </w:t>
            </w:r>
            <w:r w:rsidR="00EF1AD6">
              <w:rPr>
                <w:sz w:val="28"/>
                <w:szCs w:val="28"/>
              </w:rPr>
              <w:t xml:space="preserve">18.03.2020 </w:t>
            </w:r>
            <w:r w:rsidRPr="009F3E97">
              <w:rPr>
                <w:sz w:val="28"/>
                <w:szCs w:val="28"/>
              </w:rPr>
              <w:t xml:space="preserve"> № </w:t>
            </w:r>
            <w:r w:rsidR="00EF1AD6">
              <w:rPr>
                <w:sz w:val="28"/>
                <w:szCs w:val="28"/>
              </w:rPr>
              <w:t xml:space="preserve"> 117</w:t>
            </w:r>
          </w:p>
          <w:p w:rsidR="009F3E97" w:rsidRDefault="009F3E97" w:rsidP="009F3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9D8" w:rsidRDefault="00E629D8" w:rsidP="000B4EF3">
      <w:pPr>
        <w:rPr>
          <w:sz w:val="28"/>
          <w:szCs w:val="28"/>
        </w:rPr>
      </w:pPr>
    </w:p>
    <w:p w:rsidR="00610624" w:rsidRPr="00610624" w:rsidRDefault="00610624" w:rsidP="00610624">
      <w:pPr>
        <w:widowControl w:val="0"/>
        <w:spacing w:line="322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131B35">
        <w:rPr>
          <w:color w:val="000000"/>
          <w:sz w:val="28"/>
          <w:szCs w:val="28"/>
          <w:lang w:bidi="ru-RU"/>
        </w:rPr>
        <w:t>Положение</w:t>
      </w:r>
    </w:p>
    <w:p w:rsidR="00131B35" w:rsidRDefault="00610624" w:rsidP="00610624">
      <w:pPr>
        <w:widowControl w:val="0"/>
        <w:spacing w:line="322" w:lineRule="exact"/>
        <w:ind w:left="20"/>
        <w:jc w:val="center"/>
        <w:rPr>
          <w:sz w:val="28"/>
          <w:szCs w:val="28"/>
        </w:rPr>
      </w:pPr>
      <w:r w:rsidRPr="00131B35">
        <w:rPr>
          <w:color w:val="000000"/>
          <w:sz w:val="28"/>
          <w:szCs w:val="28"/>
          <w:lang w:bidi="ru-RU"/>
        </w:rPr>
        <w:t xml:space="preserve">о порядке комплектования </w:t>
      </w:r>
      <w:r w:rsidR="004A40FF">
        <w:rPr>
          <w:sz w:val="28"/>
          <w:szCs w:val="28"/>
        </w:rPr>
        <w:t>муниципальных образовательных учреждений, реализующих основную образовательную программу дошкольного образ</w:t>
      </w:r>
      <w:r w:rsidR="004A40FF">
        <w:rPr>
          <w:sz w:val="28"/>
          <w:szCs w:val="28"/>
        </w:rPr>
        <w:t>о</w:t>
      </w:r>
      <w:r w:rsidR="004A40FF">
        <w:rPr>
          <w:sz w:val="28"/>
          <w:szCs w:val="28"/>
        </w:rPr>
        <w:t>вания Поспелихинского района Алтайского края</w:t>
      </w:r>
    </w:p>
    <w:p w:rsidR="004A40FF" w:rsidRDefault="004A40FF" w:rsidP="00610624">
      <w:pPr>
        <w:widowControl w:val="0"/>
        <w:spacing w:line="322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AB538E" w:rsidRPr="00AB538E" w:rsidRDefault="00AB538E" w:rsidP="00AB538E">
      <w:pPr>
        <w:pStyle w:val="af1"/>
        <w:widowControl w:val="0"/>
        <w:numPr>
          <w:ilvl w:val="0"/>
          <w:numId w:val="34"/>
        </w:numPr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Общие положения</w:t>
      </w:r>
    </w:p>
    <w:p w:rsidR="00CB17B0" w:rsidRPr="00CB17B0" w:rsidRDefault="00610624" w:rsidP="00CB17B0">
      <w:pPr>
        <w:widowControl w:val="0"/>
        <w:numPr>
          <w:ilvl w:val="0"/>
          <w:numId w:val="27"/>
        </w:numPr>
        <w:tabs>
          <w:tab w:val="left" w:pos="1478"/>
        </w:tabs>
        <w:spacing w:line="317" w:lineRule="exact"/>
        <w:ind w:right="200" w:firstLine="780"/>
        <w:jc w:val="both"/>
        <w:rPr>
          <w:color w:val="000000"/>
          <w:sz w:val="28"/>
          <w:szCs w:val="28"/>
          <w:lang w:bidi="ru-RU"/>
        </w:rPr>
      </w:pPr>
      <w:r w:rsidRPr="00131B35">
        <w:rPr>
          <w:color w:val="000000"/>
          <w:sz w:val="28"/>
          <w:szCs w:val="28"/>
          <w:lang w:bidi="ru-RU"/>
        </w:rPr>
        <w:t xml:space="preserve"> </w:t>
      </w:r>
      <w:r w:rsidR="00CB17B0" w:rsidRPr="00CB17B0">
        <w:rPr>
          <w:color w:val="000000"/>
          <w:sz w:val="28"/>
          <w:szCs w:val="28"/>
          <w:lang w:bidi="ru-RU"/>
        </w:rPr>
        <w:t>Положение о порядке комплектования муниципальных д</w:t>
      </w:r>
      <w:r w:rsidR="00CB17B0" w:rsidRPr="00CB17B0">
        <w:rPr>
          <w:color w:val="000000"/>
          <w:sz w:val="28"/>
          <w:szCs w:val="28"/>
          <w:lang w:bidi="ru-RU"/>
        </w:rPr>
        <w:t>о</w:t>
      </w:r>
      <w:r w:rsidR="00CB17B0" w:rsidRPr="00CB17B0">
        <w:rPr>
          <w:color w:val="000000"/>
          <w:sz w:val="28"/>
          <w:szCs w:val="28"/>
          <w:lang w:bidi="ru-RU"/>
        </w:rPr>
        <w:t xml:space="preserve">школьных образовательных </w:t>
      </w:r>
      <w:r w:rsidR="00CB17B0">
        <w:rPr>
          <w:color w:val="000000"/>
          <w:sz w:val="28"/>
          <w:szCs w:val="28"/>
          <w:lang w:bidi="ru-RU"/>
        </w:rPr>
        <w:t>учреждений Поспелихинского района</w:t>
      </w:r>
      <w:r w:rsidR="00CB17B0" w:rsidRPr="00CB17B0">
        <w:rPr>
          <w:color w:val="000000"/>
          <w:sz w:val="28"/>
          <w:szCs w:val="28"/>
          <w:lang w:bidi="ru-RU"/>
        </w:rPr>
        <w:t xml:space="preserve"> (далее - Положение) разработано в целях установления единого порядка компле</w:t>
      </w:r>
      <w:r w:rsidR="00CB17B0" w:rsidRPr="00CB17B0">
        <w:rPr>
          <w:color w:val="000000"/>
          <w:sz w:val="28"/>
          <w:szCs w:val="28"/>
          <w:lang w:bidi="ru-RU"/>
        </w:rPr>
        <w:t>к</w:t>
      </w:r>
      <w:r w:rsidR="00CB17B0" w:rsidRPr="00CB17B0">
        <w:rPr>
          <w:color w:val="000000"/>
          <w:sz w:val="28"/>
          <w:szCs w:val="28"/>
          <w:lang w:bidi="ru-RU"/>
        </w:rPr>
        <w:t>тования муниципальных дошкольных образовательных организаций, структурных подразделений (детский сад) муниципальных общеобразов</w:t>
      </w:r>
      <w:r w:rsidR="00CB17B0" w:rsidRPr="00CB17B0">
        <w:rPr>
          <w:color w:val="000000"/>
          <w:sz w:val="28"/>
          <w:szCs w:val="28"/>
          <w:lang w:bidi="ru-RU"/>
        </w:rPr>
        <w:t>а</w:t>
      </w:r>
      <w:r w:rsidR="00CB17B0" w:rsidRPr="00CB17B0">
        <w:rPr>
          <w:color w:val="000000"/>
          <w:sz w:val="28"/>
          <w:szCs w:val="28"/>
          <w:lang w:bidi="ru-RU"/>
        </w:rPr>
        <w:t xml:space="preserve">тельных организаций </w:t>
      </w:r>
      <w:r w:rsidR="00CB17B0">
        <w:rPr>
          <w:color w:val="000000"/>
          <w:sz w:val="28"/>
          <w:szCs w:val="28"/>
          <w:lang w:bidi="ru-RU"/>
        </w:rPr>
        <w:t xml:space="preserve">Поспелихинского района </w:t>
      </w:r>
      <w:r w:rsidR="00CB17B0" w:rsidRPr="00CB17B0">
        <w:rPr>
          <w:color w:val="000000"/>
          <w:sz w:val="28"/>
          <w:szCs w:val="28"/>
          <w:lang w:bidi="ru-RU"/>
        </w:rPr>
        <w:t>(далее - М</w:t>
      </w:r>
      <w:r w:rsidR="00CB17B0">
        <w:rPr>
          <w:color w:val="000000"/>
          <w:sz w:val="28"/>
          <w:szCs w:val="28"/>
          <w:lang w:bidi="ru-RU"/>
        </w:rPr>
        <w:t>Д</w:t>
      </w:r>
      <w:r w:rsidR="00CB17B0" w:rsidRPr="00CB17B0">
        <w:rPr>
          <w:color w:val="000000"/>
          <w:sz w:val="28"/>
          <w:szCs w:val="28"/>
          <w:lang w:bidi="ru-RU"/>
        </w:rPr>
        <w:t>ОО).</w:t>
      </w:r>
    </w:p>
    <w:p w:rsidR="00CB17B0" w:rsidRPr="00170005" w:rsidRDefault="00CB17B0" w:rsidP="00CB17B0">
      <w:pPr>
        <w:widowControl w:val="0"/>
        <w:numPr>
          <w:ilvl w:val="0"/>
          <w:numId w:val="27"/>
        </w:numPr>
        <w:tabs>
          <w:tab w:val="left" w:pos="1285"/>
        </w:tabs>
        <w:spacing w:line="317" w:lineRule="exact"/>
        <w:ind w:firstLine="780"/>
        <w:jc w:val="both"/>
        <w:rPr>
          <w:sz w:val="28"/>
          <w:szCs w:val="28"/>
          <w:lang w:bidi="ru-RU"/>
        </w:rPr>
      </w:pPr>
      <w:r w:rsidRPr="00170005">
        <w:rPr>
          <w:sz w:val="28"/>
          <w:szCs w:val="28"/>
          <w:lang w:bidi="ru-RU"/>
        </w:rPr>
        <w:t>Положение разработано в соответствии с федеральными законами</w:t>
      </w:r>
    </w:p>
    <w:p w:rsidR="00CB17B0" w:rsidRPr="005E0CBE" w:rsidRDefault="00CB17B0" w:rsidP="00CB17B0">
      <w:pPr>
        <w:widowControl w:val="0"/>
        <w:tabs>
          <w:tab w:val="left" w:pos="8669"/>
        </w:tabs>
        <w:spacing w:line="317" w:lineRule="exact"/>
        <w:ind w:right="200"/>
        <w:jc w:val="both"/>
        <w:rPr>
          <w:sz w:val="28"/>
          <w:szCs w:val="28"/>
          <w:lang w:bidi="ru-RU"/>
        </w:rPr>
      </w:pPr>
      <w:proofErr w:type="gramStart"/>
      <w:r w:rsidRPr="00170005">
        <w:rPr>
          <w:sz w:val="28"/>
          <w:szCs w:val="28"/>
          <w:lang w:bidi="ru-RU"/>
        </w:rPr>
        <w:t xml:space="preserve">от 24.07.1998 №124-ФЗ «Об основных гарантиях прав ребенка в Российской Федерации», от 06.10.2003 №131-Ф3 «Об общих принципах организации местного самоуправления в Российской Федерации», от 29.12.2012 №273-Ф3 «Об образовании в Российской Федерации», приказом Министерства образования и науки Российской Федерации от 08.04.2014 №293 «Об </w:t>
      </w:r>
      <w:r w:rsidRPr="00170005">
        <w:rPr>
          <w:sz w:val="28"/>
          <w:szCs w:val="28"/>
          <w:lang w:bidi="ru-RU"/>
        </w:rPr>
        <w:lastRenderedPageBreak/>
        <w:t>утверждении Порядка приема на обучение по образовательным програ</w:t>
      </w:r>
      <w:r w:rsidRPr="00170005">
        <w:rPr>
          <w:sz w:val="28"/>
          <w:szCs w:val="28"/>
          <w:lang w:bidi="ru-RU"/>
        </w:rPr>
        <w:t>м</w:t>
      </w:r>
      <w:r w:rsidRPr="00170005">
        <w:rPr>
          <w:sz w:val="28"/>
          <w:szCs w:val="28"/>
          <w:lang w:bidi="ru-RU"/>
        </w:rPr>
        <w:t xml:space="preserve">мам дошкольного образования», </w:t>
      </w:r>
      <w:r w:rsidR="00170005" w:rsidRPr="00E942A2">
        <w:rPr>
          <w:sz w:val="28"/>
          <w:szCs w:val="28"/>
        </w:rPr>
        <w:t>рекомендациями по порядку</w:t>
      </w:r>
      <w:r w:rsidR="00170005">
        <w:rPr>
          <w:sz w:val="28"/>
          <w:szCs w:val="28"/>
        </w:rPr>
        <w:t xml:space="preserve"> </w:t>
      </w:r>
      <w:r w:rsidR="00170005" w:rsidRPr="00E942A2">
        <w:rPr>
          <w:sz w:val="28"/>
          <w:szCs w:val="28"/>
        </w:rPr>
        <w:t>комплектов</w:t>
      </w:r>
      <w:r w:rsidR="00170005" w:rsidRPr="00E942A2">
        <w:rPr>
          <w:sz w:val="28"/>
          <w:szCs w:val="28"/>
        </w:rPr>
        <w:t>а</w:t>
      </w:r>
      <w:r w:rsidR="00170005" w:rsidRPr="00E942A2">
        <w:rPr>
          <w:sz w:val="28"/>
          <w:szCs w:val="28"/>
        </w:rPr>
        <w:t>ния образовательных учреждений, реализующих основную</w:t>
      </w:r>
      <w:proofErr w:type="gramEnd"/>
      <w:r w:rsidR="00170005">
        <w:rPr>
          <w:sz w:val="28"/>
          <w:szCs w:val="28"/>
        </w:rPr>
        <w:t xml:space="preserve"> </w:t>
      </w:r>
      <w:r w:rsidR="00170005" w:rsidRPr="00E942A2">
        <w:rPr>
          <w:sz w:val="28"/>
          <w:szCs w:val="28"/>
        </w:rPr>
        <w:t>общеобразов</w:t>
      </w:r>
      <w:r w:rsidR="00170005" w:rsidRPr="00E942A2">
        <w:rPr>
          <w:sz w:val="28"/>
          <w:szCs w:val="28"/>
        </w:rPr>
        <w:t>а</w:t>
      </w:r>
      <w:r w:rsidR="00170005" w:rsidRPr="00E942A2">
        <w:rPr>
          <w:sz w:val="28"/>
          <w:szCs w:val="28"/>
        </w:rPr>
        <w:t xml:space="preserve">тельную программу дошкольного </w:t>
      </w:r>
      <w:r w:rsidR="00170005" w:rsidRPr="005E0CBE">
        <w:rPr>
          <w:sz w:val="28"/>
          <w:szCs w:val="28"/>
        </w:rPr>
        <w:t>образования, утвержденными Министе</w:t>
      </w:r>
      <w:r w:rsidR="00170005" w:rsidRPr="005E0CBE">
        <w:rPr>
          <w:sz w:val="28"/>
          <w:szCs w:val="28"/>
        </w:rPr>
        <w:t>р</w:t>
      </w:r>
      <w:r w:rsidR="00170005" w:rsidRPr="005E0CBE">
        <w:rPr>
          <w:sz w:val="28"/>
          <w:szCs w:val="28"/>
        </w:rPr>
        <w:t>ством образования и науки РФ от 08.08.2013г.</w:t>
      </w:r>
    </w:p>
    <w:p w:rsidR="00CB17B0" w:rsidRPr="00CB17B0" w:rsidRDefault="00CB17B0" w:rsidP="00CB17B0">
      <w:pPr>
        <w:widowControl w:val="0"/>
        <w:numPr>
          <w:ilvl w:val="0"/>
          <w:numId w:val="27"/>
        </w:numPr>
        <w:tabs>
          <w:tab w:val="left" w:pos="1280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Для целей Положения используются следующие понятия:</w:t>
      </w:r>
    </w:p>
    <w:p w:rsidR="00CB17B0" w:rsidRPr="00CB17B0" w:rsidRDefault="00CB17B0" w:rsidP="00CB17B0">
      <w:pPr>
        <w:widowControl w:val="0"/>
        <w:numPr>
          <w:ilvl w:val="0"/>
          <w:numId w:val="28"/>
        </w:numPr>
        <w:tabs>
          <w:tab w:val="left" w:pos="1478"/>
        </w:tabs>
        <w:spacing w:line="317" w:lineRule="exact"/>
        <w:ind w:right="200"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Очередность постановки на учет для зачисления ребенка в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(далее - очередность) - список детей, поставленных на учет для предоставления места в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текущем учебном году, но таким местом не обеспеченных на дату начала учебного года (01 сентября текущего уче</w:t>
      </w:r>
      <w:r w:rsidRPr="00CB17B0">
        <w:rPr>
          <w:color w:val="000000"/>
          <w:sz w:val="28"/>
          <w:szCs w:val="28"/>
          <w:lang w:bidi="ru-RU"/>
        </w:rPr>
        <w:t>б</w:t>
      </w:r>
      <w:r w:rsidRPr="00CB17B0">
        <w:rPr>
          <w:color w:val="000000"/>
          <w:sz w:val="28"/>
          <w:szCs w:val="28"/>
          <w:lang w:bidi="ru-RU"/>
        </w:rPr>
        <w:t>ного года).</w:t>
      </w:r>
    </w:p>
    <w:p w:rsidR="00CB17B0" w:rsidRPr="00CB17B0" w:rsidRDefault="00CB17B0" w:rsidP="00CB17B0">
      <w:pPr>
        <w:widowControl w:val="0"/>
        <w:numPr>
          <w:ilvl w:val="0"/>
          <w:numId w:val="28"/>
        </w:numPr>
        <w:tabs>
          <w:tab w:val="left" w:pos="1478"/>
        </w:tabs>
        <w:spacing w:line="317" w:lineRule="exact"/>
        <w:ind w:right="200"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Реестр дошкольников - список детей, зарегистрированных в а</w:t>
      </w:r>
      <w:r w:rsidRPr="00CB17B0">
        <w:rPr>
          <w:color w:val="000000"/>
          <w:sz w:val="28"/>
          <w:szCs w:val="28"/>
          <w:lang w:bidi="ru-RU"/>
        </w:rPr>
        <w:t>в</w:t>
      </w:r>
      <w:r w:rsidRPr="00CB17B0">
        <w:rPr>
          <w:color w:val="000000"/>
          <w:sz w:val="28"/>
          <w:szCs w:val="28"/>
          <w:lang w:bidi="ru-RU"/>
        </w:rPr>
        <w:t xml:space="preserve">томатизированной информационной системе «Е-Услуги. Образование» на портале информационных систем образования Алтайского края </w:t>
      </w:r>
      <w:hyperlink r:id="rId9" w:history="1">
        <w:r w:rsidRPr="00CB17B0">
          <w:rPr>
            <w:color w:val="000080"/>
            <w:sz w:val="28"/>
            <w:szCs w:val="28"/>
            <w:u w:val="single"/>
            <w:lang w:val="en-US" w:eastAsia="en-US" w:bidi="en-US"/>
          </w:rPr>
          <w:t>http</w:t>
        </w:r>
        <w:r w:rsidRPr="00CB17B0">
          <w:rPr>
            <w:color w:val="000080"/>
            <w:sz w:val="28"/>
            <w:szCs w:val="28"/>
            <w:u w:val="single"/>
            <w:lang w:eastAsia="en-US" w:bidi="en-US"/>
          </w:rPr>
          <w:t>://</w:t>
        </w:r>
        <w:proofErr w:type="spellStart"/>
        <w:r w:rsidRPr="00CB17B0">
          <w:rPr>
            <w:color w:val="000080"/>
            <w:sz w:val="28"/>
            <w:szCs w:val="28"/>
            <w:u w:val="single"/>
            <w:lang w:val="en-US" w:eastAsia="en-US" w:bidi="en-US"/>
          </w:rPr>
          <w:t>eso</w:t>
        </w:r>
        <w:proofErr w:type="spellEnd"/>
        <w:r w:rsidRPr="00CB17B0">
          <w:rPr>
            <w:color w:val="000080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CB17B0">
          <w:rPr>
            <w:color w:val="000080"/>
            <w:sz w:val="28"/>
            <w:szCs w:val="28"/>
            <w:u w:val="single"/>
            <w:lang w:val="en-US" w:eastAsia="en-US" w:bidi="en-US"/>
          </w:rPr>
          <w:t>edu</w:t>
        </w:r>
        <w:proofErr w:type="spellEnd"/>
        <w:r w:rsidRPr="00CB17B0">
          <w:rPr>
            <w:color w:val="000080"/>
            <w:sz w:val="28"/>
            <w:szCs w:val="28"/>
            <w:u w:val="single"/>
            <w:lang w:eastAsia="en-US" w:bidi="en-US"/>
          </w:rPr>
          <w:t>22.</w:t>
        </w:r>
        <w:r w:rsidRPr="00CB17B0">
          <w:rPr>
            <w:color w:val="000080"/>
            <w:sz w:val="28"/>
            <w:szCs w:val="28"/>
            <w:u w:val="single"/>
            <w:lang w:val="en-US" w:eastAsia="en-US" w:bidi="en-US"/>
          </w:rPr>
          <w:t>info</w:t>
        </w:r>
      </w:hyperlink>
      <w:r w:rsidRPr="00CB17B0">
        <w:rPr>
          <w:color w:val="000000"/>
          <w:sz w:val="28"/>
          <w:szCs w:val="28"/>
          <w:lang w:eastAsia="en-US" w:bidi="en-US"/>
        </w:rPr>
        <w:t xml:space="preserve"> </w:t>
      </w:r>
      <w:r w:rsidRPr="00CB17B0">
        <w:rPr>
          <w:color w:val="000000"/>
          <w:sz w:val="28"/>
          <w:szCs w:val="28"/>
          <w:lang w:bidi="ru-RU"/>
        </w:rPr>
        <w:t>(далее - автоматизированная информационная система).</w:t>
      </w:r>
    </w:p>
    <w:p w:rsidR="00CB17B0" w:rsidRDefault="00CB17B0" w:rsidP="00CB17B0">
      <w:pPr>
        <w:widowControl w:val="0"/>
        <w:numPr>
          <w:ilvl w:val="0"/>
          <w:numId w:val="28"/>
        </w:numPr>
        <w:tabs>
          <w:tab w:val="left" w:pos="1482"/>
        </w:tabs>
        <w:spacing w:line="307" w:lineRule="exact"/>
        <w:ind w:right="200" w:firstLine="760"/>
        <w:jc w:val="both"/>
        <w:rPr>
          <w:color w:val="000000"/>
          <w:sz w:val="28"/>
          <w:szCs w:val="28"/>
          <w:lang w:bidi="ru-RU"/>
        </w:rPr>
      </w:pPr>
      <w:proofErr w:type="spellStart"/>
      <w:r w:rsidRPr="00CB17B0">
        <w:rPr>
          <w:color w:val="000000"/>
          <w:sz w:val="28"/>
          <w:szCs w:val="28"/>
          <w:lang w:bidi="ru-RU"/>
        </w:rPr>
        <w:t>Невостребованность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места - </w:t>
      </w:r>
      <w:proofErr w:type="spellStart"/>
      <w:r w:rsidRPr="00CB17B0">
        <w:rPr>
          <w:color w:val="000000"/>
          <w:sz w:val="28"/>
          <w:szCs w:val="28"/>
          <w:lang w:bidi="ru-RU"/>
        </w:rPr>
        <w:t>необращение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родителя (законного представителя) ребенка за путевкой в срок, предусмотренный </w:t>
      </w:r>
      <w:r w:rsidRPr="001B2A02">
        <w:rPr>
          <w:sz w:val="28"/>
          <w:szCs w:val="28"/>
          <w:lang w:bidi="ru-RU"/>
        </w:rPr>
        <w:t xml:space="preserve">пунктом 2.18 </w:t>
      </w:r>
      <w:r w:rsidRPr="00CB17B0">
        <w:rPr>
          <w:color w:val="000000"/>
          <w:sz w:val="28"/>
          <w:szCs w:val="28"/>
          <w:lang w:bidi="ru-RU"/>
        </w:rPr>
        <w:t>Положения;</w:t>
      </w:r>
    </w:p>
    <w:p w:rsidR="00CB17B0" w:rsidRPr="00CB17B0" w:rsidRDefault="00CB17B0" w:rsidP="00CB17B0">
      <w:pPr>
        <w:widowControl w:val="0"/>
        <w:numPr>
          <w:ilvl w:val="0"/>
          <w:numId w:val="28"/>
        </w:numPr>
        <w:tabs>
          <w:tab w:val="left" w:pos="1482"/>
        </w:tabs>
        <w:spacing w:line="307" w:lineRule="exact"/>
        <w:ind w:right="200"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Путевка - документ, подтверждающий факт предоставления ребенку места в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ОО.</w:t>
      </w:r>
    </w:p>
    <w:p w:rsidR="00CB17B0" w:rsidRPr="00CB17B0" w:rsidRDefault="00CB17B0" w:rsidP="00CB17B0">
      <w:pPr>
        <w:widowControl w:val="0"/>
        <w:numPr>
          <w:ilvl w:val="0"/>
          <w:numId w:val="28"/>
        </w:numPr>
        <w:tabs>
          <w:tab w:val="left" w:pos="1482"/>
        </w:tabs>
        <w:spacing w:after="337" w:line="28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Очередник - ребенок, состоящий на учете для зачисления в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ОО.</w:t>
      </w:r>
    </w:p>
    <w:p w:rsidR="00CB17B0" w:rsidRPr="00CB17B0" w:rsidRDefault="00CB17B0" w:rsidP="00CB17B0">
      <w:pPr>
        <w:widowControl w:val="0"/>
        <w:spacing w:after="313" w:line="280" w:lineRule="exact"/>
        <w:ind w:right="320"/>
        <w:jc w:val="center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2. Порядок комплектования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279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Прием детей в возрасте от 2-х месяцев до 7 лет в М</w:t>
      </w:r>
      <w:r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</w:t>
      </w:r>
      <w:r w:rsidR="004A40FF">
        <w:rPr>
          <w:color w:val="000000"/>
          <w:sz w:val="28"/>
          <w:szCs w:val="28"/>
          <w:lang w:bidi="ru-RU"/>
        </w:rPr>
        <w:t>при нал</w:t>
      </w:r>
      <w:r w:rsidR="004A40FF">
        <w:rPr>
          <w:color w:val="000000"/>
          <w:sz w:val="28"/>
          <w:szCs w:val="28"/>
          <w:lang w:bidi="ru-RU"/>
        </w:rPr>
        <w:t>и</w:t>
      </w:r>
      <w:r w:rsidR="004A40FF">
        <w:rPr>
          <w:color w:val="000000"/>
          <w:sz w:val="28"/>
          <w:szCs w:val="28"/>
          <w:lang w:bidi="ru-RU"/>
        </w:rPr>
        <w:t xml:space="preserve">чии соответствующих условий </w:t>
      </w:r>
      <w:r w:rsidRPr="00CB17B0">
        <w:rPr>
          <w:color w:val="000000"/>
          <w:sz w:val="28"/>
          <w:szCs w:val="28"/>
          <w:lang w:bidi="ru-RU"/>
        </w:rPr>
        <w:t>осуществляется по личному заявлению род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теля (законного представителя) или уполномоченного представителя при предъявлении следующих документов: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документа, удостоверяющего личность заявителя, либо личность уполномоченного представителя, если с заявлением обращается уполном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ченный представитель;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доверенности, выданной и оформленной в порядке, предусмотренном законодательством Российской Федерации, если с заявлением обращается уполномоченный представитель;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свидетельства о рождении ребенка;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путевки в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медицинского заключения о состоянии здоровья ребенка;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свидетельства о регистрации ребенка по месту жительства или по м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сту пребывания или документа, содержащего сведения о его регистрации по месту жительства или по месту пребывания (предоставляется для зачисления детей, проживающих на закрепленной за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территории);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заключения психолого-медико-педагогической комиссии (для обуч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ния детей с ограниченными возможностями здоровья по адаптированной о</w:t>
      </w:r>
      <w:r w:rsidRPr="00CB17B0">
        <w:rPr>
          <w:color w:val="000000"/>
          <w:sz w:val="28"/>
          <w:szCs w:val="28"/>
          <w:lang w:bidi="ru-RU"/>
        </w:rPr>
        <w:t>б</w:t>
      </w:r>
      <w:r w:rsidRPr="00CB17B0">
        <w:rPr>
          <w:color w:val="000000"/>
          <w:sz w:val="28"/>
          <w:szCs w:val="28"/>
          <w:lang w:bidi="ru-RU"/>
        </w:rPr>
        <w:t>разовательной программе дошкольного образования).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Родители (законные представители) детей, являющихся иностранными </w:t>
      </w:r>
      <w:r w:rsidRPr="00CB17B0">
        <w:rPr>
          <w:color w:val="000000"/>
          <w:sz w:val="28"/>
          <w:szCs w:val="28"/>
          <w:lang w:bidi="ru-RU"/>
        </w:rPr>
        <w:lastRenderedPageBreak/>
        <w:t xml:space="preserve">гражданами или лицами без гражданства, дополнительно </w:t>
      </w:r>
      <w:proofErr w:type="gramStart"/>
      <w:r w:rsidRPr="00CB17B0">
        <w:rPr>
          <w:color w:val="000000"/>
          <w:sz w:val="28"/>
          <w:szCs w:val="28"/>
          <w:lang w:bidi="ru-RU"/>
        </w:rPr>
        <w:t>предоставляют 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кумент</w:t>
      </w:r>
      <w:proofErr w:type="gramEnd"/>
      <w:r w:rsidRPr="00CB17B0">
        <w:rPr>
          <w:color w:val="000000"/>
          <w:sz w:val="28"/>
          <w:szCs w:val="28"/>
          <w:lang w:bidi="ru-RU"/>
        </w:rPr>
        <w:t>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Дети с ограниченными возможностями здоровья принимаются на </w:t>
      </w:r>
      <w:proofErr w:type="gramStart"/>
      <w:r w:rsidRPr="00CB17B0">
        <w:rPr>
          <w:color w:val="000000"/>
          <w:sz w:val="28"/>
          <w:szCs w:val="28"/>
          <w:lang w:bidi="ru-RU"/>
        </w:rPr>
        <w:t>об</w:t>
      </w:r>
      <w:r w:rsidRPr="00CB17B0">
        <w:rPr>
          <w:color w:val="000000"/>
          <w:sz w:val="28"/>
          <w:szCs w:val="28"/>
          <w:lang w:bidi="ru-RU"/>
        </w:rPr>
        <w:t>у</w:t>
      </w:r>
      <w:r w:rsidRPr="00CB17B0">
        <w:rPr>
          <w:color w:val="000000"/>
          <w:sz w:val="28"/>
          <w:szCs w:val="28"/>
          <w:lang w:bidi="ru-RU"/>
        </w:rPr>
        <w:t>чение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по адаптированной образовательной программе дошкольного образ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вания с согласия их родителей (законных представителей).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279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Комплектование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осуществляется комитетом по образов</w:t>
      </w:r>
      <w:r w:rsidRPr="00CB17B0">
        <w:rPr>
          <w:color w:val="000000"/>
          <w:sz w:val="28"/>
          <w:szCs w:val="28"/>
          <w:lang w:bidi="ru-RU"/>
        </w:rPr>
        <w:t>а</w:t>
      </w:r>
      <w:r w:rsidR="00485750">
        <w:rPr>
          <w:color w:val="000000"/>
          <w:sz w:val="28"/>
          <w:szCs w:val="28"/>
          <w:lang w:bidi="ru-RU"/>
        </w:rPr>
        <w:t>нию Администрации Поспелихинского район</w:t>
      </w:r>
      <w:proofErr w:type="gramStart"/>
      <w:r w:rsidR="0048575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(</w:t>
      </w:r>
      <w:proofErr w:type="gramEnd"/>
      <w:r w:rsidRPr="00CB17B0">
        <w:rPr>
          <w:color w:val="000000"/>
          <w:sz w:val="28"/>
          <w:szCs w:val="28"/>
          <w:lang w:bidi="ru-RU"/>
        </w:rPr>
        <w:t>далее - комитет) совместно с руководителями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при наличии свободных мест в соответствии с но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мативами наполняемости возрастных групп, утвержденными постановлением Главного государственного санитарного врача Российской Федерации от 15.05.2013 №26 «Об утверждении СанПиН 2.4.1.3049-13 «Санитарно- эпид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миологические требования к устройству, содержанию и организации режима работы дошкольных образовательных организаций», с учетом очередности.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Совместное комплектование </w:t>
      </w:r>
      <w:r w:rsidRPr="00CB17B0">
        <w:rPr>
          <w:color w:val="000000"/>
          <w:sz w:val="28"/>
          <w:szCs w:val="28"/>
          <w:lang w:val="en-US" w:eastAsia="en-US" w:bidi="en-US"/>
        </w:rPr>
        <w:t>M</w:t>
      </w:r>
      <w:proofErr w:type="gramStart"/>
      <w:r w:rsidR="00485750">
        <w:rPr>
          <w:color w:val="000000"/>
          <w:sz w:val="28"/>
          <w:szCs w:val="28"/>
          <w:lang w:eastAsia="en-US" w:bidi="en-US"/>
        </w:rPr>
        <w:t>Д</w:t>
      </w:r>
      <w:proofErr w:type="gramEnd"/>
      <w:r w:rsidRPr="00CB17B0">
        <w:rPr>
          <w:color w:val="000000"/>
          <w:sz w:val="28"/>
          <w:szCs w:val="28"/>
          <w:lang w:val="en-US" w:eastAsia="en-US" w:bidi="en-US"/>
        </w:rPr>
        <w:t>OO</w:t>
      </w:r>
      <w:r w:rsidRPr="00CB17B0">
        <w:rPr>
          <w:color w:val="000000"/>
          <w:sz w:val="28"/>
          <w:szCs w:val="28"/>
          <w:lang w:eastAsia="en-US" w:bidi="en-US"/>
        </w:rPr>
        <w:t xml:space="preserve"> </w:t>
      </w:r>
      <w:r w:rsidRPr="00CB17B0">
        <w:rPr>
          <w:color w:val="000000"/>
          <w:sz w:val="28"/>
          <w:szCs w:val="28"/>
          <w:lang w:bidi="ru-RU"/>
        </w:rPr>
        <w:t>комитетом и руководителями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заключается в определении возрастных групп для комплектования с учетом возраста детей, находящихся в очередности, выявлении вакантных мест и внесении данных о них в автоматизированную информационную с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стему.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Постановка ребенка на учет для предоставления места в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ос</w:t>
      </w:r>
      <w:r w:rsidRPr="00CB17B0">
        <w:rPr>
          <w:color w:val="000000"/>
          <w:sz w:val="28"/>
          <w:szCs w:val="28"/>
          <w:lang w:bidi="ru-RU"/>
        </w:rPr>
        <w:t>у</w:t>
      </w:r>
      <w:r w:rsidRPr="00CB17B0">
        <w:rPr>
          <w:color w:val="000000"/>
          <w:sz w:val="28"/>
          <w:szCs w:val="28"/>
          <w:lang w:bidi="ru-RU"/>
        </w:rPr>
        <w:t>ществляется через сеть Интернет в автоматизированной информационной с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стеме, которая включает сведения, содержащиеся в заявлении о постановке на учет для зачисления ребенка в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в том числе желаемую дату пред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ставления ребенку места в М</w:t>
      </w:r>
      <w:r w:rsidR="0048575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возраст ребенка, а также дату постановки ребенка на учет,</w:t>
      </w:r>
      <w:proofErr w:type="gramEnd"/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25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Постановка ребенка на учет для предоставления места в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осуществляется:</w:t>
      </w:r>
    </w:p>
    <w:p w:rsidR="00CB17B0" w:rsidRPr="00CB17B0" w:rsidRDefault="00CB17B0" w:rsidP="00CB17B0">
      <w:pPr>
        <w:widowControl w:val="0"/>
        <w:numPr>
          <w:ilvl w:val="0"/>
          <w:numId w:val="30"/>
        </w:numPr>
        <w:tabs>
          <w:tab w:val="left" w:pos="145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Родителями (законными представителями) детей самостоятельно через автоматизированную информационную систему, через федеральную государственную информационную систему «Единый портал государстве</w:t>
      </w:r>
      <w:r w:rsidRPr="00CB17B0">
        <w:rPr>
          <w:color w:val="000000"/>
          <w:sz w:val="28"/>
          <w:szCs w:val="28"/>
          <w:lang w:bidi="ru-RU"/>
        </w:rPr>
        <w:t>н</w:t>
      </w:r>
      <w:r w:rsidRPr="00CB17B0">
        <w:rPr>
          <w:color w:val="000000"/>
          <w:sz w:val="28"/>
          <w:szCs w:val="28"/>
          <w:lang w:bidi="ru-RU"/>
        </w:rPr>
        <w:t>ных и муниципальных услуг (функций)»;</w:t>
      </w:r>
    </w:p>
    <w:p w:rsidR="00CB17B0" w:rsidRDefault="00CB17B0" w:rsidP="00CB17B0">
      <w:pPr>
        <w:widowControl w:val="0"/>
        <w:numPr>
          <w:ilvl w:val="0"/>
          <w:numId w:val="30"/>
        </w:numPr>
        <w:tabs>
          <w:tab w:val="left" w:pos="145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Специалистами комитета при обращении родителей (законных представителей) или их уполномоченных представителей в комитет.</w:t>
      </w:r>
    </w:p>
    <w:p w:rsidR="00485750" w:rsidRPr="00CB17B0" w:rsidRDefault="00753C6B" w:rsidP="00CB17B0">
      <w:pPr>
        <w:widowControl w:val="0"/>
        <w:numPr>
          <w:ilvl w:val="0"/>
          <w:numId w:val="30"/>
        </w:numPr>
        <w:tabs>
          <w:tab w:val="left" w:pos="145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Руководителем МДОО</w:t>
      </w:r>
      <w:r w:rsidRPr="00753C6B">
        <w:rPr>
          <w:color w:val="000000"/>
          <w:sz w:val="28"/>
          <w:szCs w:val="28"/>
          <w:lang w:bidi="ru-RU"/>
        </w:rPr>
        <w:t xml:space="preserve"> </w:t>
      </w:r>
      <w:r w:rsidRPr="00CB17B0">
        <w:rPr>
          <w:color w:val="000000"/>
          <w:sz w:val="28"/>
          <w:szCs w:val="28"/>
          <w:lang w:bidi="ru-RU"/>
        </w:rPr>
        <w:t>при обращении родителей (законных представителей) или их уполномоченных представителей</w:t>
      </w:r>
      <w:r>
        <w:rPr>
          <w:color w:val="000000"/>
          <w:sz w:val="28"/>
          <w:szCs w:val="28"/>
          <w:lang w:bidi="ru-RU"/>
        </w:rPr>
        <w:t xml:space="preserve"> в МДОО.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25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Постановка ребенка на учет для предоставления места в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осуществляется в порядке, предусмотренном </w:t>
      </w:r>
      <w:r w:rsidR="00753C6B">
        <w:rPr>
          <w:color w:val="000000"/>
          <w:sz w:val="28"/>
          <w:szCs w:val="28"/>
          <w:lang w:bidi="ru-RU"/>
        </w:rPr>
        <w:t>постановлением Администр</w:t>
      </w:r>
      <w:r w:rsidR="00753C6B">
        <w:rPr>
          <w:color w:val="000000"/>
          <w:sz w:val="28"/>
          <w:szCs w:val="28"/>
          <w:lang w:bidi="ru-RU"/>
        </w:rPr>
        <w:t>а</w:t>
      </w:r>
      <w:r w:rsidR="00753C6B">
        <w:rPr>
          <w:color w:val="000000"/>
          <w:sz w:val="28"/>
          <w:szCs w:val="28"/>
          <w:lang w:bidi="ru-RU"/>
        </w:rPr>
        <w:t>ции Поспелихинского района</w:t>
      </w:r>
      <w:r w:rsidRPr="00CB17B0">
        <w:rPr>
          <w:color w:val="000000"/>
          <w:sz w:val="28"/>
          <w:szCs w:val="28"/>
          <w:lang w:bidi="ru-RU"/>
        </w:rPr>
        <w:t xml:space="preserve"> «Об утверждении </w:t>
      </w:r>
      <w:r w:rsidR="00753C6B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дминистративного регл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 xml:space="preserve">мента </w:t>
      </w:r>
      <w:r w:rsidR="00753C6B" w:rsidRPr="00FE3E57">
        <w:rPr>
          <w:sz w:val="28"/>
          <w:szCs w:val="28"/>
        </w:rPr>
        <w:t>по предоставлению муниципальной услуги «</w:t>
      </w:r>
      <w:r w:rsidR="00753C6B">
        <w:rPr>
          <w:sz w:val="28"/>
          <w:szCs w:val="28"/>
        </w:rPr>
        <w:t>Прием заявлений, пост</w:t>
      </w:r>
      <w:r w:rsidR="00753C6B">
        <w:rPr>
          <w:sz w:val="28"/>
          <w:szCs w:val="28"/>
        </w:rPr>
        <w:t>а</w:t>
      </w:r>
      <w:r w:rsidR="00753C6B">
        <w:rPr>
          <w:sz w:val="28"/>
          <w:szCs w:val="28"/>
        </w:rPr>
        <w:t xml:space="preserve">новка на учет и зачисление детей в муниципальные </w:t>
      </w:r>
      <w:proofErr w:type="spellStart"/>
      <w:r w:rsidR="00753C6B">
        <w:rPr>
          <w:sz w:val="28"/>
          <w:szCs w:val="28"/>
        </w:rPr>
        <w:t>образоввательные</w:t>
      </w:r>
      <w:proofErr w:type="spellEnd"/>
      <w:r w:rsidR="00753C6B">
        <w:rPr>
          <w:sz w:val="28"/>
          <w:szCs w:val="28"/>
        </w:rPr>
        <w:t xml:space="preserve"> орг</w:t>
      </w:r>
      <w:r w:rsidR="00753C6B">
        <w:rPr>
          <w:sz w:val="28"/>
          <w:szCs w:val="28"/>
        </w:rPr>
        <w:t>а</w:t>
      </w:r>
      <w:r w:rsidR="00753C6B">
        <w:rPr>
          <w:sz w:val="28"/>
          <w:szCs w:val="28"/>
        </w:rPr>
        <w:t xml:space="preserve">низации </w:t>
      </w:r>
      <w:proofErr w:type="spellStart"/>
      <w:r w:rsidR="00753C6B">
        <w:rPr>
          <w:sz w:val="28"/>
          <w:szCs w:val="28"/>
        </w:rPr>
        <w:t>Поспелихинского</w:t>
      </w:r>
      <w:proofErr w:type="spellEnd"/>
      <w:r w:rsidR="00753C6B">
        <w:rPr>
          <w:sz w:val="28"/>
          <w:szCs w:val="28"/>
        </w:rPr>
        <w:t xml:space="preserve"> района, реализующие образовательные програ</w:t>
      </w:r>
      <w:r w:rsidR="00753C6B">
        <w:rPr>
          <w:sz w:val="28"/>
          <w:szCs w:val="28"/>
        </w:rPr>
        <w:t>м</w:t>
      </w:r>
      <w:r w:rsidR="00753C6B">
        <w:rPr>
          <w:sz w:val="28"/>
          <w:szCs w:val="28"/>
        </w:rPr>
        <w:t>мы дошкольного образования (детские сады)</w:t>
      </w:r>
      <w:r w:rsidR="00753C6B" w:rsidRPr="00FE3E57">
        <w:rPr>
          <w:sz w:val="28"/>
          <w:szCs w:val="28"/>
        </w:rPr>
        <w:t>»</w:t>
      </w:r>
      <w:r w:rsidRPr="00CB17B0">
        <w:rPr>
          <w:color w:val="000000"/>
          <w:sz w:val="28"/>
          <w:szCs w:val="28"/>
          <w:lang w:bidi="ru-RU"/>
        </w:rPr>
        <w:t>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25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Для постановки ребенка па учет для предоставления места в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родители (законные представители) предоставляют: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lastRenderedPageBreak/>
        <w:t>заявление о постановке на учет для зачисления ребенка в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документ, удостоверяющий личность родителя (законного представ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теля);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свидетельство о рождении ребенка;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документ, подтверждающий законность представления прав ребенка (при наличии);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документ, удостоверяющий право на предоставление места в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во внеочередном, первоочередном порядке (при наличии права на предоставл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ние места в МОО во внеочередном, первоочередном порядке);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заключение психолого-медико-педагогической комиссии (далее - ПМПК) (для обучения детей с ограниченными возможностями здоровья по адаптированной образовательной программе дошкольного образования).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В случае личного обращения заявителя в комитет </w:t>
      </w:r>
      <w:r w:rsidR="00753C6B">
        <w:rPr>
          <w:color w:val="000000"/>
          <w:sz w:val="28"/>
          <w:szCs w:val="28"/>
          <w:lang w:bidi="ru-RU"/>
        </w:rPr>
        <w:t xml:space="preserve">или в МДОО </w:t>
      </w:r>
      <w:r w:rsidRPr="00CB17B0">
        <w:rPr>
          <w:color w:val="000000"/>
          <w:sz w:val="28"/>
          <w:szCs w:val="28"/>
          <w:lang w:bidi="ru-RU"/>
        </w:rPr>
        <w:t>док</w:t>
      </w:r>
      <w:r w:rsidRPr="00CB17B0">
        <w:rPr>
          <w:color w:val="000000"/>
          <w:sz w:val="28"/>
          <w:szCs w:val="28"/>
          <w:lang w:bidi="ru-RU"/>
        </w:rPr>
        <w:t>у</w:t>
      </w:r>
      <w:r w:rsidRPr="00CB17B0">
        <w:rPr>
          <w:color w:val="000000"/>
          <w:sz w:val="28"/>
          <w:szCs w:val="28"/>
          <w:lang w:bidi="ru-RU"/>
        </w:rPr>
        <w:t>менты, прилагаемые к заявлению, предоставляются в подлинниках.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случае подачи заявления уполномоченным представителем к заявл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нию прилагается доверенность, выданная и оформленная в порядке, пред</w:t>
      </w:r>
      <w:r w:rsidRPr="00CB17B0">
        <w:rPr>
          <w:color w:val="000000"/>
          <w:sz w:val="28"/>
          <w:szCs w:val="28"/>
          <w:lang w:bidi="ru-RU"/>
        </w:rPr>
        <w:t>у</w:t>
      </w:r>
      <w:r w:rsidRPr="00CB17B0">
        <w:rPr>
          <w:color w:val="000000"/>
          <w:sz w:val="28"/>
          <w:szCs w:val="28"/>
          <w:lang w:bidi="ru-RU"/>
        </w:rPr>
        <w:t>смотренном законодательством Российской Федерации.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Родители (законные представители) имеют право выбора </w:t>
      </w:r>
      <w:r w:rsidR="00753C6B">
        <w:rPr>
          <w:color w:val="000000"/>
          <w:sz w:val="28"/>
          <w:szCs w:val="28"/>
          <w:lang w:bidi="ru-RU"/>
        </w:rPr>
        <w:t>четырех</w:t>
      </w:r>
      <w:r w:rsidRPr="00CB17B0">
        <w:rPr>
          <w:color w:val="000000"/>
          <w:sz w:val="28"/>
          <w:szCs w:val="28"/>
          <w:lang w:bidi="ru-RU"/>
        </w:rPr>
        <w:t xml:space="preserve"> пр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оритетных М</w:t>
      </w:r>
      <w:r w:rsidR="00753C6B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в пределах </w:t>
      </w:r>
      <w:r w:rsidR="00753C6B">
        <w:rPr>
          <w:color w:val="000000"/>
          <w:sz w:val="28"/>
          <w:szCs w:val="28"/>
          <w:lang w:bidi="ru-RU"/>
        </w:rPr>
        <w:t>Поспелихинского района</w:t>
      </w:r>
      <w:r w:rsidRPr="00CB17B0">
        <w:rPr>
          <w:color w:val="000000"/>
          <w:sz w:val="28"/>
          <w:szCs w:val="28"/>
          <w:lang w:bidi="ru-RU"/>
        </w:rPr>
        <w:t xml:space="preserve"> Алтайского края (д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 xml:space="preserve">лее - </w:t>
      </w:r>
      <w:r w:rsidR="00753C6B">
        <w:rPr>
          <w:color w:val="000000"/>
          <w:sz w:val="28"/>
          <w:szCs w:val="28"/>
          <w:lang w:bidi="ru-RU"/>
        </w:rPr>
        <w:t>район</w:t>
      </w:r>
      <w:r w:rsidRPr="00CB17B0">
        <w:rPr>
          <w:color w:val="000000"/>
          <w:sz w:val="28"/>
          <w:szCs w:val="28"/>
          <w:lang w:bidi="ru-RU"/>
        </w:rPr>
        <w:t>) независимо от регистрации по месту жительства или месту пр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бывания.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37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При регистрации ребенка </w:t>
      </w:r>
      <w:proofErr w:type="gramStart"/>
      <w:r w:rsidRPr="00CB17B0">
        <w:rPr>
          <w:color w:val="000000"/>
          <w:sz w:val="28"/>
          <w:szCs w:val="28"/>
          <w:lang w:bidi="ru-RU"/>
        </w:rPr>
        <w:t>в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автоматизированной информационной</w:t>
      </w:r>
    </w:p>
    <w:p w:rsidR="00CB17B0" w:rsidRPr="00CB17B0" w:rsidRDefault="00CB17B0" w:rsidP="00753C6B">
      <w:pPr>
        <w:widowControl w:val="0"/>
        <w:tabs>
          <w:tab w:val="left" w:pos="3435"/>
          <w:tab w:val="left" w:pos="6296"/>
          <w:tab w:val="left" w:pos="6830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системе специалистами комитета </w:t>
      </w:r>
      <w:r w:rsidR="00753C6B">
        <w:rPr>
          <w:color w:val="000000"/>
          <w:sz w:val="28"/>
          <w:szCs w:val="28"/>
          <w:lang w:bidi="ru-RU"/>
        </w:rPr>
        <w:t xml:space="preserve">или руководителем МДОО </w:t>
      </w:r>
      <w:r w:rsidRPr="00CB17B0">
        <w:rPr>
          <w:color w:val="000000"/>
          <w:sz w:val="28"/>
          <w:szCs w:val="28"/>
          <w:lang w:bidi="ru-RU"/>
        </w:rPr>
        <w:t>родителю (з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 xml:space="preserve">конному представителю) или их уполномоченному представителю выдается </w:t>
      </w:r>
      <w:r w:rsidR="00753C6B">
        <w:rPr>
          <w:color w:val="000000"/>
          <w:sz w:val="28"/>
          <w:szCs w:val="28"/>
          <w:lang w:bidi="ru-RU"/>
        </w:rPr>
        <w:t>уведомление о заявлении</w:t>
      </w:r>
      <w:r w:rsidRPr="00CB17B0">
        <w:rPr>
          <w:color w:val="000000"/>
          <w:sz w:val="28"/>
          <w:szCs w:val="28"/>
          <w:lang w:bidi="ru-RU"/>
        </w:rPr>
        <w:t>, зарегистрированно</w:t>
      </w:r>
      <w:r w:rsidR="00753C6B">
        <w:rPr>
          <w:color w:val="000000"/>
          <w:sz w:val="28"/>
          <w:szCs w:val="28"/>
          <w:lang w:bidi="ru-RU"/>
        </w:rPr>
        <w:t xml:space="preserve">м в электронном виде в </w:t>
      </w:r>
      <w:r w:rsidRPr="00CB17B0">
        <w:rPr>
          <w:color w:val="000000"/>
          <w:sz w:val="28"/>
          <w:szCs w:val="28"/>
          <w:lang w:bidi="ru-RU"/>
        </w:rPr>
        <w:t>автом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тизированной</w:t>
      </w:r>
      <w:r w:rsidR="00753C6B">
        <w:rPr>
          <w:color w:val="000000"/>
          <w:sz w:val="28"/>
          <w:szCs w:val="28"/>
          <w:lang w:bidi="ru-RU"/>
        </w:rPr>
        <w:t xml:space="preserve"> </w:t>
      </w:r>
      <w:r w:rsidRPr="00CB17B0">
        <w:rPr>
          <w:color w:val="000000"/>
          <w:sz w:val="28"/>
          <w:szCs w:val="28"/>
          <w:lang w:bidi="ru-RU"/>
        </w:rPr>
        <w:t>информационной системе.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577"/>
          <w:tab w:val="left" w:pos="3435"/>
          <w:tab w:val="left" w:pos="629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Заявлению,</w:t>
      </w:r>
      <w:r w:rsidRPr="00CB17B0">
        <w:rPr>
          <w:color w:val="000000"/>
          <w:sz w:val="28"/>
          <w:szCs w:val="28"/>
          <w:lang w:bidi="ru-RU"/>
        </w:rPr>
        <w:tab/>
        <w:t>зарегистрированному</w:t>
      </w:r>
      <w:r w:rsidRPr="00CB17B0">
        <w:rPr>
          <w:color w:val="000000"/>
          <w:sz w:val="28"/>
          <w:szCs w:val="28"/>
          <w:lang w:bidi="ru-RU"/>
        </w:rPr>
        <w:tab/>
        <w:t>в электронном виде</w:t>
      </w:r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автоматизированной информационной системе (далее - электронное зая</w:t>
      </w:r>
      <w:r w:rsidRPr="00CB17B0">
        <w:rPr>
          <w:color w:val="000000"/>
          <w:sz w:val="28"/>
          <w:szCs w:val="28"/>
          <w:lang w:bidi="ru-RU"/>
        </w:rPr>
        <w:t>в</w:t>
      </w:r>
      <w:r w:rsidRPr="00CB17B0">
        <w:rPr>
          <w:color w:val="000000"/>
          <w:sz w:val="28"/>
          <w:szCs w:val="28"/>
          <w:lang w:bidi="ru-RU"/>
        </w:rPr>
        <w:t>ление), в автоматическом режиме присваивается номер.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57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Список детей, зарегистрированных в автоматизированной и</w:t>
      </w:r>
      <w:r w:rsidRPr="00CB17B0">
        <w:rPr>
          <w:color w:val="000000"/>
          <w:sz w:val="28"/>
          <w:szCs w:val="28"/>
          <w:lang w:bidi="ru-RU"/>
        </w:rPr>
        <w:t>н</w:t>
      </w:r>
      <w:r w:rsidRPr="00CB17B0">
        <w:rPr>
          <w:color w:val="000000"/>
          <w:sz w:val="28"/>
          <w:szCs w:val="28"/>
          <w:lang w:bidi="ru-RU"/>
        </w:rPr>
        <w:t>формационной системе, формируется в Реестре дошкольников.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57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Формирование Реестра дошкольников осуществляется автом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тизированной информационной системой по возрастным периодам при вн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сении персональных данных о ребенке специалистом комитета</w:t>
      </w:r>
      <w:proofErr w:type="gramStart"/>
      <w:r w:rsidRPr="00CB17B0">
        <w:rPr>
          <w:color w:val="000000"/>
          <w:sz w:val="28"/>
          <w:szCs w:val="28"/>
          <w:lang w:bidi="ru-RU"/>
        </w:rPr>
        <w:t xml:space="preserve"> </w:t>
      </w:r>
      <w:r w:rsidR="00753C6B">
        <w:rPr>
          <w:color w:val="000000"/>
          <w:sz w:val="28"/>
          <w:szCs w:val="28"/>
          <w:lang w:bidi="ru-RU"/>
        </w:rPr>
        <w:t>,</w:t>
      </w:r>
      <w:proofErr w:type="gramEnd"/>
      <w:r w:rsidR="00753C6B">
        <w:rPr>
          <w:color w:val="000000"/>
          <w:sz w:val="28"/>
          <w:szCs w:val="28"/>
          <w:lang w:bidi="ru-RU"/>
        </w:rPr>
        <w:t xml:space="preserve"> руководит</w:t>
      </w:r>
      <w:r w:rsidR="00753C6B">
        <w:rPr>
          <w:color w:val="000000"/>
          <w:sz w:val="28"/>
          <w:szCs w:val="28"/>
          <w:lang w:bidi="ru-RU"/>
        </w:rPr>
        <w:t>е</w:t>
      </w:r>
      <w:r w:rsidR="00753C6B">
        <w:rPr>
          <w:color w:val="000000"/>
          <w:sz w:val="28"/>
          <w:szCs w:val="28"/>
          <w:lang w:bidi="ru-RU"/>
        </w:rPr>
        <w:t xml:space="preserve">лем МДОО, </w:t>
      </w:r>
      <w:r w:rsidRPr="00CB17B0">
        <w:rPr>
          <w:color w:val="000000"/>
          <w:sz w:val="28"/>
          <w:szCs w:val="28"/>
          <w:lang w:bidi="ru-RU"/>
        </w:rPr>
        <w:t>либо родителем (законным представителем) ребенка.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Возрастной период определяется по годам рождения детей. Календа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ным годом для Реестра дошкольников считается период с 01 ноября пред</w:t>
      </w:r>
      <w:r w:rsidRPr="00CB17B0">
        <w:rPr>
          <w:color w:val="000000"/>
          <w:sz w:val="28"/>
          <w:szCs w:val="28"/>
          <w:lang w:bidi="ru-RU"/>
        </w:rPr>
        <w:t>ы</w:t>
      </w:r>
      <w:r w:rsidRPr="00CB17B0">
        <w:rPr>
          <w:color w:val="000000"/>
          <w:sz w:val="28"/>
          <w:szCs w:val="28"/>
          <w:lang w:bidi="ru-RU"/>
        </w:rPr>
        <w:t>дущего года по 31 октября следующего года. Номер очереди ребенка в 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естре дошкольников устанавливается автоматизированной информационной системой.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57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Исключение детей из Реестра дошкольников осуществляется в следующих случаях:</w:t>
      </w:r>
    </w:p>
    <w:p w:rsidR="00CB17B0" w:rsidRPr="00CB17B0" w:rsidRDefault="00CB17B0" w:rsidP="00CB17B0">
      <w:pPr>
        <w:widowControl w:val="0"/>
        <w:numPr>
          <w:ilvl w:val="0"/>
          <w:numId w:val="31"/>
        </w:numPr>
        <w:tabs>
          <w:tab w:val="left" w:pos="1665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зачислении ребенка в М</w:t>
      </w:r>
      <w:r w:rsidR="00DD4DD8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ОО;</w:t>
      </w:r>
    </w:p>
    <w:p w:rsidR="00CB17B0" w:rsidRPr="00CB17B0" w:rsidRDefault="00CB17B0" w:rsidP="00CB17B0">
      <w:pPr>
        <w:widowControl w:val="0"/>
        <w:numPr>
          <w:ilvl w:val="0"/>
          <w:numId w:val="31"/>
        </w:numPr>
        <w:tabs>
          <w:tab w:val="left" w:pos="1939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По письменному заявлению родителя (законного представ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теля);</w:t>
      </w:r>
    </w:p>
    <w:p w:rsidR="00CB17B0" w:rsidRPr="00CB17B0" w:rsidRDefault="00CB17B0" w:rsidP="00CB17B0">
      <w:pPr>
        <w:widowControl w:val="0"/>
        <w:numPr>
          <w:ilvl w:val="0"/>
          <w:numId w:val="31"/>
        </w:numPr>
        <w:tabs>
          <w:tab w:val="left" w:pos="1670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lastRenderedPageBreak/>
        <w:t>По достижении ребенком возраста 8 лет;</w:t>
      </w:r>
    </w:p>
    <w:p w:rsidR="00CB17B0" w:rsidRPr="001B2A02" w:rsidRDefault="00CB17B0" w:rsidP="00CB17B0">
      <w:pPr>
        <w:widowControl w:val="0"/>
        <w:numPr>
          <w:ilvl w:val="0"/>
          <w:numId w:val="31"/>
        </w:numPr>
        <w:tabs>
          <w:tab w:val="left" w:pos="1616"/>
        </w:tabs>
        <w:spacing w:line="317" w:lineRule="exact"/>
        <w:ind w:firstLine="760"/>
        <w:jc w:val="both"/>
        <w:rPr>
          <w:sz w:val="28"/>
          <w:szCs w:val="28"/>
          <w:lang w:bidi="ru-RU"/>
        </w:rPr>
      </w:pPr>
      <w:r w:rsidRPr="001B2A02">
        <w:rPr>
          <w:sz w:val="28"/>
          <w:szCs w:val="28"/>
          <w:lang w:bidi="ru-RU"/>
        </w:rPr>
        <w:t>В случае отказа родителя (законного представителя) от места в М</w:t>
      </w:r>
      <w:r w:rsidR="00DD4DD8" w:rsidRPr="001B2A02">
        <w:rPr>
          <w:sz w:val="28"/>
          <w:szCs w:val="28"/>
          <w:lang w:bidi="ru-RU"/>
        </w:rPr>
        <w:t>Д</w:t>
      </w:r>
      <w:r w:rsidRPr="001B2A02">
        <w:rPr>
          <w:sz w:val="28"/>
          <w:szCs w:val="28"/>
          <w:lang w:bidi="ru-RU"/>
        </w:rPr>
        <w:t xml:space="preserve">ОО, указанного в электронном заявлении в числе </w:t>
      </w:r>
      <w:proofErr w:type="gramStart"/>
      <w:r w:rsidRPr="001B2A02">
        <w:rPr>
          <w:sz w:val="28"/>
          <w:szCs w:val="28"/>
          <w:lang w:bidi="ru-RU"/>
        </w:rPr>
        <w:t>приоритетных</w:t>
      </w:r>
      <w:proofErr w:type="gramEnd"/>
      <w:r w:rsidRPr="001B2A02">
        <w:rPr>
          <w:sz w:val="28"/>
          <w:szCs w:val="28"/>
          <w:lang w:bidi="ru-RU"/>
        </w:rPr>
        <w:t>, и отказа от переноса желаемой даты зачисления ребенка в М</w:t>
      </w:r>
      <w:r w:rsidR="00DD4DD8" w:rsidRPr="001B2A02">
        <w:rPr>
          <w:sz w:val="28"/>
          <w:szCs w:val="28"/>
          <w:lang w:bidi="ru-RU"/>
        </w:rPr>
        <w:t>Д</w:t>
      </w:r>
      <w:r w:rsidRPr="001B2A02">
        <w:rPr>
          <w:sz w:val="28"/>
          <w:szCs w:val="28"/>
          <w:lang w:bidi="ru-RU"/>
        </w:rPr>
        <w:t>ОО на следующий учебный год.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57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Для перевода ребенка из одной М</w:t>
      </w:r>
      <w:r w:rsidR="003A55A8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другую родители (з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 xml:space="preserve">конные представители) </w:t>
      </w:r>
      <w:r w:rsidR="003A55A8">
        <w:rPr>
          <w:color w:val="000000"/>
          <w:sz w:val="28"/>
          <w:szCs w:val="28"/>
          <w:lang w:bidi="ru-RU"/>
        </w:rPr>
        <w:t>обращаются в комитет для регист</w:t>
      </w:r>
      <w:r w:rsidRPr="00CB17B0">
        <w:rPr>
          <w:color w:val="000000"/>
          <w:sz w:val="28"/>
          <w:szCs w:val="28"/>
          <w:lang w:bidi="ru-RU"/>
        </w:rPr>
        <w:t>р</w:t>
      </w:r>
      <w:r w:rsidR="003A55A8">
        <w:rPr>
          <w:color w:val="000000"/>
          <w:sz w:val="28"/>
          <w:szCs w:val="28"/>
          <w:lang w:bidi="ru-RU"/>
        </w:rPr>
        <w:t>ации</w:t>
      </w:r>
      <w:r w:rsidRPr="00CB17B0">
        <w:rPr>
          <w:color w:val="000000"/>
          <w:sz w:val="28"/>
          <w:szCs w:val="28"/>
          <w:lang w:bidi="ru-RU"/>
        </w:rPr>
        <w:t xml:space="preserve"> </w:t>
      </w:r>
      <w:r w:rsidR="003A55A8">
        <w:rPr>
          <w:color w:val="000000"/>
          <w:sz w:val="28"/>
          <w:szCs w:val="28"/>
          <w:lang w:bidi="ru-RU"/>
        </w:rPr>
        <w:t>заявления на перевод</w:t>
      </w:r>
      <w:r w:rsidRPr="00CB17B0">
        <w:rPr>
          <w:color w:val="000000"/>
          <w:sz w:val="28"/>
          <w:szCs w:val="28"/>
          <w:lang w:bidi="ru-RU"/>
        </w:rPr>
        <w:t xml:space="preserve"> в автоматизированной информационной системе.</w:t>
      </w:r>
    </w:p>
    <w:p w:rsidR="00CB17B0" w:rsidRPr="00CB17B0" w:rsidRDefault="00CB17B0" w:rsidP="00CB17B0">
      <w:pPr>
        <w:widowControl w:val="0"/>
        <w:numPr>
          <w:ilvl w:val="0"/>
          <w:numId w:val="29"/>
        </w:numPr>
        <w:tabs>
          <w:tab w:val="left" w:pos="1432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Получить информацию о номере очереди ребенка в Реестре 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школьников, о статусе электронного заявления, об итогах распределения 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бенка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родители (законные представители) могут:</w:t>
      </w:r>
    </w:p>
    <w:p w:rsidR="00CB17B0" w:rsidRPr="00CB17B0" w:rsidRDefault="00CB17B0" w:rsidP="00CB17B0">
      <w:pPr>
        <w:widowControl w:val="0"/>
        <w:numPr>
          <w:ilvl w:val="0"/>
          <w:numId w:val="32"/>
        </w:numPr>
        <w:tabs>
          <w:tab w:val="left" w:pos="161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обращении к специалисту комитета в часы приема при предъявлении документа, удостоверяющего личность родителя (законного представителя), и свидетельства о рождении ребенка;</w:t>
      </w:r>
    </w:p>
    <w:p w:rsidR="00CB17B0" w:rsidRPr="00CB17B0" w:rsidRDefault="00CB17B0" w:rsidP="00CB17B0">
      <w:pPr>
        <w:widowControl w:val="0"/>
        <w:numPr>
          <w:ilvl w:val="0"/>
          <w:numId w:val="32"/>
        </w:numPr>
        <w:tabs>
          <w:tab w:val="left" w:pos="186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Через автоматизированную информационную систему по 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меру электронного заявления.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61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Родители (законные представители) путем обращения в комитет имеют право внести следующие изменения в заявление с сохранением пе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воначальной даты регистрации в Реестре дошкольников: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Желаемой даты поступления ребенка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ОО;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Приоритетных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ОО;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1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Права внеочередного или первоочередного предоставления м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для ребенка (при наличии права на предоставление места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во внеочередном, первоочередном порядке);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9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Данных о ребенке (смена фамилии, имени, отчества);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Адреса, контактных данных;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Ошибочно внесенных в заявление данных.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37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Комплектование групп </w:t>
      </w:r>
      <w:r w:rsidRPr="00CB17B0">
        <w:rPr>
          <w:color w:val="000000"/>
          <w:sz w:val="28"/>
          <w:szCs w:val="28"/>
          <w:lang w:val="en-US" w:eastAsia="en-US" w:bidi="en-US"/>
        </w:rPr>
        <w:t>M</w:t>
      </w:r>
      <w:proofErr w:type="gramStart"/>
      <w:r w:rsidR="002527D4">
        <w:rPr>
          <w:color w:val="000000"/>
          <w:sz w:val="28"/>
          <w:szCs w:val="28"/>
          <w:lang w:eastAsia="en-US" w:bidi="en-US"/>
        </w:rPr>
        <w:t>Д</w:t>
      </w:r>
      <w:proofErr w:type="gramEnd"/>
      <w:r w:rsidRPr="00CB17B0">
        <w:rPr>
          <w:color w:val="000000"/>
          <w:sz w:val="28"/>
          <w:szCs w:val="28"/>
          <w:lang w:val="en-US" w:eastAsia="en-US" w:bidi="en-US"/>
        </w:rPr>
        <w:t>OO</w:t>
      </w:r>
      <w:r w:rsidRPr="00CB17B0">
        <w:rPr>
          <w:color w:val="000000"/>
          <w:sz w:val="28"/>
          <w:szCs w:val="28"/>
          <w:lang w:eastAsia="en-US" w:bidi="en-US"/>
        </w:rPr>
        <w:t xml:space="preserve"> </w:t>
      </w:r>
      <w:r w:rsidRPr="00CB17B0">
        <w:rPr>
          <w:color w:val="000000"/>
          <w:sz w:val="28"/>
          <w:szCs w:val="28"/>
          <w:lang w:bidi="ru-RU"/>
        </w:rPr>
        <w:t>на новый учебный год произв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дится ежегодно в мае - июне. Началом учебного года считается 01 сентября. Списки на предоставление ме</w:t>
      </w:r>
      <w:proofErr w:type="gramStart"/>
      <w:r w:rsidRPr="00CB17B0">
        <w:rPr>
          <w:color w:val="000000"/>
          <w:sz w:val="28"/>
          <w:szCs w:val="28"/>
          <w:lang w:bidi="ru-RU"/>
        </w:rPr>
        <w:t>ст в гр</w:t>
      </w:r>
      <w:proofErr w:type="gramEnd"/>
      <w:r w:rsidRPr="00CB17B0">
        <w:rPr>
          <w:color w:val="000000"/>
          <w:sz w:val="28"/>
          <w:szCs w:val="28"/>
          <w:lang w:bidi="ru-RU"/>
        </w:rPr>
        <w:t>уппах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размещаются на офиц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 xml:space="preserve">альном Интернет-сайте комитета ежегодно не позднее 25 </w:t>
      </w:r>
      <w:r w:rsidR="002527D4">
        <w:rPr>
          <w:color w:val="000000"/>
          <w:sz w:val="28"/>
          <w:szCs w:val="28"/>
          <w:lang w:bidi="ru-RU"/>
        </w:rPr>
        <w:t>мая</w:t>
      </w:r>
      <w:r w:rsidRPr="00CB17B0">
        <w:rPr>
          <w:color w:val="000000"/>
          <w:sz w:val="28"/>
          <w:szCs w:val="28"/>
          <w:lang w:bidi="ru-RU"/>
        </w:rPr>
        <w:t xml:space="preserve">. 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</w:t>
      </w:r>
      <w:r w:rsidR="002527D4">
        <w:rPr>
          <w:color w:val="000000"/>
          <w:sz w:val="28"/>
          <w:szCs w:val="28"/>
          <w:lang w:bidi="ru-RU"/>
        </w:rPr>
        <w:t>уко</w:t>
      </w:r>
      <w:r w:rsidRPr="00CB17B0">
        <w:rPr>
          <w:color w:val="000000"/>
          <w:sz w:val="28"/>
          <w:szCs w:val="28"/>
          <w:lang w:bidi="ru-RU"/>
        </w:rPr>
        <w:t>мпле</w:t>
      </w:r>
      <w:r w:rsidRPr="00CB17B0">
        <w:rPr>
          <w:color w:val="000000"/>
          <w:sz w:val="28"/>
          <w:szCs w:val="28"/>
          <w:lang w:bidi="ru-RU"/>
        </w:rPr>
        <w:t>к</w:t>
      </w:r>
      <w:r w:rsidRPr="00CB17B0">
        <w:rPr>
          <w:color w:val="000000"/>
          <w:sz w:val="28"/>
          <w:szCs w:val="28"/>
          <w:lang w:bidi="ru-RU"/>
        </w:rPr>
        <w:t>тование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</w:t>
      </w:r>
      <w:r w:rsidR="002527D4">
        <w:rPr>
          <w:color w:val="000000"/>
          <w:sz w:val="28"/>
          <w:szCs w:val="28"/>
          <w:lang w:bidi="ru-RU"/>
        </w:rPr>
        <w:t xml:space="preserve">осуществляется </w:t>
      </w:r>
      <w:r w:rsidRPr="00CB17B0">
        <w:rPr>
          <w:color w:val="000000"/>
          <w:sz w:val="28"/>
          <w:szCs w:val="28"/>
          <w:lang w:bidi="ru-RU"/>
        </w:rPr>
        <w:t xml:space="preserve">по мере освобождения мест. 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Если в процессе комплектования места предоставлены всем детям из Реестра дошкольников, нуждающихся в местах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текущем учебном году, свободные места предоставляются детям, числящимся в Реестре 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школьников для предоставления места в следующем учебном году.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369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предоставлении ребенку места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с учетом очередн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сти, предусмотренной пунктом 2.2 Положения, родителю (законному пре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ставителю) выдается путевка.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По желанию родителя (законного представителя) путевка может быть получена в комитете или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в которую ребенок распределен.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53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получении путевки в комитете родители (законные пре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ставители) ребенка обязаны предоставить ее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течение трех рабочих дней с момента получения.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 xml:space="preserve">В случае </w:t>
      </w:r>
      <w:proofErr w:type="spellStart"/>
      <w:r w:rsidRPr="00CB17B0">
        <w:rPr>
          <w:color w:val="000000"/>
          <w:sz w:val="28"/>
          <w:szCs w:val="28"/>
          <w:lang w:bidi="ru-RU"/>
        </w:rPr>
        <w:t>непредоставления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путевки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в установленный срок, </w:t>
      </w:r>
      <w:r w:rsidRPr="00CB17B0">
        <w:rPr>
          <w:color w:val="000000"/>
          <w:sz w:val="28"/>
          <w:szCs w:val="28"/>
          <w:lang w:bidi="ru-RU"/>
        </w:rPr>
        <w:lastRenderedPageBreak/>
        <w:t>непосещения ребенком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течение месяца с момента получения путе</w:t>
      </w:r>
      <w:r w:rsidRPr="00CB17B0">
        <w:rPr>
          <w:color w:val="000000"/>
          <w:sz w:val="28"/>
          <w:szCs w:val="28"/>
          <w:lang w:bidi="ru-RU"/>
        </w:rPr>
        <w:t>в</w:t>
      </w:r>
      <w:r w:rsidRPr="00CB17B0">
        <w:rPr>
          <w:color w:val="000000"/>
          <w:sz w:val="28"/>
          <w:szCs w:val="28"/>
          <w:lang w:bidi="ru-RU"/>
        </w:rPr>
        <w:t>ки на текущий учебный год, непосещения ребенком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течение месяца с момента начала учебного года при получении путевки на предстоящий учебный год, за исключением случаев отсутствия медицинского заключения о допуске ребенка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по медицинским показаниям или по причине б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лезни ребенка</w:t>
      </w:r>
      <w:proofErr w:type="gramEnd"/>
      <w:r w:rsidRPr="00CB17B0">
        <w:rPr>
          <w:color w:val="000000"/>
          <w:sz w:val="28"/>
          <w:szCs w:val="28"/>
          <w:lang w:bidi="ru-RU"/>
        </w:rPr>
        <w:t>, путевка аннулируется, а место предоставляется другому 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бенку согласно Реестру дошкольников. При этом очередь ребенка в Реестре дошкольников не восстанавливается. Для получения места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родители (законные представители) ребенка регистрируют его в Реестре дошкольников вновь.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В случае </w:t>
      </w:r>
      <w:proofErr w:type="spellStart"/>
      <w:r w:rsidRPr="00CB17B0">
        <w:rPr>
          <w:color w:val="000000"/>
          <w:sz w:val="28"/>
          <w:szCs w:val="28"/>
          <w:lang w:bidi="ru-RU"/>
        </w:rPr>
        <w:t>невостребованност</w:t>
      </w:r>
      <w:r w:rsidR="002527D4">
        <w:rPr>
          <w:color w:val="000000"/>
          <w:sz w:val="28"/>
          <w:szCs w:val="28"/>
          <w:lang w:bidi="ru-RU"/>
        </w:rPr>
        <w:t>и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места для поступления ребенка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период комплектования на новый учебный год (май - июнь), в течение м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сяца со дня автоматического распределения в период текущего комплектов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ния путевка аннулируется, заявление переводится в статус «заморожен» и исключается из дальнейшего комплектования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Восстановление заявления в Реестре дошкольников осуществляется по письменному заявлению родителя (законного представителя) ребенка. При этом желаемая дата зачисления ребенка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переносится на следующий учебный год с сохранением даты регистрации в Реестре дошкольников.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53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При получении родителями (законными представителями) 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бенка путевки непосредственно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данные об их обращении вносятся в Журнал регистрации выдачи путевок, в котором указываются: дата обращ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ния; фамилия, имя, отчество (последнее - при наличии) обратившегося род</w:t>
      </w:r>
      <w:r w:rsidRPr="00CB17B0">
        <w:rPr>
          <w:color w:val="000000"/>
          <w:sz w:val="28"/>
          <w:szCs w:val="28"/>
          <w:lang w:bidi="ru-RU"/>
        </w:rPr>
        <w:t>и</w:t>
      </w:r>
      <w:r w:rsidRPr="00CB17B0">
        <w:rPr>
          <w:color w:val="000000"/>
          <w:sz w:val="28"/>
          <w:szCs w:val="28"/>
          <w:lang w:bidi="ru-RU"/>
        </w:rPr>
        <w:t>теля (законного представителя) или его уполномоченного представителя; фамилия, имя, отчество (последнее - при наличии) ребенка, дата рождения ребенка; номер путевки.</w:t>
      </w:r>
      <w:proofErr w:type="gramEnd"/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412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Руководители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предоставляют для заверения подписью специалиста и штампом комитета путевки, полученные родителями (зако</w:t>
      </w:r>
      <w:r w:rsidRPr="00CB17B0">
        <w:rPr>
          <w:color w:val="000000"/>
          <w:sz w:val="28"/>
          <w:szCs w:val="28"/>
          <w:lang w:bidi="ru-RU"/>
        </w:rPr>
        <w:t>н</w:t>
      </w:r>
      <w:r w:rsidRPr="00CB17B0">
        <w:rPr>
          <w:color w:val="000000"/>
          <w:sz w:val="28"/>
          <w:szCs w:val="28"/>
          <w:lang w:bidi="ru-RU"/>
        </w:rPr>
        <w:t>ными представителями) или их уполномоченными представителями неп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средственно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ежемесячно до 25 числа и информируют комитет о наличии вакантных мест.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412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Комитет подводит итоги о количестве выданных путевок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на 01 сентября и 01 января каждого года. Итоги текущей очередности детей для получения мест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подводятся ежемесячно до 05 числа.</w:t>
      </w:r>
    </w:p>
    <w:p w:rsidR="00CB17B0" w:rsidRPr="00CB17B0" w:rsidRDefault="00CB17B0" w:rsidP="00CB17B0">
      <w:pPr>
        <w:widowControl w:val="0"/>
        <w:numPr>
          <w:ilvl w:val="1"/>
          <w:numId w:val="32"/>
        </w:numPr>
        <w:tabs>
          <w:tab w:val="left" w:pos="1433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Предоставление мест осуществляется в следующем порядке: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75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наличии свободных мест во внеочередном порядке пред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ставляются места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</w:t>
      </w:r>
      <w:proofErr w:type="gramStart"/>
      <w:r w:rsidRPr="00CB17B0">
        <w:rPr>
          <w:color w:val="000000"/>
          <w:sz w:val="28"/>
          <w:szCs w:val="28"/>
          <w:lang w:bidi="ru-RU"/>
        </w:rPr>
        <w:t>для</w:t>
      </w:r>
      <w:proofErr w:type="gramEnd"/>
      <w:r w:rsidRPr="00CB17B0">
        <w:rPr>
          <w:color w:val="000000"/>
          <w:sz w:val="28"/>
          <w:szCs w:val="28"/>
          <w:lang w:bidi="ru-RU"/>
        </w:rPr>
        <w:t>: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1958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граждан, подвергшихся воздействию радиации всле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ствие катастрофы на Чернобыльской АЭС (пункт 12 части 1 статьи 14 Закона Российской Федерации от 15.05.1991 №1244-1 «О социальной защите гра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дан, подвергшихся воздействию радиации вследствие катастрофы на Черн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быльской АЭС»), - при предъявлении удостоверения;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180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граждан из подразделений особого риска, а также с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мей, потерявших кормильца из числа этих граждан (Постановление Верхо</w:t>
      </w:r>
      <w:r w:rsidRPr="00CB17B0">
        <w:rPr>
          <w:color w:val="000000"/>
          <w:sz w:val="28"/>
          <w:szCs w:val="28"/>
          <w:lang w:bidi="ru-RU"/>
        </w:rPr>
        <w:t>в</w:t>
      </w:r>
      <w:r w:rsidRPr="00CB17B0">
        <w:rPr>
          <w:color w:val="000000"/>
          <w:sz w:val="28"/>
          <w:szCs w:val="28"/>
          <w:lang w:bidi="ru-RU"/>
        </w:rPr>
        <w:t>ного Совета Российской Федерации от 27.12.1991 №2123-1 «О распростран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lastRenderedPageBreak/>
        <w:t>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риска»), - при предъявлении удостовер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ния;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179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прокуроров (часть 5 статьи 44 Федерального закона от 17.01.1992 №2202-1 «О прокуратуре Российской Федерации») - при предъя</w:t>
      </w:r>
      <w:r w:rsidRPr="00CB17B0">
        <w:rPr>
          <w:color w:val="000000"/>
          <w:sz w:val="28"/>
          <w:szCs w:val="28"/>
          <w:lang w:bidi="ru-RU"/>
        </w:rPr>
        <w:t>в</w:t>
      </w:r>
      <w:r w:rsidRPr="00CB17B0">
        <w:rPr>
          <w:color w:val="000000"/>
          <w:sz w:val="28"/>
          <w:szCs w:val="28"/>
          <w:lang w:bidi="ru-RU"/>
        </w:rPr>
        <w:t>лении удостоверения;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1796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судей (часть 3 статьи 19 закона Российской Федерации от 26.06.1992 №3132-1 «О статусе судей в Российской Федерации») - при предъявлении удостоверения;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1958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сотрудников следственного комитета Российской Ф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дерации (часть 25 статьи 35 Федерального закона от 28.12.2010 №403-Ф3 «О следственном комитете Российской Федерации») - при предъявлении удост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верения;</w:t>
      </w:r>
    </w:p>
    <w:p w:rsidR="00CB17B0" w:rsidRPr="00CB17B0" w:rsidRDefault="00CB17B0" w:rsidP="00CB17B0">
      <w:pPr>
        <w:widowControl w:val="0"/>
        <w:numPr>
          <w:ilvl w:val="3"/>
          <w:numId w:val="32"/>
        </w:numPr>
        <w:tabs>
          <w:tab w:val="left" w:pos="2102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иных случаях, предусмотренных действующим законод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тельством Российской Федерации.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757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При наличии свободных мест в первоочередном порядке предоставляются места в МОО </w:t>
      </w:r>
      <w:proofErr w:type="gramStart"/>
      <w:r w:rsidRPr="00CB17B0">
        <w:rPr>
          <w:color w:val="000000"/>
          <w:sz w:val="28"/>
          <w:szCs w:val="28"/>
          <w:lang w:bidi="ru-RU"/>
        </w:rPr>
        <w:t>для</w:t>
      </w:r>
      <w:proofErr w:type="gramEnd"/>
      <w:r w:rsidRPr="00CB17B0">
        <w:rPr>
          <w:color w:val="000000"/>
          <w:sz w:val="28"/>
          <w:szCs w:val="28"/>
          <w:lang w:bidi="ru-RU"/>
        </w:rPr>
        <w:t>: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2.22.2.1. Детей из многодетных семей, в которых один или оба родит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ля (опекуна, попечителя) являются гражданами Российской Федерации, в том числе вынужденными переселенцами, проживающими на территории Алта</w:t>
      </w:r>
      <w:r w:rsidRPr="00CB17B0">
        <w:rPr>
          <w:color w:val="000000"/>
          <w:sz w:val="28"/>
          <w:szCs w:val="28"/>
          <w:lang w:bidi="ru-RU"/>
        </w:rPr>
        <w:t>й</w:t>
      </w:r>
      <w:r w:rsidRPr="00CB17B0">
        <w:rPr>
          <w:color w:val="000000"/>
          <w:sz w:val="28"/>
          <w:szCs w:val="28"/>
          <w:lang w:bidi="ru-RU"/>
        </w:rPr>
        <w:t>ского края, многодетных семей иностранных граждан</w:t>
      </w:r>
    </w:p>
    <w:p w:rsidR="00CB17B0" w:rsidRPr="00CB17B0" w:rsidRDefault="00CB17B0" w:rsidP="00CB17B0">
      <w:pPr>
        <w:widowControl w:val="0"/>
        <w:tabs>
          <w:tab w:val="left" w:pos="8251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и лиц без гражданства, в том числе беженцев, проживающих на территории Алтайского края (Закон Алтайского края от 29.12.2006</w:t>
      </w:r>
      <w:r w:rsidRPr="00CB17B0">
        <w:rPr>
          <w:color w:val="000000"/>
          <w:sz w:val="28"/>
          <w:szCs w:val="28"/>
          <w:lang w:bidi="ru-RU"/>
        </w:rPr>
        <w:tab/>
        <w:t>№148-ЗС</w:t>
      </w:r>
      <w:proofErr w:type="gramEnd"/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«О дополнительных мерах социальной поддержки многодетных семей в А</w:t>
      </w:r>
      <w:r w:rsidRPr="00CB17B0">
        <w:rPr>
          <w:color w:val="000000"/>
          <w:sz w:val="28"/>
          <w:szCs w:val="28"/>
          <w:lang w:bidi="ru-RU"/>
        </w:rPr>
        <w:t>л</w:t>
      </w:r>
      <w:r w:rsidRPr="00CB17B0">
        <w:rPr>
          <w:color w:val="000000"/>
          <w:sz w:val="28"/>
          <w:szCs w:val="28"/>
          <w:lang w:bidi="ru-RU"/>
        </w:rPr>
        <w:t>тайском крае»), - при предъявлении свидетельств о рождении несовершенн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летних детей, справки о составе семьи;</w:t>
      </w:r>
      <w:proofErr w:type="gramEnd"/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Детей-инвалидов и детей, один из родителей (законных пре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ставителей) которых является инвалидом (пункт 1 Указа Президента Росси</w:t>
      </w:r>
      <w:r w:rsidRPr="00CB17B0">
        <w:rPr>
          <w:color w:val="000000"/>
          <w:sz w:val="28"/>
          <w:szCs w:val="28"/>
          <w:lang w:bidi="ru-RU"/>
        </w:rPr>
        <w:t>й</w:t>
      </w:r>
      <w:r w:rsidRPr="00CB17B0">
        <w:rPr>
          <w:color w:val="000000"/>
          <w:sz w:val="28"/>
          <w:szCs w:val="28"/>
          <w:lang w:bidi="ru-RU"/>
        </w:rPr>
        <w:t>ской Федерации от 02.10.1992 №1157 «О дополнительных мерах госуда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ственной поддержки инвалидов»), - при предъявлении справки бюро медико-</w:t>
      </w:r>
      <w:proofErr w:type="spellStart"/>
      <w:r w:rsidRPr="00CB17B0">
        <w:rPr>
          <w:color w:val="000000"/>
          <w:sz w:val="28"/>
          <w:szCs w:val="28"/>
          <w:lang w:bidi="ru-RU"/>
        </w:rPr>
        <w:t>социалыюй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экспертизы об установлении инвалидности;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военнослужащих, проходящих военную службу по ко</w:t>
      </w:r>
      <w:r w:rsidRPr="00CB17B0">
        <w:rPr>
          <w:color w:val="000000"/>
          <w:sz w:val="28"/>
          <w:szCs w:val="28"/>
          <w:lang w:bidi="ru-RU"/>
        </w:rPr>
        <w:t>н</w:t>
      </w:r>
      <w:r w:rsidRPr="00CB17B0">
        <w:rPr>
          <w:color w:val="000000"/>
          <w:sz w:val="28"/>
          <w:szCs w:val="28"/>
          <w:lang w:bidi="ru-RU"/>
        </w:rPr>
        <w:t>тракту, уволенных с военной службы по достижении ими предельного во</w:t>
      </w:r>
      <w:r w:rsidRPr="00CB17B0">
        <w:rPr>
          <w:color w:val="000000"/>
          <w:sz w:val="28"/>
          <w:szCs w:val="28"/>
          <w:lang w:bidi="ru-RU"/>
        </w:rPr>
        <w:t>з</w:t>
      </w:r>
      <w:r w:rsidRPr="00CB17B0">
        <w:rPr>
          <w:color w:val="000000"/>
          <w:sz w:val="28"/>
          <w:szCs w:val="28"/>
          <w:lang w:bidi="ru-RU"/>
        </w:rPr>
        <w:t>раста пребывания на военной службе, состоянию здоровья или в связи с о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ганизационно-штатными мероприятиями (часть 6 статьи 19 Федерального з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кона от 27.05.1998 №76-ФЗ «О статусе военнослужащих»), - при предъявл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сотрудников полиции (пункт 1 части 6 статьи 46 Фед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рального закона от 07.02.2011 №3-Ф3 «О полиции») - при предъявлении уд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стоверения;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 (пункт 2 части 6 статьи 46 Федерального закона от </w:t>
      </w:r>
      <w:r w:rsidRPr="00CB17B0">
        <w:rPr>
          <w:color w:val="000000"/>
          <w:sz w:val="28"/>
          <w:szCs w:val="28"/>
          <w:lang w:bidi="ru-RU"/>
        </w:rPr>
        <w:lastRenderedPageBreak/>
        <w:t>07.02.2011 №3-Ф3 «О полиции»), - при предъявлении справки с места слу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078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сотрудников полиции, умерших вследствие заболев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ния, полученного в период прохождения службы в полиции (пункт 3 части 6 статьи 46 Федерального закона от 07.02.2011 №3-Ф3 «О полиции»), - при предъявлении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части 6 статьи 46 Ф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дерального закона от 07.02.2011 №3-Ф3 «О полиции»), - при предъявлении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83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дения службы в полиции, исключивших возможность дальнейшего прохо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дения службы в полиции (пункт 5 части 6 статьи 46 Федерального закона от 07.02.2011 №3-Ф3 «О полиции»), - при предъявлении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справки с места слу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973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Детей, находящихся (находившихся) на иждивении сотру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ника полиции, гражданина Российской Федерации, указанных в подпунктах 2.17.2.4 - 2.17.2.8 настоящего пункта;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99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сотрудников органов внутренних дел, не являющихся</w:t>
      </w:r>
    </w:p>
    <w:p w:rsidR="00CB17B0" w:rsidRPr="00CB17B0" w:rsidRDefault="00CB17B0" w:rsidP="00CB17B0">
      <w:pPr>
        <w:widowControl w:val="0"/>
        <w:tabs>
          <w:tab w:val="center" w:pos="2669"/>
          <w:tab w:val="left" w:pos="3193"/>
          <w:tab w:val="right" w:pos="8329"/>
          <w:tab w:val="right" w:pos="9380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сотрудниками</w:t>
      </w:r>
      <w:r w:rsidRPr="00CB17B0">
        <w:rPr>
          <w:color w:val="000000"/>
          <w:sz w:val="28"/>
          <w:szCs w:val="28"/>
          <w:lang w:bidi="ru-RU"/>
        </w:rPr>
        <w:tab/>
        <w:t>полиции</w:t>
      </w:r>
      <w:r w:rsidRPr="00CB17B0">
        <w:rPr>
          <w:color w:val="000000"/>
          <w:sz w:val="28"/>
          <w:szCs w:val="28"/>
          <w:lang w:bidi="ru-RU"/>
        </w:rPr>
        <w:tab/>
        <w:t>(Федеральный</w:t>
      </w:r>
      <w:r w:rsidRPr="00CB17B0">
        <w:rPr>
          <w:color w:val="000000"/>
          <w:sz w:val="28"/>
          <w:szCs w:val="28"/>
          <w:lang w:bidi="ru-RU"/>
        </w:rPr>
        <w:tab/>
        <w:t>закон от 07.02.2011</w:t>
      </w:r>
      <w:r w:rsidRPr="00CB17B0">
        <w:rPr>
          <w:color w:val="000000"/>
          <w:sz w:val="28"/>
          <w:szCs w:val="28"/>
          <w:lang w:bidi="ru-RU"/>
        </w:rPr>
        <w:tab/>
        <w:t>№3-Ф3</w:t>
      </w:r>
      <w:proofErr w:type="gramEnd"/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«О полиции»), - при предъявлении справки с места службы;</w:t>
      </w:r>
      <w:proofErr w:type="gramEnd"/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245"/>
          <w:tab w:val="left" w:pos="3193"/>
          <w:tab w:val="right" w:pos="8329"/>
          <w:tab w:val="right" w:pos="9380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</w:t>
      </w:r>
      <w:r w:rsidRPr="00CB17B0">
        <w:rPr>
          <w:color w:val="000000"/>
          <w:sz w:val="28"/>
          <w:szCs w:val="28"/>
          <w:lang w:bidi="ru-RU"/>
        </w:rPr>
        <w:tab/>
        <w:t>сотрудников,</w:t>
      </w:r>
      <w:r w:rsidRPr="00CB17B0">
        <w:rPr>
          <w:color w:val="000000"/>
          <w:sz w:val="28"/>
          <w:szCs w:val="28"/>
          <w:lang w:bidi="ru-RU"/>
        </w:rPr>
        <w:tab/>
        <w:t>имеющих специальные</w:t>
      </w:r>
      <w:r w:rsidRPr="00CB17B0">
        <w:rPr>
          <w:color w:val="000000"/>
          <w:sz w:val="28"/>
          <w:szCs w:val="28"/>
          <w:lang w:bidi="ru-RU"/>
        </w:rPr>
        <w:tab/>
        <w:t>звания</w:t>
      </w:r>
    </w:p>
    <w:p w:rsidR="00CB17B0" w:rsidRPr="00CB17B0" w:rsidRDefault="00CB17B0" w:rsidP="00CB17B0">
      <w:pPr>
        <w:widowControl w:val="0"/>
        <w:tabs>
          <w:tab w:val="left" w:pos="8218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и проходящих службу в учреждениях и органах уголовно-исполнительной системы, органах принудительного исполнения Российской Федерации, ф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деральной противопожарной службе Государственной противопожарной службы, таможенных органах Российской Федерации (пункт 1 части 14 ст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тьи 3 Федерального закона от 30.12.2012</w:t>
      </w:r>
      <w:r w:rsidRPr="00CB17B0">
        <w:rPr>
          <w:color w:val="000000"/>
          <w:sz w:val="28"/>
          <w:szCs w:val="28"/>
          <w:lang w:bidi="ru-RU"/>
        </w:rPr>
        <w:tab/>
        <w:t>№283-Ф3</w:t>
      </w:r>
      <w:proofErr w:type="gramEnd"/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«О социальных гарантиях сотрудникам некоторых федеральных органов и</w:t>
      </w:r>
      <w:r w:rsidRPr="00CB17B0">
        <w:rPr>
          <w:color w:val="000000"/>
          <w:sz w:val="28"/>
          <w:szCs w:val="28"/>
          <w:lang w:bidi="ru-RU"/>
        </w:rPr>
        <w:t>с</w:t>
      </w:r>
      <w:r w:rsidRPr="00CB17B0">
        <w:rPr>
          <w:color w:val="000000"/>
          <w:sz w:val="28"/>
          <w:szCs w:val="28"/>
          <w:lang w:bidi="ru-RU"/>
        </w:rPr>
        <w:t>полнительной власти и внесении изменений в отдельные законодательные акты Российской Федерации»), - при предъявлении удостоверения;</w:t>
      </w:r>
      <w:proofErr w:type="gramEnd"/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245"/>
          <w:tab w:val="left" w:pos="3193"/>
          <w:tab w:val="right" w:pos="8329"/>
          <w:tab w:val="right" w:pos="9380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</w:t>
      </w:r>
      <w:r w:rsidRPr="00CB17B0">
        <w:rPr>
          <w:color w:val="000000"/>
          <w:sz w:val="28"/>
          <w:szCs w:val="28"/>
          <w:lang w:bidi="ru-RU"/>
        </w:rPr>
        <w:tab/>
        <w:t>сотрудников,</w:t>
      </w:r>
      <w:r w:rsidRPr="00CB17B0">
        <w:rPr>
          <w:color w:val="000000"/>
          <w:sz w:val="28"/>
          <w:szCs w:val="28"/>
          <w:lang w:bidi="ru-RU"/>
        </w:rPr>
        <w:tab/>
        <w:t>имевших специальное</w:t>
      </w:r>
      <w:r w:rsidRPr="00CB17B0">
        <w:rPr>
          <w:color w:val="000000"/>
          <w:sz w:val="28"/>
          <w:szCs w:val="28"/>
          <w:lang w:bidi="ru-RU"/>
        </w:rPr>
        <w:tab/>
        <w:t>звание</w:t>
      </w:r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и проходивших службу в учреждениях и органах уголовно-исполнительной системы, федеральной противопожарной службе Государственной против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пожарной службы, органах по контролю за оборотом наркотических средств и психотропных веществ и таможенных органах Российской Федерации, п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гибших (умерших) вследствие увечья или иного повреждения здоровья, п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лученных в связи с выполнением служебных обязанностей (пункт 2 части 14 статьи 3 Федерального закона от 30.12.2012 №283-Ф3 «О социальных гара</w:t>
      </w:r>
      <w:r w:rsidRPr="00CB17B0">
        <w:rPr>
          <w:color w:val="000000"/>
          <w:sz w:val="28"/>
          <w:szCs w:val="28"/>
          <w:lang w:bidi="ru-RU"/>
        </w:rPr>
        <w:t>н</w:t>
      </w:r>
      <w:r w:rsidRPr="00CB17B0">
        <w:rPr>
          <w:color w:val="000000"/>
          <w:sz w:val="28"/>
          <w:szCs w:val="28"/>
          <w:lang w:bidi="ru-RU"/>
        </w:rPr>
        <w:t>тиях сотрудникам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некоторых федеральных органов исполнительной власти и </w:t>
      </w:r>
      <w:r w:rsidRPr="00CB17B0">
        <w:rPr>
          <w:color w:val="000000"/>
          <w:sz w:val="28"/>
          <w:szCs w:val="28"/>
          <w:lang w:bidi="ru-RU"/>
        </w:rPr>
        <w:lastRenderedPageBreak/>
        <w:t>внесении изменений в отдельные законодательные акты Российской Федер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ции»), - при предъявлении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245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сотрудников, имевших специальное звание</w:t>
      </w:r>
    </w:p>
    <w:p w:rsidR="00CB17B0" w:rsidRPr="00CB17B0" w:rsidRDefault="00CB17B0" w:rsidP="00CB17B0">
      <w:pPr>
        <w:widowControl w:val="0"/>
        <w:tabs>
          <w:tab w:val="left" w:pos="4867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и проходивших службу в учреждениях и органах уголовно-исполнительной системы, федеральной противопожарной службе Государственной против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</w:t>
      </w:r>
      <w:r w:rsidRPr="00CB17B0">
        <w:rPr>
          <w:color w:val="000000"/>
          <w:sz w:val="28"/>
          <w:szCs w:val="28"/>
          <w:lang w:bidi="ru-RU"/>
        </w:rPr>
        <w:t>ж</w:t>
      </w:r>
      <w:r w:rsidRPr="00CB17B0">
        <w:rPr>
          <w:color w:val="000000"/>
          <w:sz w:val="28"/>
          <w:szCs w:val="28"/>
          <w:lang w:bidi="ru-RU"/>
        </w:rPr>
        <w:t>бы в учреждениях и органах (пункт 3 части 14 статьи 3 Федерального закона от 30.12.2012</w:t>
      </w:r>
      <w:r w:rsidRPr="00CB17B0">
        <w:rPr>
          <w:color w:val="000000"/>
          <w:sz w:val="28"/>
          <w:szCs w:val="28"/>
          <w:lang w:bidi="ru-RU"/>
        </w:rPr>
        <w:tab/>
        <w:t>№283-Ф3 «О социальных гарантиях</w:t>
      </w:r>
      <w:proofErr w:type="gramEnd"/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сотрудникам некоторых федеральных органов исполнительной власти и вн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сении изменений в отдельные законодательные акты Российской Федер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ции»), - при предъявлении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973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Детей граждан Российской Федерации, имевших специал</w:t>
      </w:r>
      <w:r w:rsidRPr="00CB17B0">
        <w:rPr>
          <w:color w:val="000000"/>
          <w:sz w:val="28"/>
          <w:szCs w:val="28"/>
          <w:lang w:bidi="ru-RU"/>
        </w:rPr>
        <w:t>ь</w:t>
      </w:r>
      <w:r w:rsidRPr="00CB17B0">
        <w:rPr>
          <w:color w:val="000000"/>
          <w:sz w:val="28"/>
          <w:szCs w:val="28"/>
          <w:lang w:bidi="ru-RU"/>
        </w:rPr>
        <w:t xml:space="preserve">ное звание и проходивших службу в учреждениях и органах </w:t>
      </w:r>
      <w:proofErr w:type="spellStart"/>
      <w:r w:rsidRPr="00CB17B0">
        <w:rPr>
          <w:color w:val="000000"/>
          <w:sz w:val="28"/>
          <w:szCs w:val="28"/>
          <w:lang w:bidi="ru-RU"/>
        </w:rPr>
        <w:t>уголовно</w:t>
      </w:r>
      <w:r w:rsidRPr="00CB17B0">
        <w:rPr>
          <w:color w:val="000000"/>
          <w:sz w:val="28"/>
          <w:szCs w:val="28"/>
          <w:lang w:bidi="ru-RU"/>
        </w:rPr>
        <w:softHyphen/>
        <w:t>исполнительной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системы, федеральной противопожарной службе Госуда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ственной противопожарной службы, органах по контролю за оборотом наркотических средств и психотропных веществ и таможенных органах Ро</w:t>
      </w:r>
      <w:r w:rsidRPr="00CB17B0">
        <w:rPr>
          <w:color w:val="000000"/>
          <w:sz w:val="28"/>
          <w:szCs w:val="28"/>
          <w:lang w:bidi="ru-RU"/>
        </w:rPr>
        <w:t>с</w:t>
      </w:r>
      <w:r w:rsidRPr="00CB17B0">
        <w:rPr>
          <w:color w:val="000000"/>
          <w:sz w:val="28"/>
          <w:szCs w:val="28"/>
          <w:lang w:bidi="ru-RU"/>
        </w:rPr>
        <w:t>сийской Федерации, уволенных со службы в учреждениях и органах всле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ствие увечья или иного повреждения здоровья, полученных в связи с выпо</w:t>
      </w:r>
      <w:r w:rsidRPr="00CB17B0">
        <w:rPr>
          <w:color w:val="000000"/>
          <w:sz w:val="28"/>
          <w:szCs w:val="28"/>
          <w:lang w:bidi="ru-RU"/>
        </w:rPr>
        <w:t>л</w:t>
      </w:r>
      <w:r w:rsidRPr="00CB17B0">
        <w:rPr>
          <w:color w:val="000000"/>
          <w:sz w:val="28"/>
          <w:szCs w:val="28"/>
          <w:lang w:bidi="ru-RU"/>
        </w:rPr>
        <w:t>нением служебных обязанностей и исключивших возможность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дальнейшего прохождения службы в учреждениях и органах (пункт 4 части 14 статьи 3 Федерального закона от 30.12.2012 №283-Ф3 «О социальных гарантиях с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трудникам некоторых федеральных органов исполнительной власти и внес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нии изменений в отдельные законодательные акты Российской Федерации»), - при предъявлении справки с места службы;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1940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Детей граждан Российской Федерации, имевших специал</w:t>
      </w:r>
      <w:r w:rsidRPr="00CB17B0">
        <w:rPr>
          <w:color w:val="000000"/>
          <w:sz w:val="28"/>
          <w:szCs w:val="28"/>
          <w:lang w:bidi="ru-RU"/>
        </w:rPr>
        <w:t>ь</w:t>
      </w:r>
      <w:r w:rsidRPr="00CB17B0">
        <w:rPr>
          <w:color w:val="000000"/>
          <w:sz w:val="28"/>
          <w:szCs w:val="28"/>
          <w:lang w:bidi="ru-RU"/>
        </w:rPr>
        <w:t xml:space="preserve">ное звание и проходивших службу в учреждениях и органах </w:t>
      </w:r>
      <w:proofErr w:type="spellStart"/>
      <w:r w:rsidRPr="00CB17B0">
        <w:rPr>
          <w:color w:val="000000"/>
          <w:sz w:val="28"/>
          <w:szCs w:val="28"/>
          <w:lang w:bidi="ru-RU"/>
        </w:rPr>
        <w:t>уголовно</w:t>
      </w:r>
      <w:r w:rsidRPr="00CB17B0">
        <w:rPr>
          <w:color w:val="000000"/>
          <w:sz w:val="28"/>
          <w:szCs w:val="28"/>
          <w:lang w:bidi="ru-RU"/>
        </w:rPr>
        <w:softHyphen/>
        <w:t>исполнительной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системы, федеральной противопожарной службе Госуда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ственной противопожарной службы, органах по контролю за оборотом наркотических средств и психотропных веществ и таможенных органах Ро</w:t>
      </w:r>
      <w:r w:rsidRPr="00CB17B0">
        <w:rPr>
          <w:color w:val="000000"/>
          <w:sz w:val="28"/>
          <w:szCs w:val="28"/>
          <w:lang w:bidi="ru-RU"/>
        </w:rPr>
        <w:t>с</w:t>
      </w:r>
      <w:r w:rsidRPr="00CB17B0">
        <w:rPr>
          <w:color w:val="000000"/>
          <w:sz w:val="28"/>
          <w:szCs w:val="28"/>
          <w:lang w:bidi="ru-RU"/>
        </w:rPr>
        <w:t>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CB17B0">
        <w:rPr>
          <w:color w:val="000000"/>
          <w:sz w:val="28"/>
          <w:szCs w:val="28"/>
          <w:lang w:bidi="ru-RU"/>
        </w:rPr>
        <w:t>выполнением служебных обязанностей, либо вследствие заболевания, полученного в период прохождения службы в учр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ждениях и органах, исключивших возможность дальнейшего прохождения службы в учреждениях и органах (пункт 5 части 14 статьи 3 Федерального закона от 30.12.2012 №283-Ф3 «О социальных гарантиях сотрудникам нек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торых федеральных органов исполнительной власти и внесении изменений в отдельные законодательные акты Российской Федерации»), - при предъявл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нии справки с места службы;</w:t>
      </w:r>
      <w:proofErr w:type="gramEnd"/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231"/>
          <w:tab w:val="left" w:pos="6991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Детей единственных родителей:</w:t>
      </w:r>
      <w:r w:rsidRPr="00CB17B0">
        <w:rPr>
          <w:color w:val="000000"/>
          <w:sz w:val="28"/>
          <w:szCs w:val="28"/>
          <w:lang w:bidi="ru-RU"/>
        </w:rPr>
        <w:tab/>
        <w:t>одиноких матерей</w:t>
      </w:r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(Поручение Президента Российской Федерации от 04.05.2011 №Г1р-1227 - при отсутствии записи об отце в </w:t>
      </w:r>
      <w:proofErr w:type="gramStart"/>
      <w:r w:rsidRPr="00CB17B0">
        <w:rPr>
          <w:color w:val="000000"/>
          <w:sz w:val="28"/>
          <w:szCs w:val="28"/>
          <w:lang w:bidi="ru-RU"/>
        </w:rPr>
        <w:t>свидетельстве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о рождении ребенка или при предоставлении справки из органа записи актов гражданского состояния о </w:t>
      </w:r>
      <w:r w:rsidRPr="00CB17B0">
        <w:rPr>
          <w:color w:val="000000"/>
          <w:sz w:val="28"/>
          <w:szCs w:val="28"/>
          <w:lang w:bidi="ru-RU"/>
        </w:rPr>
        <w:lastRenderedPageBreak/>
        <w:t xml:space="preserve">том, что запись об отце внесена по указанию матери; единственных лиц, наделённых родительскими правами и несущих родительские обязанности по воспитанию </w:t>
      </w:r>
      <w:proofErr w:type="gramStart"/>
      <w:r w:rsidRPr="00CB17B0">
        <w:rPr>
          <w:color w:val="000000"/>
          <w:sz w:val="28"/>
          <w:szCs w:val="28"/>
          <w:lang w:bidi="ru-RU"/>
        </w:rPr>
        <w:t>детей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но причине отсутствия второго родителя вследствие сме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ти, признания родителя безвестно отсутствующим или объявления его уме</w:t>
      </w:r>
      <w:r w:rsidRPr="00CB17B0">
        <w:rPr>
          <w:color w:val="000000"/>
          <w:sz w:val="28"/>
          <w:szCs w:val="28"/>
          <w:lang w:bidi="ru-RU"/>
        </w:rPr>
        <w:t>р</w:t>
      </w:r>
      <w:r w:rsidRPr="00CB17B0">
        <w:rPr>
          <w:color w:val="000000"/>
          <w:sz w:val="28"/>
          <w:szCs w:val="28"/>
          <w:lang w:bidi="ru-RU"/>
        </w:rPr>
        <w:t>шим (обзор законодательства и судебной практики Верховного Суда Росси</w:t>
      </w:r>
      <w:r w:rsidRPr="00CB17B0">
        <w:rPr>
          <w:color w:val="000000"/>
          <w:sz w:val="28"/>
          <w:szCs w:val="28"/>
          <w:lang w:bidi="ru-RU"/>
        </w:rPr>
        <w:t>й</w:t>
      </w:r>
      <w:r w:rsidRPr="00CB17B0">
        <w:rPr>
          <w:color w:val="000000"/>
          <w:sz w:val="28"/>
          <w:szCs w:val="28"/>
          <w:lang w:bidi="ru-RU"/>
        </w:rPr>
        <w:t>ской Федерации за первый квартал 2010 года) - при предъявлении свидетел</w:t>
      </w:r>
      <w:r w:rsidRPr="00CB17B0">
        <w:rPr>
          <w:color w:val="000000"/>
          <w:sz w:val="28"/>
          <w:szCs w:val="28"/>
          <w:lang w:bidi="ru-RU"/>
        </w:rPr>
        <w:t>ь</w:t>
      </w:r>
      <w:r w:rsidRPr="00CB17B0">
        <w:rPr>
          <w:color w:val="000000"/>
          <w:sz w:val="28"/>
          <w:szCs w:val="28"/>
          <w:lang w:bidi="ru-RU"/>
        </w:rPr>
        <w:t>ства, решения суда, справки;</w:t>
      </w:r>
    </w:p>
    <w:p w:rsidR="00CB17B0" w:rsidRPr="00CB17B0" w:rsidRDefault="00CB17B0" w:rsidP="00CB17B0">
      <w:pPr>
        <w:widowControl w:val="0"/>
        <w:numPr>
          <w:ilvl w:val="0"/>
          <w:numId w:val="33"/>
        </w:numPr>
        <w:tabs>
          <w:tab w:val="left" w:pos="2231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иных случаях, предусмотренных действующим закон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дательством Российской Федерации.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22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Не позднее месячного срока с момента обращения в комитет предоставляются места в М</w:t>
      </w:r>
      <w:r w:rsidR="002527D4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для детей граждан, уволенных с военной службы (часть 5 статьи 23 Федерального закона от 27.05.1998 №76-ФЗ «О статусе военнослужащих»), - при предъявлении копии трудовой книжки.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22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Право преимущественного приема на обучение по основным общеобразовательным программам дошкольного образования имеют дети в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в которых обучаются их братья и (или) сестры, проживающие в о</w:t>
      </w:r>
      <w:r w:rsidRPr="00CB17B0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ной семье и имеющие общее место жительства (часть 3.1 статьи 67 Фед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рального закона от 29.12.2012 №273-Ф3 «Об образовании в Российской Ф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дерации») - при предъявлении справки о составе семьи, справки о посещении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другим ребенком из семьи.</w:t>
      </w:r>
      <w:r w:rsidRPr="00CB17B0">
        <w:rPr>
          <w:color w:val="000000"/>
          <w:sz w:val="28"/>
          <w:szCs w:val="28"/>
          <w:lang w:bidi="ru-RU"/>
        </w:rPr>
        <w:br w:type="page"/>
      </w:r>
      <w:proofErr w:type="gramEnd"/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lastRenderedPageBreak/>
        <w:t>При отсутствии мест в близлежащих к месту проживания семьи МДОО ребенку предоставляется свободное место в любых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по пис</w:t>
      </w:r>
      <w:r w:rsidRPr="00CB17B0">
        <w:rPr>
          <w:color w:val="000000"/>
          <w:sz w:val="28"/>
          <w:szCs w:val="28"/>
          <w:lang w:bidi="ru-RU"/>
        </w:rPr>
        <w:t>ь</w:t>
      </w:r>
      <w:r w:rsidRPr="00CB17B0">
        <w:rPr>
          <w:color w:val="000000"/>
          <w:sz w:val="28"/>
          <w:szCs w:val="28"/>
          <w:lang w:bidi="ru-RU"/>
        </w:rPr>
        <w:t>менному заявлению родителя (законного представителя).</w:t>
      </w:r>
      <w:proofErr w:type="gramEnd"/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При отказе родителей (законных представителей) или при о</w:t>
      </w:r>
      <w:r w:rsidRPr="00CB17B0">
        <w:rPr>
          <w:color w:val="000000"/>
          <w:sz w:val="28"/>
          <w:szCs w:val="28"/>
          <w:lang w:bidi="ru-RU"/>
        </w:rPr>
        <w:t>т</w:t>
      </w:r>
      <w:r w:rsidRPr="00CB17B0">
        <w:rPr>
          <w:color w:val="000000"/>
          <w:sz w:val="28"/>
          <w:szCs w:val="28"/>
          <w:lang w:bidi="ru-RU"/>
        </w:rPr>
        <w:t>сутствии их согласия/отказа от предложенных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 период комплектов</w:t>
      </w:r>
      <w:r w:rsidRPr="00CB17B0">
        <w:rPr>
          <w:color w:val="000000"/>
          <w:sz w:val="28"/>
          <w:szCs w:val="28"/>
          <w:lang w:bidi="ru-RU"/>
        </w:rPr>
        <w:t>а</w:t>
      </w:r>
      <w:r w:rsidRPr="00CB17B0">
        <w:rPr>
          <w:color w:val="000000"/>
          <w:sz w:val="28"/>
          <w:szCs w:val="28"/>
          <w:lang w:bidi="ru-RU"/>
        </w:rPr>
        <w:t>ния на предстоящий учебный год (май-июнь, август) желаемая дата зачисл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ния в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изменяется на 01 сентября следующего учебного года.</w:t>
      </w:r>
      <w:proofErr w:type="gramEnd"/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CB17B0">
        <w:rPr>
          <w:color w:val="000000"/>
          <w:sz w:val="28"/>
          <w:szCs w:val="28"/>
          <w:lang w:bidi="ru-RU"/>
        </w:rPr>
        <w:t>Отказ родителей (законных представителей) от предложенных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выражается в письменной форме, а также в устной форме в ходе обращения родителя (законного представителя) к специалисту комитета.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При этом сп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циалистом комитета в автоматизированной информационной системе в о</w:t>
      </w:r>
      <w:r w:rsidRPr="00CB17B0">
        <w:rPr>
          <w:color w:val="000000"/>
          <w:sz w:val="28"/>
          <w:szCs w:val="28"/>
          <w:lang w:bidi="ru-RU"/>
        </w:rPr>
        <w:t>п</w:t>
      </w:r>
      <w:r w:rsidRPr="00CB17B0">
        <w:rPr>
          <w:color w:val="000000"/>
          <w:sz w:val="28"/>
          <w:szCs w:val="28"/>
          <w:lang w:bidi="ru-RU"/>
        </w:rPr>
        <w:t>ции «дополнительная информация» указываются М</w:t>
      </w:r>
      <w:r w:rsidR="00F5506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ОО, в которых для р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бенка предлагались места.</w:t>
      </w:r>
    </w:p>
    <w:p w:rsidR="00CB17B0" w:rsidRPr="00CB17B0" w:rsidRDefault="00CB17B0" w:rsidP="00CB17B0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 xml:space="preserve">Под отсутствием согласия/отказа понимается </w:t>
      </w:r>
      <w:proofErr w:type="spellStart"/>
      <w:r w:rsidRPr="00CB17B0">
        <w:rPr>
          <w:color w:val="000000"/>
          <w:sz w:val="28"/>
          <w:szCs w:val="28"/>
          <w:lang w:bidi="ru-RU"/>
        </w:rPr>
        <w:t>необращение</w:t>
      </w:r>
      <w:proofErr w:type="spellEnd"/>
      <w:r w:rsidRPr="00CB17B0">
        <w:rPr>
          <w:color w:val="000000"/>
          <w:sz w:val="28"/>
          <w:szCs w:val="28"/>
          <w:lang w:bidi="ru-RU"/>
        </w:rPr>
        <w:t xml:space="preserve"> в комитет родителя (законного представителя) ребенка, числящегося в Реестре д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школьников на получение места в предстоящем учебном году, для получения места в М</w:t>
      </w:r>
      <w:r w:rsidR="00815757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ОО.</w:t>
      </w:r>
    </w:p>
    <w:p w:rsidR="00CB17B0" w:rsidRPr="00CB17B0" w:rsidRDefault="00CB17B0" w:rsidP="00CB17B0">
      <w:pPr>
        <w:widowControl w:val="0"/>
        <w:tabs>
          <w:tab w:val="left" w:pos="4968"/>
          <w:tab w:val="left" w:pos="601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Если до 01 сентября текущего учебного года ребенок не распределен в М</w:t>
      </w:r>
      <w:r w:rsidR="00815757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с учетом очередности, предусмотренной пунктом 2.2 Положения, ж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лаемая дата зачисления изменяется на 01 сентября следующего учебного г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да. Информация о желаемой</w:t>
      </w:r>
      <w:r w:rsidRPr="00CB17B0">
        <w:rPr>
          <w:color w:val="000000"/>
          <w:sz w:val="28"/>
          <w:szCs w:val="28"/>
          <w:lang w:bidi="ru-RU"/>
        </w:rPr>
        <w:tab/>
        <w:t>дате</w:t>
      </w:r>
      <w:r w:rsidRPr="00CB17B0">
        <w:rPr>
          <w:color w:val="000000"/>
          <w:sz w:val="28"/>
          <w:szCs w:val="28"/>
          <w:lang w:bidi="ru-RU"/>
        </w:rPr>
        <w:tab/>
        <w:t>зачисления размещается</w:t>
      </w:r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автоматизированной информационной системе.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случае</w:t>
      </w:r>
      <w:proofErr w:type="gramStart"/>
      <w:r w:rsidRPr="00CB17B0">
        <w:rPr>
          <w:color w:val="000000"/>
          <w:sz w:val="28"/>
          <w:szCs w:val="28"/>
          <w:lang w:bidi="ru-RU"/>
        </w:rPr>
        <w:t>,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если комитет не может обеспечить ребенка местом</w:t>
      </w:r>
    </w:p>
    <w:p w:rsidR="00CB17B0" w:rsidRPr="00CB17B0" w:rsidRDefault="00CB17B0" w:rsidP="00CB17B0">
      <w:pPr>
        <w:widowControl w:val="0"/>
        <w:tabs>
          <w:tab w:val="left" w:pos="4968"/>
          <w:tab w:val="left" w:pos="6014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М</w:t>
      </w:r>
      <w:r w:rsidR="00815757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</w:t>
      </w:r>
      <w:proofErr w:type="gramStart"/>
      <w:r w:rsidRPr="00CB17B0">
        <w:rPr>
          <w:color w:val="000000"/>
          <w:sz w:val="28"/>
          <w:szCs w:val="28"/>
          <w:lang w:bidi="ru-RU"/>
        </w:rPr>
        <w:t>на полный день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пребывания, такому ребенку обеспечивается во</w:t>
      </w:r>
      <w:r w:rsidRPr="00CB17B0">
        <w:rPr>
          <w:color w:val="000000"/>
          <w:sz w:val="28"/>
          <w:szCs w:val="28"/>
          <w:lang w:bidi="ru-RU"/>
        </w:rPr>
        <w:t>з</w:t>
      </w:r>
      <w:r w:rsidRPr="00CB17B0">
        <w:rPr>
          <w:color w:val="000000"/>
          <w:sz w:val="28"/>
          <w:szCs w:val="28"/>
          <w:lang w:bidi="ru-RU"/>
        </w:rPr>
        <w:t>можность получения дошкольного образования в одной из вариативных форм, в том числе посредством пребывания ребенка в М</w:t>
      </w:r>
      <w:r w:rsidR="00815757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на условиях кратковременного пребывания; в</w:t>
      </w:r>
      <w:r w:rsidRPr="00CB17B0">
        <w:rPr>
          <w:color w:val="000000"/>
          <w:sz w:val="28"/>
          <w:szCs w:val="28"/>
          <w:lang w:bidi="ru-RU"/>
        </w:rPr>
        <w:tab/>
        <w:t>семье</w:t>
      </w:r>
      <w:r w:rsidRPr="00CB17B0">
        <w:rPr>
          <w:color w:val="000000"/>
          <w:sz w:val="28"/>
          <w:szCs w:val="28"/>
          <w:lang w:bidi="ru-RU"/>
        </w:rPr>
        <w:tab/>
        <w:t>посредством психолого</w:t>
      </w:r>
      <w:r w:rsidR="00815757">
        <w:rPr>
          <w:color w:val="000000"/>
          <w:sz w:val="28"/>
          <w:szCs w:val="28"/>
          <w:lang w:bidi="ru-RU"/>
        </w:rPr>
        <w:t>-</w:t>
      </w:r>
      <w:r w:rsidRPr="00CB17B0">
        <w:rPr>
          <w:color w:val="000000"/>
          <w:sz w:val="28"/>
          <w:szCs w:val="28"/>
          <w:lang w:bidi="ru-RU"/>
        </w:rPr>
        <w:softHyphen/>
      </w:r>
    </w:p>
    <w:p w:rsidR="00CB17B0" w:rsidRPr="00CB17B0" w:rsidRDefault="00CB17B0" w:rsidP="00CB17B0">
      <w:pPr>
        <w:widowControl w:val="0"/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педагогического сопровождения его воспитания и образования.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При посещении ребенком М</w:t>
      </w:r>
      <w:r w:rsidR="003A22A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>ОО на условиях кратковременн</w:t>
      </w:r>
      <w:r w:rsidRPr="00CB17B0">
        <w:rPr>
          <w:color w:val="000000"/>
          <w:sz w:val="28"/>
          <w:szCs w:val="28"/>
          <w:lang w:bidi="ru-RU"/>
        </w:rPr>
        <w:t>о</w:t>
      </w:r>
      <w:r w:rsidRPr="00CB17B0">
        <w:rPr>
          <w:color w:val="000000"/>
          <w:sz w:val="28"/>
          <w:szCs w:val="28"/>
          <w:lang w:bidi="ru-RU"/>
        </w:rPr>
        <w:t>го пребывания право получения места в М</w:t>
      </w:r>
      <w:r w:rsidR="003A22A6">
        <w:rPr>
          <w:color w:val="000000"/>
          <w:sz w:val="28"/>
          <w:szCs w:val="28"/>
          <w:lang w:bidi="ru-RU"/>
        </w:rPr>
        <w:t>Д</w:t>
      </w:r>
      <w:r w:rsidRPr="00CB17B0">
        <w:rPr>
          <w:color w:val="000000"/>
          <w:sz w:val="28"/>
          <w:szCs w:val="28"/>
          <w:lang w:bidi="ru-RU"/>
        </w:rPr>
        <w:t xml:space="preserve">ОО </w:t>
      </w:r>
      <w:proofErr w:type="gramStart"/>
      <w:r w:rsidRPr="00CB17B0">
        <w:rPr>
          <w:color w:val="000000"/>
          <w:sz w:val="28"/>
          <w:szCs w:val="28"/>
          <w:lang w:bidi="ru-RU"/>
        </w:rPr>
        <w:t>на полный день</w:t>
      </w:r>
      <w:proofErr w:type="gramEnd"/>
      <w:r w:rsidRPr="00CB17B0">
        <w:rPr>
          <w:color w:val="000000"/>
          <w:sz w:val="28"/>
          <w:szCs w:val="28"/>
          <w:lang w:bidi="ru-RU"/>
        </w:rPr>
        <w:t xml:space="preserve"> пребывания за ним сохраняется.</w:t>
      </w:r>
    </w:p>
    <w:p w:rsidR="00CB17B0" w:rsidRPr="00CB17B0" w:rsidRDefault="00CB17B0" w:rsidP="00CB17B0">
      <w:pPr>
        <w:widowControl w:val="0"/>
        <w:numPr>
          <w:ilvl w:val="2"/>
          <w:numId w:val="32"/>
        </w:numPr>
        <w:tabs>
          <w:tab w:val="left" w:pos="1644"/>
        </w:tabs>
        <w:spacing w:after="630"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CB17B0">
        <w:rPr>
          <w:color w:val="000000"/>
          <w:sz w:val="28"/>
          <w:szCs w:val="28"/>
          <w:lang w:bidi="ru-RU"/>
        </w:rPr>
        <w:t>В случае обращения родителей (законных представителей) д</w:t>
      </w:r>
      <w:r w:rsidRPr="00CB17B0">
        <w:rPr>
          <w:color w:val="000000"/>
          <w:sz w:val="28"/>
          <w:szCs w:val="28"/>
          <w:lang w:bidi="ru-RU"/>
        </w:rPr>
        <w:t>е</w:t>
      </w:r>
      <w:r w:rsidRPr="00CB17B0">
        <w:rPr>
          <w:color w:val="000000"/>
          <w:sz w:val="28"/>
          <w:szCs w:val="28"/>
          <w:lang w:bidi="ru-RU"/>
        </w:rPr>
        <w:t>тей в комитет с заявлением о взаимном обмене путевками, предоставленн</w:t>
      </w:r>
      <w:r w:rsidRPr="00CB17B0">
        <w:rPr>
          <w:color w:val="000000"/>
          <w:sz w:val="28"/>
          <w:szCs w:val="28"/>
          <w:lang w:bidi="ru-RU"/>
        </w:rPr>
        <w:t>ы</w:t>
      </w:r>
      <w:r w:rsidRPr="00CB17B0">
        <w:rPr>
          <w:color w:val="000000"/>
          <w:sz w:val="28"/>
          <w:szCs w:val="28"/>
          <w:lang w:bidi="ru-RU"/>
        </w:rPr>
        <w:t>ми детям одного возрастного периода рождения, такой обмен осущ</w:t>
      </w:r>
      <w:r w:rsidR="001B2A02">
        <w:rPr>
          <w:color w:val="000000"/>
          <w:sz w:val="28"/>
          <w:szCs w:val="28"/>
          <w:lang w:bidi="ru-RU"/>
        </w:rPr>
        <w:t xml:space="preserve">ествляется специалистом </w:t>
      </w:r>
      <w:r w:rsidRPr="00CB17B0">
        <w:rPr>
          <w:color w:val="000000"/>
          <w:sz w:val="28"/>
          <w:szCs w:val="28"/>
          <w:lang w:bidi="ru-RU"/>
        </w:rPr>
        <w:t>комитета.</w:t>
      </w:r>
    </w:p>
    <w:sectPr w:rsidR="00CB17B0" w:rsidRPr="00CB17B0" w:rsidSect="001272DA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F8" w:rsidRDefault="000239F8">
      <w:r>
        <w:separator/>
      </w:r>
    </w:p>
  </w:endnote>
  <w:endnote w:type="continuationSeparator" w:id="0">
    <w:p w:rsidR="000239F8" w:rsidRDefault="0002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F8" w:rsidRDefault="000239F8">
      <w:r>
        <w:separator/>
      </w:r>
    </w:p>
  </w:footnote>
  <w:footnote w:type="continuationSeparator" w:id="0">
    <w:p w:rsidR="000239F8" w:rsidRDefault="0002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D4" w:rsidRDefault="002527D4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7D4" w:rsidRDefault="002527D4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D4" w:rsidRPr="003D4294" w:rsidRDefault="002527D4" w:rsidP="00164D79">
    <w:pPr>
      <w:pStyle w:val="a5"/>
      <w:tabs>
        <w:tab w:val="left" w:pos="4470"/>
        <w:tab w:val="center" w:pos="5102"/>
      </w:tabs>
    </w:pPr>
    <w:r>
      <w:tab/>
    </w:r>
  </w:p>
  <w:p w:rsidR="002527D4" w:rsidRDefault="002527D4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9007C"/>
    <w:multiLevelType w:val="multilevel"/>
    <w:tmpl w:val="791CBA3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80C27DE"/>
    <w:multiLevelType w:val="multilevel"/>
    <w:tmpl w:val="3B86E7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C202F"/>
    <w:multiLevelType w:val="multilevel"/>
    <w:tmpl w:val="C478AC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715CA4"/>
    <w:multiLevelType w:val="hybridMultilevel"/>
    <w:tmpl w:val="9A2E63C2"/>
    <w:lvl w:ilvl="0" w:tplc="A8B46D9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2B70136B"/>
    <w:multiLevelType w:val="multilevel"/>
    <w:tmpl w:val="681A1E0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3A951868"/>
    <w:multiLevelType w:val="multilevel"/>
    <w:tmpl w:val="E51AAEEC"/>
    <w:lvl w:ilvl="0">
      <w:start w:val="2"/>
      <w:numFmt w:val="decimal"/>
      <w:lvlText w:val="2.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B24F40"/>
    <w:multiLevelType w:val="multilevel"/>
    <w:tmpl w:val="0888AFE2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42C346E"/>
    <w:multiLevelType w:val="multilevel"/>
    <w:tmpl w:val="5964B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79022DC"/>
    <w:multiLevelType w:val="multilevel"/>
    <w:tmpl w:val="16701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133CB7"/>
    <w:multiLevelType w:val="multilevel"/>
    <w:tmpl w:val="F024211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4"/>
  </w:num>
  <w:num w:numId="5">
    <w:abstractNumId w:val="30"/>
  </w:num>
  <w:num w:numId="6">
    <w:abstractNumId w:val="17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1"/>
  </w:num>
  <w:num w:numId="16">
    <w:abstractNumId w:val="2"/>
  </w:num>
  <w:num w:numId="17">
    <w:abstractNumId w:val="12"/>
  </w:num>
  <w:num w:numId="18">
    <w:abstractNumId w:val="3"/>
  </w:num>
  <w:num w:numId="19">
    <w:abstractNumId w:val="28"/>
  </w:num>
  <w:num w:numId="20">
    <w:abstractNumId w:val="23"/>
  </w:num>
  <w:num w:numId="21">
    <w:abstractNumId w:val="7"/>
  </w:num>
  <w:num w:numId="22">
    <w:abstractNumId w:val="29"/>
  </w:num>
  <w:num w:numId="23">
    <w:abstractNumId w:val="1"/>
  </w:num>
  <w:num w:numId="24">
    <w:abstractNumId w:val="10"/>
  </w:num>
  <w:num w:numId="25">
    <w:abstractNumId w:val="31"/>
  </w:num>
  <w:num w:numId="26">
    <w:abstractNumId w:val="25"/>
  </w:num>
  <w:num w:numId="27">
    <w:abstractNumId w:val="26"/>
  </w:num>
  <w:num w:numId="28">
    <w:abstractNumId w:val="32"/>
  </w:num>
  <w:num w:numId="29">
    <w:abstractNumId w:val="9"/>
  </w:num>
  <w:num w:numId="30">
    <w:abstractNumId w:val="14"/>
  </w:num>
  <w:num w:numId="31">
    <w:abstractNumId w:val="21"/>
  </w:num>
  <w:num w:numId="32">
    <w:abstractNumId w:val="6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239F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F42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B4EF3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72DA"/>
    <w:rsid w:val="00130A8E"/>
    <w:rsid w:val="00131A06"/>
    <w:rsid w:val="00131B35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0005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2A02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27D4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7904"/>
    <w:rsid w:val="003A02F5"/>
    <w:rsid w:val="003A1EA0"/>
    <w:rsid w:val="003A209B"/>
    <w:rsid w:val="003A22A6"/>
    <w:rsid w:val="003A4C2E"/>
    <w:rsid w:val="003A55A8"/>
    <w:rsid w:val="003B522F"/>
    <w:rsid w:val="003B52C0"/>
    <w:rsid w:val="003C0E81"/>
    <w:rsid w:val="003C0F4F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5750"/>
    <w:rsid w:val="00487475"/>
    <w:rsid w:val="00490D4E"/>
    <w:rsid w:val="00491838"/>
    <w:rsid w:val="00495527"/>
    <w:rsid w:val="004A2D82"/>
    <w:rsid w:val="004A3979"/>
    <w:rsid w:val="004A40FF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08D5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CBE"/>
    <w:rsid w:val="005E0D2E"/>
    <w:rsid w:val="005E3CD4"/>
    <w:rsid w:val="005E63A2"/>
    <w:rsid w:val="005E6CDD"/>
    <w:rsid w:val="005E7F66"/>
    <w:rsid w:val="00605426"/>
    <w:rsid w:val="006100FD"/>
    <w:rsid w:val="006102B8"/>
    <w:rsid w:val="00610624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703BFA"/>
    <w:rsid w:val="0070461A"/>
    <w:rsid w:val="00713570"/>
    <w:rsid w:val="00713957"/>
    <w:rsid w:val="0072063E"/>
    <w:rsid w:val="00720844"/>
    <w:rsid w:val="0072205C"/>
    <w:rsid w:val="00724744"/>
    <w:rsid w:val="00725724"/>
    <w:rsid w:val="00725C45"/>
    <w:rsid w:val="007302E2"/>
    <w:rsid w:val="00730BC5"/>
    <w:rsid w:val="00733A6F"/>
    <w:rsid w:val="007353D6"/>
    <w:rsid w:val="00743615"/>
    <w:rsid w:val="007438E8"/>
    <w:rsid w:val="00743B68"/>
    <w:rsid w:val="00747500"/>
    <w:rsid w:val="00753C6B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5757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B538E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1967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D7EF0"/>
    <w:rsid w:val="00BE13C7"/>
    <w:rsid w:val="00BE4D18"/>
    <w:rsid w:val="00BF1293"/>
    <w:rsid w:val="00BF3120"/>
    <w:rsid w:val="00BF3878"/>
    <w:rsid w:val="00BF7A9F"/>
    <w:rsid w:val="00C01BFD"/>
    <w:rsid w:val="00C03D0E"/>
    <w:rsid w:val="00C043AE"/>
    <w:rsid w:val="00C07261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17B0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53C9E"/>
    <w:rsid w:val="00D5467A"/>
    <w:rsid w:val="00D56874"/>
    <w:rsid w:val="00D568E6"/>
    <w:rsid w:val="00D57B53"/>
    <w:rsid w:val="00D61917"/>
    <w:rsid w:val="00D61BE0"/>
    <w:rsid w:val="00D64C09"/>
    <w:rsid w:val="00D650BF"/>
    <w:rsid w:val="00D66021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4C"/>
    <w:rsid w:val="00DA06A1"/>
    <w:rsid w:val="00DA3AA5"/>
    <w:rsid w:val="00DA774E"/>
    <w:rsid w:val="00DB679C"/>
    <w:rsid w:val="00DC013D"/>
    <w:rsid w:val="00DC1CBF"/>
    <w:rsid w:val="00DC70DA"/>
    <w:rsid w:val="00DD1BE3"/>
    <w:rsid w:val="00DD4DD8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1AD6"/>
    <w:rsid w:val="00F04275"/>
    <w:rsid w:val="00F0502B"/>
    <w:rsid w:val="00F06497"/>
    <w:rsid w:val="00F0759C"/>
    <w:rsid w:val="00F1269E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42E1C"/>
    <w:rsid w:val="00F5069F"/>
    <w:rsid w:val="00F55066"/>
    <w:rsid w:val="00F631C1"/>
    <w:rsid w:val="00F70EF7"/>
    <w:rsid w:val="00F7110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so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98FB-A098-4EDD-9829-F0AD37FB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3329</Words>
  <Characters>23651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2020-03-04T07:00:00Z</cp:lastPrinted>
  <dcterms:created xsi:type="dcterms:W3CDTF">2020-03-19T04:03:00Z</dcterms:created>
  <dcterms:modified xsi:type="dcterms:W3CDTF">2024-08-06T02:41:00Z</dcterms:modified>
</cp:coreProperties>
</file>